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8E" w:rsidRPr="007E640B" w:rsidRDefault="00863DE1" w:rsidP="0048626D">
      <w:pPr>
        <w:ind w:left="0" w:firstLine="0"/>
        <w:jc w:val="center"/>
        <w:rPr>
          <w:rFonts w:ascii="TH SarabunPSK" w:hAnsi="TH SarabunPSK" w:cs="TH SarabunPSK"/>
          <w:b/>
          <w:bCs/>
          <w:color w:val="000000"/>
          <w:sz w:val="36"/>
          <w:szCs w:val="36"/>
        </w:rPr>
      </w:pPr>
      <w:r w:rsidRPr="002B6520">
        <w:rPr>
          <w:rFonts w:ascii="TH SarabunPSK" w:hAnsi="TH SarabunPSK" w:cs="TH SarabunPSK"/>
          <w:b/>
          <w:bCs/>
          <w:color w:val="000000"/>
          <w:sz w:val="32"/>
          <w:szCs w:val="32"/>
        </w:rPr>
        <w:t xml:space="preserve"> </w:t>
      </w:r>
      <w:r w:rsidR="002B1A80" w:rsidRPr="007E640B">
        <w:rPr>
          <w:rFonts w:ascii="TH SarabunPSK" w:hAnsi="TH SarabunPSK" w:cs="TH SarabunPSK"/>
          <w:b/>
          <w:bCs/>
          <w:color w:val="000000"/>
          <w:sz w:val="36"/>
          <w:szCs w:val="36"/>
          <w:cs/>
        </w:rPr>
        <w:t xml:space="preserve">ทัศนคติและพฤติกรรมของประชาชนในเขตกรุงเทพมหานคร </w:t>
      </w:r>
    </w:p>
    <w:p w:rsidR="00136F5E" w:rsidRPr="007E640B" w:rsidRDefault="002B1A80" w:rsidP="0048626D">
      <w:pPr>
        <w:ind w:left="0" w:firstLine="0"/>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cs/>
        </w:rPr>
        <w:t>ที่</w:t>
      </w:r>
      <w:r w:rsidR="00972EED" w:rsidRPr="007E640B">
        <w:rPr>
          <w:rFonts w:ascii="TH SarabunPSK" w:hAnsi="TH SarabunPSK" w:cs="TH SarabunPSK"/>
          <w:b/>
          <w:bCs/>
          <w:color w:val="000000"/>
          <w:sz w:val="36"/>
          <w:szCs w:val="36"/>
          <w:cs/>
        </w:rPr>
        <w:t>มี</w:t>
      </w:r>
      <w:r w:rsidRPr="007E640B">
        <w:rPr>
          <w:rFonts w:ascii="TH SarabunPSK" w:hAnsi="TH SarabunPSK" w:cs="TH SarabunPSK"/>
          <w:b/>
          <w:bCs/>
          <w:color w:val="000000"/>
          <w:sz w:val="36"/>
          <w:szCs w:val="36"/>
          <w:cs/>
        </w:rPr>
        <w:t xml:space="preserve">ต่อโครงการ 7 </w:t>
      </w:r>
      <w:r w:rsidRPr="007E640B">
        <w:rPr>
          <w:rFonts w:ascii="TH SarabunPSK" w:hAnsi="TH SarabunPSK" w:cs="TH SarabunPSK"/>
          <w:b/>
          <w:bCs/>
          <w:color w:val="000000"/>
          <w:sz w:val="36"/>
          <w:szCs w:val="36"/>
        </w:rPr>
        <w:t xml:space="preserve">Go Green </w:t>
      </w:r>
      <w:r w:rsidRPr="007E640B">
        <w:rPr>
          <w:rFonts w:ascii="TH SarabunPSK" w:hAnsi="TH SarabunPSK" w:cs="TH SarabunPSK"/>
          <w:b/>
          <w:bCs/>
          <w:color w:val="000000"/>
          <w:sz w:val="36"/>
          <w:szCs w:val="36"/>
          <w:cs/>
        </w:rPr>
        <w:t>ลดและเลิกใช้ถุงพลาสติก</w:t>
      </w:r>
    </w:p>
    <w:p w:rsidR="000C236D" w:rsidRPr="002B6520" w:rsidRDefault="000C236D" w:rsidP="00F63687">
      <w:pPr>
        <w:ind w:left="0" w:firstLine="0"/>
        <w:rPr>
          <w:rFonts w:ascii="TH SarabunPSK" w:hAnsi="TH SarabunPSK" w:cs="TH SarabunPSK"/>
          <w:color w:val="000000"/>
          <w:sz w:val="28"/>
        </w:rPr>
      </w:pPr>
    </w:p>
    <w:p w:rsidR="00EA2A0E" w:rsidRDefault="002B1A80" w:rsidP="007E640B">
      <w:pPr>
        <w:jc w:val="center"/>
        <w:rPr>
          <w:rFonts w:ascii="TH SarabunPSK" w:hAnsi="TH SarabunPSK" w:cs="TH SarabunPSK"/>
          <w:b/>
          <w:bCs/>
          <w:color w:val="000000"/>
          <w:sz w:val="28"/>
        </w:rPr>
      </w:pPr>
      <w:r w:rsidRPr="007E640B">
        <w:rPr>
          <w:rFonts w:ascii="TH SarabunPSK" w:hAnsi="TH SarabunPSK" w:cs="TH SarabunPSK"/>
          <w:b/>
          <w:bCs/>
          <w:color w:val="000000"/>
          <w:sz w:val="28"/>
          <w:cs/>
        </w:rPr>
        <w:t>อริสรา แก้วโลมา</w:t>
      </w:r>
      <w:r w:rsidR="007E640B" w:rsidRPr="007E640B">
        <w:rPr>
          <w:rFonts w:ascii="TH SarabunPSK" w:hAnsi="TH SarabunPSK" w:cs="TH SarabunPSK"/>
          <w:b/>
          <w:bCs/>
          <w:color w:val="000000"/>
          <w:sz w:val="28"/>
        </w:rPr>
        <w:t xml:space="preserve">, </w:t>
      </w:r>
      <w:r w:rsidRPr="007E640B">
        <w:rPr>
          <w:rFonts w:ascii="TH SarabunPSK" w:hAnsi="TH SarabunPSK" w:cs="TH SarabunPSK"/>
          <w:b/>
          <w:bCs/>
          <w:color w:val="000000"/>
          <w:sz w:val="28"/>
          <w:cs/>
        </w:rPr>
        <w:t>สาวิตรี สุวรรณโณ</w:t>
      </w:r>
    </w:p>
    <w:p w:rsidR="00103CA5" w:rsidRDefault="00103CA5" w:rsidP="00103CA5">
      <w:pPr>
        <w:pStyle w:val="FootnoteText"/>
        <w:ind w:left="0" w:firstLine="0"/>
        <w:jc w:val="center"/>
        <w:rPr>
          <w:rFonts w:ascii="TH SarabunPSK" w:hAnsi="TH SarabunPSK" w:cs="TH SarabunPSK"/>
          <w:color w:val="000000"/>
          <w:sz w:val="24"/>
          <w:szCs w:val="24"/>
        </w:rPr>
      </w:pPr>
      <w:r w:rsidRPr="00103CA5">
        <w:rPr>
          <w:rFonts w:ascii="TH SarabunPSK" w:hAnsi="TH SarabunPSK" w:cs="TH SarabunPSK"/>
          <w:color w:val="000000"/>
          <w:sz w:val="24"/>
          <w:szCs w:val="24"/>
          <w:cs/>
        </w:rPr>
        <w:t>แขนงวิชาการประชาสัมพันธ์และการสื่อสารองค์กร วิทยาลัยนิเทศศาสตร์</w:t>
      </w:r>
    </w:p>
    <w:p w:rsidR="00103CA5" w:rsidRPr="00C85A33" w:rsidRDefault="00103CA5" w:rsidP="00103CA5">
      <w:pPr>
        <w:pStyle w:val="FootnoteText"/>
        <w:ind w:left="0" w:firstLine="0"/>
        <w:jc w:val="center"/>
        <w:rPr>
          <w:rFonts w:ascii="TH SarabunPSK" w:hAnsi="TH SarabunPSK" w:cs="TH SarabunPSK"/>
          <w:color w:val="000000"/>
          <w:sz w:val="24"/>
          <w:szCs w:val="24"/>
        </w:rPr>
      </w:pPr>
      <w:r w:rsidRPr="00103CA5">
        <w:rPr>
          <w:rFonts w:ascii="TH SarabunPSK" w:hAnsi="TH SarabunPSK" w:cs="TH SarabunPSK"/>
          <w:color w:val="000000"/>
          <w:sz w:val="24"/>
          <w:szCs w:val="24"/>
          <w:cs/>
        </w:rPr>
        <w:t>มหาวิทยาลัยราชภัฏสวนสุนันทา</w:t>
      </w:r>
    </w:p>
    <w:p w:rsidR="005D469B" w:rsidRPr="00103CA5" w:rsidRDefault="00C85A33" w:rsidP="00C85A33">
      <w:pPr>
        <w:pStyle w:val="FootnoteText"/>
        <w:ind w:left="0" w:firstLine="0"/>
        <w:jc w:val="center"/>
        <w:rPr>
          <w:rFonts w:ascii="TH SarabunPSK" w:hAnsi="TH SarabunPSK" w:cs="TH SarabunPSK"/>
          <w:sz w:val="24"/>
          <w:szCs w:val="24"/>
        </w:rPr>
      </w:pPr>
      <w:r w:rsidRPr="00C85A33">
        <w:rPr>
          <w:rFonts w:ascii="TH SarabunPSK" w:hAnsi="TH SarabunPSK" w:cs="TH SarabunPSK"/>
          <w:color w:val="000000"/>
          <w:sz w:val="24"/>
          <w:szCs w:val="24"/>
        </w:rPr>
        <w:t>s61123321010@ssru.ac.th</w:t>
      </w:r>
      <w:r w:rsidR="00FA3C26" w:rsidRPr="00C85A33">
        <w:rPr>
          <w:rFonts w:ascii="TH SarabunPSK" w:hAnsi="TH SarabunPSK" w:cs="TH SarabunPSK"/>
          <w:color w:val="000000"/>
          <w:sz w:val="24"/>
          <w:szCs w:val="24"/>
        </w:rPr>
        <w:t xml:space="preserve">, </w:t>
      </w:r>
      <w:hyperlink r:id="rId8" w:history="1">
        <w:r w:rsidR="00103CA5" w:rsidRPr="00103CA5">
          <w:rPr>
            <w:rStyle w:val="Hyperlink"/>
            <w:rFonts w:ascii="TH SarabunPSK" w:hAnsi="TH SarabunPSK" w:cs="TH SarabunPSK"/>
            <w:color w:val="auto"/>
            <w:sz w:val="24"/>
            <w:szCs w:val="24"/>
            <w:u w:val="none"/>
          </w:rPr>
          <w:t>sawitree.ch@ssru.ac.th</w:t>
        </w:r>
      </w:hyperlink>
    </w:p>
    <w:p w:rsidR="002B6520" w:rsidRPr="002B6520" w:rsidRDefault="002B6520" w:rsidP="00EA2A0E">
      <w:pPr>
        <w:ind w:left="0" w:firstLine="0"/>
        <w:jc w:val="right"/>
        <w:rPr>
          <w:rFonts w:ascii="TH SarabunPSK" w:hAnsi="TH SarabunPSK" w:cs="TH SarabunPSK"/>
          <w:color w:val="000000"/>
          <w:sz w:val="32"/>
          <w:szCs w:val="32"/>
        </w:rPr>
      </w:pPr>
    </w:p>
    <w:p w:rsidR="005B656E" w:rsidRPr="002B6520" w:rsidRDefault="005D469B" w:rsidP="002B6520">
      <w:pPr>
        <w:spacing w:after="160" w:line="276" w:lineRule="auto"/>
        <w:ind w:left="0" w:firstLine="0"/>
        <w:jc w:val="center"/>
        <w:rPr>
          <w:rFonts w:ascii="TH SarabunPSK" w:hAnsi="TH SarabunPSK" w:cs="TH SarabunPSK"/>
          <w:b/>
          <w:bCs/>
          <w:color w:val="000000"/>
          <w:sz w:val="32"/>
          <w:szCs w:val="32"/>
        </w:rPr>
      </w:pPr>
      <w:r w:rsidRPr="002B6520">
        <w:rPr>
          <w:rFonts w:ascii="TH SarabunPSK" w:hAnsi="TH SarabunPSK" w:cs="TH SarabunPSK"/>
          <w:b/>
          <w:bCs/>
          <w:color w:val="000000"/>
          <w:sz w:val="32"/>
          <w:szCs w:val="32"/>
          <w:cs/>
        </w:rPr>
        <w:t>บทคัดย่อ</w:t>
      </w:r>
    </w:p>
    <w:p w:rsidR="002B1A80" w:rsidRPr="002B6520" w:rsidRDefault="002B1A80" w:rsidP="002B6520">
      <w:pPr>
        <w:spacing w:line="276" w:lineRule="auto"/>
        <w:ind w:left="0" w:firstLine="720"/>
        <w:rPr>
          <w:rFonts w:ascii="TH SarabunPSK" w:hAnsi="TH SarabunPSK" w:cs="TH SarabunPSK"/>
          <w:color w:val="000000"/>
          <w:sz w:val="28"/>
        </w:rPr>
      </w:pPr>
      <w:r w:rsidRPr="002B6520">
        <w:rPr>
          <w:rFonts w:ascii="TH SarabunPSK" w:hAnsi="TH SarabunPSK" w:cs="TH SarabunPSK"/>
          <w:color w:val="000000"/>
          <w:sz w:val="28"/>
          <w:cs/>
        </w:rPr>
        <w:t>การวิจัยครั้งนี้</w:t>
      </w:r>
      <w:r w:rsidR="001008AC" w:rsidRPr="001008AC">
        <w:rPr>
          <w:rFonts w:ascii="TH SarabunPSK" w:hAnsi="TH SarabunPSK" w:cs="TH SarabunPSK"/>
          <w:sz w:val="28"/>
          <w:cs/>
        </w:rPr>
        <w:t>ศึกษา</w:t>
      </w:r>
      <w:r w:rsidR="001008AC" w:rsidRPr="001008AC">
        <w:rPr>
          <w:rFonts w:ascii="TH SarabunPSK" w:hAnsi="TH SarabunPSK" w:cs="TH SarabunPSK" w:hint="cs"/>
          <w:sz w:val="28"/>
          <w:cs/>
        </w:rPr>
        <w:t>เกี่ยวกับ</w:t>
      </w:r>
      <w:r w:rsidRPr="002B6520">
        <w:rPr>
          <w:rFonts w:ascii="TH SarabunPSK" w:hAnsi="TH SarabunPSK" w:cs="TH SarabunPSK"/>
          <w:color w:val="000000"/>
          <w:sz w:val="28"/>
          <w:cs/>
        </w:rPr>
        <w:t>ทัศนคติ</w:t>
      </w:r>
      <w:r w:rsidR="00146D05" w:rsidRPr="002B6520">
        <w:rPr>
          <w:rFonts w:ascii="TH SarabunPSK" w:hAnsi="TH SarabunPSK" w:cs="TH SarabunPSK"/>
          <w:color w:val="000000"/>
          <w:sz w:val="28"/>
          <w:cs/>
        </w:rPr>
        <w:t>และพฤติกรรมของประชาชนในเขตกรุงเทพมหานครที่มี</w:t>
      </w:r>
      <w:r w:rsidRPr="002B6520">
        <w:rPr>
          <w:rFonts w:ascii="TH SarabunPSK" w:hAnsi="TH SarabunPSK" w:cs="TH SarabunPSK"/>
          <w:color w:val="000000"/>
          <w:sz w:val="28"/>
          <w:cs/>
        </w:rPr>
        <w:t>ต่อโครงการ 7</w:t>
      </w:r>
      <w:r w:rsidRPr="002B6520">
        <w:rPr>
          <w:rFonts w:ascii="TH SarabunPSK" w:hAnsi="TH SarabunPSK" w:cs="TH SarabunPSK"/>
          <w:color w:val="000000"/>
          <w:sz w:val="28"/>
        </w:rPr>
        <w:t xml:space="preserve"> Go Green </w:t>
      </w:r>
      <w:r w:rsidR="00F1006E" w:rsidRPr="002B6520">
        <w:rPr>
          <w:rFonts w:ascii="TH SarabunPSK" w:hAnsi="TH SarabunPSK" w:cs="TH SarabunPSK"/>
          <w:color w:val="000000"/>
          <w:sz w:val="28"/>
          <w:cs/>
        </w:rPr>
        <w:t xml:space="preserve">ลดและเลิกใช้ถุงพลาสติก </w:t>
      </w:r>
      <w:r w:rsidR="00146D05" w:rsidRPr="002B6520">
        <w:rPr>
          <w:rFonts w:ascii="TH SarabunPSK" w:hAnsi="TH SarabunPSK" w:cs="TH SarabunPSK"/>
          <w:color w:val="000000"/>
          <w:sz w:val="28"/>
          <w:cs/>
        </w:rPr>
        <w:t>รวมถึงศึกษา</w:t>
      </w:r>
      <w:r w:rsidRPr="002B6520">
        <w:rPr>
          <w:rFonts w:ascii="TH SarabunPSK" w:hAnsi="TH SarabunPSK" w:cs="TH SarabunPSK"/>
          <w:color w:val="000000"/>
          <w:sz w:val="28"/>
          <w:cs/>
        </w:rPr>
        <w:t>ความสัมพันธ์ระหว่างทัศนคติกับพฤติกรรมของประชาชนในเขตกรุงเทพมหานครที่</w:t>
      </w:r>
      <w:r w:rsidR="00102F10" w:rsidRPr="002B6520">
        <w:rPr>
          <w:rFonts w:ascii="TH SarabunPSK" w:hAnsi="TH SarabunPSK" w:cs="TH SarabunPSK"/>
          <w:color w:val="000000"/>
          <w:sz w:val="28"/>
          <w:cs/>
        </w:rPr>
        <w:t>มี</w:t>
      </w:r>
      <w:r w:rsidRPr="002B6520">
        <w:rPr>
          <w:rFonts w:ascii="TH SarabunPSK" w:hAnsi="TH SarabunPSK" w:cs="TH SarabunPSK"/>
          <w:color w:val="000000"/>
          <w:sz w:val="28"/>
          <w:cs/>
        </w:rPr>
        <w:t xml:space="preserve">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 </w:t>
      </w:r>
      <w:r w:rsidR="00102F10" w:rsidRPr="002B6520">
        <w:rPr>
          <w:rFonts w:ascii="TH SarabunPSK" w:hAnsi="TH SarabunPSK" w:cs="TH SarabunPSK"/>
          <w:sz w:val="28"/>
          <w:cs/>
        </w:rPr>
        <w:t>โดยการศึกษาครั้งนี้เป็นการวิจัยเชิงปริมาณ โดยใช้แบบสอบถามในการเก็บรวมรวมข้อมูลจากกลุ่มตัวอย่างจำนวน 3</w:t>
      </w:r>
      <w:r w:rsidR="00102F10" w:rsidRPr="002B6520">
        <w:rPr>
          <w:rFonts w:ascii="TH SarabunPSK" w:hAnsi="TH SarabunPSK" w:cs="TH SarabunPSK"/>
          <w:sz w:val="28"/>
        </w:rPr>
        <w:t>2</w:t>
      </w:r>
      <w:r w:rsidR="00102F10" w:rsidRPr="002B6520">
        <w:rPr>
          <w:rFonts w:ascii="TH SarabunPSK" w:hAnsi="TH SarabunPSK" w:cs="TH SarabunPSK"/>
          <w:sz w:val="28"/>
          <w:cs/>
        </w:rPr>
        <w:t>0 คน</w:t>
      </w:r>
      <w:r w:rsidRPr="002B6520">
        <w:rPr>
          <w:rFonts w:ascii="TH SarabunPSK" w:hAnsi="TH SarabunPSK" w:cs="TH SarabunPSK"/>
          <w:color w:val="000000"/>
          <w:sz w:val="28"/>
          <w:cs/>
        </w:rPr>
        <w:t xml:space="preserve"> เครื่องมือที่ใช้ในการวิจัย คือ แบบสอบถาม </w:t>
      </w:r>
      <w:r w:rsidR="00102F10" w:rsidRPr="002B6520">
        <w:rPr>
          <w:rFonts w:ascii="TH SarabunPSK" w:hAnsi="TH SarabunPSK" w:cs="TH SarabunPSK"/>
          <w:sz w:val="28"/>
          <w:cs/>
        </w:rPr>
        <w:t xml:space="preserve">โดยใช้สถิติ </w:t>
      </w:r>
      <w:r w:rsidR="00102F10" w:rsidRPr="002B6520">
        <w:rPr>
          <w:rFonts w:ascii="TH SarabunPSK" w:hAnsi="TH SarabunPSK" w:cs="TH SarabunPSK"/>
          <w:sz w:val="28"/>
        </w:rPr>
        <w:t xml:space="preserve">t-test </w:t>
      </w:r>
      <w:r w:rsidR="00102F10" w:rsidRPr="002B6520">
        <w:rPr>
          <w:rFonts w:ascii="TH SarabunPSK" w:hAnsi="TH SarabunPSK" w:cs="TH SarabunPSK"/>
          <w:sz w:val="28"/>
          <w:cs/>
        </w:rPr>
        <w:t>การวิเคราะห์ความแปรปรวน (</w:t>
      </w:r>
      <w:r w:rsidR="00102F10" w:rsidRPr="002B6520">
        <w:rPr>
          <w:rFonts w:ascii="TH SarabunPSK" w:hAnsi="TH SarabunPSK" w:cs="TH SarabunPSK"/>
          <w:sz w:val="28"/>
        </w:rPr>
        <w:t xml:space="preserve">ANOVA) </w:t>
      </w:r>
      <w:r w:rsidR="00102F10" w:rsidRPr="002B6520">
        <w:rPr>
          <w:rFonts w:ascii="TH SarabunPSK" w:hAnsi="TH SarabunPSK" w:cs="TH SarabunPSK"/>
          <w:sz w:val="28"/>
          <w:cs/>
        </w:rPr>
        <w:t>และค่าสัมประสิทธิ์สหสัมพันธ์แบบเพียรสัน (</w:t>
      </w:r>
      <w:r w:rsidR="00102F10" w:rsidRPr="002B6520">
        <w:rPr>
          <w:rFonts w:ascii="TH SarabunPSK" w:hAnsi="TH SarabunPSK" w:cs="TH SarabunPSK"/>
          <w:sz w:val="28"/>
        </w:rPr>
        <w:t>Pearson’s Product Moment Correlation Coefficient</w:t>
      </w:r>
      <w:r w:rsidR="00102F10" w:rsidRPr="002B6520">
        <w:rPr>
          <w:rFonts w:ascii="TH SarabunPSK" w:hAnsi="TH SarabunPSK" w:cs="TH SarabunPSK"/>
          <w:sz w:val="28"/>
          <w:cs/>
        </w:rPr>
        <w:t>) ในการวิเคราะห์ข้อมูล</w:t>
      </w:r>
      <w:r w:rsidRPr="002B6520">
        <w:rPr>
          <w:rFonts w:ascii="TH SarabunPSK" w:hAnsi="TH SarabunPSK" w:cs="TH SarabunPSK"/>
          <w:color w:val="000000"/>
          <w:sz w:val="28"/>
          <w:cs/>
        </w:rPr>
        <w:t xml:space="preserve"> </w:t>
      </w:r>
    </w:p>
    <w:p w:rsidR="002B1A80" w:rsidRPr="002B6520" w:rsidRDefault="002B1A80" w:rsidP="002B6520">
      <w:pPr>
        <w:spacing w:line="276" w:lineRule="auto"/>
        <w:ind w:left="0" w:firstLine="720"/>
        <w:rPr>
          <w:rFonts w:ascii="TH SarabunPSK" w:hAnsi="TH SarabunPSK" w:cs="TH SarabunPSK"/>
          <w:color w:val="000000"/>
          <w:sz w:val="28"/>
        </w:rPr>
      </w:pPr>
      <w:r w:rsidRPr="002B6520">
        <w:rPr>
          <w:rFonts w:ascii="TH SarabunPSK" w:hAnsi="TH SarabunPSK" w:cs="TH SarabunPSK"/>
          <w:color w:val="000000"/>
          <w:sz w:val="28"/>
          <w:cs/>
        </w:rPr>
        <w:t>ผลการวิจัย</w:t>
      </w:r>
      <w:r w:rsidRPr="002B6520">
        <w:rPr>
          <w:rFonts w:ascii="TH SarabunPSK" w:hAnsi="TH SarabunPSK" w:cs="TH SarabunPSK"/>
          <w:color w:val="000000"/>
          <w:sz w:val="28"/>
        </w:rPr>
        <w:t xml:space="preserve"> </w:t>
      </w:r>
      <w:r w:rsidRPr="002B6520">
        <w:rPr>
          <w:rFonts w:ascii="TH SarabunPSK" w:hAnsi="TH SarabunPSK" w:cs="TH SarabunPSK"/>
          <w:color w:val="000000"/>
          <w:sz w:val="28"/>
          <w:cs/>
        </w:rPr>
        <w:t xml:space="preserve">พบว่า ประชาชนในเขตกรุงเทพมหานครที่มีอายุ ระดับการศึกษา และอาชีพที่แตกต่างกัน จะมีทัศนคติต่อโครงการ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 xml:space="preserve">ลดและเลิกใช้ถุงพลาสติกแตกต่างกัน </w:t>
      </w:r>
      <w:r w:rsidR="00F1006E" w:rsidRPr="002B6520">
        <w:rPr>
          <w:rFonts w:ascii="TH SarabunPSK" w:hAnsi="TH SarabunPSK" w:cs="TH SarabunPSK"/>
          <w:sz w:val="28"/>
          <w:cs/>
        </w:rPr>
        <w:t>อย่างมีนัยสำคัญที่ระดับ 0.05 ในขณะที่ไม่พบความแตกต่างระหว่างกลุ่มตัวอย่างที่มีเพศและรายได้ที่แตกต่างกัน</w:t>
      </w:r>
      <w:r w:rsidR="00F1006E" w:rsidRPr="002B6520">
        <w:rPr>
          <w:rFonts w:ascii="TH SarabunPSK" w:hAnsi="TH SarabunPSK" w:cs="TH SarabunPSK"/>
          <w:sz w:val="28"/>
        </w:rPr>
        <w:t xml:space="preserve"> </w:t>
      </w:r>
      <w:r w:rsidRPr="002B6520">
        <w:rPr>
          <w:rFonts w:ascii="TH SarabunPSK" w:hAnsi="TH SarabunPSK" w:cs="TH SarabunPSK"/>
          <w:color w:val="000000"/>
          <w:sz w:val="28"/>
          <w:cs/>
        </w:rPr>
        <w:t xml:space="preserve">และประชาชนในเขตกรุงเทพมหานครที่มีอายุและอาชีพที่แตกต่างกัน จะมีพฤติกรรมต่อโครงการ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ลดและเลิกใช้ถุงพลาสติกแตกต่างกัน</w:t>
      </w:r>
      <w:r w:rsidR="00F1006E" w:rsidRPr="002B6520">
        <w:rPr>
          <w:rFonts w:ascii="TH SarabunPSK" w:hAnsi="TH SarabunPSK" w:cs="TH SarabunPSK"/>
          <w:color w:val="000000"/>
          <w:sz w:val="28"/>
        </w:rPr>
        <w:t xml:space="preserve"> </w:t>
      </w:r>
      <w:r w:rsidR="00F1006E" w:rsidRPr="002B6520">
        <w:rPr>
          <w:rFonts w:ascii="TH SarabunPSK" w:hAnsi="TH SarabunPSK" w:cs="TH SarabunPSK"/>
          <w:sz w:val="28"/>
          <w:cs/>
        </w:rPr>
        <w:t>อย่างมีนัยสำคัญที่ระดับ 0.05 ในขณะที่ไม่พบความแตกต่างระหว่างกลุ่มตัวอย่างที่มีเพศ ระดับการศึกษาและรายได้ที่แตกต่างกัน</w:t>
      </w:r>
      <w:r w:rsidRPr="002B6520">
        <w:rPr>
          <w:rFonts w:ascii="TH SarabunPSK" w:hAnsi="TH SarabunPSK" w:cs="TH SarabunPSK"/>
          <w:color w:val="000000"/>
          <w:sz w:val="28"/>
          <w:cs/>
        </w:rPr>
        <w:t xml:space="preserve"> </w:t>
      </w:r>
      <w:r w:rsidR="00F1006E" w:rsidRPr="002B6520">
        <w:rPr>
          <w:rFonts w:ascii="TH SarabunPSK" w:hAnsi="TH SarabunPSK" w:cs="TH SarabunPSK"/>
          <w:color w:val="000000"/>
          <w:sz w:val="28"/>
        </w:rPr>
        <w:t xml:space="preserve"> </w:t>
      </w:r>
      <w:r w:rsidR="00F1006E" w:rsidRPr="002B6520">
        <w:rPr>
          <w:rFonts w:ascii="TH SarabunPSK" w:hAnsi="TH SarabunPSK" w:cs="TH SarabunPSK"/>
          <w:color w:val="000000"/>
          <w:sz w:val="28"/>
          <w:cs/>
        </w:rPr>
        <w:t>โดย</w:t>
      </w:r>
      <w:r w:rsidRPr="002B6520">
        <w:rPr>
          <w:rFonts w:ascii="TH SarabunPSK" w:hAnsi="TH SarabunPSK" w:cs="TH SarabunPSK"/>
          <w:color w:val="000000"/>
          <w:sz w:val="28"/>
          <w:cs/>
        </w:rPr>
        <w:t>ทัศนคติ</w:t>
      </w:r>
      <w:r w:rsidR="00443F6E" w:rsidRPr="002B6520">
        <w:rPr>
          <w:rFonts w:ascii="TH SarabunPSK" w:hAnsi="TH SarabunPSK" w:cs="TH SarabunPSK"/>
          <w:color w:val="000000"/>
          <w:sz w:val="28"/>
          <w:cs/>
        </w:rPr>
        <w:t>ของประชาชนนั้น</w:t>
      </w:r>
      <w:r w:rsidRPr="002B6520">
        <w:rPr>
          <w:rFonts w:ascii="TH SarabunPSK" w:hAnsi="TH SarabunPSK" w:cs="TH SarabunPSK"/>
          <w:color w:val="000000"/>
          <w:sz w:val="28"/>
          <w:cs/>
        </w:rPr>
        <w:t xml:space="preserve">มีความสัมพันธ์กับพฤติกรรมของประชาชนในเขตกรุงเทพมหานครที่มีต่อโครงการ </w:t>
      </w:r>
      <w:r w:rsidRPr="002B6520">
        <w:rPr>
          <w:rFonts w:ascii="TH SarabunPSK" w:hAnsi="TH SarabunPSK" w:cs="TH SarabunPSK"/>
          <w:color w:val="000000"/>
          <w:sz w:val="28"/>
        </w:rPr>
        <w:t xml:space="preserve">7 Go Green </w:t>
      </w:r>
      <w:r w:rsidRPr="002B6520">
        <w:rPr>
          <w:rFonts w:ascii="TH SarabunPSK" w:hAnsi="TH SarabunPSK" w:cs="TH SarabunPSK"/>
          <w:color w:val="000000"/>
          <w:sz w:val="28"/>
          <w:cs/>
        </w:rPr>
        <w:t>ลดและเลิกใช้ถุงพลาสติก อย่างมีนัยสำคัญทางสถิติที่</w:t>
      </w:r>
      <w:r w:rsidR="00F1006E" w:rsidRPr="002B6520">
        <w:rPr>
          <w:rFonts w:ascii="TH SarabunPSK" w:hAnsi="TH SarabunPSK" w:cs="TH SarabunPSK"/>
          <w:color w:val="000000"/>
          <w:sz w:val="28"/>
          <w:cs/>
        </w:rPr>
        <w:t>ระดับ</w:t>
      </w:r>
      <w:r w:rsidRPr="002B6520">
        <w:rPr>
          <w:rFonts w:ascii="TH SarabunPSK" w:hAnsi="TH SarabunPSK" w:cs="TH SarabunPSK"/>
          <w:color w:val="000000"/>
          <w:sz w:val="28"/>
          <w:cs/>
        </w:rPr>
        <w:t xml:space="preserve"> </w:t>
      </w:r>
      <w:r w:rsidRPr="002B6520">
        <w:rPr>
          <w:rFonts w:ascii="TH SarabunPSK" w:hAnsi="TH SarabunPSK" w:cs="TH SarabunPSK"/>
          <w:color w:val="000000"/>
          <w:sz w:val="28"/>
        </w:rPr>
        <w:t>0.01</w:t>
      </w:r>
    </w:p>
    <w:p w:rsidR="00EA2A0E" w:rsidRDefault="002B1A80" w:rsidP="002B6520">
      <w:pPr>
        <w:pStyle w:val="NoSpacing"/>
        <w:spacing w:line="276" w:lineRule="auto"/>
        <w:rPr>
          <w:rFonts w:ascii="TH SarabunPSK" w:hAnsi="TH SarabunPSK" w:cs="TH SarabunPSK"/>
          <w:color w:val="000000"/>
          <w:sz w:val="28"/>
          <w:cs/>
        </w:rPr>
      </w:pPr>
      <w:r w:rsidRPr="002B6520">
        <w:rPr>
          <w:rFonts w:ascii="TH SarabunPSK" w:hAnsi="TH SarabunPSK" w:cs="TH SarabunPSK"/>
          <w:color w:val="000000"/>
          <w:sz w:val="28"/>
          <w:cs/>
        </w:rPr>
        <w:t>คำสำคัญ:</w:t>
      </w:r>
      <w:r w:rsidRPr="002B6520">
        <w:rPr>
          <w:rFonts w:ascii="TH SarabunPSK" w:hAnsi="TH SarabunPSK" w:cs="TH SarabunPSK"/>
          <w:b/>
          <w:bCs/>
          <w:color w:val="000000"/>
          <w:sz w:val="28"/>
          <w:cs/>
        </w:rPr>
        <w:t xml:space="preserve"> </w:t>
      </w:r>
      <w:r w:rsidRPr="002B6520">
        <w:rPr>
          <w:rFonts w:ascii="TH SarabunPSK" w:hAnsi="TH SarabunPSK" w:cs="TH SarabunPSK"/>
          <w:color w:val="000000"/>
          <w:sz w:val="28"/>
          <w:cs/>
        </w:rPr>
        <w:t>ทัศนคติ / พฤติกรรม</w:t>
      </w:r>
      <w:r w:rsidRPr="002B6520">
        <w:rPr>
          <w:rFonts w:ascii="TH SarabunPSK" w:hAnsi="TH SarabunPSK" w:cs="TH SarabunPSK"/>
          <w:color w:val="000000"/>
          <w:sz w:val="28"/>
        </w:rPr>
        <w:t xml:space="preserve"> / </w:t>
      </w:r>
      <w:r w:rsidRPr="002B6520">
        <w:rPr>
          <w:rFonts w:ascii="TH SarabunPSK" w:hAnsi="TH SarabunPSK" w:cs="TH SarabunPSK"/>
          <w:color w:val="000000"/>
          <w:sz w:val="28"/>
          <w:cs/>
        </w:rPr>
        <w:t>ลดและเลิกใช้ถุงพลาสติก</w:t>
      </w:r>
      <w:r w:rsidR="00C85A33">
        <w:rPr>
          <w:rFonts w:ascii="TH SarabunPSK" w:hAnsi="TH SarabunPSK" w:cs="TH SarabunPSK" w:hint="cs"/>
          <w:color w:val="000000"/>
          <w:sz w:val="28"/>
          <w:cs/>
        </w:rPr>
        <w:t xml:space="preserve"> </w:t>
      </w:r>
      <w:r w:rsidR="00C85A33">
        <w:rPr>
          <w:rFonts w:ascii="TH SarabunPSK" w:hAnsi="TH SarabunPSK" w:cs="TH SarabunPSK"/>
          <w:color w:val="000000"/>
          <w:sz w:val="28"/>
        </w:rPr>
        <w:t xml:space="preserve">/ </w:t>
      </w:r>
      <w:r w:rsidR="00C85A33">
        <w:rPr>
          <w:rFonts w:ascii="TH SarabunPSK" w:hAnsi="TH SarabunPSK" w:cs="TH SarabunPSK" w:hint="cs"/>
          <w:color w:val="000000"/>
          <w:sz w:val="28"/>
          <w:cs/>
        </w:rPr>
        <w:t>กรุงเทพมหานคร</w:t>
      </w:r>
    </w:p>
    <w:p w:rsidR="002B6520" w:rsidRDefault="002B6520" w:rsidP="002B6520">
      <w:pPr>
        <w:pStyle w:val="NoSpacing"/>
        <w:spacing w:line="276" w:lineRule="auto"/>
        <w:rPr>
          <w:rFonts w:ascii="TH SarabunPSK" w:hAnsi="TH SarabunPSK" w:cs="TH SarabunPSK"/>
          <w:color w:val="000000"/>
          <w:sz w:val="28"/>
        </w:rPr>
      </w:pPr>
    </w:p>
    <w:p w:rsidR="007E640B" w:rsidRDefault="007E640B" w:rsidP="002B6520">
      <w:pPr>
        <w:pStyle w:val="NoSpacing"/>
        <w:spacing w:line="276" w:lineRule="auto"/>
        <w:rPr>
          <w:rFonts w:ascii="TH SarabunPSK" w:hAnsi="TH SarabunPSK" w:cs="TH SarabunPSK"/>
          <w:color w:val="000000"/>
          <w:sz w:val="28"/>
        </w:rPr>
      </w:pPr>
    </w:p>
    <w:p w:rsidR="007E640B" w:rsidRDefault="007E640B" w:rsidP="002B6520">
      <w:pPr>
        <w:pStyle w:val="NoSpacing"/>
        <w:spacing w:line="276" w:lineRule="auto"/>
        <w:rPr>
          <w:rFonts w:ascii="TH SarabunPSK" w:hAnsi="TH SarabunPSK" w:cs="TH SarabunPSK"/>
          <w:color w:val="000000"/>
          <w:sz w:val="28"/>
        </w:rPr>
      </w:pPr>
    </w:p>
    <w:p w:rsidR="007E640B" w:rsidRDefault="007E640B" w:rsidP="002B6520">
      <w:pPr>
        <w:pStyle w:val="NoSpacing"/>
        <w:spacing w:line="276" w:lineRule="auto"/>
        <w:rPr>
          <w:rFonts w:ascii="TH SarabunPSK" w:hAnsi="TH SarabunPSK" w:cs="TH SarabunPSK"/>
          <w:color w:val="000000"/>
          <w:sz w:val="28"/>
        </w:rPr>
      </w:pPr>
    </w:p>
    <w:p w:rsidR="00C85A33" w:rsidRDefault="00C85A33" w:rsidP="002B6520">
      <w:pPr>
        <w:pStyle w:val="NoSpacing"/>
        <w:spacing w:line="276" w:lineRule="auto"/>
        <w:rPr>
          <w:rFonts w:ascii="TH SarabunPSK" w:hAnsi="TH SarabunPSK" w:cs="TH SarabunPSK"/>
          <w:color w:val="000000"/>
          <w:sz w:val="28"/>
        </w:rPr>
      </w:pPr>
    </w:p>
    <w:p w:rsidR="00C85A33" w:rsidRDefault="00C85A33" w:rsidP="002B6520">
      <w:pPr>
        <w:pStyle w:val="NoSpacing"/>
        <w:spacing w:line="276" w:lineRule="auto"/>
        <w:rPr>
          <w:rFonts w:ascii="TH SarabunPSK" w:hAnsi="TH SarabunPSK" w:cs="TH SarabunPSK"/>
          <w:color w:val="000000"/>
          <w:sz w:val="28"/>
        </w:rPr>
      </w:pPr>
    </w:p>
    <w:p w:rsidR="00C85A33" w:rsidRDefault="00C85A33" w:rsidP="002B6520">
      <w:pPr>
        <w:pStyle w:val="NoSpacing"/>
        <w:spacing w:line="276" w:lineRule="auto"/>
        <w:rPr>
          <w:rFonts w:ascii="TH SarabunPSK" w:hAnsi="TH SarabunPSK" w:cs="TH SarabunPSK"/>
          <w:color w:val="000000"/>
          <w:sz w:val="28"/>
        </w:rPr>
      </w:pPr>
    </w:p>
    <w:p w:rsidR="00103CA5" w:rsidRDefault="00103CA5" w:rsidP="002B6520">
      <w:pPr>
        <w:spacing w:line="276" w:lineRule="auto"/>
        <w:jc w:val="center"/>
        <w:rPr>
          <w:rFonts w:ascii="TH SarabunPSK" w:hAnsi="TH SarabunPSK" w:cs="TH SarabunPSK"/>
          <w:b/>
          <w:bCs/>
          <w:sz w:val="32"/>
          <w:szCs w:val="32"/>
        </w:rPr>
      </w:pPr>
    </w:p>
    <w:p w:rsidR="00103CA5" w:rsidRDefault="00103CA5" w:rsidP="002B6520">
      <w:pPr>
        <w:spacing w:line="276" w:lineRule="auto"/>
        <w:jc w:val="center"/>
        <w:rPr>
          <w:rFonts w:ascii="TH SarabunPSK" w:hAnsi="TH SarabunPSK" w:cs="TH SarabunPSK"/>
          <w:b/>
          <w:bCs/>
          <w:sz w:val="32"/>
          <w:szCs w:val="32"/>
        </w:rPr>
      </w:pPr>
    </w:p>
    <w:p w:rsidR="00103CA5" w:rsidRPr="007E640B" w:rsidRDefault="00103CA5" w:rsidP="00103CA5">
      <w:pPr>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rPr>
        <w:lastRenderedPageBreak/>
        <w:t xml:space="preserve">Attitude and Behavior of Bangkokians towards </w:t>
      </w:r>
    </w:p>
    <w:p w:rsidR="00103CA5" w:rsidRDefault="00103CA5" w:rsidP="00103CA5">
      <w:pPr>
        <w:jc w:val="center"/>
        <w:rPr>
          <w:rFonts w:ascii="TH SarabunPSK" w:hAnsi="TH SarabunPSK" w:cs="TH SarabunPSK"/>
          <w:b/>
          <w:bCs/>
          <w:color w:val="000000"/>
          <w:sz w:val="36"/>
          <w:szCs w:val="36"/>
        </w:rPr>
      </w:pPr>
      <w:r w:rsidRPr="007E640B">
        <w:rPr>
          <w:rFonts w:ascii="TH SarabunPSK" w:hAnsi="TH SarabunPSK" w:cs="TH SarabunPSK"/>
          <w:b/>
          <w:bCs/>
          <w:color w:val="000000"/>
          <w:sz w:val="36"/>
          <w:szCs w:val="36"/>
        </w:rPr>
        <w:t>7 Go Green Reduce and Stop Using Plastic Bag Project</w:t>
      </w:r>
    </w:p>
    <w:p w:rsidR="00103CA5" w:rsidRDefault="00103CA5" w:rsidP="00103CA5">
      <w:pPr>
        <w:jc w:val="center"/>
        <w:rPr>
          <w:rFonts w:ascii="TH SarabunPSK" w:hAnsi="TH SarabunPSK" w:cs="TH SarabunPSK"/>
          <w:b/>
          <w:bCs/>
          <w:color w:val="000000"/>
          <w:sz w:val="36"/>
          <w:szCs w:val="36"/>
        </w:rPr>
      </w:pPr>
    </w:p>
    <w:p w:rsidR="00103CA5" w:rsidRPr="005E02C2" w:rsidRDefault="005E02C2" w:rsidP="005E02C2">
      <w:pPr>
        <w:tabs>
          <w:tab w:val="left" w:pos="2377"/>
          <w:tab w:val="center" w:pos="4513"/>
        </w:tabs>
        <w:jc w:val="left"/>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r w:rsidR="00AD2DB2" w:rsidRPr="005E02C2">
        <w:rPr>
          <w:rFonts w:ascii="TH SarabunPSK" w:hAnsi="TH SarabunPSK" w:cs="TH SarabunPSK"/>
          <w:sz w:val="30"/>
          <w:szCs w:val="30"/>
        </w:rPr>
        <w:t>Arisara Kaewloma, Sawitree Suvanno</w:t>
      </w:r>
    </w:p>
    <w:p w:rsidR="00103CA5" w:rsidRPr="005E02C2" w:rsidRDefault="006F68B2" w:rsidP="00103CA5">
      <w:pPr>
        <w:jc w:val="center"/>
        <w:rPr>
          <w:rFonts w:ascii="TH SarabunPSK" w:hAnsi="TH SarabunPSK" w:cs="TH SarabunPSK"/>
          <w:sz w:val="30"/>
          <w:szCs w:val="30"/>
        </w:rPr>
      </w:pPr>
      <w:r w:rsidRPr="005E02C2">
        <w:rPr>
          <w:rFonts w:ascii="TH SarabunPSK" w:hAnsi="TH SarabunPSK" w:cs="TH SarabunPSK"/>
          <w:sz w:val="30"/>
          <w:szCs w:val="30"/>
        </w:rPr>
        <w:t>Public Relations and</w:t>
      </w:r>
      <w:r w:rsidR="00F5350D" w:rsidRPr="005E02C2">
        <w:rPr>
          <w:rFonts w:ascii="TH SarabunPSK" w:hAnsi="TH SarabunPSK" w:cs="TH SarabunPSK"/>
          <w:sz w:val="30"/>
          <w:szCs w:val="30"/>
        </w:rPr>
        <w:t xml:space="preserve"> Corporate Communication</w:t>
      </w:r>
      <w:r w:rsidR="00103CA5" w:rsidRPr="005E02C2">
        <w:rPr>
          <w:rFonts w:ascii="TH SarabunPSK" w:hAnsi="TH SarabunPSK" w:cs="TH SarabunPSK" w:hint="cs"/>
          <w:sz w:val="30"/>
          <w:szCs w:val="30"/>
          <w:cs/>
        </w:rPr>
        <w:t>/</w:t>
      </w:r>
      <w:r w:rsidR="00AD2DB2" w:rsidRPr="005E02C2">
        <w:rPr>
          <w:rFonts w:ascii="TH SarabunPSK" w:hAnsi="TH SarabunPSK" w:cs="TH SarabunPSK"/>
          <w:sz w:val="30"/>
          <w:szCs w:val="30"/>
        </w:rPr>
        <w:t>College of Communication Arts</w:t>
      </w:r>
    </w:p>
    <w:p w:rsidR="00103CA5" w:rsidRDefault="00103CA5" w:rsidP="00103CA5">
      <w:pPr>
        <w:jc w:val="center"/>
        <w:rPr>
          <w:rFonts w:ascii="TH SarabunPSK" w:hAnsi="TH SarabunPSK" w:cs="TH SarabunPSK"/>
          <w:sz w:val="30"/>
          <w:szCs w:val="30"/>
        </w:rPr>
      </w:pPr>
      <w:r w:rsidRPr="005F47A5">
        <w:rPr>
          <w:rFonts w:ascii="TH SarabunPSK" w:hAnsi="TH SarabunPSK" w:cs="TH SarabunPSK"/>
          <w:sz w:val="30"/>
          <w:szCs w:val="30"/>
        </w:rPr>
        <w:t>Suan Sunandha Rajabhat University</w:t>
      </w:r>
    </w:p>
    <w:p w:rsidR="00103CA5" w:rsidRPr="00103CA5" w:rsidRDefault="00103CA5" w:rsidP="00103CA5">
      <w:pPr>
        <w:pStyle w:val="FootnoteText"/>
        <w:ind w:left="0" w:firstLine="0"/>
        <w:jc w:val="center"/>
        <w:rPr>
          <w:rFonts w:ascii="TH SarabunPSK" w:hAnsi="TH SarabunPSK" w:cs="TH SarabunPSK"/>
          <w:sz w:val="24"/>
          <w:szCs w:val="24"/>
        </w:rPr>
      </w:pPr>
      <w:r w:rsidRPr="00C85A33">
        <w:rPr>
          <w:rFonts w:ascii="TH SarabunPSK" w:hAnsi="TH SarabunPSK" w:cs="TH SarabunPSK"/>
          <w:color w:val="000000"/>
          <w:sz w:val="24"/>
          <w:szCs w:val="24"/>
        </w:rPr>
        <w:t xml:space="preserve">s61123321010@ssru.ac.th, </w:t>
      </w:r>
      <w:hyperlink r:id="rId9" w:history="1">
        <w:r w:rsidRPr="00103CA5">
          <w:rPr>
            <w:rStyle w:val="Hyperlink"/>
            <w:rFonts w:ascii="TH SarabunPSK" w:hAnsi="TH SarabunPSK" w:cs="TH SarabunPSK"/>
            <w:color w:val="auto"/>
            <w:sz w:val="24"/>
            <w:szCs w:val="24"/>
            <w:u w:val="none"/>
          </w:rPr>
          <w:t>sawitree.ch@ssru.ac.th</w:t>
        </w:r>
      </w:hyperlink>
    </w:p>
    <w:p w:rsidR="00103CA5" w:rsidRDefault="00103CA5" w:rsidP="00103CA5">
      <w:pPr>
        <w:spacing w:line="276" w:lineRule="auto"/>
        <w:jc w:val="left"/>
        <w:rPr>
          <w:rFonts w:ascii="TH SarabunPSK" w:hAnsi="TH SarabunPSK" w:cs="TH SarabunPSK"/>
          <w:b/>
          <w:bCs/>
          <w:sz w:val="32"/>
          <w:szCs w:val="32"/>
        </w:rPr>
      </w:pPr>
    </w:p>
    <w:p w:rsidR="001A48AB" w:rsidRPr="002B6520" w:rsidRDefault="001A48AB" w:rsidP="00103CA5">
      <w:pPr>
        <w:spacing w:line="276" w:lineRule="auto"/>
        <w:jc w:val="left"/>
        <w:rPr>
          <w:rFonts w:ascii="TH SarabunPSK" w:hAnsi="TH SarabunPSK" w:cs="TH SarabunPSK"/>
          <w:b/>
          <w:bCs/>
          <w:sz w:val="32"/>
          <w:szCs w:val="32"/>
        </w:rPr>
      </w:pPr>
      <w:r w:rsidRPr="002B6520">
        <w:rPr>
          <w:rFonts w:ascii="TH SarabunPSK" w:hAnsi="TH SarabunPSK" w:cs="TH SarabunPSK"/>
          <w:b/>
          <w:bCs/>
          <w:sz w:val="32"/>
          <w:szCs w:val="32"/>
        </w:rPr>
        <w:t>Abstract</w:t>
      </w:r>
    </w:p>
    <w:p w:rsidR="001A48AB" w:rsidRPr="002B6520" w:rsidRDefault="001A48AB" w:rsidP="002B6520">
      <w:pPr>
        <w:spacing w:line="276" w:lineRule="auto"/>
        <w:rPr>
          <w:rFonts w:ascii="TH SarabunPSK" w:hAnsi="TH SarabunPSK" w:cs="TH SarabunPSK"/>
          <w:color w:val="000000"/>
          <w:sz w:val="32"/>
          <w:szCs w:val="32"/>
        </w:rPr>
      </w:pPr>
      <w:r w:rsidRPr="002B6520">
        <w:rPr>
          <w:rFonts w:ascii="TH SarabunPSK" w:hAnsi="TH SarabunPSK" w:cs="TH SarabunPSK"/>
          <w:color w:val="000000"/>
          <w:sz w:val="32"/>
          <w:szCs w:val="32"/>
        </w:rPr>
        <w:tab/>
      </w:r>
      <w:r w:rsidRPr="002B6520">
        <w:rPr>
          <w:rFonts w:ascii="TH SarabunPSK" w:hAnsi="TH SarabunPSK" w:cs="TH SarabunPSK"/>
          <w:color w:val="000000"/>
          <w:sz w:val="32"/>
          <w:szCs w:val="32"/>
        </w:rPr>
        <w:tab/>
      </w:r>
    </w:p>
    <w:p w:rsidR="001A48AB" w:rsidRPr="002B6520" w:rsidRDefault="001A48AB" w:rsidP="002B6520">
      <w:pPr>
        <w:spacing w:line="276" w:lineRule="auto"/>
        <w:ind w:firstLine="0"/>
        <w:rPr>
          <w:rFonts w:ascii="TH SarabunPSK" w:hAnsi="TH SarabunPSK" w:cs="TH SarabunPSK"/>
          <w:color w:val="000000"/>
          <w:sz w:val="28"/>
        </w:rPr>
      </w:pPr>
      <w:r w:rsidRPr="002B6520">
        <w:rPr>
          <w:rFonts w:ascii="TH SarabunPSK" w:hAnsi="TH SarabunPSK" w:cs="TH SarabunPSK"/>
          <w:color w:val="000000"/>
          <w:sz w:val="28"/>
        </w:rPr>
        <w:t xml:space="preserve">This study aims to investigate the attitude and behavior of Bangkokians towards 7 Go </w:t>
      </w:r>
    </w:p>
    <w:p w:rsidR="001A48AB" w:rsidRPr="002B6520" w:rsidRDefault="001A48AB" w:rsidP="002B6520">
      <w:pPr>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rPr>
        <w:t>Green Reduce and Stop Using Plastic Bag Project and to study the re</w:t>
      </w:r>
      <w:r w:rsidR="00963EEA" w:rsidRPr="002B6520">
        <w:rPr>
          <w:rFonts w:ascii="TH SarabunPSK" w:hAnsi="TH SarabunPSK" w:cs="TH SarabunPSK"/>
          <w:color w:val="000000"/>
          <w:sz w:val="28"/>
        </w:rPr>
        <w:t>lationship between</w:t>
      </w:r>
      <w:r w:rsidR="00963EEA" w:rsidRPr="002B6520">
        <w:rPr>
          <w:rFonts w:ascii="TH SarabunPSK" w:hAnsi="TH SarabunPSK" w:cs="TH SarabunPSK"/>
          <w:color w:val="000000"/>
          <w:sz w:val="28"/>
          <w:cs/>
        </w:rPr>
        <w:t xml:space="preserve"> </w:t>
      </w:r>
      <w:r w:rsidRPr="002B6520">
        <w:rPr>
          <w:rFonts w:ascii="TH SarabunPSK" w:hAnsi="TH SarabunPSK" w:cs="TH SarabunPSK"/>
          <w:color w:val="000000"/>
          <w:sz w:val="28"/>
        </w:rPr>
        <w:t>attitude and behavior of Bangkokians towards the project. A self-administered questionnaire was used to collect data from 320 Bangkokians. Data were analyzed by using t-test, One-Way A</w:t>
      </w:r>
      <w:r w:rsidR="00963EEA" w:rsidRPr="002B6520">
        <w:rPr>
          <w:rFonts w:ascii="TH SarabunPSK" w:hAnsi="TH SarabunPSK" w:cs="TH SarabunPSK"/>
          <w:color w:val="000000"/>
          <w:sz w:val="28"/>
        </w:rPr>
        <w:t>NOVA</w:t>
      </w:r>
      <w:r w:rsidRPr="002B6520">
        <w:rPr>
          <w:rFonts w:ascii="TH SarabunPSK" w:hAnsi="TH SarabunPSK" w:cs="TH SarabunPSK"/>
          <w:color w:val="000000"/>
          <w:sz w:val="28"/>
        </w:rPr>
        <w:t>, and Pearson’s Product Moment Correlation Coefficient.</w:t>
      </w:r>
    </w:p>
    <w:p w:rsidR="001A48AB" w:rsidRPr="002B6520" w:rsidRDefault="001A48AB" w:rsidP="002B6520">
      <w:pPr>
        <w:spacing w:line="276" w:lineRule="auto"/>
        <w:ind w:firstLine="0"/>
        <w:rPr>
          <w:rFonts w:ascii="TH SarabunPSK" w:hAnsi="TH SarabunPSK" w:cs="TH SarabunPSK"/>
          <w:color w:val="000000"/>
          <w:sz w:val="28"/>
        </w:rPr>
      </w:pPr>
      <w:r w:rsidRPr="002B6520">
        <w:rPr>
          <w:rFonts w:ascii="TH SarabunPSK" w:hAnsi="TH SarabunPSK" w:cs="TH SarabunPSK"/>
          <w:color w:val="000000"/>
          <w:sz w:val="28"/>
        </w:rPr>
        <w:t xml:space="preserve">Findings showed that Bangkokians with different age, educational level, and career </w:t>
      </w:r>
    </w:p>
    <w:p w:rsidR="001A48AB" w:rsidRPr="002B6520" w:rsidRDefault="001A48AB" w:rsidP="002B6520">
      <w:pPr>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rPr>
        <w:t xml:space="preserve">demonstrated different attitude towards the project at the 0.05 significant level, while there was no significant difference among Bangkokians with different sex and income. The results also showed that Bangkokians with different age and career had different behaviors at the 0.05 significant level, while there was no significant difference among Bangkokians with different sex, educational level, and income towards the project . The attitude towards the project was related to behavior of Bangkokians at the 0.01 significant level.  </w:t>
      </w:r>
    </w:p>
    <w:p w:rsidR="001A48AB" w:rsidRPr="002B6520" w:rsidRDefault="001A48AB" w:rsidP="002B6520">
      <w:pPr>
        <w:spacing w:line="276" w:lineRule="auto"/>
        <w:rPr>
          <w:rFonts w:ascii="TH SarabunPSK" w:hAnsi="TH SarabunPSK" w:cs="TH SarabunPSK"/>
          <w:color w:val="000000"/>
          <w:sz w:val="28"/>
        </w:rPr>
      </w:pPr>
    </w:p>
    <w:p w:rsidR="001A48AB" w:rsidRPr="002B6520" w:rsidRDefault="001A48AB" w:rsidP="002B6520">
      <w:pPr>
        <w:spacing w:line="276" w:lineRule="auto"/>
        <w:rPr>
          <w:rFonts w:ascii="TH SarabunPSK" w:hAnsi="TH SarabunPSK" w:cs="TH SarabunPSK"/>
          <w:sz w:val="28"/>
        </w:rPr>
      </w:pPr>
      <w:r w:rsidRPr="002B6520">
        <w:rPr>
          <w:rFonts w:ascii="TH SarabunPSK" w:hAnsi="TH SarabunPSK" w:cs="TH SarabunPSK"/>
          <w:b/>
          <w:bCs/>
          <w:sz w:val="28"/>
        </w:rPr>
        <w:t>Keywords:</w:t>
      </w:r>
      <w:r w:rsidRPr="002B6520">
        <w:rPr>
          <w:rFonts w:ascii="TH SarabunPSK" w:hAnsi="TH SarabunPSK" w:cs="TH SarabunPSK"/>
          <w:sz w:val="28"/>
        </w:rPr>
        <w:t xml:space="preserve"> Attitude/ Behavior/ Reduce and Stop Using Plastic Bag</w:t>
      </w:r>
      <w:r w:rsidR="00C85A33">
        <w:rPr>
          <w:rFonts w:ascii="TH SarabunPSK" w:hAnsi="TH SarabunPSK" w:cs="TH SarabunPSK" w:hint="cs"/>
          <w:sz w:val="28"/>
          <w:cs/>
        </w:rPr>
        <w:t xml:space="preserve"> </w:t>
      </w:r>
      <w:r w:rsidR="00C85A33">
        <w:rPr>
          <w:rFonts w:ascii="TH SarabunPSK" w:hAnsi="TH SarabunPSK" w:cs="TH SarabunPSK"/>
          <w:sz w:val="28"/>
        </w:rPr>
        <w:t>/ Bangkok</w:t>
      </w:r>
    </w:p>
    <w:p w:rsidR="001A48AB" w:rsidRPr="002B6520" w:rsidRDefault="001A48AB" w:rsidP="002B6520">
      <w:pPr>
        <w:spacing w:line="276" w:lineRule="auto"/>
        <w:rPr>
          <w:rFonts w:ascii="TH SarabunPSK" w:hAnsi="TH SarabunPSK" w:cs="TH SarabunPSK"/>
          <w:color w:val="000000"/>
          <w:sz w:val="28"/>
        </w:rPr>
      </w:pPr>
    </w:p>
    <w:p w:rsidR="004E634B" w:rsidRDefault="004E634B"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rsidR="00103CA5"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rsidR="00103CA5" w:rsidRPr="002B6520" w:rsidRDefault="00103CA5" w:rsidP="002B6520">
      <w:pPr>
        <w:tabs>
          <w:tab w:val="left" w:pos="864"/>
          <w:tab w:val="left" w:pos="1224"/>
          <w:tab w:val="left" w:pos="1584"/>
          <w:tab w:val="left" w:pos="1944"/>
        </w:tabs>
        <w:spacing w:after="160" w:line="276" w:lineRule="auto"/>
        <w:ind w:left="0" w:firstLine="0"/>
        <w:rPr>
          <w:rFonts w:ascii="TH SarabunPSK" w:hAnsi="TH SarabunPSK" w:cs="TH SarabunPSK"/>
          <w:b/>
          <w:bCs/>
          <w:color w:val="000000"/>
          <w:sz w:val="32"/>
          <w:szCs w:val="32"/>
        </w:rPr>
      </w:pPr>
    </w:p>
    <w:p w:rsidR="00CE4664" w:rsidRPr="002B6520" w:rsidRDefault="000A3800" w:rsidP="002B6520">
      <w:pPr>
        <w:tabs>
          <w:tab w:val="left" w:pos="864"/>
          <w:tab w:val="left" w:pos="1224"/>
          <w:tab w:val="left" w:pos="1584"/>
          <w:tab w:val="left" w:pos="1944"/>
        </w:tabs>
        <w:spacing w:after="160" w:line="276" w:lineRule="auto"/>
        <w:ind w:left="0" w:firstLine="0"/>
        <w:jc w:val="center"/>
        <w:rPr>
          <w:rFonts w:ascii="TH SarabunPSK" w:hAnsi="TH SarabunPSK" w:cs="TH SarabunPSK"/>
          <w:color w:val="000000"/>
          <w:sz w:val="32"/>
          <w:szCs w:val="32"/>
        </w:rPr>
      </w:pPr>
      <w:r w:rsidRPr="002B6520">
        <w:rPr>
          <w:rFonts w:ascii="TH SarabunPSK" w:hAnsi="TH SarabunPSK" w:cs="TH SarabunPSK"/>
          <w:b/>
          <w:bCs/>
          <w:color w:val="000000"/>
          <w:sz w:val="32"/>
          <w:szCs w:val="32"/>
          <w:cs/>
        </w:rPr>
        <w:lastRenderedPageBreak/>
        <w:t>บทนำ</w:t>
      </w:r>
    </w:p>
    <w:p w:rsidR="005A131B"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 xml:space="preserve">ปัญหาขยะพลาสติก </w:t>
      </w:r>
      <w:r w:rsidR="00146D05" w:rsidRPr="002B6520">
        <w:rPr>
          <w:rFonts w:ascii="TH SarabunPSK" w:hAnsi="TH SarabunPSK" w:cs="TH SarabunPSK"/>
          <w:color w:val="000000"/>
          <w:sz w:val="28"/>
          <w:cs/>
        </w:rPr>
        <w:t>เป็นหนึ่งในปัญหาที่</w:t>
      </w:r>
      <w:r w:rsidRPr="002B6520">
        <w:rPr>
          <w:rFonts w:ascii="TH SarabunPSK" w:hAnsi="TH SarabunPSK" w:cs="TH SarabunPSK"/>
          <w:color w:val="000000"/>
          <w:sz w:val="28"/>
          <w:cs/>
        </w:rPr>
        <w:t>ทั่วโลกกำลังให้ความสนใจ เนื่องจากสภาพพื้นที่สังคมในหลาย ๆ ประเทศกำลังถูกยึดครองด้วยกองขยะที่ไร้หนทางแก้ไขจนก่อให้เกิดมลพิษจากขยะพลาสติกในหลายด้าน อันเป็นหนึ่งในภัยคุกคามที่ยิ่งใหญ่ต่อสิ่งแวดล้อมบนโลกใบนี้ ประเทศไทยถือเป็นประเทศที่มีปัญหาขยะพลาสติกเป็นอย่างมาก โดยในช่วง 10 ปี ที่ผ่านมามีขยะพลาสติกเกิดขึ้นประมาณปีละ 2 ล้านตัน มีการนำขยะพลาสติกกลับไปใช้ประโยชน์ประมาณปีละ 0.5 ล้านตัน ส่วนที่เหลือ 1.5 ล้านตัน ส่วนใหญ่เป็นเศษขยะถุงพลาสติกที่ปนเปื้อน อาทิ ถุงร้อน ถุงเย็นบรรจุอาหาร ถุงหูหิ้ว เป็นต้น เนื่องจากขยะพลาสติกใช้เวลาในการย่อยสลายนับร้อยปี ทำให้ต้องสิ้นเปลืองงบประมาณและพื้นที่ฝังกลบ อีกทั้งยังพบปัญหา</w:t>
      </w:r>
      <w:r w:rsidR="004F71BD" w:rsidRPr="002B6520">
        <w:rPr>
          <w:rFonts w:ascii="TH SarabunPSK" w:hAnsi="TH SarabunPSK" w:cs="TH SarabunPSK"/>
          <w:color w:val="000000"/>
          <w:sz w:val="28"/>
          <w:cs/>
        </w:rPr>
        <w:t>ต่อเนื่องซึ่ง</w:t>
      </w:r>
      <w:r w:rsidR="002B6520">
        <w:rPr>
          <w:rFonts w:ascii="TH SarabunPSK" w:hAnsi="TH SarabunPSK" w:cs="TH SarabunPSK" w:hint="cs"/>
          <w:color w:val="000000"/>
          <w:sz w:val="28"/>
          <w:cs/>
        </w:rPr>
        <w:t>ทำให้เกิด</w:t>
      </w:r>
      <w:r w:rsidR="004F71BD" w:rsidRPr="002B6520">
        <w:rPr>
          <w:rFonts w:ascii="TH SarabunPSK" w:hAnsi="TH SarabunPSK" w:cs="TH SarabunPSK"/>
          <w:color w:val="000000"/>
          <w:sz w:val="28"/>
          <w:cs/>
        </w:rPr>
        <w:t>ปัญหา</w:t>
      </w:r>
      <w:r w:rsidRPr="002B6520">
        <w:rPr>
          <w:rFonts w:ascii="TH SarabunPSK" w:hAnsi="TH SarabunPSK" w:cs="TH SarabunPSK"/>
          <w:color w:val="000000"/>
          <w:sz w:val="28"/>
          <w:cs/>
        </w:rPr>
        <w:t>ขยะลอยในแม่น้ำลำคลอง โดยเฉพาะปัญหาขยะพลาสติกลงสู่ท้องทะเล ส่งผลกระทบต่อแหล่งปะการังและสัตว์ทะเล</w:t>
      </w:r>
      <w:r w:rsidR="00146D05" w:rsidRPr="002B6520">
        <w:rPr>
          <w:rFonts w:ascii="TH SarabunPSK" w:hAnsi="TH SarabunPSK" w:cs="TH SarabunPSK"/>
          <w:color w:val="000000"/>
          <w:sz w:val="28"/>
        </w:rPr>
        <w:t xml:space="preserve"> </w:t>
      </w:r>
      <w:r w:rsidR="009E4B73">
        <w:rPr>
          <w:rFonts w:ascii="TH SarabunPSK" w:hAnsi="TH SarabunPSK" w:cs="TH SarabunPSK" w:hint="cs"/>
          <w:color w:val="000000"/>
          <w:sz w:val="28"/>
          <w:cs/>
        </w:rPr>
        <w:t xml:space="preserve">(กรมควบคุมมลพิษ, </w:t>
      </w:r>
      <w:r w:rsidR="009E4B73">
        <w:rPr>
          <w:rFonts w:ascii="TH SarabunPSK" w:hAnsi="TH SarabunPSK" w:cs="TH SarabunPSK"/>
          <w:color w:val="000000"/>
          <w:sz w:val="28"/>
        </w:rPr>
        <w:t>2562)</w:t>
      </w:r>
      <w:r w:rsidR="00791D0D">
        <w:rPr>
          <w:rFonts w:ascii="TH SarabunPSK" w:hAnsi="TH SarabunPSK" w:cs="TH SarabunPSK"/>
          <w:color w:val="000000"/>
          <w:sz w:val="28"/>
        </w:rPr>
        <w:t xml:space="preserve"> </w:t>
      </w:r>
      <w:r w:rsidRPr="002B6520">
        <w:rPr>
          <w:rFonts w:ascii="TH SarabunPSK" w:hAnsi="TH SarabunPSK" w:cs="TH SarabunPSK"/>
          <w:color w:val="000000"/>
          <w:sz w:val="28"/>
          <w:cs/>
        </w:rPr>
        <w:t xml:space="preserve">ซึ่งเมื่อปีที่ผ่านมาพบว่าประเทศไทยสร้างปริมาณขยะทางทะเลและขยะมูลฝอย 27.4 ล้านตัน ทำให้ติดอันดับ 6 ของประเทศที่มีปริมาณขยะเยอะที่สุดในโลก </w:t>
      </w:r>
      <w:r w:rsidR="009E4B73">
        <w:rPr>
          <w:rFonts w:ascii="TH SarabunPSK" w:hAnsi="TH SarabunPSK" w:cs="TH SarabunPSK" w:hint="cs"/>
          <w:color w:val="000000"/>
          <w:sz w:val="28"/>
          <w:cs/>
        </w:rPr>
        <w:t xml:space="preserve">(กรมทรัพยากรทางทะเลและชายฝั่ง, </w:t>
      </w:r>
      <w:r w:rsidR="009E4B73">
        <w:rPr>
          <w:rFonts w:ascii="TH SarabunPSK" w:hAnsi="TH SarabunPSK" w:cs="TH SarabunPSK"/>
          <w:color w:val="000000"/>
          <w:sz w:val="28"/>
        </w:rPr>
        <w:t>2560)</w:t>
      </w:r>
    </w:p>
    <w:p w:rsidR="000061D5" w:rsidRDefault="000061D5"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Pr>
          <w:rFonts w:ascii="TH SarabunPSK" w:hAnsi="TH SarabunPSK" w:cs="TH SarabunPSK"/>
          <w:color w:val="000000"/>
          <w:sz w:val="28"/>
        </w:rPr>
        <w:tab/>
      </w:r>
      <w:r w:rsidRPr="000061D5">
        <w:rPr>
          <w:rFonts w:ascii="TH SarabunPSK" w:hAnsi="TH SarabunPSK" w:cs="TH SarabunPSK"/>
          <w:sz w:val="28"/>
          <w:cs/>
        </w:rPr>
        <w:t>กรุงเทพมหานคร เป็นเมืองที่มีปริมาณขยะมูลฝอยเกิดขึ้นต่อวันมากที่สุดของประเทศไทย จากข้อมูลปริมาณขยะมูลฝอยโดยสำนักสิ่งแวดล้อม</w:t>
      </w:r>
      <w:r w:rsidRPr="000061D5">
        <w:rPr>
          <w:rFonts w:ascii="TH SarabunPSK" w:hAnsi="TH SarabunPSK" w:cs="TH SarabunPSK"/>
          <w:sz w:val="28"/>
        </w:rPr>
        <w:t xml:space="preserve"> </w:t>
      </w:r>
      <w:r w:rsidRPr="000061D5">
        <w:rPr>
          <w:rFonts w:ascii="TH SarabunPSK" w:hAnsi="TH SarabunPSK" w:cs="TH SarabunPSK"/>
          <w:sz w:val="28"/>
          <w:cs/>
        </w:rPr>
        <w:t>ระบุว่าในปี 2561</w:t>
      </w:r>
      <w:r w:rsidRPr="000061D5">
        <w:rPr>
          <w:rFonts w:ascii="TH SarabunPSK" w:hAnsi="TH SarabunPSK" w:cs="TH SarabunPSK"/>
          <w:sz w:val="28"/>
        </w:rPr>
        <w:t xml:space="preserve"> </w:t>
      </w:r>
      <w:r w:rsidRPr="000061D5">
        <w:rPr>
          <w:rFonts w:ascii="TH SarabunPSK" w:hAnsi="TH SarabunPSK" w:cs="TH SarabunPSK" w:hint="cs"/>
          <w:sz w:val="28"/>
          <w:cs/>
        </w:rPr>
        <w:t>นั้นกรุงเทพมหานครมีการ</w:t>
      </w:r>
      <w:r w:rsidRPr="000061D5">
        <w:rPr>
          <w:rFonts w:ascii="TH SarabunPSK" w:hAnsi="TH SarabunPSK" w:cs="TH SarabunPSK"/>
          <w:sz w:val="28"/>
          <w:cs/>
        </w:rPr>
        <w:t>จัดเก็บขยะมูลฝอย</w:t>
      </w:r>
      <w:r w:rsidRPr="000061D5">
        <w:rPr>
          <w:rFonts w:ascii="TH SarabunPSK" w:hAnsi="TH SarabunPSK" w:cs="TH SarabunPSK" w:hint="cs"/>
          <w:sz w:val="28"/>
          <w:cs/>
        </w:rPr>
        <w:t>ในปริมาณมากถึง</w:t>
      </w:r>
      <w:r w:rsidRPr="000061D5">
        <w:rPr>
          <w:rFonts w:ascii="TH SarabunPSK" w:hAnsi="TH SarabunPSK" w:cs="TH SarabunPSK"/>
          <w:sz w:val="28"/>
          <w:cs/>
        </w:rPr>
        <w:t xml:space="preserve"> 2.23 ล้านตัน </w:t>
      </w:r>
      <w:r w:rsidRPr="000061D5">
        <w:rPr>
          <w:rFonts w:ascii="TH SarabunPSK" w:hAnsi="TH SarabunPSK" w:cs="TH SarabunPSK" w:hint="cs"/>
          <w:sz w:val="28"/>
          <w:cs/>
        </w:rPr>
        <w:t>โดย</w:t>
      </w:r>
      <w:r w:rsidRPr="000061D5">
        <w:rPr>
          <w:rFonts w:ascii="TH SarabunPSK" w:hAnsi="TH SarabunPSK" w:cs="TH SarabunPSK"/>
          <w:sz w:val="28"/>
          <w:cs/>
        </w:rPr>
        <w:t xml:space="preserve">เฉลี่ยวันละ </w:t>
      </w:r>
      <w:r w:rsidRPr="000061D5">
        <w:rPr>
          <w:rFonts w:ascii="TH SarabunPSK" w:hAnsi="TH SarabunPSK" w:cs="TH SarabunPSK"/>
          <w:sz w:val="28"/>
        </w:rPr>
        <w:t>10,</w:t>
      </w:r>
      <w:r w:rsidRPr="000061D5">
        <w:rPr>
          <w:rFonts w:ascii="TH SarabunPSK" w:hAnsi="TH SarabunPSK" w:cs="TH SarabunPSK"/>
          <w:sz w:val="28"/>
          <w:cs/>
        </w:rPr>
        <w:t xml:space="preserve">525 ตัน </w:t>
      </w:r>
      <w:r w:rsidRPr="000061D5">
        <w:rPr>
          <w:rFonts w:ascii="TH SarabunPSK" w:hAnsi="TH SarabunPSK" w:cs="TH SarabunPSK" w:hint="cs"/>
          <w:sz w:val="28"/>
          <w:cs/>
        </w:rPr>
        <w:t>ซึ่ง</w:t>
      </w:r>
      <w:r w:rsidRPr="000061D5">
        <w:rPr>
          <w:rFonts w:ascii="TH SarabunPSK" w:hAnsi="TH SarabunPSK" w:cs="TH SarabunPSK"/>
          <w:sz w:val="28"/>
          <w:cs/>
        </w:rPr>
        <w:t>นับว่าสูง</w:t>
      </w:r>
      <w:r w:rsidRPr="000061D5">
        <w:rPr>
          <w:rFonts w:ascii="TH SarabunPSK" w:hAnsi="TH SarabunPSK" w:cs="TH SarabunPSK" w:hint="cs"/>
          <w:sz w:val="28"/>
          <w:cs/>
        </w:rPr>
        <w:t>มาก</w:t>
      </w:r>
      <w:r w:rsidRPr="000061D5">
        <w:rPr>
          <w:rFonts w:ascii="TH SarabunPSK" w:hAnsi="TH SarabunPSK" w:cs="TH SarabunPSK"/>
          <w:sz w:val="28"/>
          <w:cs/>
        </w:rPr>
        <w:t xml:space="preserve"> </w:t>
      </w:r>
      <w:r w:rsidRPr="000061D5">
        <w:rPr>
          <w:rFonts w:ascii="TH SarabunPSK" w:hAnsi="TH SarabunPSK" w:cs="TH SarabunPSK" w:hint="cs"/>
          <w:sz w:val="28"/>
          <w:cs/>
        </w:rPr>
        <w:t>โดย</w:t>
      </w:r>
      <w:r w:rsidRPr="000061D5">
        <w:rPr>
          <w:rFonts w:ascii="TH SarabunPSK" w:hAnsi="TH SarabunPSK" w:cs="TH SarabunPSK"/>
          <w:sz w:val="28"/>
          <w:cs/>
        </w:rPr>
        <w:t>ปริมาณขยะใน</w:t>
      </w:r>
      <w:r w:rsidRPr="000061D5">
        <w:rPr>
          <w:rFonts w:ascii="TH SarabunPSK" w:hAnsi="TH SarabunPSK" w:cs="TH SarabunPSK" w:hint="cs"/>
          <w:sz w:val="28"/>
          <w:cs/>
        </w:rPr>
        <w:t>กรุงเทพมหานคร</w:t>
      </w:r>
      <w:r w:rsidRPr="000061D5">
        <w:rPr>
          <w:rFonts w:ascii="TH SarabunPSK" w:hAnsi="TH SarabunPSK" w:cs="TH SarabunPSK"/>
          <w:sz w:val="28"/>
          <w:cs/>
        </w:rPr>
        <w:t>มีแนวโน้ม</w:t>
      </w:r>
      <w:r w:rsidRPr="000061D5">
        <w:rPr>
          <w:rFonts w:ascii="TH SarabunPSK" w:hAnsi="TH SarabunPSK" w:cs="TH SarabunPSK" w:hint="cs"/>
          <w:sz w:val="28"/>
          <w:cs/>
        </w:rPr>
        <w:t>เพิ่ม</w:t>
      </w:r>
      <w:r w:rsidRPr="000061D5">
        <w:rPr>
          <w:rFonts w:ascii="TH SarabunPSK" w:hAnsi="TH SarabunPSK" w:cs="TH SarabunPSK"/>
          <w:sz w:val="28"/>
          <w:cs/>
        </w:rPr>
        <w:t>มากขึ้น</w:t>
      </w:r>
      <w:r w:rsidRPr="000061D5">
        <w:rPr>
          <w:rFonts w:ascii="TH SarabunPSK" w:hAnsi="TH SarabunPSK" w:cs="TH SarabunPSK" w:hint="cs"/>
          <w:sz w:val="28"/>
          <w:cs/>
        </w:rPr>
        <w:t>เรื่อยๆ</w:t>
      </w:r>
      <w:r w:rsidRPr="000061D5">
        <w:rPr>
          <w:rFonts w:ascii="TH SarabunPSK" w:hAnsi="TH SarabunPSK" w:cs="TH SarabunPSK"/>
          <w:sz w:val="28"/>
          <w:cs/>
        </w:rPr>
        <w:t xml:space="preserve"> เนื่องมาจากหลาย</w:t>
      </w:r>
      <w:r w:rsidRPr="000061D5">
        <w:rPr>
          <w:rFonts w:ascii="TH SarabunPSK" w:hAnsi="TH SarabunPSK" w:cs="TH SarabunPSK" w:hint="cs"/>
          <w:sz w:val="28"/>
          <w:cs/>
        </w:rPr>
        <w:t>ปัจจัยทั้งการเพิ่มขึ้นของ</w:t>
      </w:r>
      <w:r w:rsidRPr="000061D5">
        <w:rPr>
          <w:rFonts w:ascii="TH SarabunPSK" w:hAnsi="TH SarabunPSK" w:cs="TH SarabunPSK"/>
          <w:sz w:val="28"/>
          <w:cs/>
        </w:rPr>
        <w:t>จำนวนประชากร</w:t>
      </w:r>
      <w:r w:rsidRPr="000061D5">
        <w:rPr>
          <w:rFonts w:ascii="TH SarabunPSK" w:hAnsi="TH SarabunPSK" w:cs="TH SarabunPSK" w:hint="cs"/>
          <w:sz w:val="28"/>
          <w:cs/>
        </w:rPr>
        <w:t>และ</w:t>
      </w:r>
      <w:r w:rsidRPr="000061D5">
        <w:rPr>
          <w:rFonts w:ascii="TH SarabunPSK" w:hAnsi="TH SarabunPSK" w:cs="TH SarabunPSK"/>
          <w:sz w:val="28"/>
          <w:cs/>
        </w:rPr>
        <w:t>การขยายตัวของเมืองในเขตชั้นนอกและชั้นใน โดยเฉพาะพื้นที่ใกล้เส้นทางรถไฟฟ้า และการเพิ่มจำนวน</w:t>
      </w:r>
      <w:r w:rsidRPr="000061D5">
        <w:rPr>
          <w:rFonts w:ascii="TH SarabunPSK" w:hAnsi="TH SarabunPSK" w:cs="TH SarabunPSK" w:hint="cs"/>
          <w:sz w:val="28"/>
          <w:cs/>
        </w:rPr>
        <w:t>ประชาชน</w:t>
      </w:r>
      <w:r w:rsidRPr="000061D5">
        <w:rPr>
          <w:rFonts w:ascii="TH SarabunPSK" w:hAnsi="TH SarabunPSK" w:cs="TH SarabunPSK"/>
          <w:sz w:val="28"/>
          <w:cs/>
        </w:rPr>
        <w:t>ที่เข้ามาทำงาน</w:t>
      </w:r>
      <w:r w:rsidRPr="000061D5">
        <w:rPr>
          <w:rFonts w:ascii="TH SarabunPSK" w:hAnsi="TH SarabunPSK" w:cs="TH SarabunPSK" w:hint="cs"/>
          <w:sz w:val="28"/>
          <w:cs/>
        </w:rPr>
        <w:t>ในพื้นที่ ตลอด</w:t>
      </w:r>
      <w:r w:rsidRPr="000061D5">
        <w:rPr>
          <w:rFonts w:ascii="TH SarabunPSK" w:hAnsi="TH SarabunPSK" w:cs="TH SarabunPSK"/>
          <w:sz w:val="28"/>
          <w:cs/>
        </w:rPr>
        <w:t>จนถึง</w:t>
      </w:r>
      <w:r w:rsidRPr="000061D5">
        <w:rPr>
          <w:rFonts w:ascii="TH SarabunPSK" w:hAnsi="TH SarabunPSK" w:cs="TH SarabunPSK" w:hint="cs"/>
          <w:sz w:val="28"/>
          <w:cs/>
        </w:rPr>
        <w:t>การเพิ่มขึ้นของจำนวน</w:t>
      </w:r>
      <w:r w:rsidRPr="000061D5">
        <w:rPr>
          <w:rFonts w:ascii="TH SarabunPSK" w:hAnsi="TH SarabunPSK" w:cs="TH SarabunPSK"/>
          <w:sz w:val="28"/>
          <w:cs/>
        </w:rPr>
        <w:t>นักท่องเที่ยว โดยในปี 2558 – 2562</w:t>
      </w:r>
      <w:r w:rsidRPr="000061D5">
        <w:rPr>
          <w:rFonts w:ascii="TH SarabunPSK" w:hAnsi="TH SarabunPSK" w:cs="TH SarabunPSK" w:hint="cs"/>
          <w:sz w:val="28"/>
          <w:cs/>
        </w:rPr>
        <w:t xml:space="preserve"> กรุงเทพมหานคร</w:t>
      </w:r>
      <w:r w:rsidRPr="000061D5">
        <w:rPr>
          <w:rFonts w:ascii="TH SarabunPSK" w:hAnsi="TH SarabunPSK" w:cs="TH SarabunPSK"/>
          <w:sz w:val="28"/>
          <w:cs/>
        </w:rPr>
        <w:t xml:space="preserve">ได้จัดทำแผนบริหารจัดการขยะมูลฝอย </w:t>
      </w:r>
      <w:r w:rsidRPr="000061D5">
        <w:rPr>
          <w:rFonts w:ascii="TH SarabunPSK" w:hAnsi="TH SarabunPSK" w:cs="TH SarabunPSK" w:hint="cs"/>
          <w:sz w:val="28"/>
          <w:cs/>
        </w:rPr>
        <w:t>โดยตั้งเป้าหมายว่า</w:t>
      </w:r>
      <w:r w:rsidRPr="000061D5">
        <w:rPr>
          <w:rFonts w:ascii="TH SarabunPSK" w:hAnsi="TH SarabunPSK" w:cs="TH SarabunPSK"/>
          <w:sz w:val="28"/>
          <w:cs/>
        </w:rPr>
        <w:t xml:space="preserve">ภายในปี 2562 </w:t>
      </w:r>
      <w:r w:rsidRPr="000061D5">
        <w:rPr>
          <w:rFonts w:ascii="TH SarabunPSK" w:hAnsi="TH SarabunPSK" w:cs="TH SarabunPSK" w:hint="cs"/>
          <w:sz w:val="28"/>
          <w:cs/>
        </w:rPr>
        <w:t>กรุงเทพมหานคร</w:t>
      </w:r>
      <w:r w:rsidRPr="000061D5">
        <w:rPr>
          <w:rFonts w:ascii="TH SarabunPSK" w:hAnsi="TH SarabunPSK" w:cs="TH SarabunPSK"/>
          <w:sz w:val="28"/>
          <w:cs/>
        </w:rPr>
        <w:t>ต้องลดปริมาณขยะลง</w:t>
      </w:r>
      <w:r w:rsidRPr="000061D5">
        <w:rPr>
          <w:rFonts w:ascii="TH SarabunPSK" w:hAnsi="TH SarabunPSK" w:cs="TH SarabunPSK" w:hint="cs"/>
          <w:sz w:val="28"/>
          <w:cs/>
        </w:rPr>
        <w:t>ให้ได้</w:t>
      </w:r>
      <w:r w:rsidRPr="000061D5">
        <w:rPr>
          <w:rFonts w:ascii="TH SarabunPSK" w:hAnsi="TH SarabunPSK" w:cs="TH SarabunPSK"/>
          <w:sz w:val="28"/>
          <w:cs/>
        </w:rPr>
        <w:t xml:space="preserve"> 7% </w:t>
      </w:r>
      <w:r w:rsidRPr="000061D5">
        <w:rPr>
          <w:rFonts w:ascii="TH SarabunPSK" w:hAnsi="TH SarabunPSK" w:cs="TH SarabunPSK" w:hint="cs"/>
          <w:sz w:val="28"/>
          <w:cs/>
        </w:rPr>
        <w:t>และ</w:t>
      </w:r>
      <w:r w:rsidRPr="000061D5">
        <w:rPr>
          <w:rFonts w:ascii="TH SarabunPSK" w:hAnsi="TH SarabunPSK" w:cs="TH SarabunPSK"/>
          <w:sz w:val="28"/>
          <w:cs/>
        </w:rPr>
        <w:t>รวบรวมขยะอันตราย</w:t>
      </w:r>
      <w:r w:rsidRPr="000061D5">
        <w:rPr>
          <w:rFonts w:ascii="TH SarabunPSK" w:hAnsi="TH SarabunPSK" w:cs="TH SarabunPSK" w:hint="cs"/>
          <w:sz w:val="28"/>
          <w:cs/>
        </w:rPr>
        <w:t>ให้</w:t>
      </w:r>
      <w:r w:rsidRPr="000061D5">
        <w:rPr>
          <w:rFonts w:ascii="TH SarabunPSK" w:hAnsi="TH SarabunPSK" w:cs="TH SarabunPSK"/>
          <w:sz w:val="28"/>
          <w:cs/>
        </w:rPr>
        <w:t xml:space="preserve">ได้เพิ่มขึ้น 30% </w:t>
      </w:r>
      <w:r w:rsidRPr="000061D5">
        <w:rPr>
          <w:rFonts w:ascii="TH SarabunPSK" w:hAnsi="TH SarabunPSK" w:cs="TH SarabunPSK" w:hint="cs"/>
          <w:sz w:val="28"/>
          <w:cs/>
        </w:rPr>
        <w:t>รวมถึงต้อง</w:t>
      </w:r>
      <w:r w:rsidRPr="000061D5">
        <w:rPr>
          <w:rFonts w:ascii="TH SarabunPSK" w:hAnsi="TH SarabunPSK" w:cs="TH SarabunPSK"/>
          <w:sz w:val="28"/>
          <w:cs/>
        </w:rPr>
        <w:t>เพิ่มเทคโนโลยี</w:t>
      </w:r>
      <w:r w:rsidRPr="000061D5">
        <w:rPr>
          <w:rFonts w:ascii="TH SarabunPSK" w:hAnsi="TH SarabunPSK" w:cs="TH SarabunPSK" w:hint="cs"/>
          <w:sz w:val="28"/>
          <w:cs/>
        </w:rPr>
        <w:t>ในการ</w:t>
      </w:r>
      <w:r w:rsidRPr="000061D5">
        <w:rPr>
          <w:rFonts w:ascii="TH SarabunPSK" w:hAnsi="TH SarabunPSK" w:cs="TH SarabunPSK"/>
          <w:sz w:val="28"/>
          <w:cs/>
        </w:rPr>
        <w:t>กำจัดขยะมูลฝอย เพื่อนำไปใช้ประโยชน์</w:t>
      </w:r>
      <w:r w:rsidRPr="000061D5">
        <w:rPr>
          <w:rFonts w:ascii="TH SarabunPSK" w:hAnsi="TH SarabunPSK" w:cs="TH SarabunPSK" w:hint="cs"/>
          <w:sz w:val="28"/>
          <w:cs/>
        </w:rPr>
        <w:t>ให้ได้</w:t>
      </w:r>
      <w:r w:rsidRPr="000061D5">
        <w:rPr>
          <w:rFonts w:ascii="TH SarabunPSK" w:hAnsi="TH SarabunPSK" w:cs="TH SarabunPSK"/>
          <w:sz w:val="28"/>
          <w:cs/>
        </w:rPr>
        <w:t>ไม่น้อยกว่า 30% ของปริมาณขยะมูลฝอยที่จัดเก็บได้</w:t>
      </w:r>
      <w:r>
        <w:rPr>
          <w:rFonts w:ascii="TH SarabunPSK" w:hAnsi="TH SarabunPSK" w:cs="TH SarabunPSK"/>
          <w:color w:val="FF0000"/>
          <w:sz w:val="28"/>
        </w:rPr>
        <w:t xml:space="preserve"> </w:t>
      </w:r>
      <w:r w:rsidR="009E4B73">
        <w:rPr>
          <w:rFonts w:ascii="TH SarabunPSK" w:hAnsi="TH SarabunPSK" w:cs="TH SarabunPSK" w:hint="cs"/>
          <w:color w:val="000000"/>
          <w:sz w:val="28"/>
          <w:cs/>
        </w:rPr>
        <w:t>(สำนักสิ่งแวดล้อม, 2562)</w:t>
      </w:r>
    </w:p>
    <w:p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“ถุงพลาสติก” เป็นผลิตภัณฑ์ที่ทำด้วยพอลิเอทิลีน โดยการนำพลาสติกไปผ่านกระบวนการผลิตจากปิโตเลียม ทำการสังเคราะห์นำไปขึ้นรูปเป็นเม็ดพลาสติกและผลิตเป็นถุงพลาสติกขึ้นมา ซึ่งถุงพลาสติกสามารถผลิตได้อย่างรวดเร็วในปริมาณมากด้วยต้นทุนที่ต่ำ ที่สำคัญที่สุด คือมีอายุการใช้งานสั้น ส่วนใหญ่เป็นการใช้เพียงครั้งเดียว</w:t>
      </w:r>
      <w:r w:rsidR="00791D0D">
        <w:rPr>
          <w:rFonts w:ascii="TH SarabunPSK" w:hAnsi="TH SarabunPSK" w:cs="TH SarabunPSK"/>
          <w:color w:val="000000"/>
          <w:sz w:val="28"/>
        </w:rPr>
        <w:t xml:space="preserve"> </w:t>
      </w:r>
      <w:r w:rsidR="009E4B73">
        <w:rPr>
          <w:rFonts w:ascii="TH SarabunPSK" w:hAnsi="TH SarabunPSK" w:cs="TH SarabunPSK" w:hint="cs"/>
          <w:color w:val="000000"/>
          <w:sz w:val="28"/>
          <w:cs/>
        </w:rPr>
        <w:t xml:space="preserve">(ศูนย์เทคโนโลยีโลหะและวัสดุแห่งชาติ, </w:t>
      </w:r>
      <w:r w:rsidR="009E4B73">
        <w:rPr>
          <w:rFonts w:ascii="TH SarabunPSK" w:hAnsi="TH SarabunPSK" w:cs="TH SarabunPSK"/>
          <w:color w:val="000000"/>
          <w:sz w:val="28"/>
        </w:rPr>
        <w:t>2556)</w:t>
      </w:r>
      <w:r w:rsidR="005A131B">
        <w:rPr>
          <w:rFonts w:ascii="TH SarabunPSK" w:hAnsi="TH SarabunPSK" w:cs="TH SarabunPSK"/>
          <w:color w:val="000000"/>
          <w:sz w:val="28"/>
          <w:cs/>
        </w:rPr>
        <w:t xml:space="preserve"> </w:t>
      </w:r>
      <w:r w:rsidRPr="002B6520">
        <w:rPr>
          <w:rFonts w:ascii="TH SarabunPSK" w:hAnsi="TH SarabunPSK" w:cs="TH SarabunPSK"/>
          <w:color w:val="000000"/>
          <w:sz w:val="28"/>
          <w:cs/>
        </w:rPr>
        <w:t>ดังนั้นขยะถุงพลาสติกจึงเป็นภาระอย่างยิ่งในการจัดเก็บ ขนส่ง และกำจัด เนื่องจากคุณลักษณะที่เบาบางและมีปริมาณมาก ปะปนกับขยะประเภทอื่นได้ง่าย ทำให้การย่อยสลายขยะอื่นเป็นไปได้ยากยิ่งขึ้น เพราะฉะนั้นยิ่งมีการใช้ถุงพลาสติกมากเท่าไหร่ ปริมาณก๊าซเรือนกระจกที่ปล่อยสู่ชั้นบรรยากาศโลกจากการผลิตและกำจัดขยะถุงพลาสติกก็จะยิ่งสูงมากขึ้นเท่านั้น โดยขยะถุงพลาสติกเมื่อผุพังก็จะกลายเป็นขยะชิ้นเล็ก ๆ ซึ่งสามารถแทรกในชั้นดินและปนเปื้อนในน้ำได้ ทำให้เข้าไปสู่ห่วงโซ่อาหาร ส่งผลให้เกิดความเสียหายต่อพืช สัตว์ มนุษย์ และสิ่งแวดล้อมอย่างต่อเนื่อง กว้างขวาง และยาวนาน  จากปัญหานี้ทำให้กระทรวงทรัพยากรธรรมชาติและสิ่งแวดล้อม กำหนดมาตรการให้ลด เลิกและงดใช้ถุงพลาสติกแบบใช้ครั้งเดียว 100% รวมถึงมาตรการสนับสนุนให้เลือกใช้วัสดุทดแทนที่เป็นมิตรต่อสิ่งแวดล้อม โดยเริ่มตั้งแต่วันที่ 1 มกราคม 2563  ซึ่งรัฐบาลไทยตั้งเป้าไว้ว่าภายในปี พ.ศ. 2</w:t>
      </w:r>
      <w:r w:rsidRPr="002B6520">
        <w:rPr>
          <w:rFonts w:ascii="TH SarabunPSK" w:hAnsi="TH SarabunPSK" w:cs="TH SarabunPSK"/>
          <w:color w:val="000000"/>
          <w:sz w:val="28"/>
        </w:rPr>
        <w:t>565</w:t>
      </w:r>
      <w:r w:rsidRPr="002B6520">
        <w:rPr>
          <w:rFonts w:ascii="TH SarabunPSK" w:hAnsi="TH SarabunPSK" w:cs="TH SarabunPSK"/>
          <w:color w:val="000000"/>
          <w:sz w:val="28"/>
          <w:cs/>
        </w:rPr>
        <w:t xml:space="preserve"> ประเทศไทยจะสามารถลดปริมาณขยะพลาสติกที่ต้องนำไปกำจัดได้ประมาณ 0.78 ล้านตันต่อปี </w:t>
      </w:r>
      <w:r w:rsidR="009E4B73">
        <w:rPr>
          <w:rFonts w:ascii="TH SarabunPSK" w:hAnsi="TH SarabunPSK" w:cs="TH SarabunPSK" w:hint="cs"/>
          <w:color w:val="000000"/>
          <w:sz w:val="28"/>
          <w:cs/>
        </w:rPr>
        <w:t xml:space="preserve">(กระทรวงทรัพยากรธรรมชาติและสิ่งแวดล้อม, </w:t>
      </w:r>
      <w:r w:rsidR="009E4B73">
        <w:rPr>
          <w:rFonts w:ascii="TH SarabunPSK" w:hAnsi="TH SarabunPSK" w:cs="TH SarabunPSK"/>
          <w:color w:val="000000"/>
          <w:sz w:val="28"/>
        </w:rPr>
        <w:t>2562)</w:t>
      </w:r>
    </w:p>
    <w:p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t>ขยะพลาสติกเป็นปัญหาที่เกิดจากการบริโภคของมนุษย์ ดังนั้นจึงต้</w:t>
      </w:r>
      <w:r w:rsidR="00402489" w:rsidRPr="002B6520">
        <w:rPr>
          <w:rFonts w:ascii="TH SarabunPSK" w:hAnsi="TH SarabunPSK" w:cs="TH SarabunPSK"/>
          <w:color w:val="000000"/>
          <w:sz w:val="28"/>
          <w:cs/>
        </w:rPr>
        <w:t>องแก้ปัญหาที่การบริโภค สิ่งสำคัญคือการสร้างการตระหนักรู้ในปัญหาของขยะและส่งเสริมปรับเปลี่ยนพฤติกรรมการบริโภคของมนุษย์</w:t>
      </w:r>
      <w:r w:rsidR="00C72AEA" w:rsidRPr="002B6520">
        <w:rPr>
          <w:rFonts w:ascii="TH SarabunPSK" w:hAnsi="TH SarabunPSK" w:cs="TH SarabunPSK"/>
          <w:color w:val="000000"/>
          <w:sz w:val="28"/>
          <w:cs/>
        </w:rPr>
        <w:t xml:space="preserve"> </w:t>
      </w:r>
      <w:r w:rsidR="000C632C">
        <w:rPr>
          <w:rFonts w:ascii="TH SarabunPSK" w:hAnsi="TH SarabunPSK" w:cs="TH SarabunPSK" w:hint="cs"/>
          <w:color w:val="000000"/>
          <w:sz w:val="28"/>
          <w:cs/>
        </w:rPr>
        <w:t xml:space="preserve">ดังเช่นที่ ดร. </w:t>
      </w:r>
      <w:r w:rsidR="000C632C" w:rsidRPr="002B6520">
        <w:rPr>
          <w:rFonts w:ascii="TH SarabunPSK" w:hAnsi="TH SarabunPSK" w:cs="TH SarabunPSK"/>
          <w:color w:val="000000"/>
          <w:sz w:val="28"/>
          <w:cs/>
        </w:rPr>
        <w:t>สุจิตรา วาสนาดำรงดี</w:t>
      </w:r>
      <w:r w:rsidR="000C632C">
        <w:rPr>
          <w:rFonts w:ascii="TH SarabunPSK" w:hAnsi="TH SarabunPSK" w:cs="TH SarabunPSK" w:hint="cs"/>
          <w:color w:val="000000"/>
          <w:sz w:val="28"/>
          <w:cs/>
        </w:rPr>
        <w:t xml:space="preserve"> </w:t>
      </w:r>
      <w:r w:rsidR="000C632C" w:rsidRPr="000C632C">
        <w:rPr>
          <w:rFonts w:ascii="TH SarabunPSK" w:hAnsi="TH SarabunPSK" w:cs="TH SarabunPSK"/>
          <w:color w:val="000000"/>
          <w:shd w:val="clear" w:color="auto" w:fill="FFFFFF"/>
          <w:cs/>
        </w:rPr>
        <w:lastRenderedPageBreak/>
        <w:t>นักวิจัย สถาบันวิจัยสภาวะแวดล้อม จุฬาลงกรณ์มหาวิทยาลัย ซึ่งให้สัมภาษณ์กับสำนักข่าวอิศราว่า</w:t>
      </w:r>
      <w:r w:rsidR="000C632C">
        <w:rPr>
          <w:rFonts w:ascii="Tahoma" w:hAnsi="Tahoma" w:cs="Tahoma" w:hint="cs"/>
          <w:color w:val="000000"/>
          <w:shd w:val="clear" w:color="auto" w:fill="FFFFFF"/>
          <w:cs/>
        </w:rPr>
        <w:t xml:space="preserve"> </w:t>
      </w:r>
      <w:r w:rsidR="00C72AEA" w:rsidRPr="002B6520">
        <w:rPr>
          <w:rFonts w:ascii="TH SarabunPSK" w:hAnsi="TH SarabunPSK" w:cs="TH SarabunPSK"/>
          <w:color w:val="000000"/>
          <w:sz w:val="28"/>
          <w:cs/>
        </w:rPr>
        <w:t>การ</w:t>
      </w:r>
      <w:r w:rsidRPr="002B6520">
        <w:rPr>
          <w:rFonts w:ascii="TH SarabunPSK" w:hAnsi="TH SarabunPSK" w:cs="TH SarabunPSK"/>
          <w:color w:val="000000"/>
          <w:sz w:val="28"/>
          <w:cs/>
        </w:rPr>
        <w:t>ปรับเปลี่ยนพฤติกรรม</w:t>
      </w:r>
      <w:r w:rsidR="00C72AEA" w:rsidRPr="002B6520">
        <w:rPr>
          <w:rFonts w:ascii="TH SarabunPSK" w:hAnsi="TH SarabunPSK" w:cs="TH SarabunPSK"/>
          <w:color w:val="000000"/>
          <w:sz w:val="28"/>
          <w:cs/>
        </w:rPr>
        <w:t>ของผู้บริโภคนั้นจำเป็น</w:t>
      </w:r>
      <w:r w:rsidRPr="002B6520">
        <w:rPr>
          <w:rFonts w:ascii="TH SarabunPSK" w:hAnsi="TH SarabunPSK" w:cs="TH SarabunPSK"/>
          <w:color w:val="000000"/>
          <w:sz w:val="28"/>
          <w:cs/>
        </w:rPr>
        <w:t>ต้องใช้หลักจิตวิทยาเข้าช่วยคือ การให้ข้อมูลข่าวสารเพื่อให้เกิดการตระหนัก</w:t>
      </w:r>
      <w:r w:rsidR="00C72AEA" w:rsidRPr="002B6520">
        <w:rPr>
          <w:rFonts w:ascii="TH SarabunPSK" w:hAnsi="TH SarabunPSK" w:cs="TH SarabunPSK"/>
          <w:color w:val="000000"/>
          <w:sz w:val="28"/>
          <w:cs/>
        </w:rPr>
        <w:t>รู้และส่งผลให้เกิดทัศนคติอันดี รวมไปถึง</w:t>
      </w:r>
      <w:r w:rsidR="000C632C">
        <w:rPr>
          <w:rFonts w:ascii="TH SarabunPSK" w:hAnsi="TH SarabunPSK" w:cs="TH SarabunPSK" w:hint="cs"/>
          <w:color w:val="000000"/>
          <w:sz w:val="28"/>
          <w:cs/>
        </w:rPr>
        <w:t>การทำให้</w:t>
      </w:r>
      <w:r w:rsidRPr="002B6520">
        <w:rPr>
          <w:rFonts w:ascii="TH SarabunPSK" w:hAnsi="TH SarabunPSK" w:cs="TH SarabunPSK"/>
          <w:color w:val="000000"/>
          <w:sz w:val="28"/>
          <w:cs/>
        </w:rPr>
        <w:t xml:space="preserve">เกิดการปรับเปลี่ยนพฤติกรรมขึ้น </w:t>
      </w:r>
      <w:r w:rsidR="009E4B73">
        <w:rPr>
          <w:rFonts w:ascii="TH SarabunPSK" w:hAnsi="TH SarabunPSK" w:cs="TH SarabunPSK" w:hint="cs"/>
          <w:color w:val="000000"/>
          <w:sz w:val="28"/>
          <w:cs/>
        </w:rPr>
        <w:t xml:space="preserve">(สำนักข่าวอิสรา, </w:t>
      </w:r>
      <w:r w:rsidR="009E4B73">
        <w:rPr>
          <w:rFonts w:ascii="TH SarabunPSK" w:hAnsi="TH SarabunPSK" w:cs="TH SarabunPSK"/>
          <w:color w:val="000000"/>
          <w:sz w:val="28"/>
        </w:rPr>
        <w:t>2560)</w:t>
      </w:r>
      <w:r w:rsidR="00791D0D">
        <w:rPr>
          <w:rFonts w:ascii="TH SarabunPSK" w:hAnsi="TH SarabunPSK" w:cs="TH SarabunPSK"/>
          <w:color w:val="000000"/>
          <w:sz w:val="28"/>
        </w:rPr>
        <w:t xml:space="preserve"> </w:t>
      </w:r>
      <w:r w:rsidRPr="002B6520">
        <w:rPr>
          <w:rFonts w:ascii="TH SarabunPSK" w:hAnsi="TH SarabunPSK" w:cs="TH SarabunPSK"/>
          <w:color w:val="000000"/>
          <w:sz w:val="28"/>
          <w:cs/>
        </w:rPr>
        <w:t>ดังนั้น</w:t>
      </w:r>
      <w:r w:rsidR="000C632C">
        <w:rPr>
          <w:rFonts w:ascii="TH SarabunPSK" w:hAnsi="TH SarabunPSK" w:cs="TH SarabunPSK" w:hint="cs"/>
          <w:color w:val="000000"/>
          <w:sz w:val="28"/>
          <w:cs/>
        </w:rPr>
        <w:t>การที่</w:t>
      </w:r>
      <w:r w:rsidRPr="002B6520">
        <w:rPr>
          <w:rFonts w:ascii="TH SarabunPSK" w:hAnsi="TH SarabunPSK" w:cs="TH SarabunPSK"/>
          <w:color w:val="000000"/>
          <w:sz w:val="28"/>
          <w:cs/>
        </w:rPr>
        <w:t>บริษัท ซีพี ออลล์ จ</w:t>
      </w:r>
      <w:r w:rsidR="00C72AEA" w:rsidRPr="002B6520">
        <w:rPr>
          <w:rFonts w:ascii="TH SarabunPSK" w:hAnsi="TH SarabunPSK" w:cs="TH SarabunPSK"/>
          <w:color w:val="000000"/>
          <w:sz w:val="28"/>
          <w:cs/>
        </w:rPr>
        <w:t>ำ</w:t>
      </w:r>
      <w:r w:rsidRPr="002B6520">
        <w:rPr>
          <w:rFonts w:ascii="TH SarabunPSK" w:hAnsi="TH SarabunPSK" w:cs="TH SarabunPSK"/>
          <w:color w:val="000000"/>
          <w:sz w:val="28"/>
          <w:cs/>
        </w:rPr>
        <w:t>กัด (มหาชน) ผู้ก่อตั้งร้า</w:t>
      </w:r>
      <w:r w:rsidR="000C632C">
        <w:rPr>
          <w:rFonts w:ascii="TH SarabunPSK" w:hAnsi="TH SarabunPSK" w:cs="TH SarabunPSK"/>
          <w:color w:val="000000"/>
          <w:sz w:val="28"/>
          <w:cs/>
        </w:rPr>
        <w:t xml:space="preserve">นเซเว่น อีเลฟเว่นในประเทศไทย </w:t>
      </w:r>
      <w:r w:rsidRPr="002B6520">
        <w:rPr>
          <w:rFonts w:ascii="TH SarabunPSK" w:hAnsi="TH SarabunPSK" w:cs="TH SarabunPSK"/>
          <w:color w:val="000000"/>
          <w:sz w:val="28"/>
          <w:cs/>
        </w:rPr>
        <w:t>ได้</w:t>
      </w:r>
      <w:r w:rsidR="000C632C">
        <w:rPr>
          <w:rFonts w:ascii="TH SarabunPSK" w:hAnsi="TH SarabunPSK" w:cs="TH SarabunPSK" w:hint="cs"/>
          <w:color w:val="000000"/>
          <w:sz w:val="28"/>
          <w:cs/>
        </w:rPr>
        <w:t>ริเริ่ม</w:t>
      </w:r>
      <w:r w:rsidRPr="002B6520">
        <w:rPr>
          <w:rFonts w:ascii="TH SarabunPSK" w:hAnsi="TH SarabunPSK" w:cs="TH SarabunPSK"/>
          <w:color w:val="000000"/>
          <w:sz w:val="28"/>
          <w:cs/>
        </w:rPr>
        <w:t>ดำเนินกิจกรรมรณรงค์ลด</w:t>
      </w:r>
      <w:r w:rsidR="000C632C">
        <w:rPr>
          <w:rFonts w:ascii="TH SarabunPSK" w:hAnsi="TH SarabunPSK" w:cs="TH SarabunPSK" w:hint="cs"/>
          <w:color w:val="000000"/>
          <w:sz w:val="28"/>
          <w:cs/>
        </w:rPr>
        <w:t>การ</w:t>
      </w:r>
      <w:r w:rsidRPr="002B6520">
        <w:rPr>
          <w:rFonts w:ascii="TH SarabunPSK" w:hAnsi="TH SarabunPSK" w:cs="TH SarabunPSK"/>
          <w:color w:val="000000"/>
          <w:sz w:val="28"/>
          <w:cs/>
        </w:rPr>
        <w:t>ใช้ถุงพลาสติกเพื่อลดโลกร้อน ในรูปแบบของการดำเนินงานด้านความรับผิดชอบต่อสังคมในด้านการอนุรักษ์สิ่งแวดล้อม(</w:t>
      </w:r>
      <w:r w:rsidRPr="002B6520">
        <w:rPr>
          <w:rFonts w:ascii="TH SarabunPSK" w:hAnsi="TH SarabunPSK" w:cs="TH SarabunPSK"/>
          <w:color w:val="000000"/>
          <w:sz w:val="28"/>
        </w:rPr>
        <w:t xml:space="preserve">Corporate Social Responsibility: CSR) </w:t>
      </w:r>
      <w:r w:rsidRPr="002B6520">
        <w:rPr>
          <w:rFonts w:ascii="TH SarabunPSK" w:hAnsi="TH SarabunPSK" w:cs="TH SarabunPSK"/>
          <w:color w:val="000000"/>
          <w:sz w:val="28"/>
          <w:cs/>
        </w:rPr>
        <w:t>ในชื่อโครงการ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 xml:space="preserve">ลดและเลิกใช้ถุงพลาสติก” </w:t>
      </w:r>
      <w:r w:rsidR="009E4B73">
        <w:rPr>
          <w:rFonts w:ascii="TH SarabunPSK" w:hAnsi="TH SarabunPSK" w:cs="TH SarabunPSK" w:hint="cs"/>
          <w:color w:val="000000"/>
          <w:sz w:val="28"/>
          <w:cs/>
        </w:rPr>
        <w:t>(</w:t>
      </w:r>
      <w:r w:rsidR="009E4B73">
        <w:rPr>
          <w:rFonts w:ascii="TH SarabunPSK" w:hAnsi="TH SarabunPSK" w:cs="TH SarabunPSK"/>
          <w:color w:val="000000"/>
          <w:sz w:val="28"/>
        </w:rPr>
        <w:t>CSRcom, 2561)</w:t>
      </w:r>
      <w:r w:rsidR="006C64A5">
        <w:rPr>
          <w:rFonts w:ascii="TH SarabunPSK" w:hAnsi="TH SarabunPSK" w:cs="TH SarabunPSK"/>
          <w:color w:val="000000"/>
          <w:sz w:val="28"/>
        </w:rPr>
        <w:t xml:space="preserve"> </w:t>
      </w:r>
      <w:r w:rsidRPr="002B6520">
        <w:rPr>
          <w:rFonts w:ascii="TH SarabunPSK" w:hAnsi="TH SarabunPSK" w:cs="TH SarabunPSK"/>
          <w:color w:val="000000"/>
          <w:sz w:val="28"/>
          <w:cs/>
        </w:rPr>
        <w:t>ผ่านการใช้สื่อโฆษณาประชาสัมพันธ์หลากหลายประเภท เพื่อให้เข้าถึงประชาชนทุกกลุ่มให้มากที่สุด เป็นการสร้างการรับรู้ ให้ความรู้ ความเข้าใจ ปรับเปลี่</w:t>
      </w:r>
      <w:r w:rsidR="00C72AEA" w:rsidRPr="002B6520">
        <w:rPr>
          <w:rFonts w:ascii="TH SarabunPSK" w:hAnsi="TH SarabunPSK" w:cs="TH SarabunPSK"/>
          <w:color w:val="000000"/>
          <w:sz w:val="28"/>
          <w:cs/>
        </w:rPr>
        <w:t>ยนทัศนคติ เกิดความรู้สึกที่ดีตลอดจนทำให้เกิดความ</w:t>
      </w:r>
      <w:r w:rsidRPr="002B6520">
        <w:rPr>
          <w:rFonts w:ascii="TH SarabunPSK" w:hAnsi="TH SarabunPSK" w:cs="TH SarabunPSK"/>
          <w:color w:val="000000"/>
          <w:sz w:val="28"/>
          <w:cs/>
        </w:rPr>
        <w:t>เต็มใจที่จะเปลี่ยนแปลงพฤติกรรมการใช้ถุงพลาสติกของตนเองเพื่อประโยชน์ต่อตนเองและสังคม</w:t>
      </w:r>
      <w:r w:rsidR="005C5793">
        <w:rPr>
          <w:rFonts w:ascii="TH SarabunPSK" w:hAnsi="TH SarabunPSK" w:cs="TH SarabunPSK" w:hint="cs"/>
          <w:color w:val="000000"/>
          <w:sz w:val="28"/>
          <w:cs/>
        </w:rPr>
        <w:t>จึงเป็นเรื่องที่น่าสนใจ</w:t>
      </w:r>
      <w:r w:rsidRPr="002B6520">
        <w:rPr>
          <w:rFonts w:ascii="TH SarabunPSK" w:hAnsi="TH SarabunPSK" w:cs="TH SarabunPSK"/>
          <w:color w:val="000000"/>
          <w:sz w:val="28"/>
          <w:cs/>
        </w:rPr>
        <w:t xml:space="preserve"> โดยโครงการนี้มีวัตถุประสงค์เพื่อสร้างจิตสำนึกให้คนไทยลดการใช้ถุงพลาสติก สร้างภาพลักษณ์ที่ดีด้านความเป็นองค์กรที่ให้ความสำคัญกับการอนุรักษ์สิ่งแวดล้อมและสร้างพลังเครือข่ายเยาวชนไทยร่วมกันลดใช้ถุงพลาสติก </w:t>
      </w:r>
    </w:p>
    <w:p w:rsidR="009B10EC" w:rsidRPr="004370FB" w:rsidRDefault="007950A4" w:rsidP="002B6520">
      <w:pPr>
        <w:spacing w:line="276" w:lineRule="auto"/>
        <w:ind w:left="0" w:firstLine="720"/>
        <w:rPr>
          <w:rFonts w:ascii="TH SarabunPSK" w:hAnsi="TH SarabunPSK" w:cs="TH SarabunPSK"/>
          <w:sz w:val="28"/>
        </w:rPr>
      </w:pPr>
      <w:r w:rsidRPr="004370FB">
        <w:rPr>
          <w:rFonts w:ascii="TH SarabunPSK" w:hAnsi="TH SarabunPSK" w:cs="TH SarabunPSK"/>
          <w:sz w:val="28"/>
          <w:cs/>
        </w:rPr>
        <w:t>ปัจจุบัน</w:t>
      </w:r>
      <w:r w:rsidR="009B10EC" w:rsidRPr="004370FB">
        <w:rPr>
          <w:rFonts w:ascii="TH SarabunPSK" w:hAnsi="TH SarabunPSK" w:cs="TH SarabunPSK"/>
          <w:sz w:val="28"/>
          <w:cs/>
        </w:rPr>
        <w:t>องค์กรธุรกิจ</w:t>
      </w:r>
      <w:r w:rsidR="002B6520" w:rsidRPr="004370FB">
        <w:rPr>
          <w:rFonts w:ascii="TH SarabunPSK" w:hAnsi="TH SarabunPSK" w:cs="TH SarabunPSK" w:hint="cs"/>
          <w:sz w:val="28"/>
          <w:cs/>
        </w:rPr>
        <w:t>ต่างๆ</w:t>
      </w:r>
      <w:r w:rsidR="009B10EC" w:rsidRPr="004370FB">
        <w:rPr>
          <w:rFonts w:ascii="TH SarabunPSK" w:hAnsi="TH SarabunPSK" w:cs="TH SarabunPSK"/>
          <w:sz w:val="28"/>
          <w:cs/>
        </w:rPr>
        <w:t>ได้หันมาให้ความสนใจเรื่องความรับผิดชอบต่อสังคม (</w:t>
      </w:r>
      <w:r w:rsidR="009B10EC" w:rsidRPr="004370FB">
        <w:rPr>
          <w:rFonts w:ascii="TH SarabunPSK" w:hAnsi="TH SarabunPSK" w:cs="TH SarabunPSK"/>
          <w:sz w:val="28"/>
        </w:rPr>
        <w:t>Corporate Social Responsibility)</w:t>
      </w:r>
      <w:r w:rsidRPr="004370FB">
        <w:rPr>
          <w:rFonts w:ascii="TH SarabunPSK" w:hAnsi="TH SarabunPSK" w:cs="TH SarabunPSK"/>
          <w:sz w:val="28"/>
          <w:cs/>
        </w:rPr>
        <w:t xml:space="preserve"> </w:t>
      </w:r>
      <w:r w:rsidR="009B10EC" w:rsidRPr="004370FB">
        <w:rPr>
          <w:rFonts w:ascii="TH SarabunPSK" w:hAnsi="TH SarabunPSK" w:cs="TH SarabunPSK"/>
          <w:sz w:val="28"/>
          <w:cs/>
        </w:rPr>
        <w:t xml:space="preserve">กันมากขึ้น </w:t>
      </w:r>
      <w:r w:rsidRPr="004370FB">
        <w:rPr>
          <w:rFonts w:ascii="TH SarabunPSK" w:hAnsi="TH SarabunPSK" w:cs="TH SarabunPSK"/>
          <w:sz w:val="28"/>
          <w:cs/>
        </w:rPr>
        <w:t>โดย</w:t>
      </w:r>
      <w:r w:rsidR="009B10EC" w:rsidRPr="004370FB">
        <w:rPr>
          <w:rFonts w:ascii="TH SarabunPSK" w:hAnsi="TH SarabunPSK" w:cs="TH SarabunPSK"/>
          <w:sz w:val="28"/>
          <w:cs/>
        </w:rPr>
        <w:t>ความรับผิดชอบต่อสังคม (</w:t>
      </w:r>
      <w:r w:rsidR="009B10EC" w:rsidRPr="004370FB">
        <w:rPr>
          <w:rFonts w:ascii="TH SarabunPSK" w:hAnsi="TH SarabunPSK" w:cs="TH SarabunPSK"/>
          <w:sz w:val="28"/>
        </w:rPr>
        <w:t xml:space="preserve">Corporate Social Responsibility: CSR) </w:t>
      </w:r>
      <w:r w:rsidR="004370FB" w:rsidRPr="004370FB">
        <w:rPr>
          <w:rFonts w:ascii="TH SarabunPSK" w:hAnsi="TH SarabunPSK" w:cs="TH SarabunPSK" w:hint="cs"/>
          <w:sz w:val="28"/>
          <w:cs/>
        </w:rPr>
        <w:t>นั้น</w:t>
      </w:r>
      <w:r w:rsidR="009B10EC" w:rsidRPr="004370FB">
        <w:rPr>
          <w:rFonts w:ascii="TH SarabunPSK" w:hAnsi="TH SarabunPSK" w:cs="TH SarabunPSK"/>
          <w:sz w:val="28"/>
          <w:cs/>
        </w:rPr>
        <w:t xml:space="preserve">หมายถึง </w:t>
      </w:r>
      <w:r w:rsidR="004370FB" w:rsidRPr="004370FB">
        <w:rPr>
          <w:rFonts w:ascii="TH SarabunPSK" w:hAnsi="TH SarabunPSK" w:cs="TH SarabunPSK" w:hint="cs"/>
          <w:sz w:val="28"/>
          <w:cs/>
        </w:rPr>
        <w:t>การดำเนินธุรกิจต่างๆขององค์กรโดยคำนึงถึง</w:t>
      </w:r>
      <w:r w:rsidR="009B10EC" w:rsidRPr="004370FB">
        <w:rPr>
          <w:rFonts w:ascii="TH SarabunPSK" w:hAnsi="TH SarabunPSK" w:cs="TH SarabunPSK"/>
          <w:sz w:val="28"/>
          <w:cs/>
        </w:rPr>
        <w:t xml:space="preserve">ความรับผิดชอบต่อสังคมและสิ่งแวดล้อม </w:t>
      </w:r>
      <w:r w:rsidR="00473BB2">
        <w:rPr>
          <w:rFonts w:ascii="TH SarabunPSK" w:hAnsi="TH SarabunPSK" w:cs="TH SarabunPSK" w:hint="cs"/>
          <w:sz w:val="28"/>
          <w:cs/>
        </w:rPr>
        <w:t>รวมถึง</w:t>
      </w:r>
      <w:r w:rsidR="009B10EC" w:rsidRPr="004370FB">
        <w:rPr>
          <w:rFonts w:ascii="TH SarabunPSK" w:hAnsi="TH SarabunPSK" w:cs="TH SarabunPSK"/>
          <w:sz w:val="28"/>
          <w:cs/>
        </w:rPr>
        <w:t>การดำเนินกิจการภายใ</w:t>
      </w:r>
      <w:r w:rsidR="00473BB2">
        <w:rPr>
          <w:rFonts w:ascii="TH SarabunPSK" w:hAnsi="TH SarabunPSK" w:cs="TH SarabunPSK"/>
          <w:sz w:val="28"/>
          <w:cs/>
        </w:rPr>
        <w:t>ต้หลักจริยธรรมและการจัดการที่ดี</w:t>
      </w:r>
      <w:r w:rsidR="009B10EC" w:rsidRPr="004370FB">
        <w:rPr>
          <w:rFonts w:ascii="TH SarabunPSK" w:hAnsi="TH SarabunPSK" w:cs="TH SarabunPSK"/>
          <w:sz w:val="28"/>
          <w:cs/>
        </w:rPr>
        <w:t>อัน</w:t>
      </w:r>
      <w:r w:rsidR="00473BB2">
        <w:rPr>
          <w:rFonts w:ascii="TH SarabunPSK" w:hAnsi="TH SarabunPSK" w:cs="TH SarabunPSK" w:hint="cs"/>
          <w:sz w:val="28"/>
          <w:cs/>
        </w:rPr>
        <w:t>จะ</w:t>
      </w:r>
      <w:r w:rsidR="009B10EC" w:rsidRPr="004370FB">
        <w:rPr>
          <w:rFonts w:ascii="TH SarabunPSK" w:hAnsi="TH SarabunPSK" w:cs="TH SarabunPSK"/>
          <w:sz w:val="28"/>
          <w:cs/>
        </w:rPr>
        <w:t>นำไปสู่การพัฒนาที่ยั่งยืน</w:t>
      </w:r>
      <w:r w:rsidR="0035532C" w:rsidRPr="004370FB">
        <w:rPr>
          <w:rFonts w:ascii="TH SarabunPSK" w:hAnsi="TH SarabunPSK" w:cs="TH SarabunPSK"/>
          <w:sz w:val="28"/>
          <w:cs/>
        </w:rPr>
        <w:t xml:space="preserve"> </w:t>
      </w:r>
      <w:r w:rsidR="00E307F6" w:rsidRPr="004370FB">
        <w:rPr>
          <w:rFonts w:ascii="TH SarabunPSK" w:hAnsi="TH SarabunPSK" w:cs="TH SarabunPSK"/>
          <w:sz w:val="28"/>
          <w:cs/>
        </w:rPr>
        <w:t>ทั้งนี้เนื่องจากแนวคิดเรื่องความรับผิดชอบต่อสังคมขององค์กรธุรกิจนั้นเป็น</w:t>
      </w:r>
      <w:r w:rsidR="004370FB" w:rsidRPr="004370FB">
        <w:rPr>
          <w:rFonts w:ascii="TH SarabunPSK" w:hAnsi="TH SarabunPSK" w:cs="TH SarabunPSK" w:hint="cs"/>
          <w:sz w:val="28"/>
          <w:cs/>
        </w:rPr>
        <w:t>แนวคิดที่มุ่งทำประโยชน์เพื่อสังคมและส่วนรวม ในขณะเดียวกันแนวคิดนี้ก็เป็น</w:t>
      </w:r>
      <w:r w:rsidR="00E307F6" w:rsidRPr="004370FB">
        <w:rPr>
          <w:rFonts w:ascii="TH SarabunPSK" w:hAnsi="TH SarabunPSK" w:cs="TH SarabunPSK"/>
          <w:sz w:val="28"/>
          <w:cs/>
        </w:rPr>
        <w:t xml:space="preserve">กลยุทธ์สำคัญในการสื่อสารเพื่อทำให้กลุ่มประชาชนเกิดภาพลักษณ์ ความรู้สึกที่ดี ความภักดี </w:t>
      </w:r>
      <w:r w:rsidR="00E307F6" w:rsidRPr="004370FB">
        <w:rPr>
          <w:rFonts w:ascii="TH SarabunPSK" w:hAnsi="TH SarabunPSK" w:cs="TH SarabunPSK" w:hint="cs"/>
          <w:sz w:val="28"/>
          <w:cs/>
        </w:rPr>
        <w:t>และ</w:t>
      </w:r>
      <w:r w:rsidR="00E307F6" w:rsidRPr="004370FB">
        <w:rPr>
          <w:rFonts w:ascii="TH SarabunPSK" w:hAnsi="TH SarabunPSK" w:cs="TH SarabunPSK"/>
          <w:sz w:val="28"/>
          <w:cs/>
        </w:rPr>
        <w:t>ความไว้วางไจซึ่งเป็นการสนับสนุนทำให้องค์การประสบความสำเร็จได้</w:t>
      </w:r>
      <w:r w:rsidR="004370FB" w:rsidRPr="004370FB">
        <w:rPr>
          <w:rFonts w:ascii="TH SarabunPSK" w:hAnsi="TH SarabunPSK" w:cs="TH SarabunPSK" w:hint="cs"/>
          <w:sz w:val="28"/>
          <w:cs/>
        </w:rPr>
        <w:t>ด้วยเช่นกัน</w:t>
      </w:r>
      <w:r w:rsidR="00E307F6" w:rsidRPr="004370FB">
        <w:rPr>
          <w:rFonts w:ascii="TH SarabunPSK" w:hAnsi="TH SarabunPSK" w:cs="TH SarabunPSK"/>
          <w:sz w:val="28"/>
          <w:cs/>
        </w:rPr>
        <w:t xml:space="preserve"> </w:t>
      </w:r>
      <w:r w:rsidRPr="004370FB">
        <w:rPr>
          <w:rFonts w:ascii="TH SarabunPSK" w:hAnsi="TH SarabunPSK" w:cs="TH SarabunPSK"/>
          <w:sz w:val="28"/>
          <w:cs/>
        </w:rPr>
        <w:t>การที่บริษัท ซีพี ออลล์ จำกัด (มหาชน) ผู้ก่อตั้งร้านเซเว่น อีเลฟเว่น</w:t>
      </w:r>
      <w:r w:rsidR="00A172B2" w:rsidRPr="004370FB">
        <w:rPr>
          <w:rFonts w:ascii="TH SarabunPSK" w:hAnsi="TH SarabunPSK" w:cs="TH SarabunPSK"/>
          <w:sz w:val="28"/>
          <w:cs/>
        </w:rPr>
        <w:t>ซึ่งเป็นบริษัทที่ประสบความสำเร็จในธุรกิจด้าน</w:t>
      </w:r>
      <w:r w:rsidR="005A1683" w:rsidRPr="004370FB">
        <w:rPr>
          <w:rFonts w:ascii="TH SarabunPSK" w:hAnsi="TH SarabunPSK" w:cs="TH SarabunPSK"/>
          <w:sz w:val="28"/>
          <w:cs/>
        </w:rPr>
        <w:t>ค้าปลีกประเภทร้านสะดวกซื้อ</w:t>
      </w:r>
      <w:r w:rsidR="00A172B2" w:rsidRPr="004370FB">
        <w:rPr>
          <w:rFonts w:ascii="TH SarabunPSK" w:hAnsi="TH SarabunPSK" w:cs="TH SarabunPSK"/>
          <w:sz w:val="28"/>
          <w:cs/>
        </w:rPr>
        <w:t>ของประเทศไทย</w:t>
      </w:r>
      <w:r w:rsidRPr="004370FB">
        <w:rPr>
          <w:rFonts w:ascii="TH SarabunPSK" w:hAnsi="TH SarabunPSK" w:cs="TH SarabunPSK"/>
          <w:sz w:val="28"/>
          <w:cs/>
        </w:rPr>
        <w:t>ได้หันมาสนใจเรื่องสิ่งแวดล้อมโดย</w:t>
      </w:r>
      <w:r w:rsidR="00A172B2" w:rsidRPr="004370FB">
        <w:rPr>
          <w:rFonts w:ascii="TH SarabunPSK" w:hAnsi="TH SarabunPSK" w:cs="TH SarabunPSK"/>
          <w:sz w:val="28"/>
          <w:cs/>
        </w:rPr>
        <w:t>ได้จัดโครงการ “7</w:t>
      </w:r>
      <w:r w:rsidR="00A172B2" w:rsidRPr="004370FB">
        <w:rPr>
          <w:rFonts w:ascii="TH SarabunPSK" w:hAnsi="TH SarabunPSK" w:cs="TH SarabunPSK"/>
          <w:sz w:val="28"/>
        </w:rPr>
        <w:t xml:space="preserve"> Go Green </w:t>
      </w:r>
      <w:r w:rsidR="00A172B2" w:rsidRPr="004370FB">
        <w:rPr>
          <w:rFonts w:ascii="TH SarabunPSK" w:hAnsi="TH SarabunPSK" w:cs="TH SarabunPSK"/>
          <w:sz w:val="28"/>
          <w:cs/>
        </w:rPr>
        <w:t xml:space="preserve">ลดและเลิกใช้ถุงพลาสติก”  </w:t>
      </w:r>
      <w:r w:rsidR="00DB4257">
        <w:rPr>
          <w:rFonts w:ascii="TH SarabunPSK" w:hAnsi="TH SarabunPSK" w:cs="TH SarabunPSK" w:hint="cs"/>
          <w:sz w:val="28"/>
          <w:cs/>
        </w:rPr>
        <w:t>เพื่อร่วมปรับเปลี่ยนพฤติกรรมการใช้ถุงพลาสติกของผู้บริโภคและ</w:t>
      </w:r>
      <w:r w:rsidR="0035532C" w:rsidRPr="004370FB">
        <w:rPr>
          <w:rFonts w:ascii="TH SarabunPSK" w:hAnsi="TH SarabunPSK" w:cs="TH SarabunPSK"/>
          <w:sz w:val="28"/>
          <w:cs/>
        </w:rPr>
        <w:t>เพื่อรณรงค์และช่วยเหลือสังคมในเรื่องสิ่งแวดล้อม</w:t>
      </w:r>
      <w:r w:rsidR="004370FB">
        <w:rPr>
          <w:rFonts w:ascii="TH SarabunPSK" w:hAnsi="TH SarabunPSK" w:cs="TH SarabunPSK" w:hint="cs"/>
          <w:sz w:val="28"/>
          <w:cs/>
        </w:rPr>
        <w:t>จึงเป็นเรื่องที่น่าสนใจ</w:t>
      </w:r>
      <w:r w:rsidR="0035532C" w:rsidRPr="004370FB">
        <w:rPr>
          <w:rFonts w:ascii="TH SarabunPSK" w:hAnsi="TH SarabunPSK" w:cs="TH SarabunPSK"/>
          <w:sz w:val="28"/>
          <w:cs/>
        </w:rPr>
        <w:t xml:space="preserve"> รวมถึง</w:t>
      </w:r>
      <w:r w:rsidR="004370FB">
        <w:rPr>
          <w:rFonts w:ascii="TH SarabunPSK" w:hAnsi="TH SarabunPSK" w:cs="TH SarabunPSK" w:hint="cs"/>
          <w:sz w:val="28"/>
          <w:cs/>
        </w:rPr>
        <w:t>ปัญหาเรื่อง</w:t>
      </w:r>
      <w:r w:rsidR="004370FB">
        <w:rPr>
          <w:rFonts w:ascii="TH SarabunPSK" w:hAnsi="TH SarabunPSK" w:cs="TH SarabunPSK"/>
          <w:sz w:val="28"/>
          <w:cs/>
        </w:rPr>
        <w:t>ขยะ</w:t>
      </w:r>
      <w:r w:rsidR="00DB4257">
        <w:rPr>
          <w:rFonts w:ascii="TH SarabunPSK" w:hAnsi="TH SarabunPSK" w:cs="TH SarabunPSK" w:hint="cs"/>
          <w:sz w:val="28"/>
          <w:cs/>
        </w:rPr>
        <w:t>พลาสติก</w:t>
      </w:r>
      <w:r w:rsidR="004370FB">
        <w:rPr>
          <w:rFonts w:ascii="TH SarabunPSK" w:hAnsi="TH SarabunPSK" w:cs="TH SarabunPSK" w:hint="cs"/>
          <w:sz w:val="28"/>
          <w:cs/>
        </w:rPr>
        <w:t>ก็</w:t>
      </w:r>
      <w:r w:rsidRPr="004370FB">
        <w:rPr>
          <w:rFonts w:ascii="TH SarabunPSK" w:hAnsi="TH SarabunPSK" w:cs="TH SarabunPSK"/>
          <w:sz w:val="28"/>
          <w:cs/>
        </w:rPr>
        <w:t>เป็นประเด็น</w:t>
      </w:r>
      <w:r w:rsidR="0035532C" w:rsidRPr="004370FB">
        <w:rPr>
          <w:rFonts w:ascii="TH SarabunPSK" w:hAnsi="TH SarabunPSK" w:cs="TH SarabunPSK"/>
          <w:sz w:val="28"/>
          <w:cs/>
        </w:rPr>
        <w:t>ปัญหา</w:t>
      </w:r>
      <w:r w:rsidRPr="004370FB">
        <w:rPr>
          <w:rFonts w:ascii="TH SarabunPSK" w:hAnsi="TH SarabunPSK" w:cs="TH SarabunPSK"/>
          <w:sz w:val="28"/>
          <w:cs/>
        </w:rPr>
        <w:t>ที่ทั่วโลกและประเทศไทย</w:t>
      </w:r>
      <w:r w:rsidR="00F479AE">
        <w:rPr>
          <w:rFonts w:ascii="TH SarabunPSK" w:hAnsi="TH SarabunPSK" w:cs="TH SarabunPSK"/>
          <w:sz w:val="28"/>
        </w:rPr>
        <w:t xml:space="preserve"> </w:t>
      </w:r>
      <w:r w:rsidR="00F479AE" w:rsidRPr="00F479AE">
        <w:rPr>
          <w:rFonts w:ascii="TH SarabunPSK" w:hAnsi="TH SarabunPSK" w:cs="TH SarabunPSK" w:hint="cs"/>
          <w:sz w:val="28"/>
          <w:cs/>
        </w:rPr>
        <w:t>โดยเฉพาะในกรุงเทพมหานคร</w:t>
      </w:r>
      <w:r w:rsidRPr="004370FB">
        <w:rPr>
          <w:rFonts w:ascii="TH SarabunPSK" w:hAnsi="TH SarabunPSK" w:cs="TH SarabunPSK"/>
          <w:sz w:val="28"/>
          <w:cs/>
        </w:rPr>
        <w:t>กำลังเผชิญ</w:t>
      </w:r>
      <w:r w:rsidR="0035532C" w:rsidRPr="004370FB">
        <w:rPr>
          <w:rFonts w:ascii="TH SarabunPSK" w:hAnsi="TH SarabunPSK" w:cs="TH SarabunPSK"/>
          <w:sz w:val="28"/>
          <w:cs/>
        </w:rPr>
        <w:t>อยู่</w:t>
      </w:r>
      <w:r w:rsidR="00A172B2" w:rsidRPr="004370FB">
        <w:rPr>
          <w:rFonts w:ascii="TH SarabunPSK" w:hAnsi="TH SarabunPSK" w:cs="TH SarabunPSK"/>
          <w:sz w:val="28"/>
          <w:cs/>
        </w:rPr>
        <w:t>เนื่องจากปัญหาเรื่องขยะ</w:t>
      </w:r>
      <w:r w:rsidR="00DB4257">
        <w:rPr>
          <w:rFonts w:ascii="TH SarabunPSK" w:hAnsi="TH SarabunPSK" w:cs="TH SarabunPSK" w:hint="cs"/>
          <w:sz w:val="28"/>
          <w:cs/>
        </w:rPr>
        <w:t>พลาสติก</w:t>
      </w:r>
      <w:r w:rsidR="00A172B2" w:rsidRPr="004370FB">
        <w:rPr>
          <w:rFonts w:ascii="TH SarabunPSK" w:hAnsi="TH SarabunPSK" w:cs="TH SarabunPSK"/>
          <w:sz w:val="28"/>
          <w:cs/>
        </w:rPr>
        <w:t>เป็นปัญหาสำคัญ</w:t>
      </w:r>
      <w:r w:rsidR="0035532C" w:rsidRPr="004370FB">
        <w:rPr>
          <w:rFonts w:ascii="TH SarabunPSK" w:hAnsi="TH SarabunPSK" w:cs="TH SarabunPSK"/>
          <w:sz w:val="28"/>
          <w:cs/>
        </w:rPr>
        <w:t>ที่สามารถนำไปสู่ปัญหาด้านสิ่งแวดล้อม</w:t>
      </w:r>
      <w:r w:rsidR="004370FB">
        <w:rPr>
          <w:rFonts w:ascii="TH SarabunPSK" w:hAnsi="TH SarabunPSK" w:cs="TH SarabunPSK" w:hint="cs"/>
          <w:sz w:val="28"/>
          <w:cs/>
        </w:rPr>
        <w:t xml:space="preserve">อื่นๆ </w:t>
      </w:r>
      <w:r w:rsidR="0035532C" w:rsidRPr="004370FB">
        <w:rPr>
          <w:rFonts w:ascii="TH SarabunPSK" w:hAnsi="TH SarabunPSK" w:cs="TH SarabunPSK"/>
          <w:sz w:val="28"/>
          <w:cs/>
        </w:rPr>
        <w:t>อีกหลายประการ</w:t>
      </w:r>
    </w:p>
    <w:p w:rsidR="00C72AEA" w:rsidRPr="002B6520" w:rsidRDefault="00C72AEA" w:rsidP="002B6520">
      <w:pPr>
        <w:tabs>
          <w:tab w:val="left" w:pos="864"/>
          <w:tab w:val="left" w:pos="1224"/>
          <w:tab w:val="left" w:pos="1584"/>
          <w:tab w:val="left" w:pos="1944"/>
        </w:tabs>
        <w:spacing w:line="276" w:lineRule="auto"/>
        <w:ind w:left="0" w:firstLine="0"/>
        <w:rPr>
          <w:rFonts w:ascii="TH SarabunPSK" w:hAnsi="TH SarabunPSK" w:cs="TH SarabunPSK"/>
          <w:color w:val="000000"/>
          <w:sz w:val="28"/>
          <w:cs/>
        </w:rPr>
      </w:pPr>
      <w:r w:rsidRPr="002B6520">
        <w:rPr>
          <w:rFonts w:ascii="TH SarabunPSK" w:hAnsi="TH SarabunPSK" w:cs="TH SarabunPSK"/>
          <w:color w:val="000000"/>
          <w:sz w:val="28"/>
          <w:cs/>
        </w:rPr>
        <w:tab/>
        <w:t>การวิจัยครั้งนี้</w:t>
      </w:r>
      <w:r w:rsidR="00D776A1" w:rsidRPr="002B6520">
        <w:rPr>
          <w:rFonts w:ascii="TH SarabunPSK" w:hAnsi="TH SarabunPSK" w:cs="TH SarabunPSK"/>
          <w:color w:val="000000"/>
          <w:sz w:val="28"/>
          <w:cs/>
        </w:rPr>
        <w:t>จึง</w:t>
      </w:r>
      <w:r w:rsidR="002B6520">
        <w:rPr>
          <w:rFonts w:ascii="TH SarabunPSK" w:hAnsi="TH SarabunPSK" w:cs="TH SarabunPSK" w:hint="cs"/>
          <w:color w:val="000000"/>
          <w:sz w:val="28"/>
          <w:cs/>
        </w:rPr>
        <w:t>สนใจที่จะ</w:t>
      </w:r>
      <w:r w:rsidR="00D776A1" w:rsidRPr="002B6520">
        <w:rPr>
          <w:rFonts w:ascii="TH SarabunPSK" w:hAnsi="TH SarabunPSK" w:cs="TH SarabunPSK"/>
          <w:color w:val="000000"/>
          <w:sz w:val="28"/>
          <w:cs/>
        </w:rPr>
        <w:t>ศึกษาทัศนคติและพฤติกรรมของประชาชนในเขตกรุงเทพมหานครซึ่งเป็นกลุ่มเป้าหมายสำคัญในการรณรงค์โครงการ</w:t>
      </w:r>
      <w:r w:rsidR="004227A6" w:rsidRPr="002B6520">
        <w:rPr>
          <w:rFonts w:ascii="TH SarabunPSK" w:hAnsi="TH SarabunPSK" w:cs="TH SarabunPSK"/>
          <w:color w:val="000000"/>
          <w:sz w:val="28"/>
          <w:cs/>
        </w:rPr>
        <w:t xml:space="preserve"> 7</w:t>
      </w:r>
      <w:r w:rsidR="004227A6" w:rsidRPr="002B6520">
        <w:rPr>
          <w:rFonts w:ascii="TH SarabunPSK" w:hAnsi="TH SarabunPSK" w:cs="TH SarabunPSK"/>
          <w:color w:val="000000"/>
          <w:sz w:val="28"/>
        </w:rPr>
        <w:t xml:space="preserve"> Go Green </w:t>
      </w:r>
      <w:r w:rsidR="004227A6" w:rsidRPr="002B6520">
        <w:rPr>
          <w:rFonts w:ascii="TH SarabunPSK" w:hAnsi="TH SarabunPSK" w:cs="TH SarabunPSK"/>
          <w:color w:val="000000"/>
          <w:sz w:val="28"/>
          <w:cs/>
        </w:rPr>
        <w:t xml:space="preserve">ลดและเลิกใช้ถุงพลาสติก </w:t>
      </w:r>
      <w:r w:rsidR="0035532C" w:rsidRPr="002B6520">
        <w:rPr>
          <w:rFonts w:ascii="TH SarabunPSK" w:hAnsi="TH SarabunPSK" w:cs="TH SarabunPSK"/>
          <w:color w:val="000000"/>
          <w:sz w:val="28"/>
          <w:cs/>
        </w:rPr>
        <w:t xml:space="preserve">ของเซเว่น อีเลฟเว่น  </w:t>
      </w:r>
      <w:r w:rsidR="00D776A1" w:rsidRPr="002B6520">
        <w:rPr>
          <w:rFonts w:ascii="TH SarabunPSK" w:hAnsi="TH SarabunPSK" w:cs="TH SarabunPSK"/>
          <w:color w:val="000000"/>
          <w:sz w:val="28"/>
          <w:cs/>
        </w:rPr>
        <w:t>บริษัท ซีพี ออลล์ จำกัด (มหาชน</w:t>
      </w:r>
      <w:r w:rsidR="004227A6" w:rsidRPr="002B6520">
        <w:rPr>
          <w:rFonts w:ascii="TH SarabunPSK" w:hAnsi="TH SarabunPSK" w:cs="TH SarabunPSK"/>
          <w:color w:val="000000"/>
          <w:sz w:val="28"/>
          <w:cs/>
        </w:rPr>
        <w:t>)</w:t>
      </w:r>
      <w:r w:rsidR="00D776A1" w:rsidRPr="002B6520">
        <w:rPr>
          <w:rFonts w:ascii="TH SarabunPSK" w:hAnsi="TH SarabunPSK" w:cs="TH SarabunPSK"/>
          <w:color w:val="000000"/>
          <w:sz w:val="28"/>
          <w:cs/>
        </w:rPr>
        <w:t xml:space="preserve"> ว่า</w:t>
      </w:r>
      <w:r w:rsidR="004227A6" w:rsidRPr="002B6520">
        <w:rPr>
          <w:rFonts w:ascii="TH SarabunPSK" w:hAnsi="TH SarabunPSK" w:cs="TH SarabunPSK"/>
          <w:color w:val="000000"/>
          <w:sz w:val="28"/>
          <w:cs/>
        </w:rPr>
        <w:t>กลุ่มเป้าหมาย</w:t>
      </w:r>
      <w:r w:rsidR="00D776A1" w:rsidRPr="002B6520">
        <w:rPr>
          <w:rFonts w:ascii="TH SarabunPSK" w:hAnsi="TH SarabunPSK" w:cs="TH SarabunPSK"/>
          <w:color w:val="000000"/>
          <w:sz w:val="28"/>
          <w:cs/>
        </w:rPr>
        <w:t>มีการตอบรับกับโครงการนี้อย่างไร</w:t>
      </w:r>
      <w:r w:rsidR="00A172B2" w:rsidRPr="002B6520">
        <w:rPr>
          <w:rFonts w:ascii="TH SarabunPSK" w:hAnsi="TH SarabunPSK" w:cs="TH SarabunPSK"/>
          <w:color w:val="000000"/>
          <w:sz w:val="28"/>
          <w:cs/>
        </w:rPr>
        <w:t>โดยเป็นการศึกษาถึงทั้งในเรื่องทัศนคติและพฤติกรรม</w:t>
      </w:r>
      <w:r w:rsidR="004227A6" w:rsidRPr="002B6520">
        <w:rPr>
          <w:rFonts w:ascii="TH SarabunPSK" w:hAnsi="TH SarabunPSK" w:cs="TH SarabunPSK"/>
          <w:color w:val="000000"/>
          <w:sz w:val="28"/>
          <w:cs/>
        </w:rPr>
        <w:t>ของประชาชน</w:t>
      </w:r>
      <w:r w:rsidR="00A172B2" w:rsidRPr="002B6520">
        <w:rPr>
          <w:rFonts w:ascii="TH SarabunPSK" w:hAnsi="TH SarabunPSK" w:cs="TH SarabunPSK"/>
          <w:color w:val="000000"/>
          <w:sz w:val="28"/>
          <w:cs/>
        </w:rPr>
        <w:t>ที่มีต่อตัวโครงการ</w:t>
      </w:r>
    </w:p>
    <w:p w:rsidR="00CE4664" w:rsidRPr="002B6520" w:rsidRDefault="00CE4664" w:rsidP="002B6520">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2B6520">
        <w:rPr>
          <w:rFonts w:ascii="TH SarabunPSK" w:hAnsi="TH SarabunPSK" w:cs="TH SarabunPSK"/>
          <w:b/>
          <w:bCs/>
          <w:color w:val="000000"/>
          <w:sz w:val="28"/>
          <w:cs/>
        </w:rPr>
        <w:t>วัตถุประสงค์</w:t>
      </w:r>
      <w:r w:rsidR="00D776A1" w:rsidRPr="002B6520">
        <w:rPr>
          <w:rFonts w:ascii="TH SarabunPSK" w:hAnsi="TH SarabunPSK" w:cs="TH SarabunPSK"/>
          <w:b/>
          <w:bCs/>
          <w:color w:val="000000"/>
          <w:sz w:val="28"/>
          <w:cs/>
        </w:rPr>
        <w:t>ของการวิจัย</w:t>
      </w:r>
    </w:p>
    <w:p w:rsidR="00A11217" w:rsidRDefault="00CE4664"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เพื่อศึกษาทัศนคติ</w:t>
      </w:r>
      <w:r w:rsidR="00972EED" w:rsidRPr="00A11217">
        <w:rPr>
          <w:rFonts w:ascii="TH SarabunPSK" w:hAnsi="TH SarabunPSK" w:cs="TH SarabunPSK"/>
          <w:color w:val="000000"/>
          <w:sz w:val="28"/>
          <w:cs/>
        </w:rPr>
        <w:t>ที่มี</w:t>
      </w:r>
      <w:r w:rsidRPr="00A11217">
        <w:rPr>
          <w:rFonts w:ascii="TH SarabunPSK" w:hAnsi="TH SarabunPSK" w:cs="TH SarabunPSK"/>
          <w:color w:val="000000"/>
          <w:sz w:val="28"/>
          <w:cs/>
        </w:rPr>
        <w:t xml:space="preserve">ต่อโครงการ 7 </w:t>
      </w:r>
      <w:r w:rsidRPr="00A11217">
        <w:rPr>
          <w:rFonts w:ascii="TH SarabunPSK" w:hAnsi="TH SarabunPSK" w:cs="TH SarabunPSK"/>
          <w:color w:val="000000"/>
          <w:sz w:val="28"/>
        </w:rPr>
        <w:t xml:space="preserve">Go Green </w:t>
      </w:r>
      <w:r w:rsidRPr="00A11217">
        <w:rPr>
          <w:rFonts w:ascii="TH SarabunPSK" w:hAnsi="TH SarabunPSK" w:cs="TH SarabunPSK"/>
          <w:color w:val="000000"/>
          <w:sz w:val="28"/>
          <w:cs/>
        </w:rPr>
        <w:t>ลดและเลิกใช้ถุงพลาสติกของประชาชน</w:t>
      </w:r>
    </w:p>
    <w:p w:rsidR="00A11217" w:rsidRDefault="00CE4664"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เพื่อศึกษาพฤติกรรมที่</w:t>
      </w:r>
      <w:r w:rsidR="00972EED" w:rsidRPr="00A11217">
        <w:rPr>
          <w:rFonts w:ascii="TH SarabunPSK" w:hAnsi="TH SarabunPSK" w:cs="TH SarabunPSK"/>
          <w:color w:val="000000"/>
          <w:sz w:val="28"/>
          <w:cs/>
        </w:rPr>
        <w:t>มีต่อ</w:t>
      </w:r>
      <w:r w:rsidRPr="00A11217">
        <w:rPr>
          <w:rFonts w:ascii="TH SarabunPSK" w:hAnsi="TH SarabunPSK" w:cs="TH SarabunPSK"/>
          <w:color w:val="000000"/>
          <w:sz w:val="28"/>
          <w:cs/>
        </w:rPr>
        <w:t xml:space="preserve">ต่อโครงการ 7 </w:t>
      </w:r>
      <w:r w:rsidRPr="00A11217">
        <w:rPr>
          <w:rFonts w:ascii="TH SarabunPSK" w:hAnsi="TH SarabunPSK" w:cs="TH SarabunPSK"/>
          <w:color w:val="000000"/>
          <w:sz w:val="28"/>
        </w:rPr>
        <w:t xml:space="preserve">Go Green </w:t>
      </w:r>
      <w:r w:rsidRPr="00A11217">
        <w:rPr>
          <w:rFonts w:ascii="TH SarabunPSK" w:hAnsi="TH SarabunPSK" w:cs="TH SarabunPSK"/>
          <w:color w:val="000000"/>
          <w:sz w:val="28"/>
          <w:cs/>
        </w:rPr>
        <w:t>ลดและเลิกใช้ถุงพลาสติกของประชาชน</w:t>
      </w:r>
    </w:p>
    <w:p w:rsidR="00CE4664" w:rsidRPr="002B6520" w:rsidRDefault="00972EED" w:rsidP="002B6520">
      <w:pPr>
        <w:numPr>
          <w:ilvl w:val="0"/>
          <w:numId w:val="23"/>
        </w:numPr>
        <w:tabs>
          <w:tab w:val="left" w:pos="864"/>
          <w:tab w:val="left" w:pos="1224"/>
          <w:tab w:val="left" w:pos="1584"/>
          <w:tab w:val="left" w:pos="1944"/>
        </w:tabs>
        <w:spacing w:line="276" w:lineRule="auto"/>
        <w:rPr>
          <w:rFonts w:ascii="TH SarabunPSK" w:hAnsi="TH SarabunPSK" w:cs="TH SarabunPSK"/>
          <w:color w:val="000000"/>
          <w:sz w:val="28"/>
        </w:rPr>
      </w:pPr>
      <w:r w:rsidRPr="00A11217">
        <w:rPr>
          <w:rFonts w:ascii="TH SarabunPSK" w:hAnsi="TH SarabunPSK" w:cs="TH SarabunPSK"/>
          <w:color w:val="000000"/>
          <w:sz w:val="28"/>
          <w:cs/>
        </w:rPr>
        <w:t>เพื่อศึกษา</w:t>
      </w:r>
      <w:r w:rsidR="00CE4664" w:rsidRPr="00A11217">
        <w:rPr>
          <w:rFonts w:ascii="TH SarabunPSK" w:hAnsi="TH SarabunPSK" w:cs="TH SarabunPSK"/>
          <w:color w:val="000000"/>
          <w:sz w:val="28"/>
          <w:cs/>
        </w:rPr>
        <w:t>ความสัมพันธ์ระหว่างทัศนคติกับพฤติกรรมที่</w:t>
      </w:r>
      <w:r w:rsidRPr="00A11217">
        <w:rPr>
          <w:rFonts w:ascii="TH SarabunPSK" w:hAnsi="TH SarabunPSK" w:cs="TH SarabunPSK"/>
          <w:color w:val="000000"/>
          <w:sz w:val="28"/>
          <w:cs/>
        </w:rPr>
        <w:t>มี</w:t>
      </w:r>
      <w:r w:rsidR="00CE4664" w:rsidRPr="00A11217">
        <w:rPr>
          <w:rFonts w:ascii="TH SarabunPSK" w:hAnsi="TH SarabunPSK" w:cs="TH SarabunPSK"/>
          <w:color w:val="000000"/>
          <w:sz w:val="28"/>
          <w:cs/>
        </w:rPr>
        <w:t xml:space="preserve">ต่อโครงการ 7 </w:t>
      </w:r>
      <w:r w:rsidR="00CE4664" w:rsidRPr="00A11217">
        <w:rPr>
          <w:rFonts w:ascii="TH SarabunPSK" w:hAnsi="TH SarabunPSK" w:cs="TH SarabunPSK"/>
          <w:color w:val="000000"/>
          <w:sz w:val="28"/>
        </w:rPr>
        <w:t xml:space="preserve">Go Green </w:t>
      </w:r>
      <w:r w:rsidR="00CE4664" w:rsidRPr="00A11217">
        <w:rPr>
          <w:rFonts w:ascii="TH SarabunPSK" w:hAnsi="TH SarabunPSK" w:cs="TH SarabunPSK"/>
          <w:color w:val="000000"/>
          <w:sz w:val="28"/>
          <w:cs/>
        </w:rPr>
        <w:t>ลดและเลิกใช้ถุงพลาสติกของประชาชน</w:t>
      </w:r>
    </w:p>
    <w:p w:rsidR="00F95EE9" w:rsidRPr="002B6520" w:rsidRDefault="00F95EE9" w:rsidP="00CE4664">
      <w:pPr>
        <w:tabs>
          <w:tab w:val="left" w:pos="864"/>
          <w:tab w:val="left" w:pos="1224"/>
          <w:tab w:val="left" w:pos="1584"/>
          <w:tab w:val="left" w:pos="1944"/>
        </w:tabs>
        <w:ind w:left="0" w:firstLine="0"/>
        <w:rPr>
          <w:rFonts w:ascii="TH SarabunPSK" w:hAnsi="TH SarabunPSK" w:cs="TH SarabunPSK"/>
          <w:b/>
          <w:bCs/>
          <w:color w:val="000000"/>
          <w:sz w:val="28"/>
        </w:rPr>
      </w:pPr>
    </w:p>
    <w:p w:rsidR="00E10F83" w:rsidRPr="002B6520" w:rsidRDefault="00E10F83" w:rsidP="00CE4664">
      <w:pPr>
        <w:tabs>
          <w:tab w:val="left" w:pos="864"/>
          <w:tab w:val="left" w:pos="1224"/>
          <w:tab w:val="left" w:pos="1584"/>
          <w:tab w:val="left" w:pos="1944"/>
        </w:tabs>
        <w:ind w:left="0" w:firstLine="0"/>
        <w:rPr>
          <w:rFonts w:ascii="TH SarabunPSK" w:hAnsi="TH SarabunPSK" w:cs="TH SarabunPSK"/>
          <w:b/>
          <w:bCs/>
          <w:color w:val="000000"/>
          <w:sz w:val="28"/>
        </w:rPr>
      </w:pPr>
      <w:r w:rsidRPr="002B6520">
        <w:rPr>
          <w:rFonts w:ascii="TH SarabunPSK" w:hAnsi="TH SarabunPSK" w:cs="TH SarabunPSK"/>
          <w:b/>
          <w:bCs/>
          <w:color w:val="000000"/>
          <w:sz w:val="28"/>
          <w:cs/>
        </w:rPr>
        <w:lastRenderedPageBreak/>
        <w:t>กรอบแนวคิด</w:t>
      </w:r>
      <w:r w:rsidR="00F46F5E" w:rsidRPr="002B6520">
        <w:rPr>
          <w:rFonts w:ascii="TH SarabunPSK" w:hAnsi="TH SarabunPSK" w:cs="TH SarabunPSK"/>
          <w:b/>
          <w:bCs/>
          <w:color w:val="000000"/>
          <w:sz w:val="28"/>
          <w:cs/>
        </w:rPr>
        <w:t>ในการวิจัย</w:t>
      </w:r>
    </w:p>
    <w:p w:rsidR="00152A4C" w:rsidRPr="002B6520" w:rsidRDefault="00C37985" w:rsidP="00152A4C">
      <w:pPr>
        <w:tabs>
          <w:tab w:val="left" w:pos="864"/>
          <w:tab w:val="left" w:pos="1224"/>
          <w:tab w:val="left" w:pos="1584"/>
          <w:tab w:val="left" w:pos="1944"/>
        </w:tabs>
        <w:ind w:left="0" w:firstLine="0"/>
        <w:rPr>
          <w:rFonts w:ascii="TH SarabunPSK" w:hAnsi="TH SarabunPSK" w:cs="TH SarabunPSK"/>
          <w:color w:val="000000"/>
          <w:sz w:val="28"/>
        </w:rPr>
      </w:pPr>
      <w:r>
        <w:rPr>
          <w:rFonts w:ascii="TH SarabunPSK" w:hAnsi="TH SarabunPSK" w:cs="TH SarabunPSK"/>
          <w:noProof/>
          <w:color w:val="000000"/>
          <w:sz w:val="28"/>
        </w:rPr>
        <w:pict>
          <v:group id="Group 12" o:spid="_x0000_s1026" style="position:absolute;left:0;text-align:left;margin-left:11.85pt;margin-top:19.35pt;width:402.85pt;height:134.7pt;z-index:251657728" coordorigin="1944,7677" coordsize="8057,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">
            <v:shapetype id="_x0000_t202" coordsize="21600,21600" o:spt="202" path="m,l,21600r21600,l21600,xe">
              <v:stroke joinstyle="miter"/>
              <v:path gradientshapeok="t" o:connecttype="rect"/>
            </v:shapetype>
            <v:shape id="Text Box 2" o:spid="_x0000_s1027" type="#_x0000_t202" style="position:absolute;left:1944;top:7690;width:3135;height:26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" strokeweight="2pt">
              <v:shadow on="t" color="black" opacity="26213f" origin="-.5,-.5" offset=".74836mm,.74836mm"/>
              <v:path arrowok="t"/>
              <v:textbox>
                <w:txbxContent>
                  <w:p w:rsidR="003D3402" w:rsidRPr="00073889" w:rsidRDefault="003D3402" w:rsidP="00CE4664">
                    <w:pPr>
                      <w:rPr>
                        <w:rFonts w:ascii="TH SarabunPSK" w:hAnsi="TH SarabunPSK" w:cs="TH SarabunPSK"/>
                        <w:b/>
                        <w:bCs/>
                        <w:sz w:val="28"/>
                      </w:rPr>
                    </w:pPr>
                    <w:r w:rsidRPr="00073889">
                      <w:rPr>
                        <w:rFonts w:ascii="TH SarabunPSK" w:hAnsi="TH SarabunPSK" w:cs="TH SarabunPSK"/>
                        <w:b/>
                        <w:bCs/>
                        <w:sz w:val="28"/>
                        <w:cs/>
                      </w:rPr>
                      <w:t>คุณลักษณะทางประชากร</w:t>
                    </w:r>
                  </w:p>
                  <w:p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เพศ</w:t>
                    </w:r>
                  </w:p>
                  <w:p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อายุ</w:t>
                    </w:r>
                  </w:p>
                  <w:p w:rsidR="003D3402" w:rsidRPr="00073889" w:rsidRDefault="003D3402" w:rsidP="00CE4664">
                    <w:pPr>
                      <w:rPr>
                        <w:rFonts w:ascii="TH SarabunPSK" w:hAnsi="TH SarabunPSK" w:cs="TH SarabunPSK"/>
                        <w:sz w:val="28"/>
                        <w:cs/>
                      </w:rPr>
                    </w:pPr>
                    <w:r w:rsidRPr="00073889">
                      <w:rPr>
                        <w:rFonts w:ascii="TH SarabunPSK" w:hAnsi="TH SarabunPSK" w:cs="TH SarabunPSK"/>
                        <w:sz w:val="28"/>
                      </w:rPr>
                      <w:tab/>
                      <w:t xml:space="preserve">- </w:t>
                    </w:r>
                    <w:r w:rsidRPr="00073889">
                      <w:rPr>
                        <w:rFonts w:ascii="TH SarabunPSK" w:hAnsi="TH SarabunPSK" w:cs="TH SarabunPSK"/>
                        <w:sz w:val="28"/>
                        <w:cs/>
                      </w:rPr>
                      <w:t>ระดับการศึกษา</w:t>
                    </w:r>
                  </w:p>
                  <w:p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อาชีพ</w:t>
                    </w:r>
                  </w:p>
                  <w:p w:rsidR="003D3402" w:rsidRPr="00073889" w:rsidRDefault="003D3402" w:rsidP="00CE4664">
                    <w:pPr>
                      <w:rPr>
                        <w:rFonts w:ascii="TH SarabunPSK" w:hAnsi="TH SarabunPSK" w:cs="TH SarabunPSK"/>
                        <w:sz w:val="28"/>
                      </w:rPr>
                    </w:pPr>
                    <w:r w:rsidRPr="00073889">
                      <w:rPr>
                        <w:rFonts w:ascii="TH SarabunPSK" w:hAnsi="TH SarabunPSK" w:cs="TH SarabunPSK"/>
                        <w:sz w:val="28"/>
                        <w:cs/>
                      </w:rPr>
                      <w:tab/>
                      <w:t>- รายได้</w:t>
                    </w:r>
                  </w:p>
                  <w:p w:rsidR="003D3402" w:rsidRPr="00073889" w:rsidRDefault="003D3402" w:rsidP="00CE4664">
                    <w:pPr>
                      <w:rPr>
                        <w:rFonts w:ascii="TH SarabunPSK" w:hAnsi="TH SarabunPSK" w:cs="TH SarabunPSK"/>
                        <w:sz w:val="28"/>
                      </w:rPr>
                    </w:pPr>
                  </w:p>
                </w:txbxContent>
              </v:textbox>
            </v:shape>
            <v:shape id="Text Box 4" o:spid="_x0000_s1028" type="#_x0000_t202" style="position:absolute;left:6908;top:7677;width:3064;height:10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" strokeweight="2pt">
              <v:shadow on="t" color="black" opacity="26213f" origin="-.5,-.5" offset=".74836mm,.74836mm"/>
              <v:path arrowok="t"/>
              <v:textbox>
                <w:txbxContent>
                  <w:p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 xml:space="preserve">ทัศนคติต่อโครงการ 7 </w:t>
                    </w:r>
                    <w:r w:rsidRPr="00073889">
                      <w:rPr>
                        <w:rFonts w:ascii="TH SarabunPSK" w:hAnsi="TH SarabunPSK" w:cs="TH SarabunPSK"/>
                        <w:sz w:val="28"/>
                      </w:rPr>
                      <w:t>Go Green</w:t>
                    </w:r>
                  </w:p>
                  <w:p w:rsidR="003D3402" w:rsidRPr="00073889" w:rsidRDefault="003D3402" w:rsidP="00542BB6">
                    <w:pPr>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v:textbox>
            </v:shape>
            <v:shape id="Text Box 5" o:spid="_x0000_s1029" type="#_x0000_t202" style="position:absolute;left:6940;top:9240;width:3061;height:10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" strokeweight="2pt">
              <v:shadow on="t" color="black" opacity="26213f" origin="-.5,-.5" offset=".74836mm,.74836mm"/>
              <v:path arrowok="t"/>
              <v:textbox>
                <w:txbxContent>
                  <w:p w:rsidR="003D3402" w:rsidRPr="00073889" w:rsidRDefault="003D3402" w:rsidP="00542BB6">
                    <w:pPr>
                      <w:pStyle w:val="NoSpacing"/>
                      <w:rPr>
                        <w:rFonts w:ascii="TH SarabunPSK" w:hAnsi="TH SarabunPSK" w:cs="TH SarabunPSK"/>
                        <w:sz w:val="28"/>
                      </w:rPr>
                    </w:pPr>
                    <w:r w:rsidRPr="00073889">
                      <w:rPr>
                        <w:rFonts w:ascii="TH SarabunPSK" w:hAnsi="TH SarabunPSK" w:cs="TH SarabunPSK"/>
                        <w:sz w:val="28"/>
                        <w:cs/>
                      </w:rPr>
                      <w:t xml:space="preserve">พฤติกรรมต่อโครงการ 7 </w:t>
                    </w:r>
                    <w:r w:rsidRPr="00073889">
                      <w:rPr>
                        <w:rFonts w:ascii="TH SarabunPSK" w:hAnsi="TH SarabunPSK" w:cs="TH SarabunPSK"/>
                        <w:sz w:val="28"/>
                      </w:rPr>
                      <w:t>Go</w:t>
                    </w:r>
                    <w:r w:rsidRPr="00073889">
                      <w:rPr>
                        <w:rFonts w:ascii="TH SarabunPSK" w:hAnsi="TH SarabunPSK" w:cs="TH SarabunPSK"/>
                        <w:sz w:val="28"/>
                        <w:cs/>
                      </w:rPr>
                      <w:t xml:space="preserve"> </w:t>
                    </w:r>
                    <w:r w:rsidRPr="00073889">
                      <w:rPr>
                        <w:rFonts w:ascii="TH SarabunPSK" w:hAnsi="TH SarabunPSK" w:cs="TH SarabunPSK"/>
                        <w:sz w:val="28"/>
                      </w:rPr>
                      <w:t>Green</w:t>
                    </w:r>
                  </w:p>
                  <w:p w:rsidR="003D3402" w:rsidRPr="00073889" w:rsidRDefault="003D3402" w:rsidP="00542BB6">
                    <w:pPr>
                      <w:pStyle w:val="NoSpacing"/>
                      <w:jc w:val="center"/>
                      <w:rPr>
                        <w:rFonts w:ascii="TH SarabunPSK" w:hAnsi="TH SarabunPSK" w:cs="TH SarabunPSK"/>
                        <w:sz w:val="28"/>
                      </w:rPr>
                    </w:pPr>
                    <w:r w:rsidRPr="00073889">
                      <w:rPr>
                        <w:rFonts w:ascii="TH SarabunPSK" w:hAnsi="TH SarabunPSK" w:cs="TH SarabunPSK"/>
                        <w:sz w:val="28"/>
                        <w:cs/>
                      </w:rPr>
                      <w:t>ลดและเลิกใช้ถุงพลาสติก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หักมุม 7" o:spid="_x0000_s1030" type="#_x0000_t34" style="position:absolute;left:5116;top:9034;width:1762;height:735;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" strokeweight="1.5pt">
              <v:stroke endarrow="block"/>
              <v:shadow on="t" color="black" opacity="26213f" origin="-.5,-.5" offset=".74836mm,.74836mm"/>
            </v:shape>
            <v:shape id="ตัวเชื่อมต่อหักมุม 13" o:spid="_x0000_s1031" type="#_x0000_t34" style="position:absolute;left:5117;top:8212;width:1761;height:812;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" strokeweight="1.5pt">
              <v:stroke endarrow="block"/>
              <v:shadow on="t" color="black" opacity="26213f" origin="-.5,-.5" offset=".74836mm,.74836mm"/>
            </v:shape>
            <v:shapetype id="_x0000_t32" coordsize="21600,21600" o:spt="32" o:oned="t" path="m,l21600,21600e" filled="f">
              <v:path arrowok="t" fillok="f" o:connecttype="none"/>
              <o:lock v:ext="edit" shapetype="t"/>
            </v:shapetype>
            <v:shape id="ลูกศรเชื่อมต่อแบบตรง 14" o:spid="_x0000_s1032" type="#_x0000_t32" style="position:absolute;left:8484;top:8744;width:15;height:5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" strokeweight=".5pt">
              <v:stroke startarrow="block" endarrow="block" joinstyle="miter"/>
              <v:shadow on="t" color="black" opacity="26213f" origin="-.5,-.5" offset=".74836mm,.74836mm"/>
            </v:shape>
          </v:group>
        </w:pict>
      </w:r>
      <w:r w:rsidR="00E10F83" w:rsidRPr="002B6520">
        <w:rPr>
          <w:rFonts w:ascii="TH SarabunPSK" w:hAnsi="TH SarabunPSK" w:cs="TH SarabunPSK"/>
          <w:color w:val="000000"/>
          <w:sz w:val="28"/>
          <w:cs/>
        </w:rPr>
        <w:tab/>
      </w:r>
      <w:r w:rsidR="00CE4664" w:rsidRPr="002B6520">
        <w:rPr>
          <w:rFonts w:ascii="TH SarabunPSK" w:hAnsi="TH SarabunPSK" w:cs="TH SarabunPSK"/>
          <w:color w:val="000000"/>
          <w:sz w:val="28"/>
          <w:lang w:val="en-GB"/>
        </w:rPr>
        <w:tab/>
      </w:r>
      <w:r w:rsidR="00CE4664" w:rsidRPr="002B6520">
        <w:rPr>
          <w:rFonts w:ascii="TH SarabunPSK" w:hAnsi="TH SarabunPSK" w:cs="TH SarabunPSK"/>
          <w:color w:val="000000"/>
          <w:sz w:val="28"/>
          <w:cs/>
        </w:rPr>
        <w:t>ตัวแปรอิสระ</w:t>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CE4664" w:rsidRPr="002B6520">
        <w:rPr>
          <w:rFonts w:ascii="TH SarabunPSK" w:hAnsi="TH SarabunPSK" w:cs="TH SarabunPSK"/>
          <w:b/>
          <w:bCs/>
          <w:color w:val="000000"/>
          <w:sz w:val="28"/>
          <w:cs/>
        </w:rPr>
        <w:tab/>
      </w:r>
      <w:r w:rsidR="00152A4C" w:rsidRPr="002B6520">
        <w:rPr>
          <w:rFonts w:ascii="TH SarabunPSK" w:hAnsi="TH SarabunPSK" w:cs="TH SarabunPSK"/>
          <w:b/>
          <w:bCs/>
          <w:color w:val="000000"/>
          <w:sz w:val="28"/>
          <w:lang w:val="en-GB"/>
        </w:rPr>
        <w:tab/>
      </w:r>
      <w:r w:rsidR="00152A4C" w:rsidRPr="002B6520">
        <w:rPr>
          <w:rFonts w:ascii="TH SarabunPSK" w:hAnsi="TH SarabunPSK" w:cs="TH SarabunPSK"/>
          <w:b/>
          <w:bCs/>
          <w:color w:val="000000"/>
          <w:sz w:val="28"/>
          <w:cs/>
          <w:lang w:val="en-GB"/>
        </w:rPr>
        <w:t xml:space="preserve">         </w:t>
      </w:r>
      <w:r w:rsidR="00CE4664" w:rsidRPr="002B6520">
        <w:rPr>
          <w:rFonts w:ascii="TH SarabunPSK" w:hAnsi="TH SarabunPSK" w:cs="TH SarabunPSK"/>
          <w:color w:val="000000"/>
          <w:sz w:val="28"/>
          <w:cs/>
        </w:rPr>
        <w:t>ตัวแปรตาม</w:t>
      </w: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152A4C" w:rsidRPr="002B6520" w:rsidRDefault="00152A4C" w:rsidP="00152A4C">
      <w:pPr>
        <w:tabs>
          <w:tab w:val="left" w:pos="864"/>
          <w:tab w:val="left" w:pos="1224"/>
          <w:tab w:val="left" w:pos="1584"/>
          <w:tab w:val="left" w:pos="1944"/>
        </w:tabs>
        <w:ind w:left="0" w:firstLine="0"/>
        <w:rPr>
          <w:rFonts w:ascii="TH SarabunPSK" w:hAnsi="TH SarabunPSK" w:cs="TH SarabunPSK"/>
          <w:b/>
          <w:bCs/>
          <w:color w:val="000000"/>
          <w:sz w:val="28"/>
        </w:rPr>
      </w:pPr>
    </w:p>
    <w:p w:rsidR="00E14366" w:rsidRPr="002B6520" w:rsidRDefault="00E14366" w:rsidP="00E10A4B">
      <w:pPr>
        <w:tabs>
          <w:tab w:val="left" w:pos="864"/>
          <w:tab w:val="left" w:pos="1224"/>
          <w:tab w:val="left" w:pos="1584"/>
          <w:tab w:val="left" w:pos="1944"/>
        </w:tabs>
        <w:spacing w:after="120"/>
        <w:ind w:left="0" w:firstLine="0"/>
        <w:rPr>
          <w:rFonts w:ascii="TH SarabunPSK" w:hAnsi="TH SarabunPSK" w:cs="TH SarabunPSK"/>
          <w:b/>
          <w:bCs/>
          <w:color w:val="000000"/>
          <w:sz w:val="28"/>
        </w:rPr>
      </w:pPr>
    </w:p>
    <w:p w:rsidR="00597767" w:rsidRPr="002B6520" w:rsidRDefault="00597767" w:rsidP="00E10A4B">
      <w:pPr>
        <w:tabs>
          <w:tab w:val="left" w:pos="864"/>
          <w:tab w:val="left" w:pos="1224"/>
          <w:tab w:val="left" w:pos="1584"/>
          <w:tab w:val="left" w:pos="1944"/>
        </w:tabs>
        <w:spacing w:after="120"/>
        <w:ind w:left="0" w:firstLine="0"/>
        <w:rPr>
          <w:rFonts w:ascii="TH SarabunPSK" w:hAnsi="TH SarabunPSK" w:cs="TH SarabunPSK"/>
          <w:b/>
          <w:bCs/>
          <w:color w:val="000000"/>
          <w:sz w:val="32"/>
          <w:szCs w:val="32"/>
        </w:rPr>
      </w:pPr>
    </w:p>
    <w:p w:rsidR="00597767" w:rsidRPr="00073889" w:rsidRDefault="00F46F5E" w:rsidP="00E10A4B">
      <w:pPr>
        <w:tabs>
          <w:tab w:val="left" w:pos="864"/>
          <w:tab w:val="left" w:pos="1224"/>
          <w:tab w:val="left" w:pos="1584"/>
          <w:tab w:val="left" w:pos="1944"/>
        </w:tabs>
        <w:spacing w:after="120"/>
        <w:ind w:left="0" w:firstLine="0"/>
        <w:rPr>
          <w:rFonts w:ascii="TH SarabunPSK" w:hAnsi="TH SarabunPSK" w:cs="TH SarabunPSK"/>
          <w:b/>
          <w:bCs/>
          <w:color w:val="000000"/>
          <w:sz w:val="28"/>
        </w:rPr>
      </w:pPr>
      <w:r w:rsidRPr="00073889">
        <w:rPr>
          <w:rFonts w:ascii="TH SarabunPSK" w:hAnsi="TH SarabunPSK" w:cs="TH SarabunPSK"/>
          <w:b/>
          <w:bCs/>
          <w:color w:val="000000"/>
          <w:sz w:val="28"/>
          <w:cs/>
        </w:rPr>
        <w:t>สมมติฐานการวิจัย</w:t>
      </w:r>
    </w:p>
    <w:p w:rsidR="00382A6D" w:rsidRPr="00073889" w:rsidRDefault="00382A6D" w:rsidP="00073889">
      <w:pPr>
        <w:tabs>
          <w:tab w:val="left" w:pos="864"/>
          <w:tab w:val="left" w:pos="1224"/>
          <w:tab w:val="left" w:pos="1584"/>
          <w:tab w:val="left" w:pos="1944"/>
        </w:tabs>
        <w:spacing w:line="276" w:lineRule="auto"/>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1</w:t>
      </w:r>
      <w:r w:rsidRPr="00073889">
        <w:rPr>
          <w:rFonts w:ascii="TH SarabunPSK" w:hAnsi="TH SarabunPSK" w:cs="TH SarabunPSK"/>
          <w:color w:val="000000"/>
          <w:sz w:val="28"/>
          <w:cs/>
        </w:rPr>
        <w:t xml:space="preserve"> ประชาชนในเขตกรุงเทพมหานครที่มีลักษณะทางประชากรแตกต่างกันมีทัศนคติต่อโครงการ 7 </w:t>
      </w:r>
      <w:r w:rsidRPr="00073889">
        <w:rPr>
          <w:rFonts w:ascii="TH SarabunPSK" w:hAnsi="TH SarabunPSK" w:cs="TH SarabunPSK"/>
          <w:color w:val="000000"/>
          <w:sz w:val="28"/>
        </w:rPr>
        <w:t xml:space="preserve">Go Green </w:t>
      </w:r>
      <w:r w:rsidRPr="00073889">
        <w:rPr>
          <w:rFonts w:ascii="TH SarabunPSK" w:hAnsi="TH SarabunPSK" w:cs="TH SarabunPSK"/>
          <w:color w:val="000000"/>
          <w:sz w:val="28"/>
          <w:cs/>
        </w:rPr>
        <w:t>ลดและเลิกใช้ถุงพลาสติกแตกต่างกัน</w:t>
      </w:r>
    </w:p>
    <w:p w:rsidR="00382A6D"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cs/>
        </w:rPr>
        <w:tab/>
      </w:r>
      <w:r w:rsidRPr="00073889">
        <w:rPr>
          <w:rFonts w:ascii="TH SarabunPSK" w:hAnsi="TH SarabunPSK" w:cs="TH SarabunPSK"/>
          <w:sz w:val="28"/>
        </w:rPr>
        <w:t xml:space="preserve">1.1 </w:t>
      </w:r>
      <w:r w:rsidRPr="00073889">
        <w:rPr>
          <w:rFonts w:ascii="TH SarabunPSK" w:hAnsi="TH SarabunPSK" w:cs="TH SarabunPSK"/>
          <w:sz w:val="28"/>
          <w:cs/>
        </w:rPr>
        <w:t xml:space="preserve">ประชาชนที่มีเพศแตกต่างกันมีทัศนคติต่อโครงการ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1.2 </w:t>
      </w:r>
      <w:r w:rsidRPr="00073889">
        <w:rPr>
          <w:rFonts w:ascii="TH SarabunPSK" w:hAnsi="TH SarabunPSK" w:cs="TH SarabunPSK"/>
          <w:sz w:val="28"/>
          <w:cs/>
        </w:rPr>
        <w:t xml:space="preserve">ประชาชนที่มีอายุแตกต่างกันมีทัศนคติต่อโครงการ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cs/>
        </w:rPr>
        <w:tab/>
      </w:r>
      <w:r w:rsidRPr="00073889">
        <w:rPr>
          <w:rFonts w:ascii="TH SarabunPSK" w:hAnsi="TH SarabunPSK" w:cs="TH SarabunPSK"/>
          <w:sz w:val="28"/>
        </w:rPr>
        <w:t xml:space="preserve">1.3 </w:t>
      </w:r>
      <w:r w:rsidRPr="00073889">
        <w:rPr>
          <w:rFonts w:ascii="TH SarabunPSK" w:hAnsi="TH SarabunPSK" w:cs="TH SarabunPSK"/>
          <w:sz w:val="28"/>
          <w:cs/>
        </w:rPr>
        <w:t xml:space="preserve">ประชาชนที่มีระดับการศึกษาแตกต่างกันมีทัศนคติต่อโครงการ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1.4 </w:t>
      </w:r>
      <w:r w:rsidRPr="00073889">
        <w:rPr>
          <w:rFonts w:ascii="TH SarabunPSK" w:hAnsi="TH SarabunPSK" w:cs="TH SarabunPSK"/>
          <w:sz w:val="28"/>
          <w:cs/>
        </w:rPr>
        <w:t xml:space="preserve">ประชาชนที่มีอาชีพแตกต่างกันมีทัศนคติต่อโครงการ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b/>
          <w:bCs/>
          <w:color w:val="000000"/>
          <w:sz w:val="28"/>
        </w:rPr>
      </w:pPr>
      <w:r w:rsidRPr="00073889">
        <w:rPr>
          <w:rFonts w:ascii="TH SarabunPSK" w:hAnsi="TH SarabunPSK" w:cs="TH SarabunPSK"/>
          <w:sz w:val="28"/>
        </w:rPr>
        <w:tab/>
        <w:t xml:space="preserve">1.5 </w:t>
      </w:r>
      <w:r w:rsidRPr="00073889">
        <w:rPr>
          <w:rFonts w:ascii="TH SarabunPSK" w:hAnsi="TH SarabunPSK" w:cs="TH SarabunPSK"/>
          <w:sz w:val="28"/>
          <w:cs/>
        </w:rPr>
        <w:t xml:space="preserve">ประชาชนที่มีรายได้แตกต่างกันมีทัศนคติต่อโครงการ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382A6D" w:rsidRPr="00073889" w:rsidRDefault="00382A6D" w:rsidP="00073889">
      <w:pPr>
        <w:tabs>
          <w:tab w:val="left" w:pos="864"/>
          <w:tab w:val="left" w:pos="1224"/>
          <w:tab w:val="left" w:pos="1584"/>
          <w:tab w:val="left" w:pos="1944"/>
        </w:tabs>
        <w:spacing w:line="276" w:lineRule="auto"/>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004227A6" w:rsidRPr="00073889">
        <w:rPr>
          <w:rFonts w:ascii="TH SarabunPSK" w:hAnsi="TH SarabunPSK" w:cs="TH SarabunPSK"/>
          <w:color w:val="000000"/>
          <w:sz w:val="28"/>
        </w:rPr>
        <w:t>2</w:t>
      </w:r>
      <w:r w:rsidRPr="00073889">
        <w:rPr>
          <w:rFonts w:ascii="TH SarabunPSK" w:hAnsi="TH SarabunPSK" w:cs="TH SarabunPSK"/>
          <w:color w:val="000000"/>
          <w:sz w:val="28"/>
        </w:rPr>
        <w:t xml:space="preserve"> </w:t>
      </w:r>
      <w:r w:rsidRPr="00073889">
        <w:rPr>
          <w:rFonts w:ascii="TH SarabunPSK" w:hAnsi="TH SarabunPSK" w:cs="TH SarabunPSK"/>
          <w:color w:val="000000"/>
          <w:sz w:val="28"/>
          <w:cs/>
        </w:rPr>
        <w:t xml:space="preserve">ประชาชนในเขตกรุงเทพมหานครที่มีลักษณะทางประชากรแตกต่างกันมีพฤติกรรมต่อโครงการ </w:t>
      </w:r>
      <w:r w:rsidRPr="00073889">
        <w:rPr>
          <w:rFonts w:ascii="TH SarabunPSK" w:hAnsi="TH SarabunPSK" w:cs="TH SarabunPSK"/>
          <w:color w:val="000000"/>
          <w:sz w:val="28"/>
        </w:rPr>
        <w:t xml:space="preserve">7 Go Green </w:t>
      </w:r>
      <w:r w:rsidRPr="00073889">
        <w:rPr>
          <w:rFonts w:ascii="TH SarabunPSK" w:hAnsi="TH SarabunPSK" w:cs="TH SarabunPSK"/>
          <w:color w:val="000000"/>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2.1 </w:t>
      </w:r>
      <w:r w:rsidRPr="00073889">
        <w:rPr>
          <w:rFonts w:ascii="TH SarabunPSK" w:hAnsi="TH SarabunPSK" w:cs="TH SarabunPSK"/>
          <w:sz w:val="28"/>
          <w:cs/>
        </w:rPr>
        <w:t xml:space="preserve">ประชาชนที่มีเพศแตกต่างกันมีพฤติกรรมต่อโครงการ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2.2 </w:t>
      </w:r>
      <w:r w:rsidRPr="00073889">
        <w:rPr>
          <w:rFonts w:ascii="TH SarabunPSK" w:hAnsi="TH SarabunPSK" w:cs="TH SarabunPSK"/>
          <w:sz w:val="28"/>
          <w:cs/>
        </w:rPr>
        <w:t xml:space="preserve">ประชาชนที่มีอายุแตกต่างกันมีพฤติกรรมต่อโครงการ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2.3 </w:t>
      </w:r>
      <w:r w:rsidRPr="00073889">
        <w:rPr>
          <w:rFonts w:ascii="TH SarabunPSK" w:hAnsi="TH SarabunPSK" w:cs="TH SarabunPSK"/>
          <w:sz w:val="28"/>
          <w:cs/>
        </w:rPr>
        <w:t xml:space="preserve">ประชาชนที่มีระดับการศึกษาแตกต่างกันมีพฤติกรรมต่อโครงการ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sz w:val="28"/>
        </w:rPr>
      </w:pPr>
      <w:r w:rsidRPr="00073889">
        <w:rPr>
          <w:rFonts w:ascii="TH SarabunPSK" w:hAnsi="TH SarabunPSK" w:cs="TH SarabunPSK"/>
          <w:sz w:val="28"/>
        </w:rPr>
        <w:tab/>
        <w:t xml:space="preserve">2.4 </w:t>
      </w:r>
      <w:r w:rsidRPr="00073889">
        <w:rPr>
          <w:rFonts w:ascii="TH SarabunPSK" w:hAnsi="TH SarabunPSK" w:cs="TH SarabunPSK"/>
          <w:sz w:val="28"/>
          <w:cs/>
        </w:rPr>
        <w:t xml:space="preserve">ประชาชนที่มีอาชีพแตกต่างกันมีพฤติกรรมต่อโครงการ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E96B3A" w:rsidRPr="00073889" w:rsidRDefault="00E96B3A" w:rsidP="00073889">
      <w:pPr>
        <w:tabs>
          <w:tab w:val="left" w:pos="864"/>
          <w:tab w:val="left" w:pos="1224"/>
          <w:tab w:val="left" w:pos="1584"/>
          <w:tab w:val="left" w:pos="1944"/>
        </w:tabs>
        <w:spacing w:line="276" w:lineRule="auto"/>
        <w:rPr>
          <w:rFonts w:ascii="TH SarabunPSK" w:hAnsi="TH SarabunPSK" w:cs="TH SarabunPSK"/>
          <w:b/>
          <w:bCs/>
          <w:color w:val="000000"/>
          <w:sz w:val="28"/>
        </w:rPr>
      </w:pPr>
      <w:r w:rsidRPr="00073889">
        <w:rPr>
          <w:rFonts w:ascii="TH SarabunPSK" w:hAnsi="TH SarabunPSK" w:cs="TH SarabunPSK"/>
          <w:sz w:val="28"/>
        </w:rPr>
        <w:tab/>
        <w:t xml:space="preserve">2.5 </w:t>
      </w:r>
      <w:r w:rsidRPr="00073889">
        <w:rPr>
          <w:rFonts w:ascii="TH SarabunPSK" w:hAnsi="TH SarabunPSK" w:cs="TH SarabunPSK"/>
          <w:sz w:val="28"/>
          <w:cs/>
        </w:rPr>
        <w:t xml:space="preserve">ประชาชนที่มีรายได้แตกต่างกันมีพฤติกรรมต่อโครงการ 7 </w:t>
      </w:r>
      <w:r w:rsidRPr="00073889">
        <w:rPr>
          <w:rFonts w:ascii="TH SarabunPSK" w:hAnsi="TH SarabunPSK" w:cs="TH SarabunPSK"/>
          <w:sz w:val="28"/>
        </w:rPr>
        <w:t xml:space="preserve">Go Green </w:t>
      </w:r>
      <w:r w:rsidRPr="00073889">
        <w:rPr>
          <w:rFonts w:ascii="TH SarabunPSK" w:hAnsi="TH SarabunPSK" w:cs="TH SarabunPSK"/>
          <w:sz w:val="28"/>
          <w:cs/>
        </w:rPr>
        <w:t>ลดและเลิกใช้ถุงพลาสติกแตกต่างกัน</w:t>
      </w:r>
    </w:p>
    <w:p w:rsidR="00382A6D" w:rsidRPr="00073889" w:rsidRDefault="00382A6D"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3</w:t>
      </w:r>
      <w:r w:rsidRPr="00073889">
        <w:rPr>
          <w:rFonts w:ascii="TH SarabunPSK" w:hAnsi="TH SarabunPSK" w:cs="TH SarabunPSK"/>
          <w:b/>
          <w:bCs/>
          <w:color w:val="000000"/>
          <w:sz w:val="28"/>
        </w:rPr>
        <w:t xml:space="preserve"> </w:t>
      </w:r>
      <w:r w:rsidRPr="00073889">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7 </w:t>
      </w:r>
      <w:r w:rsidRPr="00073889">
        <w:rPr>
          <w:rFonts w:ascii="TH SarabunPSK" w:hAnsi="TH SarabunPSK" w:cs="TH SarabunPSK"/>
          <w:color w:val="000000"/>
          <w:sz w:val="28"/>
        </w:rPr>
        <w:t xml:space="preserve">Go Green </w:t>
      </w:r>
      <w:r w:rsidRPr="00073889">
        <w:rPr>
          <w:rFonts w:ascii="TH SarabunPSK" w:hAnsi="TH SarabunPSK" w:cs="TH SarabunPSK"/>
          <w:color w:val="000000"/>
          <w:sz w:val="28"/>
          <w:cs/>
        </w:rPr>
        <w:t>ลดและเลิกใช้ถุงพลาสติก</w:t>
      </w:r>
    </w:p>
    <w:p w:rsidR="00F46F5E" w:rsidRPr="002B6520" w:rsidRDefault="00F46F5E" w:rsidP="00E10A4B">
      <w:pPr>
        <w:tabs>
          <w:tab w:val="left" w:pos="864"/>
          <w:tab w:val="left" w:pos="1224"/>
          <w:tab w:val="left" w:pos="1584"/>
          <w:tab w:val="left" w:pos="1944"/>
        </w:tabs>
        <w:spacing w:after="120"/>
        <w:ind w:left="0" w:firstLine="0"/>
        <w:rPr>
          <w:rFonts w:ascii="TH SarabunPSK" w:hAnsi="TH SarabunPSK" w:cs="TH SarabunPSK"/>
          <w:b/>
          <w:bCs/>
          <w:color w:val="000000"/>
          <w:sz w:val="32"/>
          <w:szCs w:val="32"/>
        </w:rPr>
      </w:pPr>
    </w:p>
    <w:p w:rsidR="00152A4C" w:rsidRPr="00073889" w:rsidRDefault="00805FB9" w:rsidP="00073889">
      <w:pPr>
        <w:tabs>
          <w:tab w:val="left" w:pos="864"/>
          <w:tab w:val="left" w:pos="1224"/>
          <w:tab w:val="left" w:pos="1584"/>
          <w:tab w:val="left" w:pos="1944"/>
        </w:tabs>
        <w:spacing w:after="120"/>
        <w:ind w:left="0" w:firstLine="0"/>
        <w:jc w:val="center"/>
        <w:rPr>
          <w:rFonts w:ascii="TH SarabunPSK" w:hAnsi="TH SarabunPSK" w:cs="TH SarabunPSK"/>
          <w:color w:val="000000"/>
          <w:sz w:val="28"/>
        </w:rPr>
      </w:pPr>
      <w:r w:rsidRPr="00073889">
        <w:rPr>
          <w:rFonts w:ascii="TH SarabunPSK" w:hAnsi="TH SarabunPSK" w:cs="TH SarabunPSK"/>
          <w:b/>
          <w:bCs/>
          <w:color w:val="000000"/>
          <w:sz w:val="28"/>
          <w:cs/>
        </w:rPr>
        <w:t>ระเบียบวิธีการวิจัย</w:t>
      </w:r>
    </w:p>
    <w:p w:rsidR="00152A4C" w:rsidRPr="00073889" w:rsidRDefault="009B286B" w:rsidP="00073889">
      <w:pPr>
        <w:tabs>
          <w:tab w:val="left" w:pos="864"/>
          <w:tab w:val="left" w:pos="1224"/>
          <w:tab w:val="left" w:pos="1584"/>
          <w:tab w:val="left" w:pos="1944"/>
        </w:tabs>
        <w:spacing w:line="276" w:lineRule="auto"/>
        <w:ind w:left="0" w:firstLine="0"/>
        <w:rPr>
          <w:rFonts w:ascii="TH SarabunPSK" w:hAnsi="TH SarabunPSK" w:cs="TH SarabunPSK"/>
          <w:sz w:val="28"/>
        </w:rPr>
      </w:pPr>
      <w:r w:rsidRPr="002B6520">
        <w:rPr>
          <w:rFonts w:ascii="TH SarabunPSK" w:hAnsi="TH SarabunPSK" w:cs="TH SarabunPSK"/>
          <w:color w:val="000000"/>
          <w:sz w:val="28"/>
          <w:cs/>
        </w:rPr>
        <w:tab/>
      </w:r>
      <w:r w:rsidR="00152A4C" w:rsidRPr="00073889">
        <w:rPr>
          <w:rFonts w:ascii="TH SarabunPSK" w:hAnsi="TH SarabunPSK" w:cs="TH SarabunPSK"/>
          <w:sz w:val="28"/>
          <w:cs/>
        </w:rPr>
        <w:t>การวิจัยครั้งนี้เป็น</w:t>
      </w:r>
      <w:r w:rsidR="00F46F5E" w:rsidRPr="00073889">
        <w:rPr>
          <w:rFonts w:ascii="TH SarabunPSK" w:hAnsi="TH SarabunPSK" w:cs="TH SarabunPSK"/>
          <w:sz w:val="28"/>
          <w:cs/>
        </w:rPr>
        <w:t>การวิชัยเชิงปริมาณโดยใช้</w:t>
      </w:r>
      <w:r w:rsidR="009B10EC" w:rsidRPr="00073889">
        <w:rPr>
          <w:rFonts w:ascii="TH SarabunPSK" w:hAnsi="TH SarabunPSK" w:cs="TH SarabunPSK"/>
          <w:sz w:val="28"/>
          <w:cs/>
        </w:rPr>
        <w:t>รูปแบบ</w:t>
      </w:r>
      <w:r w:rsidR="00152A4C" w:rsidRPr="00073889">
        <w:rPr>
          <w:rFonts w:ascii="TH SarabunPSK" w:hAnsi="TH SarabunPSK" w:cs="TH SarabunPSK"/>
          <w:sz w:val="28"/>
          <w:cs/>
        </w:rPr>
        <w:t>การวิจัยเชิงสำรวจ (</w:t>
      </w:r>
      <w:r w:rsidR="00152A4C" w:rsidRPr="00073889">
        <w:rPr>
          <w:rFonts w:ascii="TH SarabunPSK" w:hAnsi="TH SarabunPSK" w:cs="TH SarabunPSK"/>
          <w:sz w:val="28"/>
        </w:rPr>
        <w:t xml:space="preserve">Survey Research) </w:t>
      </w:r>
      <w:r w:rsidR="00152A4C" w:rsidRPr="00073889">
        <w:rPr>
          <w:rFonts w:ascii="TH SarabunPSK" w:hAnsi="TH SarabunPSK" w:cs="TH SarabunPSK"/>
          <w:sz w:val="28"/>
          <w:cs/>
        </w:rPr>
        <w:t>โดยมีประชากร กลุ่มตัวอย่าง</w:t>
      </w:r>
      <w:r w:rsidR="00152A4C" w:rsidRPr="00073889">
        <w:rPr>
          <w:rFonts w:ascii="TH SarabunPSK" w:hAnsi="TH SarabunPSK" w:cs="TH SarabunPSK"/>
          <w:b/>
          <w:bCs/>
          <w:color w:val="000000"/>
          <w:sz w:val="28"/>
          <w:cs/>
        </w:rPr>
        <w:t xml:space="preserve"> </w:t>
      </w:r>
      <w:r w:rsidR="00152A4C" w:rsidRPr="00073889">
        <w:rPr>
          <w:rFonts w:ascii="TH SarabunPSK" w:hAnsi="TH SarabunPSK" w:cs="TH SarabunPSK"/>
          <w:sz w:val="28"/>
          <w:cs/>
        </w:rPr>
        <w:t>เครื่องมือที่ใช้ในการวิจัย</w:t>
      </w:r>
      <w:r w:rsidR="00C029BA" w:rsidRPr="00073889">
        <w:rPr>
          <w:rFonts w:ascii="TH SarabunPSK" w:hAnsi="TH SarabunPSK" w:cs="TH SarabunPSK"/>
          <w:sz w:val="28"/>
        </w:rPr>
        <w:t xml:space="preserve"> </w:t>
      </w:r>
      <w:r w:rsidR="00152A4C" w:rsidRPr="00073889">
        <w:rPr>
          <w:rFonts w:ascii="TH SarabunPSK" w:hAnsi="TH SarabunPSK" w:cs="TH SarabunPSK"/>
          <w:sz w:val="28"/>
          <w:cs/>
        </w:rPr>
        <w:t>กระบวนการในการเก็บรวบรวมข้อมูล</w:t>
      </w:r>
      <w:r w:rsidR="00152A4C" w:rsidRPr="00073889">
        <w:rPr>
          <w:rFonts w:ascii="TH SarabunPSK" w:hAnsi="TH SarabunPSK" w:cs="TH SarabunPSK"/>
          <w:b/>
          <w:bCs/>
          <w:color w:val="000000"/>
          <w:sz w:val="28"/>
          <w:cs/>
        </w:rPr>
        <w:t xml:space="preserve"> </w:t>
      </w:r>
      <w:r w:rsidR="00152A4C" w:rsidRPr="00073889">
        <w:rPr>
          <w:rFonts w:ascii="TH SarabunPSK" w:hAnsi="TH SarabunPSK" w:cs="TH SarabunPSK"/>
          <w:color w:val="000000"/>
          <w:sz w:val="28"/>
          <w:cs/>
        </w:rPr>
        <w:t>และ</w:t>
      </w:r>
      <w:r w:rsidR="00152A4C" w:rsidRPr="00073889">
        <w:rPr>
          <w:rFonts w:ascii="TH SarabunPSK" w:hAnsi="TH SarabunPSK" w:cs="TH SarabunPSK"/>
          <w:sz w:val="28"/>
          <w:cs/>
        </w:rPr>
        <w:t>การวิเคราะห์ข้อมูล ดังนี้</w:t>
      </w:r>
    </w:p>
    <w:p w:rsidR="009C67AD" w:rsidRDefault="009B10EC" w:rsidP="00F479AE">
      <w:pPr>
        <w:tabs>
          <w:tab w:val="left" w:pos="864"/>
          <w:tab w:val="left" w:pos="1224"/>
          <w:tab w:val="left" w:pos="1584"/>
          <w:tab w:val="left" w:pos="1944"/>
        </w:tabs>
        <w:spacing w:line="276" w:lineRule="auto"/>
        <w:ind w:left="0" w:firstLine="0"/>
        <w:rPr>
          <w:rFonts w:ascii="TH SarabunPSK" w:hAnsi="TH SarabunPSK" w:cs="TH SarabunPSK" w:hint="cs"/>
          <w:b/>
          <w:bCs/>
          <w:color w:val="000000"/>
          <w:sz w:val="28"/>
        </w:rPr>
      </w:pPr>
      <w:r w:rsidRPr="00073889">
        <w:rPr>
          <w:rFonts w:ascii="TH SarabunPSK" w:hAnsi="TH SarabunPSK" w:cs="TH SarabunPSK"/>
          <w:b/>
          <w:bCs/>
          <w:color w:val="000000"/>
          <w:sz w:val="28"/>
          <w:cs/>
        </w:rPr>
        <w:tab/>
      </w:r>
    </w:p>
    <w:p w:rsidR="009C67AD" w:rsidRDefault="009C67AD" w:rsidP="00F479AE">
      <w:pPr>
        <w:tabs>
          <w:tab w:val="left" w:pos="864"/>
          <w:tab w:val="left" w:pos="1224"/>
          <w:tab w:val="left" w:pos="1584"/>
          <w:tab w:val="left" w:pos="1944"/>
        </w:tabs>
        <w:spacing w:line="276" w:lineRule="auto"/>
        <w:ind w:left="0" w:firstLine="0"/>
        <w:rPr>
          <w:rFonts w:ascii="TH SarabunPSK" w:hAnsi="TH SarabunPSK" w:cs="TH SarabunPSK" w:hint="cs"/>
          <w:b/>
          <w:bCs/>
          <w:color w:val="000000"/>
          <w:sz w:val="28"/>
        </w:rPr>
      </w:pPr>
    </w:p>
    <w:p w:rsidR="00F479AE" w:rsidRPr="00073889" w:rsidRDefault="00F479AE" w:rsidP="00F479AE">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73889">
        <w:rPr>
          <w:rFonts w:ascii="TH SarabunPSK" w:hAnsi="TH SarabunPSK" w:cs="TH SarabunPSK"/>
          <w:b/>
          <w:bCs/>
          <w:color w:val="000000"/>
          <w:sz w:val="28"/>
          <w:cs/>
        </w:rPr>
        <w:lastRenderedPageBreak/>
        <w:t>ประชากรและกลุ่มตัวอย่าง</w:t>
      </w:r>
    </w:p>
    <w:p w:rsidR="00F479AE" w:rsidRPr="00745E6A" w:rsidRDefault="00F479AE" w:rsidP="00F479AE">
      <w:pPr>
        <w:tabs>
          <w:tab w:val="left" w:pos="864"/>
          <w:tab w:val="left" w:pos="1224"/>
          <w:tab w:val="left" w:pos="1584"/>
          <w:tab w:val="left" w:pos="1944"/>
        </w:tabs>
        <w:spacing w:line="276" w:lineRule="auto"/>
        <w:ind w:left="0" w:firstLine="0"/>
        <w:rPr>
          <w:rFonts w:ascii="TH SarabunPSK" w:hAnsi="TH SarabunPSK" w:cs="TH SarabunPSK"/>
          <w:sz w:val="28"/>
        </w:rPr>
      </w:pPr>
      <w:r w:rsidRPr="00073889">
        <w:rPr>
          <w:rFonts w:ascii="TH SarabunPSK" w:hAnsi="TH SarabunPSK" w:cs="TH SarabunPSK"/>
          <w:color w:val="000000"/>
          <w:sz w:val="28"/>
          <w:cs/>
        </w:rPr>
        <w:tab/>
      </w:r>
      <w:r w:rsidRPr="00745E6A">
        <w:rPr>
          <w:rFonts w:ascii="TH SarabunPSK" w:hAnsi="TH SarabunPSK" w:cs="TH SarabunPSK"/>
          <w:sz w:val="28"/>
          <w:cs/>
        </w:rPr>
        <w:t>ประชากรที่ใช้ในการวิจัย คือ ประชาชนในเขตกรุงเทพมหานคร จำนวน 5,666,264 คน</w:t>
      </w:r>
      <w:r w:rsidRPr="00745E6A">
        <w:rPr>
          <w:rFonts w:ascii="TH SarabunPSK" w:hAnsi="TH SarabunPSK" w:cs="TH SarabunPSK" w:hint="cs"/>
          <w:sz w:val="28"/>
          <w:cs/>
        </w:rPr>
        <w:t xml:space="preserve"> </w:t>
      </w:r>
      <w:r w:rsidRPr="00745E6A">
        <w:rPr>
          <w:rFonts w:ascii="TH SarabunPSK" w:hAnsi="TH SarabunPSK" w:cs="TH SarabunPSK"/>
          <w:sz w:val="28"/>
          <w:cs/>
        </w:rPr>
        <w:t>แบ่งเป็นเพศชาย 2</w:t>
      </w:r>
      <w:r w:rsidRPr="00745E6A">
        <w:rPr>
          <w:rFonts w:ascii="TH SarabunPSK" w:hAnsi="TH SarabunPSK" w:cs="TH SarabunPSK"/>
          <w:sz w:val="28"/>
        </w:rPr>
        <w:t>,</w:t>
      </w:r>
      <w:r w:rsidRPr="00745E6A">
        <w:rPr>
          <w:rFonts w:ascii="TH SarabunPSK" w:hAnsi="TH SarabunPSK" w:cs="TH SarabunPSK"/>
          <w:sz w:val="28"/>
          <w:cs/>
        </w:rPr>
        <w:t>6</w:t>
      </w:r>
      <w:r w:rsidRPr="00745E6A">
        <w:rPr>
          <w:rFonts w:ascii="TH SarabunPSK" w:hAnsi="TH SarabunPSK" w:cs="TH SarabunPSK"/>
          <w:sz w:val="28"/>
        </w:rPr>
        <w:t>69</w:t>
      </w:r>
      <w:r w:rsidRPr="00745E6A">
        <w:rPr>
          <w:rFonts w:ascii="TH SarabunPSK" w:hAnsi="TH SarabunPSK" w:cs="TH SarabunPSK" w:hint="cs"/>
          <w:sz w:val="28"/>
          <w:cs/>
        </w:rPr>
        <w:t>,</w:t>
      </w:r>
      <w:r w:rsidRPr="00745E6A">
        <w:rPr>
          <w:rFonts w:ascii="TH SarabunPSK" w:hAnsi="TH SarabunPSK" w:cs="TH SarabunPSK"/>
          <w:sz w:val="28"/>
        </w:rPr>
        <w:t xml:space="preserve">316 </w:t>
      </w:r>
      <w:r w:rsidRPr="00745E6A">
        <w:rPr>
          <w:rFonts w:ascii="TH SarabunPSK" w:hAnsi="TH SarabunPSK" w:cs="TH SarabunPSK" w:hint="cs"/>
          <w:sz w:val="28"/>
          <w:cs/>
        </w:rPr>
        <w:t>คน</w:t>
      </w:r>
      <w:r w:rsidRPr="00745E6A">
        <w:rPr>
          <w:rFonts w:ascii="TH SarabunPSK" w:hAnsi="TH SarabunPSK" w:cs="TH SarabunPSK"/>
          <w:sz w:val="28"/>
          <w:cs/>
        </w:rPr>
        <w:t xml:space="preserve"> เพศหญิง 2</w:t>
      </w:r>
      <w:r w:rsidRPr="00745E6A">
        <w:rPr>
          <w:rFonts w:ascii="TH SarabunPSK" w:hAnsi="TH SarabunPSK" w:cs="TH SarabunPSK"/>
          <w:sz w:val="28"/>
        </w:rPr>
        <w:t>,</w:t>
      </w:r>
      <w:r w:rsidRPr="00745E6A">
        <w:rPr>
          <w:rFonts w:ascii="TH SarabunPSK" w:hAnsi="TH SarabunPSK" w:cs="TH SarabunPSK"/>
          <w:sz w:val="28"/>
          <w:cs/>
        </w:rPr>
        <w:t>9</w:t>
      </w:r>
      <w:r w:rsidRPr="00745E6A">
        <w:rPr>
          <w:rFonts w:ascii="TH SarabunPSK" w:hAnsi="TH SarabunPSK" w:cs="TH SarabunPSK"/>
          <w:sz w:val="28"/>
        </w:rPr>
        <w:t xml:space="preserve">96,948 </w:t>
      </w:r>
      <w:r w:rsidRPr="00745E6A">
        <w:rPr>
          <w:rFonts w:ascii="TH SarabunPSK" w:hAnsi="TH SarabunPSK" w:cs="TH SarabunPSK" w:hint="cs"/>
          <w:sz w:val="28"/>
          <w:cs/>
        </w:rPr>
        <w:t>คน</w:t>
      </w:r>
      <w:r w:rsidRPr="00745E6A">
        <w:rPr>
          <w:rFonts w:ascii="TH SarabunPSK" w:hAnsi="TH SarabunPSK" w:cs="TH SarabunPSK"/>
          <w:sz w:val="28"/>
        </w:rPr>
        <w:t xml:space="preserve"> </w:t>
      </w:r>
      <w:r w:rsidR="009E4B73">
        <w:rPr>
          <w:rFonts w:ascii="TH SarabunPSK" w:hAnsi="TH SarabunPSK" w:cs="TH SarabunPSK"/>
          <w:sz w:val="28"/>
        </w:rPr>
        <w:t>(</w:t>
      </w:r>
      <w:r w:rsidR="008E72C4">
        <w:rPr>
          <w:rFonts w:ascii="TH SarabunPSK" w:hAnsi="TH SarabunPSK" w:cs="TH SarabunPSK" w:hint="cs"/>
          <w:sz w:val="28"/>
          <w:cs/>
        </w:rPr>
        <w:t xml:space="preserve">สำนักบริหารการทะเบียน กรมการปกครอง กระทรวงมหาไทย, </w:t>
      </w:r>
      <w:r w:rsidR="008E72C4">
        <w:rPr>
          <w:rFonts w:ascii="TH SarabunPSK" w:hAnsi="TH SarabunPSK" w:cs="TH SarabunPSK"/>
          <w:sz w:val="28"/>
        </w:rPr>
        <w:t>2562)</w:t>
      </w:r>
      <w:r w:rsidRPr="00745E6A">
        <w:rPr>
          <w:rFonts w:ascii="TH SarabunPSK" w:hAnsi="TH SarabunPSK" w:cs="TH SarabunPSK"/>
          <w:sz w:val="28"/>
        </w:rPr>
        <w:t xml:space="preserve"> </w:t>
      </w:r>
      <w:r w:rsidRPr="00745E6A">
        <w:rPr>
          <w:rFonts w:ascii="TH SarabunPSK" w:hAnsi="TH SarabunPSK" w:cs="TH SarabunPSK"/>
          <w:sz w:val="28"/>
          <w:cs/>
        </w:rPr>
        <w:t>เนื่องจาก</w:t>
      </w:r>
      <w:r w:rsidRPr="00745E6A">
        <w:rPr>
          <w:rFonts w:ascii="TH SarabunPSK" w:hAnsi="TH SarabunPSK" w:cs="TH SarabunPSK" w:hint="cs"/>
          <w:sz w:val="28"/>
          <w:cs/>
        </w:rPr>
        <w:t>กลุ่มประชากร</w:t>
      </w:r>
      <w:r w:rsidRPr="00745E6A">
        <w:rPr>
          <w:rFonts w:ascii="TH SarabunPSK" w:hAnsi="TH SarabunPSK" w:cs="TH SarabunPSK"/>
          <w:sz w:val="28"/>
          <w:cs/>
        </w:rPr>
        <w:t xml:space="preserve">มีจำนวนมาก การกำหนดขนาดกลุ่มตัวอย่างจึงใช้สูตรจากโปรแกรม </w:t>
      </w:r>
      <w:r w:rsidRPr="00745E6A">
        <w:rPr>
          <w:rFonts w:ascii="TH SarabunPSK" w:hAnsi="TH SarabunPSK" w:cs="TH SarabunPSK"/>
          <w:sz w:val="28"/>
        </w:rPr>
        <w:t>G*Power</w:t>
      </w:r>
      <w:r w:rsidRPr="00745E6A">
        <w:rPr>
          <w:rFonts w:ascii="TH SarabunPSK" w:hAnsi="TH SarabunPSK" w:cs="TH SarabunPSK"/>
          <w:sz w:val="28"/>
          <w:cs/>
        </w:rPr>
        <w:t xml:space="preserve"> </w:t>
      </w:r>
      <w:r w:rsidR="00723253" w:rsidRPr="00723253">
        <w:rPr>
          <w:rFonts w:ascii="TH SarabunPSK" w:hAnsi="TH SarabunPSK" w:cs="TH SarabunPSK"/>
          <w:sz w:val="28"/>
          <w:cs/>
        </w:rPr>
        <w:t>(</w:t>
      </w:r>
      <w:r w:rsidR="00723253" w:rsidRPr="00723253">
        <w:rPr>
          <w:rFonts w:ascii="TH SarabunPSK" w:hAnsi="TH SarabunPSK" w:cs="TH SarabunPSK"/>
          <w:sz w:val="28"/>
        </w:rPr>
        <w:t>Faul, Erdfelder, Buchner, &amp; Lang, 2009</w:t>
      </w:r>
      <w:r w:rsidR="00723253" w:rsidRPr="00723253">
        <w:rPr>
          <w:rFonts w:ascii="TH SarabunPSK" w:hAnsi="TH SarabunPSK" w:cs="TH SarabunPSK"/>
          <w:sz w:val="28"/>
          <w:cs/>
        </w:rPr>
        <w:t>)</w:t>
      </w:r>
      <w:r w:rsidR="00745E6A" w:rsidRPr="00745E6A">
        <w:rPr>
          <w:rFonts w:ascii="TH SarabunPSK" w:hAnsi="TH SarabunPSK" w:cs="TH SarabunPSK"/>
          <w:sz w:val="28"/>
        </w:rPr>
        <w:t xml:space="preserve"> </w:t>
      </w:r>
      <w:r w:rsidR="00D90041" w:rsidRPr="00745E6A">
        <w:rPr>
          <w:rFonts w:ascii="TH SarabunPSK" w:hAnsi="TH SarabunPSK" w:cs="TH SarabunPSK"/>
          <w:sz w:val="28"/>
          <w:cs/>
        </w:rPr>
        <w:t>โดยจากการคำนวณด้วยโปรแกรมพบว่าสถิติการวิเคราะห์ความแปรปรวน (</w:t>
      </w:r>
      <w:r w:rsidR="00D90041" w:rsidRPr="00745E6A">
        <w:rPr>
          <w:rFonts w:ascii="TH SarabunPSK" w:hAnsi="TH SarabunPSK" w:cs="TH SarabunPSK"/>
          <w:sz w:val="28"/>
        </w:rPr>
        <w:t>ANOVA)</w:t>
      </w:r>
      <w:r w:rsidR="00D90041" w:rsidRPr="00745E6A">
        <w:rPr>
          <w:rFonts w:ascii="TH SarabunPSK" w:hAnsi="TH SarabunPSK" w:cs="TH SarabunPSK"/>
          <w:sz w:val="28"/>
          <w:cs/>
        </w:rPr>
        <w:t xml:space="preserve"> เป็นสถิติที่ต้องใช้ขนาดกลุ่มตัวอย่างมากที่สุดคือ </w:t>
      </w:r>
      <w:r w:rsidR="00745E6A" w:rsidRPr="00745E6A">
        <w:rPr>
          <w:rFonts w:ascii="TH SarabunPSK" w:hAnsi="TH SarabunPSK" w:cs="TH SarabunPSK"/>
          <w:sz w:val="28"/>
          <w:cs/>
        </w:rPr>
        <w:t>3</w:t>
      </w:r>
      <w:r w:rsidR="00745E6A" w:rsidRPr="00745E6A">
        <w:rPr>
          <w:rFonts w:ascii="TH SarabunPSK" w:hAnsi="TH SarabunPSK" w:cs="TH SarabunPSK"/>
          <w:sz w:val="28"/>
        </w:rPr>
        <w:t>05</w:t>
      </w:r>
      <w:r w:rsidR="00D90041" w:rsidRPr="00745E6A">
        <w:rPr>
          <w:rFonts w:ascii="TH SarabunPSK" w:hAnsi="TH SarabunPSK" w:cs="TH SarabunPSK"/>
          <w:sz w:val="28"/>
          <w:cs/>
        </w:rPr>
        <w:t xml:space="preserve"> คน โดยมีค่าขนาดอิทธิพล </w:t>
      </w:r>
      <w:r w:rsidR="00D90041" w:rsidRPr="00745E6A">
        <w:rPr>
          <w:rFonts w:ascii="TH SarabunPSK" w:hAnsi="TH SarabunPSK" w:cs="TH SarabunPSK"/>
          <w:sz w:val="28"/>
        </w:rPr>
        <w:t xml:space="preserve">(Effect Size) </w:t>
      </w:r>
      <w:r w:rsidR="00D90041" w:rsidRPr="00745E6A">
        <w:rPr>
          <w:rFonts w:ascii="TH SarabunPSK" w:hAnsi="TH SarabunPSK" w:cs="TH SarabunPSK"/>
          <w:sz w:val="28"/>
          <w:cs/>
        </w:rPr>
        <w:t xml:space="preserve">ในระดับกลางคือ 0.25 และค่าอำนาจการทดสอบ </w:t>
      </w:r>
      <w:r w:rsidR="00D90041" w:rsidRPr="00745E6A">
        <w:rPr>
          <w:rFonts w:ascii="TH SarabunPSK" w:hAnsi="TH SarabunPSK" w:cs="TH SarabunPSK"/>
          <w:sz w:val="28"/>
        </w:rPr>
        <w:t xml:space="preserve">(Power Test) </w:t>
      </w:r>
      <w:r w:rsidR="00D90041" w:rsidRPr="00745E6A">
        <w:rPr>
          <w:rFonts w:ascii="TH SarabunPSK" w:hAnsi="TH SarabunPSK" w:cs="TH SarabunPSK"/>
          <w:sz w:val="28"/>
          <w:cs/>
        </w:rPr>
        <w:t>อยู่ที่ 0.95 ดังนั้นเพื่อความครอบคลุมและความเหมาะสมจึงใช้กลุ่มตัวอย่างในการเก็บรวบรวมข้อมูลครั้งนี้</w:t>
      </w:r>
      <w:r w:rsidR="00745E6A" w:rsidRPr="00745E6A">
        <w:rPr>
          <w:rFonts w:ascii="TH SarabunPSK" w:hAnsi="TH SarabunPSK" w:cs="TH SarabunPSK"/>
          <w:sz w:val="28"/>
          <w:cs/>
        </w:rPr>
        <w:t>จำนวน</w:t>
      </w:r>
      <w:r w:rsidRPr="00745E6A">
        <w:rPr>
          <w:rFonts w:ascii="TH SarabunPSK" w:hAnsi="TH SarabunPSK" w:cs="TH SarabunPSK"/>
          <w:sz w:val="28"/>
          <w:cs/>
        </w:rPr>
        <w:t xml:space="preserve"> 320 คน </w:t>
      </w:r>
      <w:r w:rsidR="00745E6A" w:rsidRPr="00745E6A">
        <w:rPr>
          <w:rFonts w:ascii="TH SarabunPSK" w:hAnsi="TH SarabunPSK" w:cs="TH SarabunPSK" w:hint="cs"/>
          <w:sz w:val="28"/>
          <w:cs/>
        </w:rPr>
        <w:t xml:space="preserve"> </w:t>
      </w:r>
      <w:r w:rsidRPr="00745E6A">
        <w:rPr>
          <w:rFonts w:ascii="TH SarabunPSK" w:hAnsi="TH SarabunPSK" w:cs="TH SarabunPSK"/>
          <w:sz w:val="28"/>
          <w:cs/>
        </w:rPr>
        <w:t>โดยผู้วิจัยใช้วิธีการสุ่มตัวอย่างแบบหลายขั้นตอน (</w:t>
      </w:r>
      <w:r w:rsidRPr="00745E6A">
        <w:rPr>
          <w:rFonts w:ascii="TH SarabunPSK" w:hAnsi="TH SarabunPSK" w:cs="TH SarabunPSK"/>
          <w:sz w:val="28"/>
        </w:rPr>
        <w:t>Multi-Stage Sampling)</w:t>
      </w:r>
      <w:r w:rsidRPr="00745E6A">
        <w:rPr>
          <w:rFonts w:ascii="TH SarabunPSK" w:hAnsi="TH SarabunPSK" w:cs="TH SarabunPSK"/>
          <w:sz w:val="28"/>
          <w:cs/>
        </w:rPr>
        <w:t xml:space="preserve"> ขั้นตอนที่ </w:t>
      </w:r>
      <w:r w:rsidRPr="00745E6A">
        <w:rPr>
          <w:rFonts w:ascii="TH SarabunPSK" w:hAnsi="TH SarabunPSK" w:cs="TH SarabunPSK"/>
          <w:sz w:val="28"/>
        </w:rPr>
        <w:t xml:space="preserve">1 </w:t>
      </w:r>
      <w:r w:rsidRPr="00745E6A">
        <w:rPr>
          <w:rFonts w:ascii="TH SarabunPSK" w:hAnsi="TH SarabunPSK" w:cs="TH SarabunPSK"/>
          <w:sz w:val="28"/>
          <w:cs/>
        </w:rPr>
        <w:t>เริ่มจากการเลือกตัวอย่างด้วยวิธีการสุ่มอย่างง่าย (</w:t>
      </w:r>
      <w:r w:rsidRPr="00745E6A">
        <w:rPr>
          <w:rFonts w:ascii="TH SarabunPSK" w:hAnsi="TH SarabunPSK" w:cs="TH SarabunPSK"/>
          <w:sz w:val="28"/>
        </w:rPr>
        <w:t xml:space="preserve">Simple random sampling) </w:t>
      </w:r>
      <w:r w:rsidRPr="00745E6A">
        <w:rPr>
          <w:rFonts w:ascii="TH SarabunPSK" w:hAnsi="TH SarabunPSK" w:cs="TH SarabunPSK"/>
          <w:sz w:val="28"/>
          <w:cs/>
        </w:rPr>
        <w:t xml:space="preserve">โดยการใช้เขตพื้นที่การปกครองในการกำหนดตัวอย่าง ซึ่งกรุงเทพมหานครมีเขตปกครองทั้งสิ้น </w:t>
      </w:r>
      <w:r w:rsidRPr="00745E6A">
        <w:rPr>
          <w:rFonts w:ascii="TH SarabunPSK" w:hAnsi="TH SarabunPSK" w:cs="TH SarabunPSK"/>
          <w:sz w:val="28"/>
        </w:rPr>
        <w:t xml:space="preserve">50 </w:t>
      </w:r>
      <w:r w:rsidRPr="00745E6A">
        <w:rPr>
          <w:rFonts w:ascii="TH SarabunPSK" w:hAnsi="TH SarabunPSK" w:cs="TH SarabunPSK"/>
          <w:sz w:val="28"/>
          <w:cs/>
        </w:rPr>
        <w:t>เขต ผู้วิจัยได้ทำการจับฉลากเลือกเขต</w:t>
      </w:r>
      <w:r w:rsidR="00745E6A" w:rsidRPr="00745E6A">
        <w:rPr>
          <w:rFonts w:ascii="TH SarabunPSK" w:hAnsi="TH SarabunPSK" w:cs="TH SarabunPSK" w:hint="cs"/>
          <w:sz w:val="28"/>
          <w:cs/>
        </w:rPr>
        <w:t>พื้นที่</w:t>
      </w:r>
      <w:r w:rsidRPr="00745E6A">
        <w:rPr>
          <w:rFonts w:ascii="TH SarabunPSK" w:hAnsi="TH SarabunPSK" w:cs="TH SarabunPSK"/>
          <w:sz w:val="28"/>
          <w:cs/>
        </w:rPr>
        <w:t>ที่ใช้ในการเก็บข้อมูลทั้งหมด 4 เขต ได้แก่ เขตดุสิต เขตบางกอกน้อย เขตสัมพันธวงศ์ และเขตหนองแขม ขั้นตอนที่ 2 ใช้วิธีการสุ่มแบบโควต้า (</w:t>
      </w:r>
      <w:r w:rsidRPr="00745E6A">
        <w:rPr>
          <w:rFonts w:ascii="TH SarabunPSK" w:hAnsi="TH SarabunPSK" w:cs="TH SarabunPSK"/>
          <w:sz w:val="28"/>
        </w:rPr>
        <w:t>Quota Sampling)</w:t>
      </w:r>
      <w:r w:rsidRPr="00745E6A">
        <w:rPr>
          <w:rFonts w:ascii="TH SarabunPSK" w:hAnsi="TH SarabunPSK" w:cs="TH SarabunPSK"/>
          <w:sz w:val="28"/>
          <w:cs/>
        </w:rPr>
        <w:t xml:space="preserve"> เพื่อให้ทั้ง </w:t>
      </w:r>
      <w:r w:rsidRPr="00745E6A">
        <w:rPr>
          <w:rFonts w:ascii="TH SarabunPSK" w:hAnsi="TH SarabunPSK" w:cs="TH SarabunPSK"/>
          <w:sz w:val="28"/>
        </w:rPr>
        <w:t xml:space="preserve">4 </w:t>
      </w:r>
      <w:r w:rsidRPr="00745E6A">
        <w:rPr>
          <w:rFonts w:ascii="TH SarabunPSK" w:hAnsi="TH SarabunPSK" w:cs="TH SarabunPSK"/>
          <w:sz w:val="28"/>
          <w:cs/>
        </w:rPr>
        <w:t>เขตมีจำนวนตัวอย่างเท่า</w:t>
      </w:r>
      <w:r w:rsidR="00745E6A" w:rsidRPr="00745E6A">
        <w:rPr>
          <w:rFonts w:ascii="TH SarabunPSK" w:hAnsi="TH SarabunPSK" w:cs="TH SarabunPSK" w:hint="cs"/>
          <w:sz w:val="28"/>
          <w:cs/>
        </w:rPr>
        <w:t>ๆ</w:t>
      </w:r>
      <w:r w:rsidRPr="00745E6A">
        <w:rPr>
          <w:rFonts w:ascii="TH SarabunPSK" w:hAnsi="TH SarabunPSK" w:cs="TH SarabunPSK"/>
          <w:sz w:val="28"/>
          <w:cs/>
        </w:rPr>
        <w:t>กัน จึงกำหนดโควต้าตัวอย่างที่ใช้ในการเก็บข้อมูลเขตละ 80 คน และขั้นตอนสุดท้ายใช้วิธีการสุ่มแบบสะดวก (</w:t>
      </w:r>
      <w:r w:rsidRPr="00745E6A">
        <w:rPr>
          <w:rFonts w:ascii="TH SarabunPSK" w:hAnsi="TH SarabunPSK" w:cs="TH SarabunPSK"/>
          <w:sz w:val="28"/>
        </w:rPr>
        <w:t xml:space="preserve">Convenience Sampling) </w:t>
      </w:r>
      <w:r w:rsidRPr="00745E6A">
        <w:rPr>
          <w:rFonts w:ascii="TH SarabunPSK" w:hAnsi="TH SarabunPSK" w:cs="TH SarabunPSK"/>
          <w:sz w:val="28"/>
          <w:cs/>
        </w:rPr>
        <w:t>โดยผู้วิจัยได้แจกแบบสอบถามด้วยตนเองให้กับตัวอย่างที่ยินดีให้ความร่วมมือกับผู้วิจัยในการให้ข้อมูลตอบแบบสอบถาม</w:t>
      </w:r>
      <w:r w:rsidRPr="00745E6A">
        <w:rPr>
          <w:rFonts w:ascii="TH SarabunPSK" w:hAnsi="TH SarabunPSK" w:cs="TH SarabunPSK"/>
          <w:sz w:val="28"/>
        </w:rPr>
        <w:t xml:space="preserve"> </w:t>
      </w:r>
      <w:r w:rsidRPr="00745E6A">
        <w:rPr>
          <w:rFonts w:ascii="TH SarabunPSK" w:hAnsi="TH SarabunPSK" w:cs="TH SarabunPSK"/>
          <w:sz w:val="28"/>
          <w:cs/>
        </w:rPr>
        <w:t xml:space="preserve">เพื่อเก็บข้อมูลในพื้นที่ทั้ง </w:t>
      </w:r>
      <w:r w:rsidRPr="00745E6A">
        <w:rPr>
          <w:rFonts w:ascii="TH SarabunPSK" w:hAnsi="TH SarabunPSK" w:cs="TH SarabunPSK"/>
          <w:sz w:val="28"/>
        </w:rPr>
        <w:t xml:space="preserve">4 </w:t>
      </w:r>
      <w:r w:rsidRPr="00745E6A">
        <w:rPr>
          <w:rFonts w:ascii="TH SarabunPSK" w:hAnsi="TH SarabunPSK" w:cs="TH SarabunPSK"/>
          <w:sz w:val="28"/>
          <w:cs/>
        </w:rPr>
        <w:t>เขตที่ได้จากการสุ่มก่อนหน้านั้น โดยเลือกแจกแบบสอบถามในพื้นที่ที่มีผู้คนพลุกพล่าน เช่น ห้างสรรพสินค้า</w:t>
      </w:r>
      <w:r w:rsidRPr="00745E6A">
        <w:rPr>
          <w:rFonts w:ascii="TH SarabunPSK" w:hAnsi="TH SarabunPSK" w:cs="TH SarabunPSK"/>
          <w:sz w:val="28"/>
        </w:rPr>
        <w:t xml:space="preserve"> BTS </w:t>
      </w:r>
      <w:r w:rsidRPr="00745E6A">
        <w:rPr>
          <w:rFonts w:ascii="TH SarabunPSK" w:hAnsi="TH SarabunPSK" w:cs="TH SarabunPSK"/>
          <w:sz w:val="28"/>
          <w:cs/>
        </w:rPr>
        <w:t>หรือสวนสาธารณะ เป็นต้น</w:t>
      </w:r>
    </w:p>
    <w:p w:rsidR="00F479AE" w:rsidRPr="00073889" w:rsidRDefault="00F479AE"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rsidR="00E14531" w:rsidRDefault="00C029BA" w:rsidP="00E14531">
      <w:pPr>
        <w:spacing w:line="276" w:lineRule="auto"/>
        <w:ind w:firstLine="360"/>
        <w:rPr>
          <w:rFonts w:ascii="TH SarabunPSK" w:hAnsi="TH SarabunPSK" w:cs="TH SarabunPSK"/>
          <w:b/>
          <w:bCs/>
          <w:sz w:val="28"/>
        </w:rPr>
      </w:pPr>
      <w:r w:rsidRPr="00073889">
        <w:rPr>
          <w:rFonts w:ascii="TH SarabunPSK" w:hAnsi="TH SarabunPSK" w:cs="TH SarabunPSK"/>
          <w:b/>
          <w:bCs/>
          <w:sz w:val="28"/>
          <w:cs/>
        </w:rPr>
        <w:t>เครื่องมือที่ใช้ในการวิจัย</w:t>
      </w:r>
    </w:p>
    <w:p w:rsidR="009B286B" w:rsidRPr="00E14531" w:rsidRDefault="009B286B" w:rsidP="00E14531">
      <w:pPr>
        <w:spacing w:line="276" w:lineRule="auto"/>
        <w:ind w:left="0" w:firstLine="720"/>
        <w:rPr>
          <w:rFonts w:ascii="TH SarabunPSK" w:hAnsi="TH SarabunPSK" w:cs="TH SarabunPSK"/>
          <w:b/>
          <w:bCs/>
          <w:sz w:val="28"/>
        </w:rPr>
      </w:pPr>
      <w:r w:rsidRPr="00073889">
        <w:rPr>
          <w:rFonts w:ascii="TH SarabunPSK" w:hAnsi="TH SarabunPSK" w:cs="TH SarabunPSK"/>
          <w:color w:val="000000"/>
          <w:sz w:val="28"/>
          <w:cs/>
        </w:rPr>
        <w:t>เครื่องมือที่ใช้ในการวิจัย คือ แบบสอบถาม (</w:t>
      </w:r>
      <w:r w:rsidRPr="00073889">
        <w:rPr>
          <w:rFonts w:ascii="TH SarabunPSK" w:hAnsi="TH SarabunPSK" w:cs="TH SarabunPSK"/>
          <w:color w:val="000000"/>
          <w:sz w:val="28"/>
        </w:rPr>
        <w:t xml:space="preserve">Questionnaire) </w:t>
      </w:r>
      <w:r w:rsidR="009B10EC" w:rsidRPr="00073889">
        <w:rPr>
          <w:rFonts w:ascii="TH SarabunPSK" w:hAnsi="TH SarabunPSK" w:cs="TH SarabunPSK"/>
          <w:color w:val="000000"/>
          <w:sz w:val="28"/>
          <w:cs/>
        </w:rPr>
        <w:t>ซึ่ง</w:t>
      </w:r>
      <w:r w:rsidRPr="00073889">
        <w:rPr>
          <w:rFonts w:ascii="TH SarabunPSK" w:hAnsi="TH SarabunPSK" w:cs="TH SarabunPSK"/>
          <w:color w:val="000000"/>
          <w:sz w:val="28"/>
          <w:cs/>
        </w:rPr>
        <w:t>ประกอบด้วยคำถามแบบปลายเปิด (</w:t>
      </w:r>
      <w:r w:rsidRPr="00073889">
        <w:rPr>
          <w:rFonts w:ascii="TH SarabunPSK" w:hAnsi="TH SarabunPSK" w:cs="TH SarabunPSK"/>
          <w:color w:val="000000"/>
          <w:sz w:val="28"/>
        </w:rPr>
        <w:t xml:space="preserve">Open-Ended Questions) </w:t>
      </w:r>
      <w:r w:rsidRPr="00073889">
        <w:rPr>
          <w:rFonts w:ascii="TH SarabunPSK" w:hAnsi="TH SarabunPSK" w:cs="TH SarabunPSK"/>
          <w:color w:val="000000"/>
          <w:sz w:val="28"/>
          <w:cs/>
        </w:rPr>
        <w:t>และคำถามแบบปลายปิด (</w:t>
      </w:r>
      <w:r w:rsidRPr="00073889">
        <w:rPr>
          <w:rFonts w:ascii="TH SarabunPSK" w:hAnsi="TH SarabunPSK" w:cs="TH SarabunPSK"/>
          <w:color w:val="000000"/>
          <w:sz w:val="28"/>
        </w:rPr>
        <w:t xml:space="preserve">Close-Ended Questions) </w:t>
      </w:r>
      <w:r w:rsidRPr="00073889">
        <w:rPr>
          <w:rFonts w:ascii="TH SarabunPSK" w:hAnsi="TH SarabunPSK" w:cs="TH SarabunPSK"/>
          <w:color w:val="000000"/>
          <w:sz w:val="28"/>
          <w:cs/>
        </w:rPr>
        <w:t>รวมทั้งแบบมาตราส่วนประเมินค่า (</w:t>
      </w:r>
      <w:r w:rsidRPr="00073889">
        <w:rPr>
          <w:rFonts w:ascii="TH SarabunPSK" w:hAnsi="TH SarabunPSK" w:cs="TH SarabunPSK"/>
          <w:color w:val="000000"/>
          <w:sz w:val="28"/>
        </w:rPr>
        <w:t xml:space="preserve">Rating Scale Questions)  </w:t>
      </w:r>
      <w:r w:rsidR="00D90446" w:rsidRPr="00073889">
        <w:rPr>
          <w:rFonts w:ascii="TH SarabunPSK" w:hAnsi="TH SarabunPSK" w:cs="TH SarabunPSK"/>
          <w:color w:val="000000"/>
          <w:sz w:val="28"/>
          <w:cs/>
        </w:rPr>
        <w:t xml:space="preserve">ซึ่งแบบสอบถามแบ่งออกเป็น </w:t>
      </w:r>
      <w:r w:rsidR="00D90446" w:rsidRPr="00073889">
        <w:rPr>
          <w:rFonts w:ascii="TH SarabunPSK" w:hAnsi="TH SarabunPSK" w:cs="TH SarabunPSK"/>
          <w:color w:val="000000"/>
          <w:sz w:val="28"/>
        </w:rPr>
        <w:t>4</w:t>
      </w:r>
      <w:r w:rsidRPr="00073889">
        <w:rPr>
          <w:rFonts w:ascii="TH SarabunPSK" w:hAnsi="TH SarabunPSK" w:cs="TH SarabunPSK"/>
          <w:color w:val="000000"/>
          <w:sz w:val="28"/>
          <w:cs/>
        </w:rPr>
        <w:t xml:space="preserve"> ส่วน ประกอบด้วย</w:t>
      </w:r>
    </w:p>
    <w:p w:rsidR="009B286B" w:rsidRPr="00517977" w:rsidRDefault="00D90446"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r>
      <w:r w:rsidR="009B286B" w:rsidRPr="00517977">
        <w:rPr>
          <w:rFonts w:ascii="TH SarabunPSK" w:hAnsi="TH SarabunPSK" w:cs="TH SarabunPSK"/>
          <w:color w:val="000000"/>
          <w:sz w:val="28"/>
          <w:cs/>
        </w:rPr>
        <w:t xml:space="preserve">ส่วนที่ 1 ข้อมูลทั่วไปของผู้ตอบแบบสอบถาม ประกอบด้วย เพศ อายุ ระดับการศึกษา อาชีพ รายได้ต่อเดือน </w:t>
      </w:r>
    </w:p>
    <w:p w:rsidR="00104C3A" w:rsidRPr="009C67AD" w:rsidRDefault="00D90446" w:rsidP="00104C3A">
      <w:pPr>
        <w:tabs>
          <w:tab w:val="left" w:pos="864"/>
          <w:tab w:val="left" w:pos="1224"/>
          <w:tab w:val="left" w:pos="1584"/>
          <w:tab w:val="left" w:pos="1944"/>
        </w:tabs>
        <w:ind w:left="0" w:firstLine="0"/>
        <w:rPr>
          <w:rFonts w:ascii="TH SarabunPSK" w:hAnsi="TH SarabunPSK" w:cs="TH SarabunPSK"/>
          <w:color w:val="000000"/>
          <w:sz w:val="28"/>
        </w:rPr>
      </w:pPr>
      <w:r w:rsidRPr="00517977">
        <w:rPr>
          <w:rFonts w:ascii="TH SarabunPSK" w:hAnsi="TH SarabunPSK" w:cs="TH SarabunPSK"/>
          <w:color w:val="000000"/>
          <w:sz w:val="28"/>
          <w:cs/>
        </w:rPr>
        <w:tab/>
      </w:r>
      <w:r w:rsidR="009B286B" w:rsidRPr="00517977">
        <w:rPr>
          <w:rFonts w:ascii="TH SarabunPSK" w:hAnsi="TH SarabunPSK" w:cs="TH SarabunPSK"/>
          <w:color w:val="000000"/>
          <w:sz w:val="28"/>
          <w:cs/>
        </w:rPr>
        <w:t>ส่วนที่ 2 ทัศนคติต่อโครงการ 7</w:t>
      </w:r>
      <w:r w:rsidR="009B286B" w:rsidRPr="00517977">
        <w:rPr>
          <w:rFonts w:ascii="TH SarabunPSK" w:hAnsi="TH SarabunPSK" w:cs="TH SarabunPSK"/>
          <w:color w:val="000000"/>
          <w:sz w:val="28"/>
        </w:rPr>
        <w:t xml:space="preserve"> Go Green </w:t>
      </w:r>
      <w:r w:rsidR="009B286B" w:rsidRPr="00517977">
        <w:rPr>
          <w:rFonts w:ascii="TH SarabunPSK" w:hAnsi="TH SarabunPSK" w:cs="TH SarabunPSK"/>
          <w:color w:val="000000"/>
          <w:sz w:val="28"/>
          <w:cs/>
        </w:rPr>
        <w:t>ลดและเลิกใช้ถุงพลาสติก</w:t>
      </w:r>
      <w:r w:rsidRPr="00517977">
        <w:rPr>
          <w:rFonts w:ascii="TH SarabunPSK" w:hAnsi="TH SarabunPSK" w:cs="TH SarabunPSK"/>
          <w:color w:val="000000"/>
          <w:sz w:val="28"/>
          <w:cs/>
        </w:rPr>
        <w:t xml:space="preserve"> </w:t>
      </w:r>
      <w:r w:rsidR="00104C3A" w:rsidRPr="009C67AD">
        <w:rPr>
          <w:rFonts w:ascii="TH SarabunPSK" w:hAnsi="TH SarabunPSK" w:cs="TH SarabunPSK"/>
          <w:color w:val="000000"/>
          <w:sz w:val="28"/>
          <w:cs/>
        </w:rPr>
        <w:t>ซึ่งเป็นแบบสอบถามชนิดมาตราส่วนประมาณค่าแบบลิเคิร์ท (</w:t>
      </w:r>
      <w:r w:rsidR="00104C3A" w:rsidRPr="009C67AD">
        <w:rPr>
          <w:rFonts w:ascii="TH SarabunPSK" w:hAnsi="TH SarabunPSK" w:cs="TH SarabunPSK"/>
          <w:color w:val="000000"/>
          <w:sz w:val="28"/>
        </w:rPr>
        <w:t xml:space="preserve">Likert’s Scale) </w:t>
      </w:r>
      <w:r w:rsidR="00104C3A" w:rsidRPr="009C67AD">
        <w:rPr>
          <w:rFonts w:ascii="TH SarabunPSK" w:hAnsi="TH SarabunPSK" w:cs="TH SarabunPSK"/>
          <w:color w:val="000000"/>
          <w:sz w:val="28"/>
          <w:cs/>
        </w:rPr>
        <w:t>โดยใช้เกณฑ์การกำหนดค่าคะแนน ดังนี้</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ระดับความคิดเห็นมากที่สุด </w:t>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5</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ระดับความคิดเห็นมาก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4</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ระดับความคิดเห็นปานกลาง </w:t>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3</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ระดับความคิดเห็นน้อย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2</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ระดับความคิดเห็นน้อยที่สุด </w:t>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1</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t>โดยนำคะแนนที่ได้มาหาค่าเฉลี่ยแล้วแปลความหมายของค่าเฉลี่ย ดังนี้</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1.00 – 2.50</w:t>
      </w:r>
      <w:r w:rsidRPr="009C67AD">
        <w:rPr>
          <w:rFonts w:ascii="TH SarabunPSK" w:hAnsi="TH SarabunPSK" w:cs="TH SarabunPSK"/>
          <w:color w:val="000000"/>
          <w:sz w:val="28"/>
          <w:cs/>
        </w:rPr>
        <w:tab/>
        <w:t>มีระดับความคิดเห็นอยู่ในระดับน้อย</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2.51 – 3.50</w:t>
      </w:r>
      <w:r w:rsidRPr="009C67AD">
        <w:rPr>
          <w:rFonts w:ascii="TH SarabunPSK" w:hAnsi="TH SarabunPSK" w:cs="TH SarabunPSK"/>
          <w:color w:val="000000"/>
          <w:sz w:val="28"/>
          <w:cs/>
        </w:rPr>
        <w:tab/>
        <w:t>มีระดับความคิดเห็นอยู่ในระดับปานกลาง</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3.51 – 5.00</w:t>
      </w:r>
      <w:r w:rsidRPr="009C67AD">
        <w:rPr>
          <w:rFonts w:ascii="TH SarabunPSK" w:hAnsi="TH SarabunPSK" w:cs="TH SarabunPSK"/>
          <w:color w:val="000000"/>
          <w:sz w:val="28"/>
          <w:cs/>
        </w:rPr>
        <w:tab/>
        <w:t>มีระดับความคิดเห็นอยู่ในระดับมาก</w:t>
      </w:r>
    </w:p>
    <w:p w:rsidR="009B286B" w:rsidRPr="00517977" w:rsidRDefault="009B286B"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rsidR="00104C3A" w:rsidRPr="009C67AD" w:rsidRDefault="009B286B" w:rsidP="00104C3A">
      <w:pPr>
        <w:tabs>
          <w:tab w:val="left" w:pos="864"/>
          <w:tab w:val="left" w:pos="1224"/>
          <w:tab w:val="left" w:pos="1584"/>
          <w:tab w:val="left" w:pos="1944"/>
        </w:tabs>
        <w:ind w:left="0" w:firstLine="0"/>
        <w:rPr>
          <w:rFonts w:ascii="TH SarabunPSK" w:hAnsi="TH SarabunPSK" w:cs="TH SarabunPSK"/>
          <w:color w:val="000000"/>
          <w:sz w:val="28"/>
        </w:rPr>
      </w:pPr>
      <w:r w:rsidRPr="00517977">
        <w:rPr>
          <w:rFonts w:ascii="TH SarabunPSK" w:hAnsi="TH SarabunPSK" w:cs="TH SarabunPSK"/>
          <w:color w:val="000000"/>
          <w:sz w:val="28"/>
          <w:cs/>
        </w:rPr>
        <w:lastRenderedPageBreak/>
        <w:tab/>
      </w:r>
      <w:r w:rsidR="007366BE" w:rsidRPr="00517977">
        <w:rPr>
          <w:rFonts w:ascii="TH SarabunPSK" w:hAnsi="TH SarabunPSK" w:cs="TH SarabunPSK"/>
          <w:color w:val="000000"/>
          <w:sz w:val="28"/>
          <w:cs/>
        </w:rPr>
        <w:t xml:space="preserve">ส่วนที่ </w:t>
      </w:r>
      <w:r w:rsidR="007366BE" w:rsidRPr="00517977">
        <w:rPr>
          <w:rFonts w:ascii="TH SarabunPSK" w:hAnsi="TH SarabunPSK" w:cs="TH SarabunPSK"/>
          <w:color w:val="000000"/>
          <w:sz w:val="28"/>
        </w:rPr>
        <w:t>3</w:t>
      </w:r>
      <w:r w:rsidRPr="00517977">
        <w:rPr>
          <w:rFonts w:ascii="TH SarabunPSK" w:hAnsi="TH SarabunPSK" w:cs="TH SarabunPSK"/>
          <w:color w:val="000000"/>
          <w:sz w:val="28"/>
          <w:cs/>
        </w:rPr>
        <w:t xml:space="preserve"> พฤติกรรมต่อโครงการ 7</w:t>
      </w:r>
      <w:r w:rsidRPr="00517977">
        <w:rPr>
          <w:rFonts w:ascii="TH SarabunPSK" w:hAnsi="TH SarabunPSK" w:cs="TH SarabunPSK"/>
          <w:color w:val="000000"/>
          <w:sz w:val="28"/>
        </w:rPr>
        <w:t xml:space="preserve"> Go Green </w:t>
      </w:r>
      <w:r w:rsidRPr="00517977">
        <w:rPr>
          <w:rFonts w:ascii="TH SarabunPSK" w:hAnsi="TH SarabunPSK" w:cs="TH SarabunPSK"/>
          <w:color w:val="000000"/>
          <w:sz w:val="28"/>
          <w:cs/>
        </w:rPr>
        <w:t>ลดและเลิกใช้ถุงพลาสติก</w:t>
      </w:r>
      <w:r w:rsidR="00104C3A">
        <w:rPr>
          <w:rFonts w:ascii="TH SarabunPSK" w:hAnsi="TH SarabunPSK" w:cs="TH SarabunPSK" w:hint="cs"/>
          <w:color w:val="000000"/>
          <w:sz w:val="28"/>
          <w:cs/>
        </w:rPr>
        <w:t xml:space="preserve"> </w:t>
      </w:r>
      <w:r w:rsidR="00104C3A" w:rsidRPr="009C67AD">
        <w:rPr>
          <w:rFonts w:ascii="TH SarabunPSK" w:hAnsi="TH SarabunPSK" w:cs="TH SarabunPSK"/>
          <w:color w:val="000000"/>
          <w:sz w:val="28"/>
          <w:cs/>
        </w:rPr>
        <w:t>ซึ่งเป็นแบบสอบถามชนิดมาตราส่วนประมาณค่าแบบลิเคิร์ท (</w:t>
      </w:r>
      <w:r w:rsidR="00104C3A" w:rsidRPr="009C67AD">
        <w:rPr>
          <w:rFonts w:ascii="TH SarabunPSK" w:hAnsi="TH SarabunPSK" w:cs="TH SarabunPSK"/>
          <w:color w:val="000000"/>
          <w:sz w:val="28"/>
        </w:rPr>
        <w:t xml:space="preserve">Likert’s Scale) </w:t>
      </w:r>
      <w:r w:rsidR="00104C3A" w:rsidRPr="009C67AD">
        <w:rPr>
          <w:rFonts w:ascii="TH SarabunPSK" w:hAnsi="TH SarabunPSK" w:cs="TH SarabunPSK"/>
          <w:color w:val="000000"/>
          <w:sz w:val="28"/>
          <w:cs/>
        </w:rPr>
        <w:t>โดยใช้เกณฑ์การกำหนดค่าคะแนน ดังนี้</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ระดับพฤติกรรมมากที่สุด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cs/>
        </w:rPr>
        <w:t xml:space="preserve">มีค่าคะแนนเป็น </w:t>
      </w:r>
      <w:r w:rsidRPr="009C67AD">
        <w:rPr>
          <w:rFonts w:ascii="TH SarabunPSK" w:hAnsi="TH SarabunPSK" w:cs="TH SarabunPSK"/>
          <w:color w:val="000000"/>
          <w:sz w:val="28"/>
          <w:cs/>
        </w:rPr>
        <w:tab/>
        <w:t>5</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ระดับพฤติกรรมมาก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4</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ระดับพฤติกรรมปานกลาง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cs/>
        </w:rPr>
        <w:t xml:space="preserve">มีค่าคะแนนเป็น </w:t>
      </w:r>
      <w:r w:rsidRPr="009C67AD">
        <w:rPr>
          <w:rFonts w:ascii="TH SarabunPSK" w:hAnsi="TH SarabunPSK" w:cs="TH SarabunPSK"/>
          <w:color w:val="000000"/>
          <w:sz w:val="28"/>
          <w:cs/>
        </w:rPr>
        <w:tab/>
        <w:t>3</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ระดับพฤติกรรมน้อย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มีค่าคะแนนเป็น </w:t>
      </w:r>
      <w:r w:rsidRPr="009C67AD">
        <w:rPr>
          <w:rFonts w:ascii="TH SarabunPSK" w:hAnsi="TH SarabunPSK" w:cs="TH SarabunPSK"/>
          <w:color w:val="000000"/>
          <w:sz w:val="28"/>
          <w:cs/>
        </w:rPr>
        <w:tab/>
        <w:t>2</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cs/>
        </w:rPr>
        <w:tab/>
        <w:t xml:space="preserve">ระดับพฤติกรรมน้อยที่สุด </w:t>
      </w:r>
      <w:r w:rsidRPr="009C67AD">
        <w:rPr>
          <w:rFonts w:ascii="TH SarabunPSK" w:hAnsi="TH SarabunPSK" w:cs="TH SarabunPSK"/>
          <w:color w:val="000000"/>
          <w:sz w:val="28"/>
          <w:cs/>
        </w:rPr>
        <w:tab/>
      </w: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cs/>
        </w:rPr>
        <w:t xml:space="preserve">มีค่าคะแนนเป็น </w:t>
      </w:r>
      <w:r w:rsidRPr="009C67AD">
        <w:rPr>
          <w:rFonts w:ascii="TH SarabunPSK" w:hAnsi="TH SarabunPSK" w:cs="TH SarabunPSK"/>
          <w:color w:val="000000"/>
          <w:sz w:val="28"/>
          <w:cs/>
        </w:rPr>
        <w:tab/>
        <w:t>1</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cs/>
        </w:rPr>
        <w:tab/>
        <w:t>โดยนำคะแนนที่ได้มาหาค่าเฉลี่ยแล้วแปลความหมายของค่าเฉลี่ย ดังนี้</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rPr>
        <w:tab/>
      </w:r>
      <w:r w:rsidRPr="009C67AD">
        <w:rPr>
          <w:rFonts w:ascii="TH SarabunPSK" w:hAnsi="TH SarabunPSK" w:cs="TH SarabunPSK"/>
          <w:color w:val="000000"/>
          <w:sz w:val="28"/>
          <w:cs/>
        </w:rPr>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1.00 – 2.50</w:t>
      </w:r>
      <w:r w:rsidRPr="009C67AD">
        <w:rPr>
          <w:rFonts w:ascii="TH SarabunPSK" w:hAnsi="TH SarabunPSK" w:cs="TH SarabunPSK"/>
          <w:color w:val="000000"/>
          <w:sz w:val="28"/>
          <w:cs/>
        </w:rPr>
        <w:tab/>
        <w:t>มีระดับพฤติกรรมอยู่ในระดับน้อย</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rPr>
        <w:tab/>
      </w:r>
      <w:r w:rsidRPr="009C67AD">
        <w:rPr>
          <w:rFonts w:ascii="TH SarabunPSK" w:hAnsi="TH SarabunPSK" w:cs="TH SarabunPSK"/>
          <w:color w:val="000000"/>
          <w:sz w:val="28"/>
          <w:cs/>
        </w:rPr>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2.51 – 3.50</w:t>
      </w:r>
      <w:r w:rsidRPr="009C67AD">
        <w:rPr>
          <w:rFonts w:ascii="TH SarabunPSK" w:hAnsi="TH SarabunPSK" w:cs="TH SarabunPSK"/>
          <w:color w:val="000000"/>
          <w:sz w:val="28"/>
          <w:cs/>
        </w:rPr>
        <w:tab/>
        <w:t>มีระดับพฤติกรรมอยู่ในระดับปานกลาง</w:t>
      </w:r>
    </w:p>
    <w:p w:rsidR="00104C3A" w:rsidRPr="009C67AD" w:rsidRDefault="00104C3A" w:rsidP="00104C3A">
      <w:pPr>
        <w:tabs>
          <w:tab w:val="left" w:pos="864"/>
          <w:tab w:val="left" w:pos="1224"/>
          <w:tab w:val="left" w:pos="1584"/>
          <w:tab w:val="left" w:pos="1944"/>
        </w:tabs>
        <w:ind w:left="0" w:firstLine="0"/>
        <w:rPr>
          <w:rFonts w:ascii="TH SarabunPSK" w:hAnsi="TH SarabunPSK" w:cs="TH SarabunPSK"/>
          <w:color w:val="000000"/>
          <w:sz w:val="28"/>
        </w:rPr>
      </w:pPr>
      <w:r w:rsidRPr="009C67AD">
        <w:rPr>
          <w:rFonts w:ascii="TH SarabunPSK" w:hAnsi="TH SarabunPSK" w:cs="TH SarabunPSK"/>
          <w:color w:val="000000"/>
          <w:sz w:val="28"/>
          <w:cs/>
        </w:rPr>
        <w:tab/>
      </w:r>
      <w:r w:rsidRPr="009C67AD">
        <w:rPr>
          <w:rFonts w:ascii="TH SarabunPSK" w:hAnsi="TH SarabunPSK" w:cs="TH SarabunPSK"/>
          <w:color w:val="000000"/>
          <w:sz w:val="28"/>
        </w:rPr>
        <w:tab/>
      </w:r>
      <w:r w:rsidRPr="009C67AD">
        <w:rPr>
          <w:rFonts w:ascii="TH SarabunPSK" w:hAnsi="TH SarabunPSK" w:cs="TH SarabunPSK"/>
          <w:color w:val="000000"/>
          <w:sz w:val="28"/>
        </w:rPr>
        <w:tab/>
      </w:r>
      <w:r w:rsidRPr="009C67AD">
        <w:rPr>
          <w:rFonts w:ascii="TH SarabunPSK" w:hAnsi="TH SarabunPSK" w:cs="TH SarabunPSK"/>
          <w:color w:val="000000"/>
          <w:sz w:val="28"/>
          <w:cs/>
        </w:rPr>
        <w:t>คะแนน</w:t>
      </w:r>
      <w:r w:rsidRPr="009C67AD">
        <w:rPr>
          <w:rFonts w:ascii="TH SarabunPSK" w:hAnsi="TH SarabunPSK" w:cs="TH SarabunPSK"/>
          <w:color w:val="000000"/>
          <w:sz w:val="28"/>
          <w:cs/>
        </w:rPr>
        <w:tab/>
      </w:r>
      <w:r w:rsidRPr="009C67AD">
        <w:rPr>
          <w:rFonts w:ascii="TH SarabunPSK" w:hAnsi="TH SarabunPSK" w:cs="TH SarabunPSK"/>
          <w:color w:val="000000"/>
          <w:sz w:val="28"/>
          <w:cs/>
        </w:rPr>
        <w:tab/>
        <w:t>3.51 – 5.00</w:t>
      </w:r>
      <w:r w:rsidRPr="009C67AD">
        <w:rPr>
          <w:rFonts w:ascii="TH SarabunPSK" w:hAnsi="TH SarabunPSK" w:cs="TH SarabunPSK"/>
          <w:color w:val="000000"/>
          <w:sz w:val="28"/>
          <w:cs/>
        </w:rPr>
        <w:tab/>
        <w:t>มีระดับพฤติกรรมอยู่ในระดับมาก</w:t>
      </w:r>
    </w:p>
    <w:p w:rsidR="00152A4C" w:rsidRPr="00517977" w:rsidRDefault="007366BE"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517977">
        <w:rPr>
          <w:rFonts w:ascii="TH SarabunPSK" w:hAnsi="TH SarabunPSK" w:cs="TH SarabunPSK"/>
          <w:color w:val="000000"/>
          <w:sz w:val="28"/>
        </w:rPr>
        <w:t xml:space="preserve"> </w:t>
      </w:r>
      <w:r w:rsidRPr="00517977">
        <w:rPr>
          <w:rFonts w:ascii="TH SarabunPSK" w:hAnsi="TH SarabunPSK" w:cs="TH SarabunPSK"/>
          <w:color w:val="000000"/>
          <w:sz w:val="28"/>
          <w:cs/>
        </w:rPr>
        <w:tab/>
        <w:t xml:space="preserve">ส่วนที่ </w:t>
      </w:r>
      <w:r w:rsidRPr="00517977">
        <w:rPr>
          <w:rFonts w:ascii="TH SarabunPSK" w:hAnsi="TH SarabunPSK" w:cs="TH SarabunPSK"/>
          <w:color w:val="000000"/>
          <w:sz w:val="28"/>
        </w:rPr>
        <w:t>4</w:t>
      </w:r>
      <w:r w:rsidR="009B286B" w:rsidRPr="00517977">
        <w:rPr>
          <w:rFonts w:ascii="TH SarabunPSK" w:hAnsi="TH SarabunPSK" w:cs="TH SarabunPSK"/>
          <w:color w:val="000000"/>
          <w:sz w:val="28"/>
          <w:cs/>
        </w:rPr>
        <w:t xml:space="preserve"> ข้อเสนอแนะเพิ่มเติม</w:t>
      </w:r>
    </w:p>
    <w:p w:rsidR="00B901FB" w:rsidRPr="00073889" w:rsidRDefault="00A6165A"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เครื่องมือที่ใช้ในการวิจัยครั้งนี้</w:t>
      </w:r>
      <w:r w:rsidR="00A54F8F" w:rsidRPr="00073889">
        <w:rPr>
          <w:rFonts w:ascii="TH SarabunPSK" w:hAnsi="TH SarabunPSK" w:cs="TH SarabunPSK"/>
          <w:color w:val="000000"/>
          <w:sz w:val="28"/>
          <w:cs/>
        </w:rPr>
        <w:t>มีการทำการทดสอบ (</w:t>
      </w:r>
      <w:r w:rsidR="00A54F8F" w:rsidRPr="00073889">
        <w:rPr>
          <w:rFonts w:ascii="TH SarabunPSK" w:hAnsi="TH SarabunPSK" w:cs="TH SarabunPSK"/>
          <w:color w:val="000000"/>
          <w:sz w:val="28"/>
        </w:rPr>
        <w:t xml:space="preserve">Pre-test) </w:t>
      </w:r>
      <w:r w:rsidR="00A54F8F" w:rsidRPr="00073889">
        <w:rPr>
          <w:rFonts w:ascii="TH SarabunPSK" w:hAnsi="TH SarabunPSK" w:cs="TH SarabunPSK"/>
          <w:color w:val="000000"/>
          <w:sz w:val="28"/>
          <w:cs/>
        </w:rPr>
        <w:t xml:space="preserve">กับกลุ่มตัวอย่างจำนวน </w:t>
      </w:r>
      <w:r w:rsidR="00A54F8F" w:rsidRPr="00073889">
        <w:rPr>
          <w:rFonts w:ascii="TH SarabunPSK" w:hAnsi="TH SarabunPSK" w:cs="TH SarabunPSK"/>
          <w:color w:val="000000"/>
          <w:sz w:val="28"/>
        </w:rPr>
        <w:t>50</w:t>
      </w:r>
      <w:r w:rsidR="00A54F8F" w:rsidRPr="00073889">
        <w:rPr>
          <w:rFonts w:ascii="TH SarabunPSK" w:hAnsi="TH SarabunPSK" w:cs="TH SarabunPSK"/>
          <w:color w:val="000000"/>
          <w:sz w:val="28"/>
          <w:cs/>
        </w:rPr>
        <w:t xml:space="preserve"> คน</w:t>
      </w:r>
      <w:r w:rsidR="00B901FB" w:rsidRPr="00073889">
        <w:rPr>
          <w:rFonts w:ascii="TH SarabunPSK" w:hAnsi="TH SarabunPSK" w:cs="TH SarabunPSK"/>
          <w:color w:val="000000"/>
          <w:sz w:val="28"/>
          <w:cs/>
        </w:rPr>
        <w:t xml:space="preserve"> เพื่อปรับปรุงแบบสอบถามในเรื่อง</w:t>
      </w:r>
      <w:r w:rsidR="00517977">
        <w:rPr>
          <w:rFonts w:ascii="TH SarabunPSK" w:hAnsi="TH SarabunPSK" w:cs="TH SarabunPSK"/>
          <w:color w:val="000000"/>
          <w:sz w:val="28"/>
          <w:cs/>
        </w:rPr>
        <w:t>การใช้ภาษาและความเข้าใจง่ายใน</w:t>
      </w:r>
      <w:r w:rsidR="00B901FB" w:rsidRPr="00073889">
        <w:rPr>
          <w:rFonts w:ascii="TH SarabunPSK" w:hAnsi="TH SarabunPSK" w:cs="TH SarabunPSK"/>
          <w:color w:val="000000"/>
          <w:sz w:val="28"/>
          <w:cs/>
        </w:rPr>
        <w:t>ประเด็น</w:t>
      </w:r>
      <w:r w:rsidR="00517977">
        <w:rPr>
          <w:rFonts w:ascii="TH SarabunPSK" w:hAnsi="TH SarabunPSK" w:cs="TH SarabunPSK" w:hint="cs"/>
          <w:color w:val="000000"/>
          <w:sz w:val="28"/>
          <w:cs/>
        </w:rPr>
        <w:t>ต่างๆ</w:t>
      </w:r>
      <w:r w:rsidR="00B901FB" w:rsidRPr="00073889">
        <w:rPr>
          <w:rFonts w:ascii="TH SarabunPSK" w:hAnsi="TH SarabunPSK" w:cs="TH SarabunPSK"/>
          <w:color w:val="000000"/>
          <w:sz w:val="28"/>
          <w:cs/>
        </w:rPr>
        <w:t xml:space="preserve"> จากนั้น</w:t>
      </w:r>
      <w:r w:rsidR="000C786B" w:rsidRPr="00073889">
        <w:rPr>
          <w:rFonts w:ascii="TH SarabunPSK" w:hAnsi="TH SarabunPSK" w:cs="TH SarabunPSK"/>
          <w:color w:val="000000"/>
          <w:sz w:val="28"/>
          <w:cs/>
        </w:rPr>
        <w:t>มีการ</w:t>
      </w:r>
      <w:r w:rsidR="00B901FB" w:rsidRPr="00073889">
        <w:rPr>
          <w:rFonts w:ascii="TH SarabunPSK" w:hAnsi="TH SarabunPSK" w:cs="TH SarabunPSK"/>
          <w:color w:val="000000"/>
          <w:sz w:val="28"/>
          <w:cs/>
        </w:rPr>
        <w:t>ทดสอบค่าความน่าเชื่อถือ (</w:t>
      </w:r>
      <w:r w:rsidR="00B901FB" w:rsidRPr="00073889">
        <w:rPr>
          <w:rFonts w:ascii="TH SarabunPSK" w:hAnsi="TH SarabunPSK" w:cs="TH SarabunPSK"/>
          <w:color w:val="000000"/>
          <w:sz w:val="28"/>
        </w:rPr>
        <w:t xml:space="preserve">Reliability) </w:t>
      </w:r>
      <w:r w:rsidR="00B901FB" w:rsidRPr="00073889">
        <w:rPr>
          <w:rFonts w:ascii="TH SarabunPSK" w:hAnsi="TH SarabunPSK" w:cs="TH SarabunPSK"/>
          <w:color w:val="000000"/>
          <w:sz w:val="28"/>
          <w:cs/>
        </w:rPr>
        <w:t>โดยโปรแกรมสำเร็จรูป</w:t>
      </w:r>
      <w:r w:rsidR="00E96B3A" w:rsidRPr="00073889">
        <w:rPr>
          <w:rFonts w:ascii="TH SarabunPSK" w:hAnsi="TH SarabunPSK" w:cs="TH SarabunPSK"/>
          <w:color w:val="000000"/>
          <w:sz w:val="28"/>
          <w:cs/>
        </w:rPr>
        <w:t>เพื่อ</w:t>
      </w:r>
      <w:r w:rsidR="00B901FB" w:rsidRPr="00073889">
        <w:rPr>
          <w:rFonts w:ascii="TH SarabunPSK" w:hAnsi="TH SarabunPSK" w:cs="TH SarabunPSK"/>
          <w:color w:val="000000"/>
          <w:sz w:val="28"/>
          <w:cs/>
        </w:rPr>
        <w:t>หาค</w:t>
      </w:r>
      <w:r w:rsidRPr="00073889">
        <w:rPr>
          <w:rFonts w:ascii="TH SarabunPSK" w:hAnsi="TH SarabunPSK" w:cs="TH SarabunPSK"/>
          <w:color w:val="000000"/>
          <w:sz w:val="28"/>
          <w:cs/>
        </w:rPr>
        <w:t xml:space="preserve">่าความเชื่อมั่นด้วย </w:t>
      </w:r>
      <w:r w:rsidRPr="00073889">
        <w:rPr>
          <w:rFonts w:ascii="TH SarabunPSK" w:hAnsi="TH SarabunPSK" w:cs="TH SarabunPSK"/>
          <w:color w:val="000000"/>
          <w:sz w:val="28"/>
        </w:rPr>
        <w:t>Cronbach’s a</w:t>
      </w:r>
      <w:r w:rsidR="00B901FB" w:rsidRPr="00073889">
        <w:rPr>
          <w:rFonts w:ascii="TH SarabunPSK" w:hAnsi="TH SarabunPSK" w:cs="TH SarabunPSK"/>
          <w:color w:val="000000"/>
          <w:sz w:val="28"/>
        </w:rPr>
        <w:t>lpha</w:t>
      </w:r>
      <w:r w:rsidRPr="00073889">
        <w:rPr>
          <w:rFonts w:ascii="TH SarabunPSK" w:hAnsi="TH SarabunPSK" w:cs="TH SarabunPSK"/>
          <w:color w:val="000000"/>
          <w:sz w:val="28"/>
        </w:rPr>
        <w:t xml:space="preserve"> </w:t>
      </w:r>
      <w:r w:rsidRPr="00073889">
        <w:rPr>
          <w:rFonts w:ascii="TH SarabunPSK" w:hAnsi="TH SarabunPSK" w:cs="TH SarabunPSK"/>
          <w:color w:val="000000"/>
          <w:sz w:val="28"/>
          <w:cs/>
        </w:rPr>
        <w:t xml:space="preserve">ได้ค่าความเชื่อมั่นเท่ากับ </w:t>
      </w:r>
      <w:r w:rsidRPr="00073889">
        <w:rPr>
          <w:rFonts w:ascii="TH SarabunPSK" w:hAnsi="TH SarabunPSK" w:cs="TH SarabunPSK"/>
          <w:color w:val="000000"/>
          <w:sz w:val="28"/>
        </w:rPr>
        <w:t>0</w:t>
      </w:r>
      <w:r w:rsidRPr="00073889">
        <w:rPr>
          <w:rFonts w:ascii="TH SarabunPSK" w:hAnsi="TH SarabunPSK" w:cs="TH SarabunPSK"/>
          <w:color w:val="000000"/>
          <w:sz w:val="28"/>
          <w:cs/>
        </w:rPr>
        <w:t>.</w:t>
      </w:r>
      <w:r w:rsidRPr="00073889">
        <w:rPr>
          <w:rFonts w:ascii="TH SarabunPSK" w:hAnsi="TH SarabunPSK" w:cs="TH SarabunPSK"/>
          <w:color w:val="000000"/>
          <w:sz w:val="28"/>
        </w:rPr>
        <w:t>891</w:t>
      </w:r>
    </w:p>
    <w:p w:rsidR="00E10A4B" w:rsidRPr="00073889" w:rsidRDefault="00382A6D" w:rsidP="00073889">
      <w:pPr>
        <w:tabs>
          <w:tab w:val="left" w:pos="864"/>
          <w:tab w:val="left" w:pos="1224"/>
          <w:tab w:val="left" w:pos="1584"/>
          <w:tab w:val="left" w:pos="1944"/>
        </w:tabs>
        <w:spacing w:line="276" w:lineRule="auto"/>
        <w:ind w:left="0" w:firstLine="0"/>
        <w:rPr>
          <w:rFonts w:ascii="TH SarabunPSK" w:hAnsi="TH SarabunPSK" w:cs="TH SarabunPSK"/>
          <w:b/>
          <w:bCs/>
          <w:sz w:val="28"/>
        </w:rPr>
      </w:pPr>
      <w:r w:rsidRPr="00073889">
        <w:rPr>
          <w:rFonts w:ascii="TH SarabunPSK" w:hAnsi="TH SarabunPSK" w:cs="TH SarabunPSK"/>
          <w:b/>
          <w:bCs/>
          <w:color w:val="000000"/>
          <w:sz w:val="28"/>
          <w:cs/>
        </w:rPr>
        <w:tab/>
      </w:r>
      <w:r w:rsidR="00A6165A" w:rsidRPr="00073889">
        <w:rPr>
          <w:rFonts w:ascii="TH SarabunPSK" w:hAnsi="TH SarabunPSK" w:cs="TH SarabunPSK"/>
          <w:b/>
          <w:bCs/>
          <w:sz w:val="28"/>
          <w:cs/>
        </w:rPr>
        <w:t>การวิเคราะห์ข้อมูลและการทดสอบสมมติฐาน</w:t>
      </w:r>
    </w:p>
    <w:p w:rsidR="00E10A4B" w:rsidRPr="00073889" w:rsidRDefault="00E10A4B"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r>
      <w:r w:rsidR="0020743F" w:rsidRPr="00073889">
        <w:rPr>
          <w:rFonts w:ascii="TH SarabunPSK" w:hAnsi="TH SarabunPSK" w:cs="TH SarabunPSK"/>
          <w:color w:val="000000"/>
          <w:sz w:val="28"/>
          <w:cs/>
        </w:rPr>
        <w:t>การวิจัยครั้งนี้ใช้</w:t>
      </w:r>
      <w:r w:rsidRPr="00073889">
        <w:rPr>
          <w:rFonts w:ascii="TH SarabunPSK" w:hAnsi="TH SarabunPSK" w:cs="TH SarabunPSK"/>
          <w:color w:val="000000"/>
          <w:sz w:val="28"/>
          <w:cs/>
        </w:rPr>
        <w:t xml:space="preserve">การวิเคราะห์เชิงพรรณา </w:t>
      </w:r>
      <w:r w:rsidR="0020743F" w:rsidRPr="00073889">
        <w:rPr>
          <w:rFonts w:ascii="TH SarabunPSK" w:hAnsi="TH SarabunPSK" w:cs="TH SarabunPSK"/>
          <w:color w:val="000000"/>
          <w:sz w:val="28"/>
          <w:cs/>
        </w:rPr>
        <w:t xml:space="preserve">ได้แก่ </w:t>
      </w:r>
      <w:r w:rsidRPr="00073889">
        <w:rPr>
          <w:rFonts w:ascii="TH SarabunPSK" w:hAnsi="TH SarabunPSK" w:cs="TH SarabunPSK"/>
          <w:color w:val="000000"/>
          <w:sz w:val="28"/>
          <w:cs/>
        </w:rPr>
        <w:t>ค่าร้อยละ (</w:t>
      </w:r>
      <w:r w:rsidRPr="00073889">
        <w:rPr>
          <w:rFonts w:ascii="TH SarabunPSK" w:hAnsi="TH SarabunPSK" w:cs="TH SarabunPSK"/>
          <w:color w:val="000000"/>
          <w:sz w:val="28"/>
        </w:rPr>
        <w:t xml:space="preserve">Percentage) </w:t>
      </w:r>
      <w:r w:rsidRPr="00073889">
        <w:rPr>
          <w:rFonts w:ascii="TH SarabunPSK" w:hAnsi="TH SarabunPSK" w:cs="TH SarabunPSK"/>
          <w:color w:val="000000"/>
          <w:sz w:val="28"/>
          <w:cs/>
        </w:rPr>
        <w:t>ค่าเฉลี่ย (</w:t>
      </w:r>
      <w:r w:rsidRPr="00073889">
        <w:rPr>
          <w:rFonts w:ascii="TH SarabunPSK" w:hAnsi="TH SarabunPSK" w:cs="TH SarabunPSK"/>
          <w:color w:val="000000"/>
          <w:sz w:val="28"/>
        </w:rPr>
        <w:t xml:space="preserve">Mean) </w:t>
      </w:r>
      <w:r w:rsidRPr="00073889">
        <w:rPr>
          <w:rFonts w:ascii="TH SarabunPSK" w:hAnsi="TH SarabunPSK" w:cs="TH SarabunPSK"/>
          <w:color w:val="000000"/>
          <w:sz w:val="28"/>
          <w:cs/>
        </w:rPr>
        <w:t>และค่าส่วนเบี่ยงเบนมาตรฐาน (</w:t>
      </w:r>
      <w:r w:rsidRPr="00073889">
        <w:rPr>
          <w:rFonts w:ascii="TH SarabunPSK" w:hAnsi="TH SarabunPSK" w:cs="TH SarabunPSK"/>
          <w:color w:val="000000"/>
          <w:sz w:val="28"/>
        </w:rPr>
        <w:t xml:space="preserve">Standard Deviation) </w:t>
      </w:r>
      <w:r w:rsidRPr="00073889">
        <w:rPr>
          <w:rFonts w:ascii="TH SarabunPSK" w:hAnsi="TH SarabunPSK" w:cs="TH SarabunPSK"/>
          <w:color w:val="000000"/>
          <w:sz w:val="28"/>
          <w:cs/>
        </w:rPr>
        <w:t xml:space="preserve">เพื่ออธิบายข้อมูลทางประชากรศาสตร์ </w:t>
      </w:r>
      <w:r w:rsidR="0020743F" w:rsidRPr="00073889">
        <w:rPr>
          <w:rFonts w:ascii="TH SarabunPSK" w:hAnsi="TH SarabunPSK" w:cs="TH SarabunPSK"/>
          <w:color w:val="000000"/>
          <w:sz w:val="28"/>
          <w:cs/>
        </w:rPr>
        <w:t>และข้อมูลโดยทั่วไป และใช้</w:t>
      </w:r>
      <w:r w:rsidRPr="00073889">
        <w:rPr>
          <w:rFonts w:ascii="TH SarabunPSK" w:hAnsi="TH SarabunPSK" w:cs="TH SarabunPSK"/>
          <w:color w:val="000000"/>
          <w:sz w:val="28"/>
          <w:cs/>
        </w:rPr>
        <w:t xml:space="preserve">การวิเคราะห์เชิงอนุมาน </w:t>
      </w:r>
      <w:r w:rsidR="0020743F" w:rsidRPr="00073889">
        <w:rPr>
          <w:rFonts w:ascii="TH SarabunPSK" w:hAnsi="TH SarabunPSK" w:cs="TH SarabunPSK"/>
          <w:color w:val="000000"/>
          <w:sz w:val="28"/>
          <w:cs/>
        </w:rPr>
        <w:t>เพื่อ</w:t>
      </w:r>
      <w:r w:rsidRPr="00073889">
        <w:rPr>
          <w:rFonts w:ascii="TH SarabunPSK" w:hAnsi="TH SarabunPSK" w:cs="TH SarabunPSK"/>
          <w:color w:val="000000"/>
          <w:sz w:val="28"/>
          <w:cs/>
        </w:rPr>
        <w:t xml:space="preserve"> การทดสอบสมมติฐาน โดยสมมติฐานที่ </w:t>
      </w:r>
      <w:r w:rsidRPr="00073889">
        <w:rPr>
          <w:rFonts w:ascii="TH SarabunPSK" w:hAnsi="TH SarabunPSK" w:cs="TH SarabunPSK"/>
          <w:color w:val="000000"/>
          <w:sz w:val="28"/>
        </w:rPr>
        <w:t>1</w:t>
      </w:r>
      <w:r w:rsidRPr="00073889">
        <w:rPr>
          <w:rFonts w:ascii="TH SarabunPSK" w:hAnsi="TH SarabunPSK" w:cs="TH SarabunPSK"/>
          <w:color w:val="000000"/>
          <w:sz w:val="28"/>
          <w:cs/>
        </w:rPr>
        <w:t xml:space="preserve"> </w:t>
      </w:r>
      <w:r w:rsidR="0020743F" w:rsidRPr="00073889">
        <w:rPr>
          <w:rFonts w:ascii="TH SarabunPSK" w:hAnsi="TH SarabunPSK" w:cs="TH SarabunPSK"/>
          <w:color w:val="000000"/>
          <w:sz w:val="28"/>
          <w:cs/>
        </w:rPr>
        <w:t xml:space="preserve">และ </w:t>
      </w:r>
      <w:r w:rsidR="0020743F" w:rsidRPr="00073889">
        <w:rPr>
          <w:rFonts w:ascii="TH SarabunPSK" w:hAnsi="TH SarabunPSK" w:cs="TH SarabunPSK"/>
          <w:color w:val="000000"/>
          <w:sz w:val="28"/>
        </w:rPr>
        <w:t xml:space="preserve">2 </w:t>
      </w:r>
      <w:r w:rsidRPr="00073889">
        <w:rPr>
          <w:rFonts w:ascii="TH SarabunPSK" w:hAnsi="TH SarabunPSK" w:cs="TH SarabunPSK"/>
          <w:color w:val="000000"/>
          <w:sz w:val="28"/>
          <w:cs/>
        </w:rPr>
        <w:t xml:space="preserve">ใช้การวิเคราะห์ </w:t>
      </w:r>
      <w:r w:rsidRPr="00073889">
        <w:rPr>
          <w:rFonts w:ascii="TH SarabunPSK" w:hAnsi="TH SarabunPSK" w:cs="TH SarabunPSK"/>
          <w:color w:val="000000"/>
          <w:sz w:val="28"/>
        </w:rPr>
        <w:t xml:space="preserve">t-test </w:t>
      </w:r>
      <w:r w:rsidRPr="00073889">
        <w:rPr>
          <w:rFonts w:ascii="TH SarabunPSK" w:hAnsi="TH SarabunPSK" w:cs="TH SarabunPSK"/>
          <w:color w:val="000000"/>
          <w:sz w:val="28"/>
          <w:cs/>
        </w:rPr>
        <w:t>เพื่อทดสอบความแตกต่างระหว่างเพศชายและเพศหญิงในเรื่องทัศนคติ</w:t>
      </w:r>
      <w:r w:rsidR="0020743F" w:rsidRPr="00073889">
        <w:rPr>
          <w:rFonts w:ascii="TH SarabunPSK" w:hAnsi="TH SarabunPSK" w:cs="TH SarabunPSK"/>
          <w:color w:val="000000"/>
          <w:sz w:val="28"/>
          <w:cs/>
        </w:rPr>
        <w:t>และพฤติกรรม</w:t>
      </w:r>
      <w:r w:rsidRPr="00073889">
        <w:rPr>
          <w:rFonts w:ascii="TH SarabunPSK" w:hAnsi="TH SarabunPSK" w:cs="TH SarabunPSK"/>
          <w:color w:val="000000"/>
          <w:sz w:val="28"/>
          <w:cs/>
        </w:rPr>
        <w:t>ต่อโครงการ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ลดและเลิกใช้ถุงพลาสติกของประชาชนในเขตกรุงเทพมหานคร และใช้การวิเคราะห์ความแปรปรวน (</w:t>
      </w:r>
      <w:r w:rsidRPr="00073889">
        <w:rPr>
          <w:rFonts w:ascii="TH SarabunPSK" w:hAnsi="TH SarabunPSK" w:cs="TH SarabunPSK"/>
          <w:color w:val="000000"/>
          <w:sz w:val="28"/>
        </w:rPr>
        <w:t xml:space="preserve">ANOVA) </w:t>
      </w:r>
      <w:r w:rsidRPr="00073889">
        <w:rPr>
          <w:rFonts w:ascii="TH SarabunPSK" w:hAnsi="TH SarabunPSK" w:cs="TH SarabunPSK"/>
          <w:color w:val="000000"/>
          <w:sz w:val="28"/>
          <w:cs/>
        </w:rPr>
        <w:t>เพื่อทดสอบความแตกต่างของลักษณะทางประชากรตัวอื่น ๆ ซึ่งได้แก่ อายุ ระดับ การศึกษา อาชีพ และรายได้ ที่จะมีผลต่อทัศนคติ</w:t>
      </w:r>
      <w:r w:rsidR="0020743F" w:rsidRPr="00073889">
        <w:rPr>
          <w:rFonts w:ascii="TH SarabunPSK" w:hAnsi="TH SarabunPSK" w:cs="TH SarabunPSK"/>
          <w:color w:val="000000"/>
          <w:sz w:val="28"/>
          <w:cs/>
        </w:rPr>
        <w:t>และพฤติกรรมที่มีต่อ</w:t>
      </w:r>
      <w:r w:rsidRPr="00073889">
        <w:rPr>
          <w:rFonts w:ascii="TH SarabunPSK" w:hAnsi="TH SarabunPSK" w:cs="TH SarabunPSK"/>
          <w:color w:val="000000"/>
          <w:sz w:val="28"/>
          <w:cs/>
        </w:rPr>
        <w:t>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w:t>
      </w:r>
      <w:r w:rsidR="0020743F" w:rsidRPr="00073889">
        <w:rPr>
          <w:rFonts w:ascii="TH SarabunPSK" w:hAnsi="TH SarabunPSK" w:cs="TH SarabunPSK"/>
          <w:color w:val="000000"/>
          <w:sz w:val="28"/>
          <w:cs/>
        </w:rPr>
        <w:t xml:space="preserve"> ส่วน</w:t>
      </w:r>
      <w:r w:rsidRPr="00073889">
        <w:rPr>
          <w:rFonts w:ascii="TH SarabunPSK" w:hAnsi="TH SarabunPSK" w:cs="TH SarabunPSK"/>
          <w:color w:val="000000"/>
          <w:sz w:val="28"/>
          <w:cs/>
        </w:rPr>
        <w:t xml:space="preserve">สมมติฐานที่ </w:t>
      </w:r>
      <w:r w:rsidRPr="00073889">
        <w:rPr>
          <w:rFonts w:ascii="TH SarabunPSK" w:hAnsi="TH SarabunPSK" w:cs="TH SarabunPSK"/>
          <w:color w:val="000000"/>
          <w:sz w:val="28"/>
        </w:rPr>
        <w:t>3</w:t>
      </w:r>
      <w:r w:rsidRPr="00073889">
        <w:rPr>
          <w:rFonts w:ascii="TH SarabunPSK" w:hAnsi="TH SarabunPSK" w:cs="TH SarabunPSK"/>
          <w:color w:val="000000"/>
          <w:sz w:val="28"/>
          <w:cs/>
        </w:rPr>
        <w:t xml:space="preserve"> ใช้ค่าสัมประสิทธิ์สหสัมพันธ์แบบเพียรสัน (</w:t>
      </w:r>
      <w:r w:rsidRPr="00073889">
        <w:rPr>
          <w:rFonts w:ascii="TH SarabunPSK" w:hAnsi="TH SarabunPSK" w:cs="TH SarabunPSK"/>
          <w:color w:val="000000"/>
          <w:sz w:val="28"/>
        </w:rPr>
        <w:t xml:space="preserve">Pearson’s Product Moment Correlation Coefficient) </w:t>
      </w:r>
      <w:r w:rsidRPr="00073889">
        <w:rPr>
          <w:rFonts w:ascii="TH SarabunPSK" w:hAnsi="TH SarabunPSK" w:cs="TH SarabunPSK"/>
          <w:color w:val="000000"/>
          <w:sz w:val="28"/>
          <w:cs/>
        </w:rPr>
        <w:t xml:space="preserve">หรือค่า </w:t>
      </w:r>
      <w:r w:rsidRPr="00073889">
        <w:rPr>
          <w:rFonts w:ascii="TH SarabunPSK" w:hAnsi="TH SarabunPSK" w:cs="TH SarabunPSK"/>
          <w:color w:val="000000"/>
          <w:sz w:val="28"/>
        </w:rPr>
        <w:t xml:space="preserve">r </w:t>
      </w:r>
      <w:r w:rsidRPr="00073889">
        <w:rPr>
          <w:rFonts w:ascii="TH SarabunPSK" w:hAnsi="TH SarabunPSK" w:cs="TH SarabunPSK"/>
          <w:color w:val="000000"/>
          <w:sz w:val="28"/>
          <w:cs/>
        </w:rPr>
        <w:t>เพื่อทดสอบความสัมพันธ์ระหว่างทัศนคติกับพฤติกรรมของประชาชนในเขตกรุงเทพมหานครที่มีต่อโครงการ 7</w:t>
      </w:r>
      <w:r w:rsidRPr="00073889">
        <w:rPr>
          <w:rFonts w:ascii="TH SarabunPSK" w:hAnsi="TH SarabunPSK" w:cs="TH SarabunPSK"/>
          <w:color w:val="000000"/>
          <w:sz w:val="28"/>
        </w:rPr>
        <w:t xml:space="preserve"> Go Green </w:t>
      </w:r>
      <w:r w:rsidRPr="00073889">
        <w:rPr>
          <w:rFonts w:ascii="TH SarabunPSK" w:hAnsi="TH SarabunPSK" w:cs="TH SarabunPSK"/>
          <w:color w:val="000000"/>
          <w:sz w:val="28"/>
          <w:cs/>
        </w:rPr>
        <w:t>ลดและเลิกใช้ถุงพลาสติก</w:t>
      </w:r>
      <w:r w:rsidR="0020743F" w:rsidRPr="00073889">
        <w:rPr>
          <w:rFonts w:ascii="TH SarabunPSK" w:hAnsi="TH SarabunPSK" w:cs="TH SarabunPSK"/>
          <w:color w:val="000000"/>
          <w:sz w:val="28"/>
          <w:cs/>
        </w:rPr>
        <w:t xml:space="preserve"> </w:t>
      </w:r>
      <w:r w:rsidRPr="00073889">
        <w:rPr>
          <w:rFonts w:ascii="TH SarabunPSK" w:hAnsi="TH SarabunPSK" w:cs="TH SarabunPSK"/>
          <w:color w:val="000000"/>
          <w:sz w:val="28"/>
        </w:rPr>
        <w:tab/>
      </w:r>
      <w:r w:rsidRPr="00073889">
        <w:rPr>
          <w:rFonts w:ascii="TH SarabunPSK" w:hAnsi="TH SarabunPSK" w:cs="TH SarabunPSK"/>
          <w:color w:val="000000"/>
          <w:sz w:val="28"/>
          <w:cs/>
        </w:rPr>
        <w:t xml:space="preserve">โดยมีการประมวลผลด้วยคอมพิวเตอร์โดยใช้โปรแกรมสำเร็จรูป </w:t>
      </w:r>
      <w:r w:rsidRPr="00073889">
        <w:rPr>
          <w:rFonts w:ascii="TH SarabunPSK" w:hAnsi="TH SarabunPSK" w:cs="TH SarabunPSK"/>
          <w:color w:val="000000"/>
          <w:sz w:val="28"/>
        </w:rPr>
        <w:t xml:space="preserve">SPSS  </w:t>
      </w:r>
      <w:r w:rsidRPr="00073889">
        <w:rPr>
          <w:rFonts w:ascii="TH SarabunPSK" w:hAnsi="TH SarabunPSK" w:cs="TH SarabunPSK"/>
          <w:color w:val="000000"/>
          <w:sz w:val="28"/>
          <w:cs/>
        </w:rPr>
        <w:t>ในการแปลผล และใช้ระดับนัยสำคัญ 0.05 เพื่อเป็นเกณฑ์ในการปฏิเสธหรือยอมรับสมมติฐาน</w:t>
      </w:r>
      <w:r w:rsidR="00E14366" w:rsidRPr="00073889">
        <w:rPr>
          <w:rFonts w:ascii="TH SarabunPSK" w:hAnsi="TH SarabunPSK" w:cs="TH SarabunPSK"/>
          <w:color w:val="000000"/>
          <w:sz w:val="28"/>
          <w:cs/>
        </w:rPr>
        <w:t xml:space="preserve"> </w:t>
      </w:r>
    </w:p>
    <w:p w:rsidR="00A6165A" w:rsidRPr="00073889" w:rsidRDefault="00A6165A"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p>
    <w:p w:rsidR="00DF1C76" w:rsidRPr="00073889" w:rsidRDefault="00E10A4B" w:rsidP="00517977">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73889">
        <w:rPr>
          <w:rFonts w:ascii="TH SarabunPSK" w:hAnsi="TH SarabunPSK" w:cs="TH SarabunPSK"/>
          <w:b/>
          <w:bCs/>
          <w:color w:val="000000"/>
          <w:sz w:val="28"/>
          <w:cs/>
        </w:rPr>
        <w:t>ผลการวิจัย</w:t>
      </w:r>
    </w:p>
    <w:p w:rsidR="00E10A4B" w:rsidRPr="00073889" w:rsidRDefault="005B4D6E"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73889">
        <w:rPr>
          <w:rFonts w:ascii="TH SarabunPSK" w:hAnsi="TH SarabunPSK" w:cs="TH SarabunPSK"/>
          <w:b/>
          <w:bCs/>
          <w:color w:val="000000"/>
          <w:sz w:val="28"/>
        </w:rPr>
        <w:t xml:space="preserve"> </w:t>
      </w:r>
      <w:r w:rsidR="0006539A">
        <w:rPr>
          <w:rFonts w:ascii="TH SarabunPSK" w:hAnsi="TH SarabunPSK" w:cs="TH SarabunPSK" w:hint="cs"/>
          <w:b/>
          <w:bCs/>
          <w:color w:val="000000"/>
          <w:sz w:val="28"/>
          <w:cs/>
        </w:rPr>
        <w:t xml:space="preserve">ส่วนที่ 1 </w:t>
      </w:r>
      <w:r w:rsidRPr="00073889">
        <w:rPr>
          <w:rFonts w:ascii="TH SarabunPSK" w:hAnsi="TH SarabunPSK" w:cs="TH SarabunPSK"/>
          <w:b/>
          <w:bCs/>
          <w:color w:val="000000"/>
          <w:sz w:val="28"/>
          <w:cs/>
        </w:rPr>
        <w:t>ข้อมูลทั่วไปของลักษณะส่วนบุคคล</w:t>
      </w:r>
    </w:p>
    <w:p w:rsidR="00955FCC" w:rsidRPr="00073889" w:rsidRDefault="00E14366"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ลักษณะส่วนบุคคลของผู้ตอบแบบสอบถามประกอบไปด้วยเพศ อายุ ระดับการศึกษา อาชีพ และรายได้ วิเคราะห์ข้อมูลโดยใช้สถิติร้อยละ พบว่า กลุ่มตัวอย่าง</w:t>
      </w:r>
      <w:r w:rsidR="00CB11D8">
        <w:rPr>
          <w:rFonts w:ascii="TH SarabunPSK" w:hAnsi="TH SarabunPSK" w:cs="TH SarabunPSK" w:hint="cs"/>
          <w:color w:val="000000"/>
          <w:sz w:val="28"/>
          <w:cs/>
        </w:rPr>
        <w:t xml:space="preserve">ทั้งสิ้นมีจำนวน </w:t>
      </w:r>
      <w:r w:rsidR="00CB11D8">
        <w:rPr>
          <w:rFonts w:ascii="TH SarabunPSK" w:hAnsi="TH SarabunPSK" w:cs="TH SarabunPSK"/>
          <w:color w:val="000000"/>
          <w:sz w:val="28"/>
        </w:rPr>
        <w:t xml:space="preserve">320 </w:t>
      </w:r>
      <w:r w:rsidR="00CB11D8">
        <w:rPr>
          <w:rFonts w:ascii="TH SarabunPSK" w:hAnsi="TH SarabunPSK" w:cs="TH SarabunPSK" w:hint="cs"/>
          <w:color w:val="000000"/>
          <w:sz w:val="28"/>
          <w:cs/>
        </w:rPr>
        <w:t xml:space="preserve">คน </w:t>
      </w:r>
      <w:r w:rsidR="00CB11D8">
        <w:rPr>
          <w:rFonts w:ascii="TH SarabunPSK" w:hAnsi="TH SarabunPSK" w:cs="TH SarabunPSK"/>
          <w:color w:val="000000"/>
          <w:sz w:val="28"/>
        </w:rPr>
        <w:t xml:space="preserve">(n=320) </w:t>
      </w:r>
      <w:r w:rsidRPr="00073889">
        <w:rPr>
          <w:rFonts w:ascii="TH SarabunPSK" w:hAnsi="TH SarabunPSK" w:cs="TH SarabunPSK"/>
          <w:color w:val="000000"/>
          <w:sz w:val="28"/>
          <w:cs/>
        </w:rPr>
        <w:t xml:space="preserve">ส่วนใหญ่เป็นเพศหญิง จำนวน </w:t>
      </w:r>
      <w:r w:rsidRPr="00073889">
        <w:rPr>
          <w:rFonts w:ascii="TH SarabunPSK" w:hAnsi="TH SarabunPSK" w:cs="TH SarabunPSK"/>
          <w:color w:val="000000"/>
          <w:sz w:val="28"/>
        </w:rPr>
        <w:t xml:space="preserve">179 </w:t>
      </w:r>
      <w:r w:rsidRPr="00073889">
        <w:rPr>
          <w:rFonts w:ascii="TH SarabunPSK" w:hAnsi="TH SarabunPSK" w:cs="TH SarabunPSK"/>
          <w:color w:val="000000"/>
          <w:sz w:val="28"/>
          <w:cs/>
        </w:rPr>
        <w:t>คน คิดเป็นร้อยละ 55.9</w:t>
      </w:r>
      <w:r w:rsidR="0076471A" w:rsidRPr="00073889">
        <w:rPr>
          <w:rFonts w:ascii="TH SarabunPSK" w:hAnsi="TH SarabunPSK" w:cs="TH SarabunPSK"/>
          <w:color w:val="000000"/>
          <w:sz w:val="28"/>
        </w:rPr>
        <w:t>4</w:t>
      </w:r>
      <w:r w:rsidRPr="00073889">
        <w:rPr>
          <w:rFonts w:ascii="TH SarabunPSK" w:hAnsi="TH SarabunPSK" w:cs="TH SarabunPSK"/>
          <w:color w:val="000000"/>
          <w:sz w:val="28"/>
          <w:cs/>
        </w:rPr>
        <w:t xml:space="preserve"> และเพศชาย จำนวน </w:t>
      </w:r>
      <w:r w:rsidRPr="00073889">
        <w:rPr>
          <w:rFonts w:ascii="TH SarabunPSK" w:hAnsi="TH SarabunPSK" w:cs="TH SarabunPSK"/>
          <w:color w:val="000000"/>
          <w:sz w:val="28"/>
        </w:rPr>
        <w:t xml:space="preserve">141 </w:t>
      </w:r>
      <w:r w:rsidRPr="00073889">
        <w:rPr>
          <w:rFonts w:ascii="TH SarabunPSK" w:hAnsi="TH SarabunPSK" w:cs="TH SarabunPSK"/>
          <w:color w:val="000000"/>
          <w:sz w:val="28"/>
          <w:cs/>
        </w:rPr>
        <w:t xml:space="preserve">คน คิดเป็นร้อยละ </w:t>
      </w:r>
      <w:r w:rsidR="0076471A" w:rsidRPr="00073889">
        <w:rPr>
          <w:rFonts w:ascii="TH SarabunPSK" w:hAnsi="TH SarabunPSK" w:cs="TH SarabunPSK"/>
          <w:color w:val="000000"/>
          <w:sz w:val="28"/>
          <w:cs/>
        </w:rPr>
        <w:t>44.</w:t>
      </w:r>
      <w:r w:rsidR="0076471A" w:rsidRPr="00073889">
        <w:rPr>
          <w:rFonts w:ascii="TH SarabunPSK" w:hAnsi="TH SarabunPSK" w:cs="TH SarabunPSK"/>
          <w:color w:val="000000"/>
          <w:sz w:val="28"/>
        </w:rPr>
        <w:t>06</w:t>
      </w:r>
      <w:r w:rsidRPr="00073889">
        <w:rPr>
          <w:rFonts w:ascii="TH SarabunPSK" w:hAnsi="TH SarabunPSK" w:cs="TH SarabunPSK"/>
          <w:color w:val="000000"/>
          <w:sz w:val="28"/>
          <w:cs/>
        </w:rPr>
        <w:t xml:space="preserve"> ซึ่งส่วนใหญ่อายุ 20-30 ปี จำนวน 141 คน </w:t>
      </w:r>
      <w:r w:rsidR="0076471A" w:rsidRPr="00073889">
        <w:rPr>
          <w:rFonts w:ascii="TH SarabunPSK" w:hAnsi="TH SarabunPSK" w:cs="TH SarabunPSK"/>
          <w:color w:val="000000"/>
          <w:sz w:val="28"/>
          <w:cs/>
        </w:rPr>
        <w:t>คิดเป็นร้อยละ 44.</w:t>
      </w:r>
      <w:r w:rsidR="0076471A" w:rsidRPr="00073889">
        <w:rPr>
          <w:rFonts w:ascii="TH SarabunPSK" w:hAnsi="TH SarabunPSK" w:cs="TH SarabunPSK"/>
          <w:color w:val="000000"/>
          <w:sz w:val="28"/>
        </w:rPr>
        <w:t>06</w:t>
      </w:r>
      <w:r w:rsidRPr="00073889">
        <w:rPr>
          <w:rFonts w:ascii="TH SarabunPSK" w:hAnsi="TH SarabunPSK" w:cs="TH SarabunPSK"/>
          <w:color w:val="000000"/>
          <w:sz w:val="28"/>
          <w:cs/>
        </w:rPr>
        <w:t xml:space="preserve"> รองลงมามีอายุต่ำกว่า </w:t>
      </w:r>
      <w:r w:rsidRPr="00073889">
        <w:rPr>
          <w:rFonts w:ascii="TH SarabunPSK" w:hAnsi="TH SarabunPSK" w:cs="TH SarabunPSK"/>
          <w:color w:val="000000"/>
          <w:sz w:val="28"/>
        </w:rPr>
        <w:t xml:space="preserve">20 </w:t>
      </w:r>
      <w:r w:rsidRPr="00073889">
        <w:rPr>
          <w:rFonts w:ascii="TH SarabunPSK" w:hAnsi="TH SarabunPSK" w:cs="TH SarabunPSK"/>
          <w:color w:val="000000"/>
          <w:sz w:val="28"/>
          <w:cs/>
        </w:rPr>
        <w:t xml:space="preserve">ปี จำนวน </w:t>
      </w:r>
      <w:r w:rsidR="00955FCC" w:rsidRPr="00073889">
        <w:rPr>
          <w:rFonts w:ascii="TH SarabunPSK" w:hAnsi="TH SarabunPSK" w:cs="TH SarabunPSK"/>
          <w:color w:val="000000"/>
          <w:sz w:val="28"/>
        </w:rPr>
        <w:t xml:space="preserve">69 </w:t>
      </w:r>
      <w:r w:rsidR="00955FCC" w:rsidRPr="00073889">
        <w:rPr>
          <w:rFonts w:ascii="TH SarabunPSK" w:hAnsi="TH SarabunPSK" w:cs="TH SarabunPSK"/>
          <w:color w:val="000000"/>
          <w:sz w:val="28"/>
          <w:cs/>
        </w:rPr>
        <w:t xml:space="preserve">คน คิดเป็นร้อยละ </w:t>
      </w:r>
      <w:r w:rsidR="0076471A" w:rsidRPr="00073889">
        <w:rPr>
          <w:rFonts w:ascii="TH SarabunPSK" w:hAnsi="TH SarabunPSK" w:cs="TH SarabunPSK"/>
          <w:color w:val="000000"/>
          <w:sz w:val="28"/>
        </w:rPr>
        <w:t>21.56</w:t>
      </w:r>
      <w:r w:rsidR="00955FCC" w:rsidRPr="00073889">
        <w:rPr>
          <w:rFonts w:ascii="TH SarabunPSK" w:hAnsi="TH SarabunPSK" w:cs="TH SarabunPSK"/>
          <w:color w:val="000000"/>
          <w:sz w:val="28"/>
        </w:rPr>
        <w:t xml:space="preserve"> </w:t>
      </w:r>
      <w:r w:rsidR="00955FCC" w:rsidRPr="00073889">
        <w:rPr>
          <w:rFonts w:ascii="TH SarabunPSK" w:hAnsi="TH SarabunPSK" w:cs="TH SarabunPSK"/>
          <w:color w:val="000000"/>
          <w:sz w:val="28"/>
          <w:cs/>
        </w:rPr>
        <w:t>มีอายุ 41-50 ปี จำนวน 46 คน คิดเป็นร้อย</w:t>
      </w:r>
      <w:r w:rsidR="00955FCC" w:rsidRPr="00073889">
        <w:rPr>
          <w:rFonts w:ascii="TH SarabunPSK" w:hAnsi="TH SarabunPSK" w:cs="TH SarabunPSK"/>
          <w:color w:val="000000"/>
          <w:sz w:val="28"/>
          <w:cs/>
        </w:rPr>
        <w:lastRenderedPageBreak/>
        <w:t xml:space="preserve">ละ </w:t>
      </w:r>
      <w:r w:rsidR="0076471A" w:rsidRPr="00073889">
        <w:rPr>
          <w:rFonts w:ascii="TH SarabunPSK" w:hAnsi="TH SarabunPSK" w:cs="TH SarabunPSK"/>
          <w:color w:val="000000"/>
          <w:sz w:val="28"/>
          <w:cs/>
        </w:rPr>
        <w:t>14.</w:t>
      </w:r>
      <w:r w:rsidR="0076471A" w:rsidRPr="00073889">
        <w:rPr>
          <w:rFonts w:ascii="TH SarabunPSK" w:hAnsi="TH SarabunPSK" w:cs="TH SarabunPSK"/>
          <w:color w:val="000000"/>
          <w:sz w:val="28"/>
        </w:rPr>
        <w:t>38</w:t>
      </w:r>
      <w:r w:rsidR="0076471A" w:rsidRPr="00073889">
        <w:rPr>
          <w:rFonts w:ascii="TH SarabunPSK" w:hAnsi="TH SarabunPSK" w:cs="TH SarabunPSK"/>
          <w:color w:val="000000"/>
          <w:sz w:val="28"/>
          <w:cs/>
        </w:rPr>
        <w:t xml:space="preserve"> มีอายุ</w:t>
      </w:r>
      <w:r w:rsidR="0076471A" w:rsidRPr="00073889">
        <w:rPr>
          <w:rFonts w:ascii="TH SarabunPSK" w:hAnsi="TH SarabunPSK" w:cs="TH SarabunPSK"/>
          <w:color w:val="000000"/>
          <w:sz w:val="28"/>
        </w:rPr>
        <w:t xml:space="preserve"> </w:t>
      </w:r>
      <w:r w:rsidR="00955FCC" w:rsidRPr="00073889">
        <w:rPr>
          <w:rFonts w:ascii="TH SarabunPSK" w:hAnsi="TH SarabunPSK" w:cs="TH SarabunPSK"/>
          <w:color w:val="000000"/>
          <w:sz w:val="28"/>
          <w:cs/>
        </w:rPr>
        <w:t xml:space="preserve">31-40 ปี จำนวน 45 คน คิดเป็นร้อยละ </w:t>
      </w:r>
      <w:r w:rsidR="0076471A" w:rsidRPr="00073889">
        <w:rPr>
          <w:rFonts w:ascii="TH SarabunPSK" w:hAnsi="TH SarabunPSK" w:cs="TH SarabunPSK"/>
          <w:color w:val="000000"/>
          <w:sz w:val="28"/>
          <w:cs/>
        </w:rPr>
        <w:t>14.</w:t>
      </w:r>
      <w:r w:rsidR="0076471A" w:rsidRPr="00073889">
        <w:rPr>
          <w:rFonts w:ascii="TH SarabunPSK" w:hAnsi="TH SarabunPSK" w:cs="TH SarabunPSK"/>
          <w:color w:val="000000"/>
          <w:sz w:val="28"/>
        </w:rPr>
        <w:t>06</w:t>
      </w:r>
      <w:r w:rsidR="00955FCC" w:rsidRPr="00073889">
        <w:rPr>
          <w:rFonts w:ascii="TH SarabunPSK" w:hAnsi="TH SarabunPSK" w:cs="TH SarabunPSK"/>
          <w:color w:val="000000"/>
          <w:sz w:val="28"/>
          <w:cs/>
        </w:rPr>
        <w:t xml:space="preserve"> และกลุ่มตัวอย่างอายุ 51 ปีขึ้นไป จำนวน 19 คน คิดเป็นร้อยละ 5.9</w:t>
      </w:r>
      <w:r w:rsidR="0076471A" w:rsidRPr="00073889">
        <w:rPr>
          <w:rFonts w:ascii="TH SarabunPSK" w:hAnsi="TH SarabunPSK" w:cs="TH SarabunPSK"/>
          <w:color w:val="000000"/>
          <w:sz w:val="28"/>
        </w:rPr>
        <w:t>4</w:t>
      </w:r>
    </w:p>
    <w:p w:rsidR="00FF2061" w:rsidRDefault="00955FCC" w:rsidP="00073889">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73889">
        <w:rPr>
          <w:rFonts w:ascii="TH SarabunPSK" w:hAnsi="TH SarabunPSK" w:cs="TH SarabunPSK"/>
          <w:color w:val="000000"/>
          <w:sz w:val="28"/>
          <w:cs/>
        </w:rPr>
        <w:tab/>
        <w:t>กลุ่มตัวอย่างส่วนใหญ่มี</w:t>
      </w:r>
      <w:r w:rsidR="00E14366" w:rsidRPr="00073889">
        <w:rPr>
          <w:rFonts w:ascii="TH SarabunPSK" w:hAnsi="TH SarabunPSK" w:cs="TH SarabunPSK"/>
          <w:color w:val="000000"/>
          <w:sz w:val="28"/>
          <w:cs/>
        </w:rPr>
        <w:t>ระดับ</w:t>
      </w:r>
      <w:r w:rsidRPr="00073889">
        <w:rPr>
          <w:rFonts w:ascii="TH SarabunPSK" w:hAnsi="TH SarabunPSK" w:cs="TH SarabunPSK"/>
          <w:color w:val="000000"/>
          <w:sz w:val="28"/>
          <w:cs/>
        </w:rPr>
        <w:t>การศึกษาอยู่ในระดับ</w:t>
      </w:r>
      <w:r w:rsidR="00E14366" w:rsidRPr="00073889">
        <w:rPr>
          <w:rFonts w:ascii="TH SarabunPSK" w:hAnsi="TH SarabunPSK" w:cs="TH SarabunPSK"/>
          <w:color w:val="000000"/>
          <w:sz w:val="28"/>
          <w:cs/>
        </w:rPr>
        <w:t>ปริญญาตรี</w:t>
      </w:r>
      <w:r w:rsidRPr="00073889">
        <w:rPr>
          <w:rFonts w:ascii="TH SarabunPSK" w:hAnsi="TH SarabunPSK" w:cs="TH SarabunPSK"/>
          <w:color w:val="000000"/>
          <w:sz w:val="28"/>
          <w:cs/>
        </w:rPr>
        <w:t xml:space="preserve"> จำนวน 1</w:t>
      </w:r>
      <w:r w:rsidRPr="00073889">
        <w:rPr>
          <w:rFonts w:ascii="TH SarabunPSK" w:hAnsi="TH SarabunPSK" w:cs="TH SarabunPSK"/>
          <w:color w:val="000000"/>
          <w:sz w:val="28"/>
        </w:rPr>
        <w:t>71</w:t>
      </w:r>
      <w:r w:rsidRPr="00073889">
        <w:rPr>
          <w:rFonts w:ascii="TH SarabunPSK" w:hAnsi="TH SarabunPSK" w:cs="TH SarabunPSK"/>
          <w:color w:val="000000"/>
          <w:sz w:val="28"/>
          <w:cs/>
        </w:rPr>
        <w:t xml:space="preserve"> คน </w:t>
      </w:r>
      <w:r w:rsidR="00E14366" w:rsidRPr="00073889">
        <w:rPr>
          <w:rFonts w:ascii="TH SarabunPSK" w:hAnsi="TH SarabunPSK" w:cs="TH SarabunPSK"/>
          <w:color w:val="000000"/>
          <w:sz w:val="28"/>
          <w:cs/>
        </w:rPr>
        <w:t>คิดเป็นร้อยละ 53.4</w:t>
      </w:r>
      <w:r w:rsidR="0076471A" w:rsidRPr="00073889">
        <w:rPr>
          <w:rFonts w:ascii="TH SarabunPSK" w:hAnsi="TH SarabunPSK" w:cs="TH SarabunPSK"/>
          <w:color w:val="000000"/>
          <w:sz w:val="28"/>
        </w:rPr>
        <w:t>4</w:t>
      </w:r>
      <w:r w:rsidR="00E14366" w:rsidRPr="00073889">
        <w:rPr>
          <w:rFonts w:ascii="TH SarabunPSK" w:hAnsi="TH SarabunPSK" w:cs="TH SarabunPSK"/>
          <w:color w:val="000000"/>
          <w:sz w:val="28"/>
          <w:cs/>
        </w:rPr>
        <w:t xml:space="preserve"> </w:t>
      </w:r>
      <w:r w:rsidRPr="00073889">
        <w:rPr>
          <w:rFonts w:ascii="TH SarabunPSK" w:hAnsi="TH SarabunPSK" w:cs="TH SarabunPSK"/>
          <w:color w:val="000000"/>
          <w:sz w:val="28"/>
          <w:cs/>
        </w:rPr>
        <w:t>รองลงมามี</w:t>
      </w:r>
      <w:r w:rsidR="00435CBD" w:rsidRPr="00073889">
        <w:rPr>
          <w:rFonts w:ascii="TH SarabunPSK" w:hAnsi="TH SarabunPSK" w:cs="TH SarabunPSK"/>
          <w:color w:val="000000"/>
          <w:sz w:val="28"/>
          <w:cs/>
        </w:rPr>
        <w:t>ระดับการศึกษาต่ำกว่าปริญญาตรี จำนวน 139 คน คิดเป็นร้อยละ 43.</w:t>
      </w:r>
      <w:r w:rsidR="00435CBD" w:rsidRPr="00073889">
        <w:rPr>
          <w:rFonts w:ascii="TH SarabunPSK" w:hAnsi="TH SarabunPSK" w:cs="TH SarabunPSK"/>
          <w:color w:val="000000"/>
          <w:sz w:val="28"/>
        </w:rPr>
        <w:t>4</w:t>
      </w:r>
      <w:r w:rsidR="0076471A" w:rsidRPr="00073889">
        <w:rPr>
          <w:rFonts w:ascii="TH SarabunPSK" w:hAnsi="TH SarabunPSK" w:cs="TH SarabunPSK"/>
          <w:color w:val="000000"/>
          <w:sz w:val="28"/>
        </w:rPr>
        <w:t>4</w:t>
      </w:r>
      <w:r w:rsidR="00435CBD" w:rsidRPr="00073889">
        <w:rPr>
          <w:rFonts w:ascii="TH SarabunPSK" w:hAnsi="TH SarabunPSK" w:cs="TH SarabunPSK"/>
          <w:color w:val="000000"/>
          <w:sz w:val="28"/>
          <w:cs/>
        </w:rPr>
        <w:t xml:space="preserve"> และกลุ่มตัวอย่างที่มีระดับการศึกษาสูงกว่าปริญญาตรี จำนวน 1</w:t>
      </w:r>
      <w:r w:rsidR="00435CBD" w:rsidRPr="00073889">
        <w:rPr>
          <w:rFonts w:ascii="TH SarabunPSK" w:hAnsi="TH SarabunPSK" w:cs="TH SarabunPSK"/>
          <w:color w:val="000000"/>
          <w:sz w:val="28"/>
        </w:rPr>
        <w:t>0</w:t>
      </w:r>
      <w:r w:rsidR="00435CBD" w:rsidRPr="00073889">
        <w:rPr>
          <w:rFonts w:ascii="TH SarabunPSK" w:hAnsi="TH SarabunPSK" w:cs="TH SarabunPSK"/>
          <w:color w:val="000000"/>
          <w:sz w:val="28"/>
          <w:cs/>
        </w:rPr>
        <w:t xml:space="preserve"> คน คิดเป็นร้อยละ 3.</w:t>
      </w:r>
      <w:r w:rsidR="0076471A" w:rsidRPr="00073889">
        <w:rPr>
          <w:rFonts w:ascii="TH SarabunPSK" w:hAnsi="TH SarabunPSK" w:cs="TH SarabunPSK"/>
          <w:color w:val="000000"/>
          <w:sz w:val="28"/>
        </w:rPr>
        <w:t>12</w:t>
      </w:r>
      <w:r w:rsidR="00435CBD" w:rsidRPr="00073889">
        <w:rPr>
          <w:rFonts w:ascii="TH SarabunPSK" w:hAnsi="TH SarabunPSK" w:cs="TH SarabunPSK"/>
          <w:color w:val="000000"/>
          <w:sz w:val="28"/>
          <w:cs/>
        </w:rPr>
        <w:t xml:space="preserve"> กลุ่มตัวอย่างส่วนใหญ่</w:t>
      </w:r>
      <w:r w:rsidR="00E14366" w:rsidRPr="00073889">
        <w:rPr>
          <w:rFonts w:ascii="TH SarabunPSK" w:hAnsi="TH SarabunPSK" w:cs="TH SarabunPSK"/>
          <w:color w:val="000000"/>
          <w:sz w:val="28"/>
          <w:cs/>
        </w:rPr>
        <w:t xml:space="preserve">ประกอบอาชีพนักเรียน/นักศึกษา </w:t>
      </w:r>
      <w:r w:rsidR="00435CBD" w:rsidRPr="00073889">
        <w:rPr>
          <w:rFonts w:ascii="TH SarabunPSK" w:hAnsi="TH SarabunPSK" w:cs="TH SarabunPSK"/>
          <w:color w:val="000000"/>
          <w:sz w:val="28"/>
          <w:cs/>
        </w:rPr>
        <w:t xml:space="preserve">จำนวน </w:t>
      </w:r>
      <w:r w:rsidR="0076471A" w:rsidRPr="00073889">
        <w:rPr>
          <w:rFonts w:ascii="TH SarabunPSK" w:hAnsi="TH SarabunPSK" w:cs="TH SarabunPSK"/>
          <w:color w:val="000000"/>
          <w:sz w:val="28"/>
        </w:rPr>
        <w:t xml:space="preserve">110 </w:t>
      </w:r>
      <w:r w:rsidR="0076471A" w:rsidRPr="00073889">
        <w:rPr>
          <w:rFonts w:ascii="TH SarabunPSK" w:hAnsi="TH SarabunPSK" w:cs="TH SarabunPSK"/>
          <w:color w:val="000000"/>
          <w:sz w:val="28"/>
          <w:cs/>
        </w:rPr>
        <w:t>คน คิดเป็นร้อยละ 34.</w:t>
      </w:r>
      <w:r w:rsidR="0076471A" w:rsidRPr="00073889">
        <w:rPr>
          <w:rFonts w:ascii="TH SarabunPSK" w:hAnsi="TH SarabunPSK" w:cs="TH SarabunPSK"/>
          <w:color w:val="000000"/>
          <w:sz w:val="28"/>
        </w:rPr>
        <w:t>38</w:t>
      </w:r>
      <w:r w:rsidR="0076471A" w:rsidRPr="00073889">
        <w:rPr>
          <w:rFonts w:ascii="TH SarabunPSK" w:hAnsi="TH SarabunPSK" w:cs="TH SarabunPSK"/>
          <w:color w:val="000000"/>
          <w:sz w:val="28"/>
          <w:cs/>
        </w:rPr>
        <w:t xml:space="preserve"> อาชีพพนักงานเอกชน จำนวน 64 คน คิดเป็นร้อยละ 20.0</w:t>
      </w:r>
      <w:r w:rsidR="00500AD6" w:rsidRPr="00073889">
        <w:rPr>
          <w:rFonts w:ascii="TH SarabunPSK" w:hAnsi="TH SarabunPSK" w:cs="TH SarabunPSK"/>
          <w:color w:val="000000"/>
          <w:sz w:val="28"/>
        </w:rPr>
        <w:t>0</w:t>
      </w:r>
      <w:r w:rsidR="0076471A" w:rsidRPr="00073889">
        <w:rPr>
          <w:rFonts w:ascii="TH SarabunPSK" w:hAnsi="TH SarabunPSK" w:cs="TH SarabunPSK"/>
          <w:color w:val="000000"/>
          <w:sz w:val="28"/>
          <w:cs/>
        </w:rPr>
        <w:t xml:space="preserve"> อาชีพธุรกิจส่วนตัว จำนวน 56 คน คิดเป็นร้อยละ 17.5</w:t>
      </w:r>
      <w:r w:rsidR="00500AD6" w:rsidRPr="00073889">
        <w:rPr>
          <w:rFonts w:ascii="TH SarabunPSK" w:hAnsi="TH SarabunPSK" w:cs="TH SarabunPSK"/>
          <w:color w:val="000000"/>
          <w:sz w:val="28"/>
        </w:rPr>
        <w:t>0</w:t>
      </w:r>
      <w:r w:rsidR="00500AD6" w:rsidRPr="00073889">
        <w:rPr>
          <w:rFonts w:ascii="TH SarabunPSK" w:hAnsi="TH SarabunPSK" w:cs="TH SarabunPSK"/>
          <w:color w:val="000000"/>
          <w:sz w:val="28"/>
          <w:cs/>
        </w:rPr>
        <w:t xml:space="preserve"> อาชีพข้าราชการ/รัฐวิสาหกิจ จำนวน 48 คน คิดเป็นร้อยละ 15.0</w:t>
      </w:r>
      <w:r w:rsidR="00500AD6" w:rsidRPr="00073889">
        <w:rPr>
          <w:rFonts w:ascii="TH SarabunPSK" w:hAnsi="TH SarabunPSK" w:cs="TH SarabunPSK"/>
          <w:color w:val="000000"/>
          <w:sz w:val="28"/>
        </w:rPr>
        <w:t>0</w:t>
      </w:r>
      <w:r w:rsidR="00500AD6" w:rsidRPr="00073889">
        <w:rPr>
          <w:rFonts w:ascii="TH SarabunPSK" w:hAnsi="TH SarabunPSK" w:cs="TH SarabunPSK"/>
          <w:color w:val="000000"/>
          <w:sz w:val="28"/>
          <w:cs/>
        </w:rPr>
        <w:t xml:space="preserve"> และกลุ่มตัวอย่างที่ประกอบอาชีพอื่น ๆ จำนวน 42 คน คิดเป็นร้อยละ 13.1</w:t>
      </w:r>
      <w:r w:rsidR="00500AD6" w:rsidRPr="00073889">
        <w:rPr>
          <w:rFonts w:ascii="TH SarabunPSK" w:hAnsi="TH SarabunPSK" w:cs="TH SarabunPSK"/>
          <w:color w:val="000000"/>
          <w:sz w:val="28"/>
        </w:rPr>
        <w:t>2</w:t>
      </w:r>
      <w:r w:rsidR="00500AD6" w:rsidRPr="00073889">
        <w:rPr>
          <w:rFonts w:ascii="TH SarabunPSK" w:hAnsi="TH SarabunPSK" w:cs="TH SarabunPSK"/>
          <w:color w:val="000000"/>
          <w:sz w:val="28"/>
          <w:cs/>
        </w:rPr>
        <w:t xml:space="preserve"> กลุ่มตัวอย่างส่วนใหญ่มี</w:t>
      </w:r>
      <w:r w:rsidR="00E14366" w:rsidRPr="00073889">
        <w:rPr>
          <w:rFonts w:ascii="TH SarabunPSK" w:hAnsi="TH SarabunPSK" w:cs="TH SarabunPSK"/>
          <w:color w:val="000000"/>
          <w:sz w:val="28"/>
          <w:cs/>
        </w:rPr>
        <w:t>รายได้ต่อเดือนต่ำกว่าหรือเท่ากับ 15</w:t>
      </w:r>
      <w:r w:rsidR="00E14366" w:rsidRPr="00073889">
        <w:rPr>
          <w:rFonts w:ascii="TH SarabunPSK" w:hAnsi="TH SarabunPSK" w:cs="TH SarabunPSK"/>
          <w:color w:val="000000"/>
          <w:sz w:val="28"/>
        </w:rPr>
        <w:t>,</w:t>
      </w:r>
      <w:r w:rsidR="00500AD6" w:rsidRPr="00073889">
        <w:rPr>
          <w:rFonts w:ascii="TH SarabunPSK" w:hAnsi="TH SarabunPSK" w:cs="TH SarabunPSK"/>
          <w:color w:val="000000"/>
          <w:sz w:val="28"/>
          <w:cs/>
        </w:rPr>
        <w:t xml:space="preserve">000 บาท จำนวน </w:t>
      </w:r>
      <w:r w:rsidR="00500AD6" w:rsidRPr="00073889">
        <w:rPr>
          <w:rFonts w:ascii="TH SarabunPSK" w:hAnsi="TH SarabunPSK" w:cs="TH SarabunPSK"/>
          <w:color w:val="000000"/>
          <w:sz w:val="28"/>
        </w:rPr>
        <w:t xml:space="preserve">152 </w:t>
      </w:r>
      <w:r w:rsidR="00500AD6" w:rsidRPr="00073889">
        <w:rPr>
          <w:rFonts w:ascii="TH SarabunPSK" w:hAnsi="TH SarabunPSK" w:cs="TH SarabunPSK"/>
          <w:color w:val="000000"/>
          <w:sz w:val="28"/>
          <w:cs/>
        </w:rPr>
        <w:t>คน</w:t>
      </w:r>
      <w:r w:rsidR="00E14366" w:rsidRPr="00073889">
        <w:rPr>
          <w:rFonts w:ascii="TH SarabunPSK" w:hAnsi="TH SarabunPSK" w:cs="TH SarabunPSK"/>
          <w:color w:val="000000"/>
          <w:sz w:val="28"/>
          <w:cs/>
        </w:rPr>
        <w:t xml:space="preserve"> คิดเป็นร้อยละ 47.5</w:t>
      </w:r>
      <w:r w:rsidR="00500AD6" w:rsidRPr="00073889">
        <w:rPr>
          <w:rFonts w:ascii="TH SarabunPSK" w:hAnsi="TH SarabunPSK" w:cs="TH SarabunPSK"/>
          <w:color w:val="000000"/>
          <w:sz w:val="28"/>
        </w:rPr>
        <w:t xml:space="preserve">0 </w:t>
      </w:r>
      <w:r w:rsidR="00500AD6" w:rsidRPr="00073889">
        <w:rPr>
          <w:rFonts w:ascii="TH SarabunPSK" w:hAnsi="TH SarabunPSK" w:cs="TH SarabunPSK"/>
          <w:color w:val="000000"/>
          <w:sz w:val="28"/>
          <w:cs/>
        </w:rPr>
        <w:t>มีรายได้ต่อเดือน</w:t>
      </w:r>
      <w:r w:rsidR="00500AD6" w:rsidRPr="00073889">
        <w:rPr>
          <w:rFonts w:ascii="TH SarabunPSK" w:hAnsi="TH SarabunPSK" w:cs="TH SarabunPSK"/>
          <w:color w:val="000000"/>
          <w:sz w:val="28"/>
        </w:rPr>
        <w:t xml:space="preserve"> </w:t>
      </w:r>
      <w:r w:rsidR="00500AD6" w:rsidRPr="00073889">
        <w:rPr>
          <w:rFonts w:ascii="TH SarabunPSK" w:hAnsi="TH SarabunPSK" w:cs="TH SarabunPSK"/>
          <w:color w:val="000000"/>
          <w:sz w:val="28"/>
          <w:cs/>
        </w:rPr>
        <w:t>15</w:t>
      </w:r>
      <w:r w:rsidR="00500AD6" w:rsidRPr="00073889">
        <w:rPr>
          <w:rFonts w:ascii="TH SarabunPSK" w:hAnsi="TH SarabunPSK" w:cs="TH SarabunPSK"/>
          <w:color w:val="000000"/>
          <w:sz w:val="28"/>
        </w:rPr>
        <w:t>,</w:t>
      </w:r>
      <w:r w:rsidR="00500AD6" w:rsidRPr="00073889">
        <w:rPr>
          <w:rFonts w:ascii="TH SarabunPSK" w:hAnsi="TH SarabunPSK" w:cs="TH SarabunPSK"/>
          <w:color w:val="000000"/>
          <w:sz w:val="28"/>
          <w:cs/>
        </w:rPr>
        <w:t>001-25</w:t>
      </w:r>
      <w:r w:rsidR="00500AD6" w:rsidRPr="00073889">
        <w:rPr>
          <w:rFonts w:ascii="TH SarabunPSK" w:hAnsi="TH SarabunPSK" w:cs="TH SarabunPSK"/>
          <w:color w:val="000000"/>
          <w:sz w:val="28"/>
        </w:rPr>
        <w:t>,</w:t>
      </w:r>
      <w:r w:rsidR="00500AD6" w:rsidRPr="00073889">
        <w:rPr>
          <w:rFonts w:ascii="TH SarabunPSK" w:hAnsi="TH SarabunPSK" w:cs="TH SarabunPSK"/>
          <w:color w:val="000000"/>
          <w:sz w:val="28"/>
          <w:cs/>
        </w:rPr>
        <w:t xml:space="preserve">000 บาท จำนวน </w:t>
      </w:r>
      <w:r w:rsidR="00500AD6" w:rsidRPr="00073889">
        <w:rPr>
          <w:rFonts w:ascii="TH SarabunPSK" w:hAnsi="TH SarabunPSK" w:cs="TH SarabunPSK"/>
          <w:color w:val="000000"/>
          <w:sz w:val="28"/>
        </w:rPr>
        <w:t xml:space="preserve">121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37.81 </w:t>
      </w:r>
      <w:r w:rsidR="00500AD6" w:rsidRPr="00073889">
        <w:rPr>
          <w:rFonts w:ascii="TH SarabunPSK" w:hAnsi="TH SarabunPSK" w:cs="TH SarabunPSK"/>
          <w:color w:val="000000"/>
          <w:sz w:val="28"/>
          <w:cs/>
        </w:rPr>
        <w:t xml:space="preserve">มีรายได้ต่อเดือน </w:t>
      </w:r>
      <w:r w:rsidR="00500AD6" w:rsidRPr="00073889">
        <w:rPr>
          <w:rFonts w:ascii="TH SarabunPSK" w:hAnsi="TH SarabunPSK" w:cs="TH SarabunPSK"/>
          <w:color w:val="000000"/>
          <w:sz w:val="28"/>
        </w:rPr>
        <w:t xml:space="preserve">25,001-35,000 </w:t>
      </w:r>
      <w:r w:rsidR="00500AD6" w:rsidRPr="00073889">
        <w:rPr>
          <w:rFonts w:ascii="TH SarabunPSK" w:hAnsi="TH SarabunPSK" w:cs="TH SarabunPSK"/>
          <w:color w:val="000000"/>
          <w:sz w:val="28"/>
          <w:cs/>
        </w:rPr>
        <w:t xml:space="preserve">บาท จำนวน </w:t>
      </w:r>
      <w:r w:rsidR="00500AD6" w:rsidRPr="00073889">
        <w:rPr>
          <w:rFonts w:ascii="TH SarabunPSK" w:hAnsi="TH SarabunPSK" w:cs="TH SarabunPSK"/>
          <w:color w:val="000000"/>
          <w:sz w:val="28"/>
        </w:rPr>
        <w:t xml:space="preserve">31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9.69 </w:t>
      </w:r>
      <w:r w:rsidR="00500AD6" w:rsidRPr="00073889">
        <w:rPr>
          <w:rFonts w:ascii="TH SarabunPSK" w:hAnsi="TH SarabunPSK" w:cs="TH SarabunPSK"/>
          <w:color w:val="000000"/>
          <w:sz w:val="28"/>
          <w:cs/>
        </w:rPr>
        <w:t xml:space="preserve">มีรายได้ต่อเดือน </w:t>
      </w:r>
      <w:r w:rsidR="00500AD6" w:rsidRPr="00073889">
        <w:rPr>
          <w:rFonts w:ascii="TH SarabunPSK" w:hAnsi="TH SarabunPSK" w:cs="TH SarabunPSK"/>
          <w:color w:val="000000"/>
          <w:sz w:val="28"/>
        </w:rPr>
        <w:t xml:space="preserve">35,001-45,000 </w:t>
      </w:r>
      <w:r w:rsidR="00500AD6" w:rsidRPr="00073889">
        <w:rPr>
          <w:rFonts w:ascii="TH SarabunPSK" w:hAnsi="TH SarabunPSK" w:cs="TH SarabunPSK"/>
          <w:color w:val="000000"/>
          <w:sz w:val="28"/>
          <w:cs/>
        </w:rPr>
        <w:t xml:space="preserve">บาท จำนวน </w:t>
      </w:r>
      <w:r w:rsidR="00500AD6" w:rsidRPr="00073889">
        <w:rPr>
          <w:rFonts w:ascii="TH SarabunPSK" w:hAnsi="TH SarabunPSK" w:cs="TH SarabunPSK"/>
          <w:color w:val="000000"/>
          <w:sz w:val="28"/>
        </w:rPr>
        <w:t xml:space="preserve">12 </w:t>
      </w:r>
      <w:r w:rsidR="00500AD6" w:rsidRPr="00073889">
        <w:rPr>
          <w:rFonts w:ascii="TH SarabunPSK" w:hAnsi="TH SarabunPSK" w:cs="TH SarabunPSK"/>
          <w:color w:val="000000"/>
          <w:sz w:val="28"/>
          <w:cs/>
        </w:rPr>
        <w:t xml:space="preserve">คน คิดเป็นร้อยละ </w:t>
      </w:r>
      <w:r w:rsidR="00500AD6" w:rsidRPr="00073889">
        <w:rPr>
          <w:rFonts w:ascii="TH SarabunPSK" w:hAnsi="TH SarabunPSK" w:cs="TH SarabunPSK"/>
          <w:color w:val="000000"/>
          <w:sz w:val="28"/>
        </w:rPr>
        <w:t xml:space="preserve">3.75 </w:t>
      </w:r>
      <w:r w:rsidR="00500AD6" w:rsidRPr="00073889">
        <w:rPr>
          <w:rFonts w:ascii="TH SarabunPSK" w:hAnsi="TH SarabunPSK" w:cs="TH SarabunPSK"/>
          <w:color w:val="000000"/>
          <w:sz w:val="28"/>
          <w:cs/>
        </w:rPr>
        <w:t>และกลุ่มตัวอย่างที่มีรายได้ต่อเดือน 45,001 บาทขึ้นไปจำนวน 4 คน คิดเป็นร้อยละ 1.</w:t>
      </w:r>
      <w:r w:rsidR="00500AD6" w:rsidRPr="00073889">
        <w:rPr>
          <w:rFonts w:ascii="TH SarabunPSK" w:hAnsi="TH SarabunPSK" w:cs="TH SarabunPSK"/>
          <w:color w:val="000000"/>
          <w:sz w:val="28"/>
        </w:rPr>
        <w:t>25</w:t>
      </w:r>
    </w:p>
    <w:p w:rsidR="009C67AD" w:rsidRDefault="009C67AD" w:rsidP="00073889">
      <w:pPr>
        <w:tabs>
          <w:tab w:val="left" w:pos="864"/>
          <w:tab w:val="left" w:pos="1224"/>
          <w:tab w:val="left" w:pos="1584"/>
          <w:tab w:val="left" w:pos="1944"/>
        </w:tabs>
        <w:spacing w:line="276" w:lineRule="auto"/>
        <w:ind w:left="0" w:firstLine="0"/>
        <w:rPr>
          <w:rFonts w:ascii="TH SarabunPSK" w:hAnsi="TH SarabunPSK" w:cs="TH SarabunPSK" w:hint="cs"/>
          <w:b/>
          <w:bCs/>
          <w:color w:val="000000"/>
          <w:sz w:val="28"/>
        </w:rPr>
      </w:pPr>
    </w:p>
    <w:p w:rsidR="00124858" w:rsidRPr="00073889" w:rsidRDefault="0006539A" w:rsidP="00073889">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ส่วนที่ </w:t>
      </w:r>
      <w:r>
        <w:rPr>
          <w:rFonts w:ascii="TH SarabunPSK" w:hAnsi="TH SarabunPSK" w:cs="TH SarabunPSK"/>
          <w:b/>
          <w:bCs/>
          <w:color w:val="000000"/>
          <w:sz w:val="28"/>
        </w:rPr>
        <w:t xml:space="preserve">2 </w:t>
      </w:r>
      <w:r w:rsidR="00124858" w:rsidRPr="00073889">
        <w:rPr>
          <w:rFonts w:ascii="TH SarabunPSK" w:hAnsi="TH SarabunPSK" w:cs="TH SarabunPSK"/>
          <w:b/>
          <w:bCs/>
          <w:color w:val="000000"/>
          <w:sz w:val="28"/>
          <w:cs/>
        </w:rPr>
        <w:t xml:space="preserve">ทัศนคติต่อโครงการ 7 </w:t>
      </w:r>
      <w:r w:rsidR="00124858" w:rsidRPr="00073889">
        <w:rPr>
          <w:rFonts w:ascii="TH SarabunPSK" w:hAnsi="TH SarabunPSK" w:cs="TH SarabunPSK"/>
          <w:b/>
          <w:bCs/>
          <w:color w:val="000000"/>
          <w:sz w:val="28"/>
        </w:rPr>
        <w:t xml:space="preserve">Go Green </w:t>
      </w:r>
      <w:r w:rsidR="00124858" w:rsidRPr="00073889">
        <w:rPr>
          <w:rFonts w:ascii="TH SarabunPSK" w:hAnsi="TH SarabunPSK" w:cs="TH SarabunPSK"/>
          <w:b/>
          <w:bCs/>
          <w:color w:val="000000"/>
          <w:sz w:val="28"/>
          <w:cs/>
        </w:rPr>
        <w:t>ลดและเลิกใช้ถุงพลาสติกของประชาชนในเขตกรุงเทพมหานคร</w:t>
      </w:r>
    </w:p>
    <w:p w:rsidR="00811680" w:rsidRPr="00F20E14" w:rsidRDefault="00811680" w:rsidP="00073889">
      <w:pPr>
        <w:pStyle w:val="NoSpacing"/>
        <w:spacing w:after="120" w:line="276" w:lineRule="auto"/>
        <w:rPr>
          <w:rFonts w:ascii="TH SarabunPSK" w:hAnsi="TH SarabunPSK" w:cs="TH SarabunPSK"/>
          <w:sz w:val="28"/>
        </w:rPr>
      </w:pPr>
      <w:r w:rsidRPr="00073889">
        <w:rPr>
          <w:rFonts w:ascii="TH SarabunPSK" w:hAnsi="TH SarabunPSK" w:cs="TH SarabunPSK"/>
          <w:b/>
          <w:bCs/>
          <w:sz w:val="28"/>
          <w:cs/>
        </w:rPr>
        <w:t xml:space="preserve">ตารางที่ </w:t>
      </w:r>
      <w:r w:rsidR="009D6840">
        <w:rPr>
          <w:rFonts w:ascii="TH SarabunPSK" w:hAnsi="TH SarabunPSK" w:cs="TH SarabunPSK"/>
          <w:b/>
          <w:bCs/>
          <w:sz w:val="28"/>
        </w:rPr>
        <w:t>1</w:t>
      </w:r>
      <w:r w:rsidRPr="00073889">
        <w:rPr>
          <w:rFonts w:ascii="TH SarabunPSK" w:hAnsi="TH SarabunPSK" w:cs="TH SarabunPSK"/>
          <w:b/>
          <w:bCs/>
          <w:sz w:val="28"/>
        </w:rPr>
        <w:t xml:space="preserve"> </w:t>
      </w:r>
      <w:r w:rsidRPr="00F20E14">
        <w:rPr>
          <w:rFonts w:ascii="TH SarabunPSK" w:hAnsi="TH SarabunPSK" w:cs="TH SarabunPSK"/>
          <w:sz w:val="28"/>
          <w:cs/>
        </w:rPr>
        <w:t xml:space="preserve">ตารางแสดงค่าเฉลี่ย และส่วนเบี่ยงมาตรฐานของทัศนคติต่อโครงการ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 xml:space="preserve">ลดและเลิกใช้ถุงพลาสติก </w:t>
      </w:r>
    </w:p>
    <w:tbl>
      <w:tblPr>
        <w:tblStyle w:val="TableGrid"/>
        <w:tblW w:w="8364" w:type="dxa"/>
        <w:tblInd w:w="-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4253"/>
        <w:gridCol w:w="1276"/>
        <w:gridCol w:w="1417"/>
        <w:gridCol w:w="1418"/>
      </w:tblGrid>
      <w:tr w:rsidR="00811680" w:rsidRPr="009D6840" w:rsidTr="009D6840">
        <w:trPr>
          <w:trHeight w:val="436"/>
        </w:trPr>
        <w:tc>
          <w:tcPr>
            <w:tcW w:w="4253" w:type="dxa"/>
            <w:vMerge w:val="restart"/>
            <w:tcBorders>
              <w:top w:val="doub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rPr>
            </w:pPr>
          </w:p>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 xml:space="preserve">ทัศนคติที่มีต่อโครงการ 7 </w:t>
            </w:r>
            <w:r w:rsidRPr="009D6840">
              <w:rPr>
                <w:rFonts w:ascii="TH SarabunPSK" w:hAnsi="TH SarabunPSK" w:cs="TH SarabunPSK"/>
                <w:b/>
                <w:bCs/>
                <w:sz w:val="28"/>
              </w:rPr>
              <w:t xml:space="preserve">Go Green </w:t>
            </w:r>
            <w:r w:rsidRPr="009D6840">
              <w:rPr>
                <w:rFonts w:ascii="TH SarabunPSK" w:hAnsi="TH SarabunPSK" w:cs="TH SarabunPSK"/>
                <w:b/>
                <w:bCs/>
                <w:sz w:val="28"/>
                <w:cs/>
              </w:rPr>
              <w:t>ลดและเลิกใช้ถุงพลาสติก</w:t>
            </w:r>
          </w:p>
        </w:tc>
        <w:tc>
          <w:tcPr>
            <w:tcW w:w="4111" w:type="dxa"/>
            <w:gridSpan w:val="3"/>
            <w:tcBorders>
              <w:top w:val="doub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cs/>
              </w:rPr>
            </w:pPr>
            <w:r w:rsidRPr="009D6840">
              <w:rPr>
                <w:rFonts w:ascii="TH SarabunPSK" w:hAnsi="TH SarabunPSK" w:cs="TH SarabunPSK"/>
                <w:b/>
                <w:bCs/>
                <w:sz w:val="28"/>
                <w:cs/>
              </w:rPr>
              <w:t>ระดับความคิดเห็น</w:t>
            </w:r>
          </w:p>
        </w:tc>
      </w:tr>
      <w:tr w:rsidR="00811680" w:rsidRPr="009D6840" w:rsidTr="009D6840">
        <w:trPr>
          <w:trHeight w:val="1297"/>
        </w:trPr>
        <w:tc>
          <w:tcPr>
            <w:tcW w:w="4253" w:type="dxa"/>
            <w:vMerge/>
            <w:tcBorders>
              <w:bottom w:val="sing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rPr>
            </w:pPr>
          </w:p>
        </w:tc>
        <w:tc>
          <w:tcPr>
            <w:tcW w:w="1276" w:type="dxa"/>
            <w:tcBorders>
              <w:bottom w:val="sing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ค่าเฉลี่ย</w:t>
            </w:r>
          </w:p>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w:t>
            </w:r>
            <m:oMath>
              <m:acc>
                <m:accPr>
                  <m:chr m:val="̅"/>
                  <m:ctrlPr>
                    <w:rPr>
                      <w:rFonts w:ascii="Cambria Math" w:hAnsi="TH SarabunPSK" w:cs="TH SarabunPSK"/>
                      <w:b/>
                      <w:bCs/>
                      <w:i/>
                      <w:sz w:val="28"/>
                    </w:rPr>
                  </m:ctrlPr>
                </m:accPr>
                <m:e>
                  <m:r>
                    <m:rPr>
                      <m:sty m:val="bi"/>
                    </m:rPr>
                    <w:rPr>
                      <w:rFonts w:ascii="Cambria Math" w:hAnsi="Cambria Math" w:cs="TH SarabunPSK"/>
                      <w:sz w:val="28"/>
                    </w:rPr>
                    <m:t>X</m:t>
                  </m:r>
                </m:e>
              </m:acc>
            </m:oMath>
            <w:r w:rsidRPr="009D6840">
              <w:rPr>
                <w:rFonts w:ascii="TH SarabunPSK" w:hAnsi="TH SarabunPSK" w:cs="TH SarabunPSK"/>
                <w:b/>
                <w:bCs/>
                <w:sz w:val="28"/>
                <w:cs/>
              </w:rPr>
              <w:t>)</w:t>
            </w:r>
          </w:p>
        </w:tc>
        <w:tc>
          <w:tcPr>
            <w:tcW w:w="1417" w:type="dxa"/>
            <w:tcBorders>
              <w:bottom w:val="sing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ส่วนเบี่ยงเบนมาตรฐาน (</w:t>
            </w:r>
            <w:r w:rsidRPr="009D6840">
              <w:rPr>
                <w:rFonts w:ascii="TH SarabunPSK" w:hAnsi="TH SarabunPSK" w:cs="TH SarabunPSK"/>
                <w:b/>
                <w:bCs/>
                <w:sz w:val="28"/>
              </w:rPr>
              <w:t>S.D.)</w:t>
            </w:r>
          </w:p>
        </w:tc>
        <w:tc>
          <w:tcPr>
            <w:tcW w:w="1418" w:type="dxa"/>
            <w:tcBorders>
              <w:bottom w:val="single" w:sz="4" w:space="0" w:color="auto"/>
            </w:tcBorders>
            <w:shd w:val="clear" w:color="auto" w:fill="auto"/>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แปล</w:t>
            </w:r>
            <w:r w:rsidR="009D6840" w:rsidRPr="009D6840">
              <w:rPr>
                <w:rFonts w:ascii="TH SarabunPSK" w:hAnsi="TH SarabunPSK" w:cs="TH SarabunPSK"/>
                <w:b/>
                <w:bCs/>
                <w:sz w:val="28"/>
                <w:cs/>
              </w:rPr>
              <w:t>ผล</w:t>
            </w:r>
          </w:p>
        </w:tc>
      </w:tr>
      <w:tr w:rsidR="00811680" w:rsidRPr="009D6840" w:rsidTr="009D6840">
        <w:trPr>
          <w:trHeight w:val="460"/>
        </w:trPr>
        <w:tc>
          <w:tcPr>
            <w:tcW w:w="4253" w:type="dxa"/>
            <w:tcBorders>
              <w:top w:val="single" w:sz="4" w:space="0" w:color="auto"/>
            </w:tcBorders>
          </w:tcPr>
          <w:p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1.) </w:t>
            </w:r>
            <w:r w:rsidRPr="009D6840">
              <w:rPr>
                <w:rFonts w:ascii="TH SarabunPSK" w:hAnsi="TH SarabunPSK" w:cs="TH SarabunPSK"/>
                <w:sz w:val="28"/>
                <w:cs/>
              </w:rPr>
              <w:t xml:space="preserve">ท่านเห็นด้วยที่ </w:t>
            </w:r>
            <w:r w:rsidRPr="009D6840">
              <w:rPr>
                <w:rFonts w:ascii="TH SarabunPSK" w:hAnsi="TH SarabunPSK" w:cs="TH SarabunPSK"/>
                <w:sz w:val="28"/>
              </w:rPr>
              <w:t xml:space="preserve">CP All </w:t>
            </w:r>
            <w:r w:rsidRPr="009D6840">
              <w:rPr>
                <w:rFonts w:ascii="TH SarabunPSK" w:hAnsi="TH SarabunPSK" w:cs="TH SarabunPSK"/>
                <w:sz w:val="28"/>
                <w:cs/>
              </w:rPr>
              <w:t xml:space="preserve">จัดโครงการ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w:t>
            </w:r>
          </w:p>
        </w:tc>
        <w:tc>
          <w:tcPr>
            <w:tcW w:w="1276" w:type="dxa"/>
            <w:tcBorders>
              <w:top w:val="single" w:sz="4" w:space="0" w:color="auto"/>
            </w:tcBorders>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3.72</w:t>
            </w:r>
          </w:p>
        </w:tc>
        <w:tc>
          <w:tcPr>
            <w:tcW w:w="1417" w:type="dxa"/>
            <w:tcBorders>
              <w:top w:val="single" w:sz="4" w:space="0" w:color="auto"/>
            </w:tcBorders>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1.109</w:t>
            </w:r>
          </w:p>
        </w:tc>
        <w:tc>
          <w:tcPr>
            <w:tcW w:w="1418" w:type="dxa"/>
            <w:tcBorders>
              <w:top w:val="single" w:sz="4" w:space="0" w:color="auto"/>
            </w:tcBorders>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cs/>
              </w:rPr>
            </w:pPr>
            <w:r w:rsidRPr="009D6840">
              <w:rPr>
                <w:rFonts w:ascii="TH SarabunPSK" w:hAnsi="TH SarabunPSK" w:cs="TH SarabunPSK"/>
                <w:sz w:val="28"/>
                <w:cs/>
              </w:rPr>
              <w:t>เห็นด้วยมาก</w:t>
            </w:r>
          </w:p>
        </w:tc>
      </w:tr>
      <w:tr w:rsidR="00811680" w:rsidRPr="009D6840" w:rsidTr="003D3402">
        <w:trPr>
          <w:trHeight w:val="460"/>
        </w:trPr>
        <w:tc>
          <w:tcPr>
            <w:tcW w:w="4253" w:type="dxa"/>
          </w:tcPr>
          <w:p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2.) </w:t>
            </w:r>
            <w:r w:rsidRPr="009D6840">
              <w:rPr>
                <w:rFonts w:ascii="TH SarabunPSK" w:hAnsi="TH SarabunPSK" w:cs="TH SarabunPSK"/>
                <w:sz w:val="28"/>
                <w:cs/>
              </w:rPr>
              <w:t xml:space="preserve">ท่านคิดว่าโครงการ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ลดและเลิกใช้ถุงพลาสติกเป็นโครงการที่สร้างประโยชน์ให้สังคม</w:t>
            </w:r>
          </w:p>
        </w:tc>
        <w:tc>
          <w:tcPr>
            <w:tcW w:w="1276"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3.59</w:t>
            </w:r>
          </w:p>
        </w:tc>
        <w:tc>
          <w:tcPr>
            <w:tcW w:w="1417"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1.079</w:t>
            </w:r>
          </w:p>
        </w:tc>
        <w:tc>
          <w:tcPr>
            <w:tcW w:w="1418"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เห็นด้วยมาก</w:t>
            </w:r>
          </w:p>
        </w:tc>
      </w:tr>
      <w:tr w:rsidR="00811680" w:rsidRPr="009D6840" w:rsidTr="003D3402">
        <w:trPr>
          <w:trHeight w:val="460"/>
        </w:trPr>
        <w:tc>
          <w:tcPr>
            <w:tcW w:w="4253" w:type="dxa"/>
          </w:tcPr>
          <w:p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3.) </w:t>
            </w:r>
            <w:r w:rsidRPr="009D6840">
              <w:rPr>
                <w:rFonts w:ascii="TH SarabunPSK" w:hAnsi="TH SarabunPSK" w:cs="TH SarabunPSK"/>
                <w:sz w:val="28"/>
                <w:cs/>
              </w:rPr>
              <w:t xml:space="preserve">ท่านคิดว่าการรณรงค์ของโครงการ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 จะนำมาซึ่งผลลัพธ์ที่คุ้มค่า</w:t>
            </w:r>
          </w:p>
        </w:tc>
        <w:tc>
          <w:tcPr>
            <w:tcW w:w="1276"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3.53</w:t>
            </w:r>
          </w:p>
        </w:tc>
        <w:tc>
          <w:tcPr>
            <w:tcW w:w="1417"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1.144</w:t>
            </w:r>
          </w:p>
        </w:tc>
        <w:tc>
          <w:tcPr>
            <w:tcW w:w="1418"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เห็นด้วยมาก</w:t>
            </w:r>
          </w:p>
        </w:tc>
      </w:tr>
      <w:tr w:rsidR="00811680" w:rsidRPr="009D6840" w:rsidTr="003D3402">
        <w:trPr>
          <w:trHeight w:val="460"/>
        </w:trPr>
        <w:tc>
          <w:tcPr>
            <w:tcW w:w="4253" w:type="dxa"/>
          </w:tcPr>
          <w:p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4.) </w:t>
            </w:r>
            <w:r w:rsidRPr="009D6840">
              <w:rPr>
                <w:rFonts w:ascii="TH SarabunPSK" w:hAnsi="TH SarabunPSK" w:cs="TH SarabunPSK"/>
                <w:sz w:val="28"/>
                <w:cs/>
              </w:rPr>
              <w:t xml:space="preserve">ท่านเชื่อว่าโครงการ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ลดและเลิกใช้ถุงพลาสติกจะสามารถช่วยลดปัญหาภาวะโลกร้อนในขณะนี้ได้</w:t>
            </w:r>
          </w:p>
        </w:tc>
        <w:tc>
          <w:tcPr>
            <w:tcW w:w="1276"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3.05</w:t>
            </w:r>
          </w:p>
        </w:tc>
        <w:tc>
          <w:tcPr>
            <w:tcW w:w="1417"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1.658</w:t>
            </w:r>
          </w:p>
        </w:tc>
        <w:tc>
          <w:tcPr>
            <w:tcW w:w="1418"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w:t>
            </w: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ปานกลาง</w:t>
            </w:r>
          </w:p>
        </w:tc>
      </w:tr>
      <w:tr w:rsidR="00811680" w:rsidRPr="009D6840" w:rsidTr="003D3402">
        <w:trPr>
          <w:trHeight w:val="460"/>
        </w:trPr>
        <w:tc>
          <w:tcPr>
            <w:tcW w:w="4253" w:type="dxa"/>
          </w:tcPr>
          <w:p w:rsidR="00811680" w:rsidRPr="009D6840" w:rsidRDefault="00811680" w:rsidP="00F20E14">
            <w:pPr>
              <w:spacing w:line="276" w:lineRule="auto"/>
              <w:rPr>
                <w:rFonts w:ascii="TH SarabunPSK" w:hAnsi="TH SarabunPSK" w:cs="TH SarabunPSK"/>
                <w:sz w:val="28"/>
              </w:rPr>
            </w:pPr>
            <w:r w:rsidRPr="009D6840">
              <w:rPr>
                <w:rFonts w:ascii="TH SarabunPSK" w:hAnsi="TH SarabunPSK" w:cs="TH SarabunPSK"/>
                <w:sz w:val="28"/>
              </w:rPr>
              <w:t xml:space="preserve">5.) </w:t>
            </w:r>
            <w:r w:rsidRPr="009D6840">
              <w:rPr>
                <w:rFonts w:ascii="TH SarabunPSK" w:hAnsi="TH SarabunPSK" w:cs="TH SarabunPSK"/>
                <w:sz w:val="28"/>
                <w:cs/>
              </w:rPr>
              <w:t xml:space="preserve">ท่านเชื่อว่าโครงการ </w:t>
            </w:r>
            <w:r w:rsidRPr="009D6840">
              <w:rPr>
                <w:rFonts w:ascii="TH SarabunPSK" w:hAnsi="TH SarabunPSK" w:cs="TH SarabunPSK"/>
                <w:sz w:val="28"/>
              </w:rPr>
              <w:t xml:space="preserve">7 Go Green </w:t>
            </w:r>
            <w:r w:rsidRPr="009D6840">
              <w:rPr>
                <w:rFonts w:ascii="TH SarabunPSK" w:hAnsi="TH SarabunPSK" w:cs="TH SarabunPSK"/>
                <w:sz w:val="28"/>
                <w:cs/>
              </w:rPr>
              <w:t>ลดและเลิกใช้ถุงพลาสติกจะสามารถสร้างจิตสำนึกให้ประชาชนหันมาใส่ใจในเรื่องของปัญหาภาวะโลกร้อน</w:t>
            </w:r>
          </w:p>
        </w:tc>
        <w:tc>
          <w:tcPr>
            <w:tcW w:w="1276"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3.08</w:t>
            </w:r>
          </w:p>
        </w:tc>
        <w:tc>
          <w:tcPr>
            <w:tcW w:w="1417"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rPr>
              <w:t>1.265</w:t>
            </w:r>
          </w:p>
        </w:tc>
        <w:tc>
          <w:tcPr>
            <w:tcW w:w="1418" w:type="dxa"/>
          </w:tcPr>
          <w:p w:rsidR="00811680" w:rsidRPr="009D6840" w:rsidRDefault="00811680" w:rsidP="00F20E14">
            <w:pPr>
              <w:spacing w:line="276" w:lineRule="auto"/>
              <w:jc w:val="center"/>
              <w:rPr>
                <w:rFonts w:ascii="TH SarabunPSK" w:hAnsi="TH SarabunPSK" w:cs="TH SarabunPSK"/>
                <w:sz w:val="28"/>
              </w:rPr>
            </w:pP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เห็นด้วย</w:t>
            </w:r>
          </w:p>
          <w:p w:rsidR="00811680" w:rsidRPr="009D6840" w:rsidRDefault="00811680" w:rsidP="00F20E14">
            <w:pPr>
              <w:spacing w:line="276" w:lineRule="auto"/>
              <w:jc w:val="center"/>
              <w:rPr>
                <w:rFonts w:ascii="TH SarabunPSK" w:hAnsi="TH SarabunPSK" w:cs="TH SarabunPSK"/>
                <w:sz w:val="28"/>
              </w:rPr>
            </w:pPr>
            <w:r w:rsidRPr="009D6840">
              <w:rPr>
                <w:rFonts w:ascii="TH SarabunPSK" w:hAnsi="TH SarabunPSK" w:cs="TH SarabunPSK"/>
                <w:sz w:val="28"/>
                <w:cs/>
              </w:rPr>
              <w:t>ปานกลาง</w:t>
            </w:r>
          </w:p>
        </w:tc>
      </w:tr>
      <w:tr w:rsidR="00811680" w:rsidRPr="009D6840" w:rsidTr="003D3402">
        <w:trPr>
          <w:trHeight w:val="460"/>
        </w:trPr>
        <w:tc>
          <w:tcPr>
            <w:tcW w:w="4253" w:type="dxa"/>
            <w:tcBorders>
              <w:bottom w:val="double" w:sz="4" w:space="0" w:color="auto"/>
            </w:tcBorders>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cs/>
              </w:rPr>
              <w:t>รวม</w:t>
            </w:r>
          </w:p>
        </w:tc>
        <w:tc>
          <w:tcPr>
            <w:tcW w:w="1276" w:type="dxa"/>
            <w:tcBorders>
              <w:bottom w:val="double" w:sz="4" w:space="0" w:color="auto"/>
            </w:tcBorders>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rPr>
              <w:t>3.39</w:t>
            </w:r>
          </w:p>
        </w:tc>
        <w:tc>
          <w:tcPr>
            <w:tcW w:w="1417" w:type="dxa"/>
            <w:tcBorders>
              <w:bottom w:val="double" w:sz="4" w:space="0" w:color="auto"/>
            </w:tcBorders>
          </w:tcPr>
          <w:p w:rsidR="00811680" w:rsidRPr="009D6840" w:rsidRDefault="00811680" w:rsidP="00F20E14">
            <w:pPr>
              <w:spacing w:line="276" w:lineRule="auto"/>
              <w:jc w:val="center"/>
              <w:rPr>
                <w:rFonts w:ascii="TH SarabunPSK" w:hAnsi="TH SarabunPSK" w:cs="TH SarabunPSK"/>
                <w:b/>
                <w:bCs/>
                <w:sz w:val="28"/>
              </w:rPr>
            </w:pPr>
            <w:r w:rsidRPr="009D6840">
              <w:rPr>
                <w:rFonts w:ascii="TH SarabunPSK" w:hAnsi="TH SarabunPSK" w:cs="TH SarabunPSK"/>
                <w:b/>
                <w:bCs/>
                <w:sz w:val="28"/>
              </w:rPr>
              <w:t>0.932</w:t>
            </w:r>
          </w:p>
        </w:tc>
        <w:tc>
          <w:tcPr>
            <w:tcW w:w="1418" w:type="dxa"/>
            <w:tcBorders>
              <w:bottom w:val="double" w:sz="4" w:space="0" w:color="auto"/>
            </w:tcBorders>
          </w:tcPr>
          <w:p w:rsidR="00811680" w:rsidRPr="009D6840" w:rsidRDefault="00811680" w:rsidP="00F20E14">
            <w:pPr>
              <w:spacing w:line="276" w:lineRule="auto"/>
              <w:jc w:val="center"/>
              <w:rPr>
                <w:rFonts w:ascii="TH SarabunPSK" w:hAnsi="TH SarabunPSK" w:cs="TH SarabunPSK"/>
                <w:b/>
                <w:bCs/>
                <w:sz w:val="28"/>
                <w:cs/>
              </w:rPr>
            </w:pPr>
            <w:r w:rsidRPr="009D6840">
              <w:rPr>
                <w:rFonts w:ascii="TH SarabunPSK" w:hAnsi="TH SarabunPSK" w:cs="TH SarabunPSK"/>
                <w:b/>
                <w:bCs/>
                <w:sz w:val="28"/>
                <w:cs/>
              </w:rPr>
              <w:t>ปานกลาง</w:t>
            </w:r>
          </w:p>
        </w:tc>
      </w:tr>
    </w:tbl>
    <w:p w:rsidR="00F20E14" w:rsidRDefault="00F20E14" w:rsidP="00F20E14">
      <w:pPr>
        <w:autoSpaceDE w:val="0"/>
        <w:autoSpaceDN w:val="0"/>
        <w:adjustRightInd w:val="0"/>
        <w:spacing w:line="276" w:lineRule="auto"/>
        <w:ind w:left="0" w:firstLine="360"/>
        <w:rPr>
          <w:rFonts w:ascii="TH SarabunPSK" w:hAnsi="TH SarabunPSK" w:cs="TH SarabunPSK"/>
          <w:sz w:val="28"/>
        </w:rPr>
      </w:pPr>
    </w:p>
    <w:p w:rsidR="00811680" w:rsidRDefault="00811680" w:rsidP="00F20E14">
      <w:pPr>
        <w:autoSpaceDE w:val="0"/>
        <w:autoSpaceDN w:val="0"/>
        <w:adjustRightInd w:val="0"/>
        <w:spacing w:line="276" w:lineRule="auto"/>
        <w:ind w:left="0" w:firstLine="360"/>
        <w:rPr>
          <w:rFonts w:ascii="TH SarabunPSK" w:hAnsi="TH SarabunPSK" w:cs="TH SarabunPSK"/>
          <w:sz w:val="28"/>
        </w:rPr>
      </w:pPr>
      <w:r w:rsidRPr="00F20E14">
        <w:rPr>
          <w:rFonts w:ascii="TH SarabunPSK" w:hAnsi="TH SarabunPSK" w:cs="TH SarabunPSK"/>
          <w:sz w:val="28"/>
          <w:cs/>
        </w:rPr>
        <w:lastRenderedPageBreak/>
        <w:t xml:space="preserve">จากตารางที่ </w:t>
      </w:r>
      <w:r w:rsidR="009D6840" w:rsidRPr="00F20E14">
        <w:rPr>
          <w:rFonts w:ascii="TH SarabunPSK" w:hAnsi="TH SarabunPSK" w:cs="TH SarabunPSK"/>
          <w:sz w:val="28"/>
        </w:rPr>
        <w:t>1</w:t>
      </w:r>
      <w:r w:rsidRPr="00F20E14">
        <w:rPr>
          <w:rFonts w:ascii="TH SarabunPSK" w:hAnsi="TH SarabunPSK" w:cs="TH SarabunPSK"/>
          <w:sz w:val="28"/>
        </w:rPr>
        <w:t xml:space="preserve"> </w:t>
      </w:r>
      <w:r w:rsidRPr="00F20E14">
        <w:rPr>
          <w:rFonts w:ascii="TH SarabunPSK" w:hAnsi="TH SarabunPSK" w:cs="TH SarabunPSK"/>
          <w:sz w:val="28"/>
          <w:cs/>
        </w:rPr>
        <w:t xml:space="preserve">พบว่า กลุ่มตัวอย่างมีทัศนคติต่อโครงการ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ลดและเลิกใช้ถุงพลาสติกโดยรวมอยู่ในระดับปานกลาง มีค่าเฉลี่ยเท่ากับ 3.39 โดยหัวข้อที่กลุ่มตัวอย่างเห็นด้วยมากที่สุด คือ</w:t>
      </w:r>
      <w:r w:rsidRPr="00F20E14">
        <w:rPr>
          <w:rFonts w:ascii="TH SarabunPSK" w:hAnsi="TH SarabunPSK" w:cs="TH SarabunPSK"/>
          <w:sz w:val="28"/>
        </w:rPr>
        <w:t xml:space="preserve"> </w:t>
      </w:r>
      <w:r w:rsidRPr="00F20E14">
        <w:rPr>
          <w:rFonts w:ascii="TH SarabunPSK" w:hAnsi="TH SarabunPSK" w:cs="TH SarabunPSK"/>
          <w:sz w:val="28"/>
          <w:cs/>
        </w:rPr>
        <w:t xml:space="preserve">ท่านเห็นด้วยที่ </w:t>
      </w:r>
      <w:r w:rsidRPr="00F20E14">
        <w:rPr>
          <w:rFonts w:ascii="TH SarabunPSK" w:hAnsi="TH SarabunPSK" w:cs="TH SarabunPSK"/>
          <w:sz w:val="28"/>
        </w:rPr>
        <w:t xml:space="preserve">CP All </w:t>
      </w:r>
      <w:r w:rsidRPr="00F20E14">
        <w:rPr>
          <w:rFonts w:ascii="TH SarabunPSK" w:hAnsi="TH SarabunPSK" w:cs="TH SarabunPSK"/>
          <w:sz w:val="28"/>
          <w:cs/>
        </w:rPr>
        <w:t xml:space="preserve">จัดโครงการ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 มีค่าเฉลี่ยเท่ากับ 3.72 รองลงมา</w:t>
      </w:r>
      <w:r w:rsidRPr="00F20E14">
        <w:rPr>
          <w:rFonts w:ascii="TH SarabunPSK" w:hAnsi="TH SarabunPSK" w:cs="TH SarabunPSK"/>
          <w:sz w:val="28"/>
        </w:rPr>
        <w:t xml:space="preserve"> </w:t>
      </w:r>
      <w:r w:rsidRPr="00F20E14">
        <w:rPr>
          <w:rFonts w:ascii="TH SarabunPSK" w:hAnsi="TH SarabunPSK" w:cs="TH SarabunPSK"/>
          <w:sz w:val="28"/>
          <w:cs/>
        </w:rPr>
        <w:t xml:space="preserve">คือ ท่านคิดว่าโครงการ </w:t>
      </w:r>
      <w:r w:rsidRPr="00F20E14">
        <w:rPr>
          <w:rFonts w:ascii="TH SarabunPSK" w:hAnsi="TH SarabunPSK" w:cs="TH SarabunPSK"/>
          <w:sz w:val="28"/>
        </w:rPr>
        <w:t xml:space="preserve">7 Go Green </w:t>
      </w:r>
      <w:r w:rsidRPr="00F20E14">
        <w:rPr>
          <w:rFonts w:ascii="TH SarabunPSK" w:hAnsi="TH SarabunPSK" w:cs="TH SarabunPSK"/>
          <w:sz w:val="28"/>
          <w:cs/>
        </w:rPr>
        <w:t>ลดและเลิกใช้ถุงพลาสติกเป็นโครงการที่สร้างประโยชน์ให้สังคม</w:t>
      </w:r>
      <w:r w:rsidRPr="00F20E14">
        <w:rPr>
          <w:rFonts w:ascii="TH SarabunPSK" w:hAnsi="TH SarabunPSK" w:cs="TH SarabunPSK"/>
          <w:sz w:val="28"/>
        </w:rPr>
        <w:t xml:space="preserve"> </w:t>
      </w:r>
      <w:r w:rsidRPr="00F20E14">
        <w:rPr>
          <w:rFonts w:ascii="TH SarabunPSK" w:hAnsi="TH SarabunPSK" w:cs="TH SarabunPSK"/>
          <w:sz w:val="28"/>
          <w:cs/>
        </w:rPr>
        <w:t xml:space="preserve">มีค่าเฉลี่ยเท่ากับ 3.59 และหัวข้อท่านเชื่อว่าโครงการ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ลดและเลิกใช้ถุงพลาสติกจะสามารถช่วยลดปัญหาภาวะโลกร้อนในขณะนี้ได้มีค่าเฉลี่ยน้อยที่สุดคือ 3.05</w:t>
      </w:r>
    </w:p>
    <w:p w:rsidR="009C67AD" w:rsidRDefault="009C67AD" w:rsidP="00F20E14">
      <w:pPr>
        <w:spacing w:line="276" w:lineRule="auto"/>
        <w:rPr>
          <w:rFonts w:ascii="TH SarabunPSK" w:hAnsi="TH SarabunPSK" w:cs="TH SarabunPSK" w:hint="cs"/>
          <w:b/>
          <w:bCs/>
          <w:color w:val="000000"/>
          <w:sz w:val="28"/>
        </w:rPr>
      </w:pPr>
    </w:p>
    <w:p w:rsidR="00347C25" w:rsidRPr="00F20E14" w:rsidRDefault="00F20E14" w:rsidP="00F20E14">
      <w:pPr>
        <w:spacing w:line="276" w:lineRule="auto"/>
        <w:rPr>
          <w:rFonts w:ascii="TH SarabunPSK" w:hAnsi="TH SarabunPSK" w:cs="TH SarabunPSK"/>
          <w:b/>
          <w:bCs/>
          <w:color w:val="000000"/>
          <w:sz w:val="28"/>
        </w:rPr>
      </w:pPr>
      <w:r w:rsidRPr="00F20E14">
        <w:rPr>
          <w:rFonts w:ascii="TH SarabunPSK" w:hAnsi="TH SarabunPSK" w:cs="TH SarabunPSK" w:hint="cs"/>
          <w:b/>
          <w:bCs/>
          <w:color w:val="000000"/>
          <w:sz w:val="28"/>
          <w:cs/>
        </w:rPr>
        <w:t xml:space="preserve">ส่วนที่ </w:t>
      </w:r>
      <w:r w:rsidRPr="00F20E14">
        <w:rPr>
          <w:rFonts w:ascii="TH SarabunPSK" w:hAnsi="TH SarabunPSK" w:cs="TH SarabunPSK"/>
          <w:b/>
          <w:bCs/>
          <w:color w:val="000000"/>
          <w:sz w:val="28"/>
        </w:rPr>
        <w:t xml:space="preserve">3 </w:t>
      </w:r>
      <w:r w:rsidR="00347C25" w:rsidRPr="00F20E14">
        <w:rPr>
          <w:rFonts w:ascii="TH SarabunPSK" w:hAnsi="TH SarabunPSK" w:cs="TH SarabunPSK"/>
          <w:b/>
          <w:bCs/>
          <w:color w:val="000000"/>
          <w:sz w:val="28"/>
          <w:cs/>
        </w:rPr>
        <w:t xml:space="preserve">พฤติกรรมต่อโครงการ </w:t>
      </w:r>
      <w:r w:rsidR="00347C25" w:rsidRPr="00F20E14">
        <w:rPr>
          <w:rFonts w:ascii="TH SarabunPSK" w:hAnsi="TH SarabunPSK" w:cs="TH SarabunPSK"/>
          <w:b/>
          <w:bCs/>
          <w:color w:val="000000"/>
          <w:sz w:val="28"/>
        </w:rPr>
        <w:t xml:space="preserve">7 Go Green </w:t>
      </w:r>
      <w:r w:rsidR="00347C25" w:rsidRPr="00F20E14">
        <w:rPr>
          <w:rFonts w:ascii="TH SarabunPSK" w:hAnsi="TH SarabunPSK" w:cs="TH SarabunPSK"/>
          <w:b/>
          <w:bCs/>
          <w:color w:val="000000"/>
          <w:sz w:val="28"/>
          <w:cs/>
        </w:rPr>
        <w:t>ลดและเลิกใช้ถุงพลาสติกของประชาชนในเขตกรุงเทพมหานคร</w:t>
      </w:r>
    </w:p>
    <w:p w:rsidR="00811680" w:rsidRPr="00F20E14" w:rsidRDefault="00811680" w:rsidP="00F20E14">
      <w:pPr>
        <w:autoSpaceDE w:val="0"/>
        <w:autoSpaceDN w:val="0"/>
        <w:adjustRightInd w:val="0"/>
        <w:spacing w:line="276" w:lineRule="auto"/>
        <w:ind w:left="0" w:firstLine="0"/>
        <w:rPr>
          <w:rFonts w:ascii="TH SarabunPSK" w:hAnsi="TH SarabunPSK" w:cs="TH SarabunPSK"/>
          <w:sz w:val="28"/>
        </w:rPr>
      </w:pPr>
      <w:r w:rsidRPr="00F20E14">
        <w:rPr>
          <w:rFonts w:ascii="TH SarabunPSK" w:hAnsi="TH SarabunPSK" w:cs="TH SarabunPSK"/>
          <w:b/>
          <w:bCs/>
          <w:sz w:val="28"/>
          <w:cs/>
        </w:rPr>
        <w:t xml:space="preserve">ตารางที่ </w:t>
      </w:r>
      <w:r w:rsidR="00F20E14" w:rsidRPr="00F20E14">
        <w:rPr>
          <w:rFonts w:ascii="TH SarabunPSK" w:hAnsi="TH SarabunPSK" w:cs="TH SarabunPSK"/>
          <w:b/>
          <w:bCs/>
          <w:sz w:val="28"/>
        </w:rPr>
        <w:t xml:space="preserve">2 </w:t>
      </w:r>
      <w:r w:rsidRPr="00F20E14">
        <w:rPr>
          <w:rFonts w:ascii="TH SarabunPSK" w:hAnsi="TH SarabunPSK" w:cs="TH SarabunPSK"/>
          <w:sz w:val="28"/>
          <w:cs/>
        </w:rPr>
        <w:t>ตารางแสดงค่าเฉลี่ย และส่วนเบี่ยงมาตรฐานของพฤติกรรม</w:t>
      </w:r>
      <w:r w:rsidR="00F20E14" w:rsidRPr="00F20E14">
        <w:rPr>
          <w:rFonts w:ascii="TH SarabunPSK" w:hAnsi="TH SarabunPSK" w:cs="TH SarabunPSK" w:hint="cs"/>
          <w:sz w:val="28"/>
          <w:cs/>
        </w:rPr>
        <w:t>ของกลุ่มตัวอย่าง</w:t>
      </w:r>
      <w:r w:rsidRPr="00F20E14">
        <w:rPr>
          <w:rFonts w:ascii="TH SarabunPSK" w:hAnsi="TH SarabunPSK" w:cs="TH SarabunPSK"/>
          <w:sz w:val="28"/>
          <w:cs/>
        </w:rPr>
        <w:t xml:space="preserve">ที่มีต่อโครงการ 7 </w:t>
      </w:r>
      <w:r w:rsidRPr="00F20E14">
        <w:rPr>
          <w:rFonts w:ascii="TH SarabunPSK" w:hAnsi="TH SarabunPSK" w:cs="TH SarabunPSK"/>
          <w:sz w:val="28"/>
        </w:rPr>
        <w:t xml:space="preserve">Go Green </w:t>
      </w:r>
      <w:r w:rsidRPr="00F20E14">
        <w:rPr>
          <w:rFonts w:ascii="TH SarabunPSK" w:hAnsi="TH SarabunPSK" w:cs="TH SarabunPSK"/>
          <w:sz w:val="28"/>
          <w:cs/>
        </w:rPr>
        <w:t>ลดและเลิกใช้ถุงพลาสติก</w:t>
      </w:r>
    </w:p>
    <w:tbl>
      <w:tblPr>
        <w:tblStyle w:val="TableGrid"/>
        <w:tblW w:w="8364" w:type="dxa"/>
        <w:tblInd w:w="-5" w:type="dxa"/>
        <w:tblLayout w:type="fixed"/>
        <w:tblLook w:val="04A0"/>
      </w:tblPr>
      <w:tblGrid>
        <w:gridCol w:w="4253"/>
        <w:gridCol w:w="1276"/>
        <w:gridCol w:w="1417"/>
        <w:gridCol w:w="1418"/>
      </w:tblGrid>
      <w:tr w:rsidR="00811680" w:rsidRPr="00F20E14" w:rsidTr="00F20E14">
        <w:trPr>
          <w:trHeight w:val="436"/>
        </w:trPr>
        <w:tc>
          <w:tcPr>
            <w:tcW w:w="4253" w:type="dxa"/>
            <w:vMerge w:val="restart"/>
            <w:tcBorders>
              <w:top w:val="double" w:sz="4" w:space="0" w:color="auto"/>
              <w:left w:val="nil"/>
            </w:tcBorders>
            <w:shd w:val="clear" w:color="auto" w:fill="auto"/>
          </w:tcPr>
          <w:p w:rsidR="00811680" w:rsidRPr="00F20E14" w:rsidRDefault="00811680" w:rsidP="00F20E14">
            <w:pPr>
              <w:spacing w:line="276" w:lineRule="auto"/>
              <w:jc w:val="center"/>
              <w:rPr>
                <w:rFonts w:ascii="TH SarabunPSK" w:hAnsi="TH SarabunPSK" w:cs="TH SarabunPSK"/>
                <w:b/>
                <w:bCs/>
                <w:sz w:val="28"/>
              </w:rPr>
            </w:pPr>
          </w:p>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พฤติกรรมที่</w:t>
            </w:r>
            <w:r w:rsidR="00F20E14">
              <w:rPr>
                <w:rFonts w:ascii="TH SarabunPSK" w:hAnsi="TH SarabunPSK" w:cs="TH SarabunPSK" w:hint="cs"/>
                <w:b/>
                <w:bCs/>
                <w:sz w:val="28"/>
                <w:cs/>
              </w:rPr>
              <w:t>มีต่อ</w:t>
            </w:r>
            <w:r w:rsidRPr="00F20E14">
              <w:rPr>
                <w:rFonts w:ascii="TH SarabunPSK" w:hAnsi="TH SarabunPSK" w:cs="TH SarabunPSK"/>
                <w:b/>
                <w:bCs/>
                <w:sz w:val="28"/>
                <w:cs/>
              </w:rPr>
              <w:t>โครงการ 7</w:t>
            </w:r>
            <w:r w:rsidRPr="00F20E14">
              <w:rPr>
                <w:rFonts w:ascii="TH SarabunPSK" w:hAnsi="TH SarabunPSK" w:cs="TH SarabunPSK"/>
                <w:b/>
                <w:bCs/>
                <w:sz w:val="28"/>
              </w:rPr>
              <w:t xml:space="preserve"> Go Green </w:t>
            </w:r>
            <w:r w:rsidRPr="00F20E14">
              <w:rPr>
                <w:rFonts w:ascii="TH SarabunPSK" w:hAnsi="TH SarabunPSK" w:cs="TH SarabunPSK"/>
                <w:b/>
                <w:bCs/>
                <w:sz w:val="28"/>
                <w:cs/>
              </w:rPr>
              <w:t>ลดและเลิกใช้ถุงพลาสติก</w:t>
            </w:r>
          </w:p>
        </w:tc>
        <w:tc>
          <w:tcPr>
            <w:tcW w:w="4111" w:type="dxa"/>
            <w:gridSpan w:val="3"/>
            <w:tcBorders>
              <w:top w:val="double" w:sz="4" w:space="0" w:color="auto"/>
              <w:right w:val="nil"/>
            </w:tcBorders>
            <w:shd w:val="clear" w:color="auto" w:fill="auto"/>
          </w:tcPr>
          <w:p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ระดับพฤติกรรม</w:t>
            </w:r>
          </w:p>
        </w:tc>
      </w:tr>
      <w:tr w:rsidR="00811680" w:rsidRPr="00F20E14" w:rsidTr="00F20E14">
        <w:trPr>
          <w:trHeight w:val="1297"/>
        </w:trPr>
        <w:tc>
          <w:tcPr>
            <w:tcW w:w="4253" w:type="dxa"/>
            <w:vMerge/>
            <w:tcBorders>
              <w:left w:val="nil"/>
              <w:bottom w:val="double" w:sz="4" w:space="0" w:color="auto"/>
            </w:tcBorders>
            <w:shd w:val="clear" w:color="auto" w:fill="auto"/>
          </w:tcPr>
          <w:p w:rsidR="00811680" w:rsidRPr="00F20E14" w:rsidRDefault="00811680" w:rsidP="00F20E14">
            <w:pPr>
              <w:spacing w:line="276" w:lineRule="auto"/>
              <w:jc w:val="center"/>
              <w:rPr>
                <w:rFonts w:ascii="TH SarabunPSK" w:hAnsi="TH SarabunPSK" w:cs="TH SarabunPSK"/>
                <w:b/>
                <w:bCs/>
                <w:sz w:val="28"/>
              </w:rPr>
            </w:pPr>
          </w:p>
        </w:tc>
        <w:tc>
          <w:tcPr>
            <w:tcW w:w="1276" w:type="dxa"/>
            <w:tcBorders>
              <w:bottom w:val="double" w:sz="4" w:space="0" w:color="auto"/>
            </w:tcBorders>
            <w:shd w:val="clear" w:color="auto" w:fill="auto"/>
          </w:tcPr>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ค่าเฉลี่ย</w:t>
            </w:r>
          </w:p>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w:t>
            </w:r>
            <m:oMath>
              <m:acc>
                <m:accPr>
                  <m:chr m:val="̅"/>
                  <m:ctrlPr>
                    <w:rPr>
                      <w:rFonts w:ascii="Cambria Math" w:hAnsi="TH SarabunPSK" w:cs="TH SarabunPSK"/>
                      <w:b/>
                      <w:bCs/>
                      <w:i/>
                      <w:sz w:val="28"/>
                    </w:rPr>
                  </m:ctrlPr>
                </m:accPr>
                <m:e>
                  <m:r>
                    <m:rPr>
                      <m:sty m:val="bi"/>
                    </m:rPr>
                    <w:rPr>
                      <w:rFonts w:ascii="Cambria Math" w:hAnsi="Cambria Math" w:cs="TH SarabunPSK"/>
                      <w:sz w:val="28"/>
                    </w:rPr>
                    <m:t>X</m:t>
                  </m:r>
                </m:e>
              </m:acc>
            </m:oMath>
            <w:r w:rsidRPr="00F20E14">
              <w:rPr>
                <w:rFonts w:ascii="TH SarabunPSK" w:hAnsi="TH SarabunPSK" w:cs="TH SarabunPSK"/>
                <w:b/>
                <w:bCs/>
                <w:sz w:val="28"/>
                <w:cs/>
              </w:rPr>
              <w:t>)</w:t>
            </w:r>
          </w:p>
        </w:tc>
        <w:tc>
          <w:tcPr>
            <w:tcW w:w="1417" w:type="dxa"/>
            <w:tcBorders>
              <w:bottom w:val="double" w:sz="4" w:space="0" w:color="auto"/>
            </w:tcBorders>
            <w:shd w:val="clear" w:color="auto" w:fill="auto"/>
          </w:tcPr>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ส่วนเบี่ยงเบนมาตรฐาน (</w:t>
            </w:r>
            <w:r w:rsidRPr="00F20E14">
              <w:rPr>
                <w:rFonts w:ascii="TH SarabunPSK" w:hAnsi="TH SarabunPSK" w:cs="TH SarabunPSK"/>
                <w:b/>
                <w:bCs/>
                <w:sz w:val="28"/>
              </w:rPr>
              <w:t>S.D.)</w:t>
            </w:r>
          </w:p>
        </w:tc>
        <w:tc>
          <w:tcPr>
            <w:tcW w:w="1418" w:type="dxa"/>
            <w:tcBorders>
              <w:bottom w:val="double" w:sz="4" w:space="0" w:color="auto"/>
              <w:right w:val="nil"/>
            </w:tcBorders>
            <w:shd w:val="clear" w:color="auto" w:fill="auto"/>
          </w:tcPr>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cs/>
              </w:rPr>
              <w:t>แปล</w:t>
            </w:r>
            <w:r w:rsidR="00F20E14">
              <w:rPr>
                <w:rFonts w:ascii="TH SarabunPSK" w:hAnsi="TH SarabunPSK" w:cs="TH SarabunPSK" w:hint="cs"/>
                <w:b/>
                <w:bCs/>
                <w:sz w:val="28"/>
                <w:cs/>
              </w:rPr>
              <w:t>ผล</w:t>
            </w:r>
          </w:p>
        </w:tc>
      </w:tr>
      <w:tr w:rsidR="00811680" w:rsidRPr="00F20E14" w:rsidTr="003D3402">
        <w:trPr>
          <w:trHeight w:val="460"/>
        </w:trPr>
        <w:tc>
          <w:tcPr>
            <w:tcW w:w="4253" w:type="dxa"/>
            <w:tcBorders>
              <w:top w:val="double" w:sz="4" w:space="0" w:color="auto"/>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1.) </w:t>
            </w:r>
            <w:r w:rsidRPr="00F20E14">
              <w:rPr>
                <w:rFonts w:ascii="TH SarabunPSK" w:hAnsi="TH SarabunPSK" w:cs="TH SarabunPSK"/>
                <w:sz w:val="28"/>
                <w:cs/>
              </w:rPr>
              <w:t xml:space="preserve">ท่านไม่รับถุงพลาสติกทุกครั้ง เมื่อไปซื้อของที่ร้านสะดวกซื้อ </w:t>
            </w:r>
          </w:p>
        </w:tc>
        <w:tc>
          <w:tcPr>
            <w:tcW w:w="1276" w:type="dxa"/>
            <w:tcBorders>
              <w:top w:val="double" w:sz="4" w:space="0" w:color="auto"/>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3.50</w:t>
            </w:r>
          </w:p>
        </w:tc>
        <w:tc>
          <w:tcPr>
            <w:tcW w:w="1417" w:type="dxa"/>
            <w:tcBorders>
              <w:top w:val="double" w:sz="4" w:space="0" w:color="auto"/>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1.332</w:t>
            </w:r>
          </w:p>
        </w:tc>
        <w:tc>
          <w:tcPr>
            <w:tcW w:w="1418" w:type="dxa"/>
            <w:tcBorders>
              <w:top w:val="double" w:sz="4" w:space="0" w:color="auto"/>
              <w:right w:val="nil"/>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cs/>
              </w:rPr>
            </w:pPr>
            <w:r w:rsidRPr="00F20E14">
              <w:rPr>
                <w:rFonts w:ascii="TH SarabunPSK" w:hAnsi="TH SarabunPSK" w:cs="TH SarabunPSK"/>
                <w:sz w:val="28"/>
                <w:cs/>
              </w:rPr>
              <w:t>มาก</w:t>
            </w:r>
          </w:p>
        </w:tc>
      </w:tr>
      <w:tr w:rsidR="00811680" w:rsidRPr="00F20E14" w:rsidTr="003D3402">
        <w:trPr>
          <w:trHeight w:val="460"/>
        </w:trPr>
        <w:tc>
          <w:tcPr>
            <w:tcW w:w="4253" w:type="dxa"/>
            <w:tcBorders>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2.) </w:t>
            </w:r>
            <w:r w:rsidRPr="00F20E14">
              <w:rPr>
                <w:rFonts w:ascii="TH SarabunPSK" w:hAnsi="TH SarabunPSK" w:cs="TH SarabunPSK"/>
                <w:sz w:val="28"/>
                <w:cs/>
              </w:rPr>
              <w:t>ท่านใช้ถุงผ้าแทนการใช้ถุงพลาสติกเป็นประจำ</w:t>
            </w:r>
          </w:p>
        </w:tc>
        <w:tc>
          <w:tcPr>
            <w:tcW w:w="1276" w:type="dxa"/>
          </w:tcPr>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3.29</w:t>
            </w:r>
          </w:p>
        </w:tc>
        <w:tc>
          <w:tcPr>
            <w:tcW w:w="1417" w:type="dxa"/>
          </w:tcPr>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1.205</w:t>
            </w:r>
          </w:p>
        </w:tc>
        <w:tc>
          <w:tcPr>
            <w:tcW w:w="1418" w:type="dxa"/>
            <w:tcBorders>
              <w:right w:val="nil"/>
            </w:tcBorders>
          </w:tcPr>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rsidTr="003D3402">
        <w:trPr>
          <w:trHeight w:val="460"/>
        </w:trPr>
        <w:tc>
          <w:tcPr>
            <w:tcW w:w="4253" w:type="dxa"/>
            <w:tcBorders>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3.) </w:t>
            </w:r>
            <w:r w:rsidRPr="00F20E14">
              <w:rPr>
                <w:rFonts w:ascii="TH SarabunPSK" w:hAnsi="TH SarabunPSK" w:cs="TH SarabunPSK"/>
                <w:sz w:val="28"/>
                <w:cs/>
              </w:rPr>
              <w:t xml:space="preserve">ท่านแนะนำเพื่อนหรือคนใกล้ตัวให้ใช้ถุงผ้าแทนการใช้ถุงพลาสติก </w:t>
            </w:r>
          </w:p>
        </w:tc>
        <w:tc>
          <w:tcPr>
            <w:tcW w:w="1276"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3.06</w:t>
            </w:r>
          </w:p>
        </w:tc>
        <w:tc>
          <w:tcPr>
            <w:tcW w:w="1417"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1.197</w:t>
            </w:r>
          </w:p>
        </w:tc>
        <w:tc>
          <w:tcPr>
            <w:tcW w:w="1418" w:type="dxa"/>
            <w:tcBorders>
              <w:right w:val="nil"/>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rsidTr="003D3402">
        <w:trPr>
          <w:trHeight w:val="460"/>
        </w:trPr>
        <w:tc>
          <w:tcPr>
            <w:tcW w:w="4253" w:type="dxa"/>
            <w:tcBorders>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4.) </w:t>
            </w:r>
            <w:r w:rsidRPr="00F20E14">
              <w:rPr>
                <w:rFonts w:ascii="TH SarabunPSK" w:hAnsi="TH SarabunPSK" w:cs="TH SarabunPSK"/>
                <w:sz w:val="28"/>
                <w:cs/>
              </w:rPr>
              <w:t>ท่านยังใช้ถุงพลาสติกจากร้านสะดวก เมื่อซื้ออาหารประเภทที่ต้องอุ่นร้อน</w:t>
            </w:r>
          </w:p>
        </w:tc>
        <w:tc>
          <w:tcPr>
            <w:tcW w:w="1276"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3.54</w:t>
            </w:r>
          </w:p>
        </w:tc>
        <w:tc>
          <w:tcPr>
            <w:tcW w:w="1417"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1.174</w:t>
            </w:r>
          </w:p>
        </w:tc>
        <w:tc>
          <w:tcPr>
            <w:tcW w:w="1418" w:type="dxa"/>
            <w:tcBorders>
              <w:right w:val="nil"/>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มาก</w:t>
            </w:r>
          </w:p>
        </w:tc>
      </w:tr>
      <w:tr w:rsidR="00811680" w:rsidRPr="00F20E14" w:rsidTr="003D3402">
        <w:trPr>
          <w:trHeight w:val="460"/>
        </w:trPr>
        <w:tc>
          <w:tcPr>
            <w:tcW w:w="4253" w:type="dxa"/>
            <w:tcBorders>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5.) </w:t>
            </w:r>
            <w:r w:rsidRPr="00F20E14">
              <w:rPr>
                <w:rFonts w:ascii="TH SarabunPSK" w:hAnsi="TH SarabunPSK" w:cs="TH SarabunPSK"/>
                <w:sz w:val="28"/>
                <w:cs/>
              </w:rPr>
              <w:t>ท่านยังใช้ถุงพลาสติกจากร้านสะดวกซื้อ เพราะสะดวกกว่าใช้ถุงผ้า</w:t>
            </w:r>
          </w:p>
        </w:tc>
        <w:tc>
          <w:tcPr>
            <w:tcW w:w="1276"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3.05</w:t>
            </w:r>
          </w:p>
        </w:tc>
        <w:tc>
          <w:tcPr>
            <w:tcW w:w="1417" w:type="dxa"/>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1.230</w:t>
            </w:r>
          </w:p>
        </w:tc>
        <w:tc>
          <w:tcPr>
            <w:tcW w:w="1418" w:type="dxa"/>
            <w:tcBorders>
              <w:right w:val="nil"/>
            </w:tcBorders>
          </w:tcPr>
          <w:p w:rsidR="00811680" w:rsidRPr="00F20E14" w:rsidRDefault="00811680" w:rsidP="00F20E14">
            <w:pPr>
              <w:spacing w:line="276" w:lineRule="auto"/>
              <w:jc w:val="center"/>
              <w:rPr>
                <w:rFonts w:ascii="TH SarabunPSK" w:hAnsi="TH SarabunPSK" w:cs="TH SarabunPSK"/>
                <w:sz w:val="28"/>
              </w:rPr>
            </w:pPr>
          </w:p>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cs/>
              </w:rPr>
              <w:t>ปานกลาง</w:t>
            </w:r>
          </w:p>
        </w:tc>
      </w:tr>
      <w:tr w:rsidR="00811680" w:rsidRPr="00F20E14" w:rsidTr="003D3402">
        <w:trPr>
          <w:trHeight w:val="460"/>
        </w:trPr>
        <w:tc>
          <w:tcPr>
            <w:tcW w:w="4253" w:type="dxa"/>
            <w:tcBorders>
              <w:left w:val="nil"/>
            </w:tcBorders>
          </w:tcPr>
          <w:p w:rsidR="00811680" w:rsidRPr="00F20E14" w:rsidRDefault="00811680" w:rsidP="00F20E14">
            <w:pPr>
              <w:spacing w:line="276" w:lineRule="auto"/>
              <w:rPr>
                <w:rFonts w:ascii="TH SarabunPSK" w:hAnsi="TH SarabunPSK" w:cs="TH SarabunPSK"/>
                <w:sz w:val="28"/>
              </w:rPr>
            </w:pPr>
            <w:r w:rsidRPr="00F20E14">
              <w:rPr>
                <w:rFonts w:ascii="TH SarabunPSK" w:hAnsi="TH SarabunPSK" w:cs="TH SarabunPSK"/>
                <w:sz w:val="28"/>
              </w:rPr>
              <w:t xml:space="preserve">6.) </w:t>
            </w:r>
            <w:r w:rsidRPr="00F20E14">
              <w:rPr>
                <w:rFonts w:ascii="TH SarabunPSK" w:hAnsi="TH SarabunPSK" w:cs="TH SarabunPSK"/>
                <w:sz w:val="28"/>
                <w:cs/>
              </w:rPr>
              <w:t xml:space="preserve">ท่านยังใช้ถุงพลาสติกอยู่เป็นประจำ </w:t>
            </w:r>
          </w:p>
        </w:tc>
        <w:tc>
          <w:tcPr>
            <w:tcW w:w="1276" w:type="dxa"/>
          </w:tcPr>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3.03</w:t>
            </w:r>
          </w:p>
        </w:tc>
        <w:tc>
          <w:tcPr>
            <w:tcW w:w="1417" w:type="dxa"/>
          </w:tcPr>
          <w:p w:rsidR="00811680" w:rsidRPr="00F20E14" w:rsidRDefault="00811680" w:rsidP="00F20E14">
            <w:pPr>
              <w:spacing w:line="276" w:lineRule="auto"/>
              <w:jc w:val="center"/>
              <w:rPr>
                <w:rFonts w:ascii="TH SarabunPSK" w:hAnsi="TH SarabunPSK" w:cs="TH SarabunPSK"/>
                <w:sz w:val="28"/>
              </w:rPr>
            </w:pPr>
            <w:r w:rsidRPr="00F20E14">
              <w:rPr>
                <w:rFonts w:ascii="TH SarabunPSK" w:hAnsi="TH SarabunPSK" w:cs="TH SarabunPSK"/>
                <w:sz w:val="28"/>
              </w:rPr>
              <w:t>1.286</w:t>
            </w:r>
          </w:p>
        </w:tc>
        <w:tc>
          <w:tcPr>
            <w:tcW w:w="1418" w:type="dxa"/>
            <w:tcBorders>
              <w:right w:val="nil"/>
            </w:tcBorders>
          </w:tcPr>
          <w:p w:rsidR="00811680" w:rsidRPr="00F20E14" w:rsidRDefault="00811680" w:rsidP="00F20E14">
            <w:pPr>
              <w:spacing w:line="276" w:lineRule="auto"/>
              <w:jc w:val="center"/>
              <w:rPr>
                <w:rFonts w:ascii="TH SarabunPSK" w:hAnsi="TH SarabunPSK" w:cs="TH SarabunPSK"/>
                <w:sz w:val="28"/>
                <w:cs/>
              </w:rPr>
            </w:pPr>
            <w:r w:rsidRPr="00F20E14">
              <w:rPr>
                <w:rFonts w:ascii="TH SarabunPSK" w:hAnsi="TH SarabunPSK" w:cs="TH SarabunPSK"/>
                <w:sz w:val="28"/>
                <w:cs/>
              </w:rPr>
              <w:t>ปานกลาง</w:t>
            </w:r>
          </w:p>
        </w:tc>
      </w:tr>
      <w:tr w:rsidR="00811680" w:rsidRPr="00F20E14" w:rsidTr="003D3402">
        <w:trPr>
          <w:trHeight w:val="460"/>
        </w:trPr>
        <w:tc>
          <w:tcPr>
            <w:tcW w:w="4253" w:type="dxa"/>
            <w:tcBorders>
              <w:left w:val="nil"/>
              <w:bottom w:val="double" w:sz="4" w:space="0" w:color="auto"/>
            </w:tcBorders>
          </w:tcPr>
          <w:p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รวม</w:t>
            </w:r>
          </w:p>
        </w:tc>
        <w:tc>
          <w:tcPr>
            <w:tcW w:w="1276" w:type="dxa"/>
            <w:tcBorders>
              <w:bottom w:val="double" w:sz="4" w:space="0" w:color="auto"/>
            </w:tcBorders>
          </w:tcPr>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rPr>
              <w:t>3.24</w:t>
            </w:r>
          </w:p>
        </w:tc>
        <w:tc>
          <w:tcPr>
            <w:tcW w:w="1417" w:type="dxa"/>
            <w:tcBorders>
              <w:bottom w:val="double" w:sz="4" w:space="0" w:color="auto"/>
            </w:tcBorders>
          </w:tcPr>
          <w:p w:rsidR="00811680" w:rsidRPr="00F20E14" w:rsidRDefault="00811680" w:rsidP="00F20E14">
            <w:pPr>
              <w:spacing w:line="276" w:lineRule="auto"/>
              <w:jc w:val="center"/>
              <w:rPr>
                <w:rFonts w:ascii="TH SarabunPSK" w:hAnsi="TH SarabunPSK" w:cs="TH SarabunPSK"/>
                <w:b/>
                <w:bCs/>
                <w:sz w:val="28"/>
              </w:rPr>
            </w:pPr>
            <w:r w:rsidRPr="00F20E14">
              <w:rPr>
                <w:rFonts w:ascii="TH SarabunPSK" w:hAnsi="TH SarabunPSK" w:cs="TH SarabunPSK"/>
                <w:b/>
                <w:bCs/>
                <w:sz w:val="28"/>
              </w:rPr>
              <w:t>0.572</w:t>
            </w:r>
          </w:p>
        </w:tc>
        <w:tc>
          <w:tcPr>
            <w:tcW w:w="1418" w:type="dxa"/>
            <w:tcBorders>
              <w:bottom w:val="double" w:sz="4" w:space="0" w:color="auto"/>
              <w:right w:val="nil"/>
            </w:tcBorders>
          </w:tcPr>
          <w:p w:rsidR="00811680" w:rsidRPr="00F20E14" w:rsidRDefault="00811680" w:rsidP="00F20E14">
            <w:pPr>
              <w:spacing w:line="276" w:lineRule="auto"/>
              <w:jc w:val="center"/>
              <w:rPr>
                <w:rFonts w:ascii="TH SarabunPSK" w:hAnsi="TH SarabunPSK" w:cs="TH SarabunPSK"/>
                <w:b/>
                <w:bCs/>
                <w:sz w:val="28"/>
                <w:cs/>
              </w:rPr>
            </w:pPr>
            <w:r w:rsidRPr="00F20E14">
              <w:rPr>
                <w:rFonts w:ascii="TH SarabunPSK" w:hAnsi="TH SarabunPSK" w:cs="TH SarabunPSK"/>
                <w:b/>
                <w:bCs/>
                <w:sz w:val="28"/>
                <w:cs/>
              </w:rPr>
              <w:t>ปานกลาง</w:t>
            </w:r>
          </w:p>
        </w:tc>
      </w:tr>
    </w:tbl>
    <w:p w:rsidR="00811680" w:rsidRPr="00D10FD8" w:rsidRDefault="00F20E14" w:rsidP="00CE4A2A">
      <w:pPr>
        <w:tabs>
          <w:tab w:val="left" w:pos="0"/>
        </w:tabs>
        <w:autoSpaceDE w:val="0"/>
        <w:autoSpaceDN w:val="0"/>
        <w:adjustRightInd w:val="0"/>
        <w:spacing w:after="120" w:line="276" w:lineRule="auto"/>
        <w:ind w:left="0" w:firstLine="0"/>
        <w:rPr>
          <w:rFonts w:ascii="TH SarabunPSK" w:hAnsi="TH SarabunPSK" w:cs="TH SarabunPSK"/>
          <w:sz w:val="28"/>
          <w:cs/>
        </w:rPr>
      </w:pPr>
      <w:r>
        <w:rPr>
          <w:rFonts w:ascii="TH SarabunPSK" w:hAnsi="TH SarabunPSK" w:cs="TH SarabunPSK"/>
          <w:sz w:val="32"/>
          <w:szCs w:val="32"/>
        </w:rPr>
        <w:tab/>
      </w:r>
      <w:r w:rsidR="00811680" w:rsidRPr="00D10FD8">
        <w:rPr>
          <w:rFonts w:ascii="TH SarabunPSK" w:hAnsi="TH SarabunPSK" w:cs="TH SarabunPSK"/>
          <w:sz w:val="28"/>
          <w:cs/>
        </w:rPr>
        <w:t xml:space="preserve">จากตารางที่ </w:t>
      </w:r>
      <w:r w:rsidRPr="00D10FD8">
        <w:rPr>
          <w:rFonts w:ascii="TH SarabunPSK" w:hAnsi="TH SarabunPSK" w:cs="TH SarabunPSK"/>
          <w:sz w:val="28"/>
        </w:rPr>
        <w:t>2</w:t>
      </w:r>
      <w:r w:rsidR="00811680" w:rsidRPr="00D10FD8">
        <w:rPr>
          <w:rFonts w:ascii="TH SarabunPSK" w:hAnsi="TH SarabunPSK" w:cs="TH SarabunPSK"/>
          <w:sz w:val="28"/>
        </w:rPr>
        <w:t xml:space="preserve"> </w:t>
      </w:r>
      <w:r w:rsidR="00811680" w:rsidRPr="00D10FD8">
        <w:rPr>
          <w:rFonts w:ascii="TH SarabunPSK" w:hAnsi="TH SarabunPSK" w:cs="TH SarabunPSK"/>
          <w:sz w:val="28"/>
          <w:cs/>
        </w:rPr>
        <w:t xml:space="preserve">พบว่ากลุ่มตัวอย่างมีระดับพฤติกรรมที่มีต่อโครงการ 7 </w:t>
      </w:r>
      <w:r w:rsidR="00811680" w:rsidRPr="00D10FD8">
        <w:rPr>
          <w:rFonts w:ascii="TH SarabunPSK" w:hAnsi="TH SarabunPSK" w:cs="TH SarabunPSK"/>
          <w:sz w:val="28"/>
        </w:rPr>
        <w:t xml:space="preserve">Go Green </w:t>
      </w:r>
      <w:r w:rsidR="00811680" w:rsidRPr="00D10FD8">
        <w:rPr>
          <w:rFonts w:ascii="TH SarabunPSK" w:hAnsi="TH SarabunPSK" w:cs="TH SarabunPSK"/>
          <w:sz w:val="28"/>
          <w:cs/>
        </w:rPr>
        <w:t>ลดและเลิกใช้ถุงพลาสติกโดยรวมอยู่ในระดับปานกลาง</w:t>
      </w:r>
      <w:r w:rsidR="00811680" w:rsidRPr="00D10FD8">
        <w:rPr>
          <w:rFonts w:ascii="TH SarabunPSK" w:hAnsi="TH SarabunPSK" w:cs="TH SarabunPSK"/>
          <w:sz w:val="28"/>
        </w:rPr>
        <w:t xml:space="preserve"> </w:t>
      </w:r>
      <w:r w:rsidR="00811680" w:rsidRPr="00D10FD8">
        <w:rPr>
          <w:rFonts w:ascii="TH SarabunPSK" w:hAnsi="TH SarabunPSK" w:cs="TH SarabunPSK"/>
          <w:sz w:val="28"/>
          <w:cs/>
        </w:rPr>
        <w:t>มีค่าเฉลี่ยเท่ากับ 3.24 และส่วนเบี่ยงเบนมาตรฐานเท่ากับ 0.572 โดยหัวข้อที่กลุ่มตัวอย่างมีพฤติกรรมมากที่สุด คือ ท่านยังใช้ถุงพลาสติกจากร้านสะดวก เมื่อซื้ออาหารประเภทที่ต้องอุ่นร้อน</w:t>
      </w:r>
      <w:r w:rsidR="00811680" w:rsidRPr="00D10FD8">
        <w:rPr>
          <w:rFonts w:ascii="TH SarabunPSK" w:hAnsi="TH SarabunPSK" w:cs="TH SarabunPSK"/>
          <w:sz w:val="28"/>
        </w:rPr>
        <w:t xml:space="preserve"> </w:t>
      </w:r>
      <w:r w:rsidR="00811680" w:rsidRPr="00D10FD8">
        <w:rPr>
          <w:rFonts w:ascii="TH SarabunPSK" w:hAnsi="TH SarabunPSK" w:cs="TH SarabunPSK"/>
          <w:sz w:val="28"/>
          <w:cs/>
        </w:rPr>
        <w:t>มีค่าเฉลี่ยเท่ากับ 3.5</w:t>
      </w:r>
      <w:r w:rsidR="00811680" w:rsidRPr="00D10FD8">
        <w:rPr>
          <w:rFonts w:ascii="TH SarabunPSK" w:hAnsi="TH SarabunPSK" w:cs="TH SarabunPSK"/>
          <w:sz w:val="28"/>
        </w:rPr>
        <w:t>4</w:t>
      </w:r>
      <w:r w:rsidR="00811680" w:rsidRPr="00D10FD8">
        <w:rPr>
          <w:rFonts w:ascii="TH SarabunPSK" w:hAnsi="TH SarabunPSK" w:cs="TH SarabunPSK"/>
          <w:sz w:val="28"/>
          <w:cs/>
        </w:rPr>
        <w:t xml:space="preserve"> รองลงมา คือ</w:t>
      </w:r>
      <w:r w:rsidR="00811680" w:rsidRPr="00D10FD8">
        <w:rPr>
          <w:rFonts w:ascii="TH SarabunPSK" w:hAnsi="TH SarabunPSK" w:cs="TH SarabunPSK"/>
          <w:sz w:val="28"/>
        </w:rPr>
        <w:t xml:space="preserve"> </w:t>
      </w:r>
      <w:r w:rsidR="00811680" w:rsidRPr="00D10FD8">
        <w:rPr>
          <w:rFonts w:ascii="TH SarabunPSK" w:hAnsi="TH SarabunPSK" w:cs="TH SarabunPSK"/>
          <w:sz w:val="28"/>
          <w:cs/>
        </w:rPr>
        <w:t>ท่านไม่รับถุงพลาสติกทุกครั้ง เมื่อไปซื้อของที่ร้านสะดวกซื้อ</w:t>
      </w:r>
      <w:r w:rsidR="00811680" w:rsidRPr="00D10FD8">
        <w:rPr>
          <w:rFonts w:ascii="TH SarabunPSK" w:hAnsi="TH SarabunPSK" w:cs="TH SarabunPSK"/>
          <w:sz w:val="28"/>
        </w:rPr>
        <w:t xml:space="preserve"> </w:t>
      </w:r>
      <w:r w:rsidR="00811680" w:rsidRPr="00D10FD8">
        <w:rPr>
          <w:rFonts w:ascii="TH SarabunPSK" w:hAnsi="TH SarabunPSK" w:cs="TH SarabunPSK"/>
          <w:sz w:val="28"/>
          <w:cs/>
        </w:rPr>
        <w:t xml:space="preserve">มีค่าเฉลี่ยเท่ากับ </w:t>
      </w:r>
      <w:r w:rsidR="00811680" w:rsidRPr="00D10FD8">
        <w:rPr>
          <w:rFonts w:ascii="TH SarabunPSK" w:hAnsi="TH SarabunPSK" w:cs="TH SarabunPSK"/>
          <w:sz w:val="28"/>
        </w:rPr>
        <w:t xml:space="preserve">3.50 </w:t>
      </w:r>
      <w:r w:rsidR="00811680" w:rsidRPr="00D10FD8">
        <w:rPr>
          <w:rFonts w:ascii="TH SarabunPSK" w:hAnsi="TH SarabunPSK" w:cs="TH SarabunPSK"/>
          <w:sz w:val="28"/>
          <w:cs/>
        </w:rPr>
        <w:t>และหัวข้อท่านยังใช้ถุงพลาสติกอยู่เป็นประจำมีค่าเฉลี่ยน้อยที่สุดคือ 3.03</w:t>
      </w:r>
    </w:p>
    <w:p w:rsidR="00136709" w:rsidRPr="002B6520" w:rsidRDefault="00F20E14" w:rsidP="00CE4A2A">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ส่วนที่ 4 </w:t>
      </w:r>
      <w:r w:rsidR="00136709" w:rsidRPr="002B6520">
        <w:rPr>
          <w:rFonts w:ascii="TH SarabunPSK" w:hAnsi="TH SarabunPSK" w:cs="TH SarabunPSK"/>
          <w:b/>
          <w:bCs/>
          <w:color w:val="000000"/>
          <w:sz w:val="28"/>
          <w:cs/>
        </w:rPr>
        <w:t>ผลการวิเคราะห์ข้อมูลตามสมมติฐาน</w:t>
      </w:r>
    </w:p>
    <w:p w:rsidR="00E50F7F" w:rsidRDefault="00136709" w:rsidP="00CE4A2A">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cs/>
        </w:rPr>
        <w:tab/>
        <w:t xml:space="preserve">สมมติฐานที่ </w:t>
      </w:r>
      <w:r w:rsidRPr="002B6520">
        <w:rPr>
          <w:rFonts w:ascii="TH SarabunPSK" w:hAnsi="TH SarabunPSK" w:cs="TH SarabunPSK"/>
          <w:b/>
          <w:bCs/>
          <w:color w:val="000000"/>
          <w:sz w:val="28"/>
        </w:rPr>
        <w:t>1</w:t>
      </w:r>
      <w:r w:rsidRPr="002B6520">
        <w:rPr>
          <w:rFonts w:ascii="TH SarabunPSK" w:hAnsi="TH SarabunPSK" w:cs="TH SarabunPSK"/>
          <w:b/>
          <w:bCs/>
          <w:color w:val="000000"/>
          <w:sz w:val="28"/>
          <w:cs/>
        </w:rPr>
        <w:t xml:space="preserve"> </w:t>
      </w:r>
      <w:r w:rsidRPr="002B6520">
        <w:rPr>
          <w:rFonts w:ascii="TH SarabunPSK" w:hAnsi="TH SarabunPSK" w:cs="TH SarabunPSK"/>
          <w:color w:val="000000"/>
          <w:sz w:val="28"/>
          <w:cs/>
        </w:rPr>
        <w:t>ประชาชนในเขตกรุงเทพมหานครที่มีลักษณะทางประชากร</w:t>
      </w:r>
      <w:r w:rsidR="00CB11D8">
        <w:rPr>
          <w:rFonts w:ascii="TH SarabunPSK" w:hAnsi="TH SarabunPSK" w:cs="TH SarabunPSK" w:hint="cs"/>
          <w:color w:val="000000"/>
          <w:sz w:val="28"/>
          <w:cs/>
        </w:rPr>
        <w:t xml:space="preserve"> </w:t>
      </w:r>
      <w:r w:rsidRPr="002B6520">
        <w:rPr>
          <w:rFonts w:ascii="TH SarabunPSK" w:hAnsi="TH SarabunPSK" w:cs="TH SarabunPSK"/>
          <w:color w:val="000000"/>
          <w:sz w:val="28"/>
          <w:cs/>
        </w:rPr>
        <w:t xml:space="preserve">ได้แก่ เพศ อายุ ระดับการศึกษา อาชีพ และรายได้ที่แตกต่างกันมีทัศนคติต่อโครงการ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ลดและเลิกใช้ถุงพลาสติกแตกต่างกัน </w:t>
      </w:r>
      <w:r w:rsidR="00B10990" w:rsidRPr="002B6520">
        <w:rPr>
          <w:rFonts w:ascii="TH SarabunPSK" w:hAnsi="TH SarabunPSK" w:cs="TH SarabunPSK"/>
          <w:color w:val="000000"/>
          <w:sz w:val="28"/>
          <w:cs/>
        </w:rPr>
        <w:t>ผลการวิเคราะห์</w:t>
      </w:r>
      <w:r w:rsidR="00B10990" w:rsidRPr="002B6520">
        <w:rPr>
          <w:rFonts w:ascii="TH SarabunPSK" w:hAnsi="TH SarabunPSK" w:cs="TH SarabunPSK"/>
          <w:color w:val="000000"/>
          <w:sz w:val="28"/>
          <w:cs/>
        </w:rPr>
        <w:lastRenderedPageBreak/>
        <w:t>ข้อมูล</w:t>
      </w:r>
      <w:r w:rsidRPr="002B6520">
        <w:rPr>
          <w:rFonts w:ascii="TH SarabunPSK" w:hAnsi="TH SarabunPSK" w:cs="TH SarabunPSK"/>
          <w:color w:val="000000"/>
          <w:sz w:val="28"/>
          <w:cs/>
        </w:rPr>
        <w:t>พบว่า</w:t>
      </w:r>
      <w:r w:rsidR="00B10990" w:rsidRPr="002B6520">
        <w:rPr>
          <w:rFonts w:ascii="TH SarabunPSK" w:hAnsi="TH SarabunPSK" w:cs="TH SarabunPSK"/>
          <w:color w:val="000000"/>
          <w:sz w:val="28"/>
        </w:rPr>
        <w:t xml:space="preserve"> </w:t>
      </w:r>
      <w:r w:rsidR="00E50F7F">
        <w:rPr>
          <w:rFonts w:ascii="TH SarabunPSK" w:hAnsi="TH SarabunPSK" w:cs="TH SarabunPSK" w:hint="cs"/>
          <w:color w:val="000000"/>
          <w:sz w:val="28"/>
          <w:cs/>
        </w:rPr>
        <w:t xml:space="preserve">สมมติฐานได้รับการยอมรับเพียงบางส่วนกล่าวคือ </w:t>
      </w:r>
      <w:r w:rsidR="00B10990" w:rsidRPr="002B6520">
        <w:rPr>
          <w:rFonts w:ascii="TH SarabunPSK" w:hAnsi="TH SarabunPSK" w:cs="TH SarabunPSK"/>
          <w:color w:val="000000"/>
          <w:sz w:val="28"/>
          <w:cs/>
        </w:rPr>
        <w:t>ประชาชนในเขตกรุงเทพมหานครที่ม</w:t>
      </w:r>
      <w:r w:rsidR="00E50F7F">
        <w:rPr>
          <w:rFonts w:ascii="TH SarabunPSK" w:hAnsi="TH SarabunPSK" w:cs="TH SarabunPSK" w:hint="cs"/>
          <w:color w:val="000000"/>
          <w:sz w:val="28"/>
          <w:cs/>
        </w:rPr>
        <w:t>ีอายุ ระดับการศึกษา และอาชีพแตกต่างกันมี</w:t>
      </w:r>
      <w:r w:rsidR="00B10990" w:rsidRPr="002B6520">
        <w:rPr>
          <w:rFonts w:ascii="TH SarabunPSK" w:hAnsi="TH SarabunPSK" w:cs="TH SarabunPSK"/>
          <w:color w:val="000000"/>
          <w:sz w:val="28"/>
          <w:cs/>
        </w:rPr>
        <w:t xml:space="preserve">ทัศนคติต่อโครงการ 7 </w:t>
      </w:r>
      <w:r w:rsidR="00B10990" w:rsidRPr="002B6520">
        <w:rPr>
          <w:rFonts w:ascii="TH SarabunPSK" w:hAnsi="TH SarabunPSK" w:cs="TH SarabunPSK"/>
          <w:color w:val="000000"/>
          <w:sz w:val="28"/>
        </w:rPr>
        <w:t xml:space="preserve">Go Green </w:t>
      </w:r>
      <w:r w:rsidR="00B10990" w:rsidRPr="002B6520">
        <w:rPr>
          <w:rFonts w:ascii="TH SarabunPSK" w:hAnsi="TH SarabunPSK" w:cs="TH SarabunPSK"/>
          <w:color w:val="000000"/>
          <w:sz w:val="28"/>
          <w:cs/>
        </w:rPr>
        <w:t xml:space="preserve">ลดและเลิกใช้ถุงพลาสติกแตกต่างกัน อย่างมีนัยสำคัญทางสถิติที่ระดับ 0.05 </w:t>
      </w:r>
      <w:r w:rsidR="00E50F7F">
        <w:rPr>
          <w:rFonts w:ascii="TH SarabunPSK" w:hAnsi="TH SarabunPSK" w:cs="TH SarabunPSK" w:hint="cs"/>
          <w:color w:val="000000"/>
          <w:sz w:val="28"/>
          <w:cs/>
        </w:rPr>
        <w:t xml:space="preserve">(อายุ </w:t>
      </w:r>
      <w:r w:rsidR="00EF526C" w:rsidRPr="002B6520">
        <w:rPr>
          <w:rFonts w:ascii="TH SarabunPSK" w:hAnsi="TH SarabunPSK" w:cs="TH SarabunPSK"/>
          <w:color w:val="000000"/>
          <w:sz w:val="28"/>
        </w:rPr>
        <w:t>F=</w:t>
      </w:r>
      <w:r w:rsidR="00EF526C" w:rsidRPr="002B6520">
        <w:rPr>
          <w:rFonts w:ascii="TH SarabunPSK" w:hAnsi="TH SarabunPSK" w:cs="TH SarabunPSK"/>
          <w:color w:val="000000"/>
          <w:sz w:val="28"/>
          <w:cs/>
        </w:rPr>
        <w:t>1.124</w:t>
      </w:r>
      <w:r w:rsidR="00EF526C" w:rsidRPr="002B6520">
        <w:rPr>
          <w:rFonts w:ascii="TH SarabunPSK" w:hAnsi="TH SarabunPSK" w:cs="TH SarabunPSK"/>
          <w:color w:val="000000"/>
          <w:sz w:val="28"/>
        </w:rPr>
        <w:t xml:space="preserve">, </w:t>
      </w:r>
      <w:r w:rsidR="00C10D95">
        <w:rPr>
          <w:rFonts w:ascii="TH SarabunPSK" w:hAnsi="TH SarabunPSK" w:cs="TH SarabunPSK"/>
          <w:color w:val="000000"/>
          <w:sz w:val="28"/>
        </w:rPr>
        <w:t xml:space="preserve"> </w:t>
      </w:r>
      <w:r w:rsidR="00C10D95" w:rsidRPr="00C10D95">
        <w:rPr>
          <w:rFonts w:ascii="TH SarabunPSK" w:hAnsi="TH SarabunPSK" w:cs="TH SarabunPSK"/>
          <w:color w:val="000000"/>
          <w:sz w:val="28"/>
          <w:u w:val="single"/>
        </w:rPr>
        <w:t>p</w:t>
      </w:r>
      <w:r w:rsidR="00C10D95" w:rsidRPr="00C10D95">
        <w:rPr>
          <w:rFonts w:ascii="TH SarabunPSK" w:hAnsi="TH SarabunPSK" w:cs="TH SarabunPSK"/>
          <w:color w:val="000000"/>
          <w:sz w:val="28"/>
        </w:rPr>
        <w:t>&lt;</w:t>
      </w:r>
      <w:r w:rsidR="00C10D95">
        <w:rPr>
          <w:rFonts w:ascii="TH SarabunPSK" w:hAnsi="TH SarabunPSK" w:cs="TH SarabunPSK"/>
          <w:color w:val="000000"/>
          <w:sz w:val="28"/>
        </w:rPr>
        <w:t>.05</w:t>
      </w:r>
      <w:r w:rsidR="00E50F7F">
        <w:rPr>
          <w:rFonts w:ascii="TH SarabunPSK" w:hAnsi="TH SarabunPSK" w:cs="TH SarabunPSK"/>
          <w:color w:val="000000"/>
          <w:sz w:val="28"/>
        </w:rPr>
        <w:t xml:space="preserve">; </w:t>
      </w:r>
      <w:r w:rsidR="00E50F7F">
        <w:rPr>
          <w:rFonts w:ascii="TH SarabunPSK" w:hAnsi="TH SarabunPSK" w:cs="TH SarabunPSK" w:hint="cs"/>
          <w:color w:val="000000"/>
          <w:sz w:val="28"/>
          <w:cs/>
        </w:rPr>
        <w:t xml:space="preserve">ระดับการศึกษา </w:t>
      </w:r>
      <w:r w:rsidR="00E50F7F" w:rsidRPr="002B6520">
        <w:rPr>
          <w:rFonts w:ascii="TH SarabunPSK" w:hAnsi="TH SarabunPSK" w:cs="TH SarabunPSK"/>
          <w:color w:val="000000"/>
          <w:sz w:val="28"/>
        </w:rPr>
        <w:t>F=</w:t>
      </w:r>
      <w:r w:rsidR="00E50F7F" w:rsidRPr="002B6520">
        <w:rPr>
          <w:rFonts w:ascii="TH SarabunPSK" w:hAnsi="TH SarabunPSK" w:cs="TH SarabunPSK"/>
          <w:color w:val="000000"/>
          <w:sz w:val="28"/>
          <w:cs/>
        </w:rPr>
        <w:t>3.944</w:t>
      </w:r>
      <w:r w:rsidR="00E50F7F" w:rsidRPr="002B6520">
        <w:rPr>
          <w:rFonts w:ascii="TH SarabunPSK" w:hAnsi="TH SarabunPSK" w:cs="TH SarabunPSK"/>
          <w:color w:val="000000"/>
          <w:sz w:val="28"/>
        </w:rPr>
        <w:t xml:space="preserve">, </w:t>
      </w:r>
      <w:r w:rsidR="00E50F7F" w:rsidRPr="00C10D95">
        <w:rPr>
          <w:rFonts w:ascii="TH SarabunPSK" w:hAnsi="TH SarabunPSK" w:cs="TH SarabunPSK"/>
          <w:color w:val="000000"/>
          <w:sz w:val="28"/>
          <w:u w:val="single"/>
        </w:rPr>
        <w:t>p</w:t>
      </w:r>
      <w:r w:rsidR="00E50F7F" w:rsidRPr="00C10D95">
        <w:rPr>
          <w:rFonts w:ascii="TH SarabunPSK" w:hAnsi="TH SarabunPSK" w:cs="TH SarabunPSK"/>
          <w:color w:val="000000"/>
          <w:sz w:val="28"/>
        </w:rPr>
        <w:t>&lt;</w:t>
      </w:r>
      <w:r w:rsidR="00E50F7F">
        <w:rPr>
          <w:rFonts w:ascii="TH SarabunPSK" w:hAnsi="TH SarabunPSK" w:cs="TH SarabunPSK"/>
          <w:color w:val="000000"/>
          <w:sz w:val="28"/>
        </w:rPr>
        <w:t xml:space="preserve">.05; </w:t>
      </w:r>
      <w:r w:rsidR="00E50F7F">
        <w:rPr>
          <w:rFonts w:ascii="TH SarabunPSK" w:hAnsi="TH SarabunPSK" w:cs="TH SarabunPSK" w:hint="cs"/>
          <w:color w:val="000000"/>
          <w:sz w:val="28"/>
          <w:cs/>
        </w:rPr>
        <w:t xml:space="preserve">อาชีพ </w:t>
      </w:r>
      <w:r w:rsidR="00E50F7F" w:rsidRPr="002B6520">
        <w:rPr>
          <w:rFonts w:ascii="TH SarabunPSK" w:hAnsi="TH SarabunPSK" w:cs="TH SarabunPSK"/>
          <w:color w:val="000000"/>
          <w:sz w:val="28"/>
        </w:rPr>
        <w:t>F=</w:t>
      </w:r>
      <w:r w:rsidR="00E50F7F" w:rsidRPr="002B6520">
        <w:rPr>
          <w:rFonts w:ascii="TH SarabunPSK" w:hAnsi="TH SarabunPSK" w:cs="TH SarabunPSK"/>
          <w:color w:val="000000"/>
          <w:sz w:val="28"/>
          <w:cs/>
        </w:rPr>
        <w:t>3.125</w:t>
      </w:r>
      <w:r w:rsidR="00E50F7F" w:rsidRPr="002B6520">
        <w:rPr>
          <w:rFonts w:ascii="TH SarabunPSK" w:hAnsi="TH SarabunPSK" w:cs="TH SarabunPSK"/>
          <w:color w:val="000000"/>
          <w:sz w:val="28"/>
        </w:rPr>
        <w:t xml:space="preserve">, </w:t>
      </w:r>
      <w:r w:rsidR="00E50F7F">
        <w:rPr>
          <w:rFonts w:ascii="TH SarabunPSK" w:hAnsi="TH SarabunPSK" w:cs="TH SarabunPSK"/>
          <w:color w:val="000000"/>
          <w:sz w:val="28"/>
        </w:rPr>
        <w:t xml:space="preserve"> </w:t>
      </w:r>
      <w:r w:rsidR="00E50F7F" w:rsidRPr="00C10D95">
        <w:rPr>
          <w:rFonts w:ascii="TH SarabunPSK" w:hAnsi="TH SarabunPSK" w:cs="TH SarabunPSK"/>
          <w:color w:val="000000"/>
          <w:sz w:val="28"/>
          <w:u w:val="single"/>
        </w:rPr>
        <w:t>p</w:t>
      </w:r>
      <w:r w:rsidR="00E50F7F" w:rsidRPr="00C10D95">
        <w:rPr>
          <w:rFonts w:ascii="TH SarabunPSK" w:hAnsi="TH SarabunPSK" w:cs="TH SarabunPSK"/>
          <w:color w:val="000000"/>
          <w:sz w:val="28"/>
        </w:rPr>
        <w:t>&lt;</w:t>
      </w:r>
      <w:r w:rsidR="00E50F7F">
        <w:rPr>
          <w:rFonts w:ascii="TH SarabunPSK" w:hAnsi="TH SarabunPSK" w:cs="TH SarabunPSK"/>
          <w:color w:val="000000"/>
          <w:sz w:val="28"/>
        </w:rPr>
        <w:t>.05</w:t>
      </w:r>
      <w:r w:rsidR="00E50F7F" w:rsidRPr="002B6520">
        <w:rPr>
          <w:rFonts w:ascii="TH SarabunPSK" w:hAnsi="TH SarabunPSK" w:cs="TH SarabunPSK"/>
          <w:color w:val="000000"/>
          <w:sz w:val="28"/>
          <w:cs/>
        </w:rPr>
        <w:t>)</w:t>
      </w:r>
      <w:r w:rsidR="00E50F7F">
        <w:rPr>
          <w:rFonts w:ascii="TH SarabunPSK" w:hAnsi="TH SarabunPSK" w:cs="TH SarabunPSK" w:hint="cs"/>
          <w:color w:val="000000"/>
          <w:sz w:val="28"/>
          <w:cs/>
        </w:rPr>
        <w:t xml:space="preserve"> ในขณะที่ไม่พบความแตกต่างของกลุ่มตัวอย่างที่มีเพศและรายได้ที่แตกต่างกัน (เพศ </w:t>
      </w:r>
      <w:r w:rsidR="00E50F7F">
        <w:rPr>
          <w:rFonts w:ascii="TH SarabunPSK" w:hAnsi="TH SarabunPSK" w:cs="TH SarabunPSK"/>
          <w:color w:val="000000"/>
          <w:sz w:val="28"/>
        </w:rPr>
        <w:t xml:space="preserve">t=1.243, </w:t>
      </w:r>
      <w:r w:rsidR="00E50F7F" w:rsidRPr="00E50F7F">
        <w:rPr>
          <w:rFonts w:ascii="TH SarabunPSK" w:hAnsi="TH SarabunPSK" w:cs="TH SarabunPSK"/>
          <w:color w:val="000000"/>
          <w:sz w:val="28"/>
          <w:u w:val="single"/>
        </w:rPr>
        <w:t>p</w:t>
      </w:r>
      <w:r w:rsidR="00E50F7F">
        <w:rPr>
          <w:rFonts w:ascii="TH SarabunPSK" w:hAnsi="TH SarabunPSK" w:cs="TH SarabunPSK"/>
          <w:color w:val="000000"/>
          <w:sz w:val="28"/>
        </w:rPr>
        <w:t xml:space="preserve">&gt;.05; </w:t>
      </w:r>
      <w:r w:rsidR="00E50F7F">
        <w:rPr>
          <w:rFonts w:ascii="TH SarabunPSK" w:hAnsi="TH SarabunPSK" w:cs="TH SarabunPSK" w:hint="cs"/>
          <w:color w:val="000000"/>
          <w:sz w:val="28"/>
          <w:cs/>
        </w:rPr>
        <w:t xml:space="preserve">รายได้ </w:t>
      </w:r>
      <w:r w:rsidR="00E50F7F" w:rsidRPr="002B6520">
        <w:rPr>
          <w:rFonts w:ascii="TH SarabunPSK" w:hAnsi="TH SarabunPSK" w:cs="TH SarabunPSK"/>
          <w:color w:val="000000"/>
          <w:sz w:val="28"/>
        </w:rPr>
        <w:t xml:space="preserve">F=1.848, </w:t>
      </w:r>
      <w:r w:rsidR="00E50F7F" w:rsidRPr="00C10D95">
        <w:rPr>
          <w:rFonts w:ascii="TH SarabunPSK" w:hAnsi="TH SarabunPSK" w:cs="TH SarabunPSK"/>
          <w:color w:val="000000"/>
          <w:sz w:val="28"/>
          <w:u w:val="single"/>
        </w:rPr>
        <w:t>p</w:t>
      </w:r>
      <w:r w:rsidR="00E50F7F" w:rsidRPr="00E50F7F">
        <w:rPr>
          <w:rFonts w:ascii="TH SarabunPSK" w:hAnsi="TH SarabunPSK" w:cs="TH SarabunPSK"/>
          <w:color w:val="000000"/>
          <w:sz w:val="28"/>
        </w:rPr>
        <w:t>&gt;</w:t>
      </w:r>
      <w:r w:rsidR="00E50F7F">
        <w:rPr>
          <w:rFonts w:ascii="TH SarabunPSK" w:hAnsi="TH SarabunPSK" w:cs="TH SarabunPSK"/>
          <w:color w:val="000000"/>
          <w:sz w:val="28"/>
        </w:rPr>
        <w:t>.05)</w:t>
      </w:r>
    </w:p>
    <w:p w:rsidR="009B4F70" w:rsidRDefault="00136709" w:rsidP="009B4F7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color w:val="000000"/>
          <w:sz w:val="28"/>
          <w:cs/>
        </w:rPr>
        <w:tab/>
      </w:r>
      <w:r w:rsidRPr="002B6520">
        <w:rPr>
          <w:rFonts w:ascii="TH SarabunPSK" w:hAnsi="TH SarabunPSK" w:cs="TH SarabunPSK"/>
          <w:b/>
          <w:bCs/>
          <w:color w:val="000000"/>
          <w:sz w:val="28"/>
          <w:cs/>
        </w:rPr>
        <w:t xml:space="preserve">สมมติฐานที่ </w:t>
      </w:r>
      <w:r w:rsidRPr="002B6520">
        <w:rPr>
          <w:rFonts w:ascii="TH SarabunPSK" w:hAnsi="TH SarabunPSK" w:cs="TH SarabunPSK"/>
          <w:b/>
          <w:bCs/>
          <w:color w:val="000000"/>
          <w:sz w:val="28"/>
        </w:rPr>
        <w:t>2</w:t>
      </w:r>
      <w:r w:rsidRPr="002B6520">
        <w:rPr>
          <w:rFonts w:ascii="TH SarabunPSK" w:hAnsi="TH SarabunPSK" w:cs="TH SarabunPSK"/>
          <w:color w:val="000000"/>
          <w:sz w:val="28"/>
          <w:cs/>
        </w:rPr>
        <w:t xml:space="preserve"> ประชาชนในเขตกรุงเทพมหานครที่มีลักษณะทางประชากร</w:t>
      </w:r>
      <w:r w:rsidR="00715BA2">
        <w:rPr>
          <w:rFonts w:ascii="TH SarabunPSK" w:hAnsi="TH SarabunPSK" w:cs="TH SarabunPSK" w:hint="cs"/>
          <w:color w:val="000000"/>
          <w:sz w:val="28"/>
          <w:cs/>
        </w:rPr>
        <w:t xml:space="preserve"> </w:t>
      </w:r>
      <w:r w:rsidRPr="002B6520">
        <w:rPr>
          <w:rFonts w:ascii="TH SarabunPSK" w:hAnsi="TH SarabunPSK" w:cs="TH SarabunPSK"/>
          <w:color w:val="000000"/>
          <w:sz w:val="28"/>
          <w:cs/>
        </w:rPr>
        <w:t xml:space="preserve">ได้แก่ เพศ อายุ ระดับการศึกษา อาชีพ และรายได้ที่แตกต่างกันมีพฤติกรรมต่อโครงการ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ลดและเลิกใช้ถุงพลาสติกแตกต่างกัน</w:t>
      </w:r>
      <w:r w:rsidR="00B10990" w:rsidRPr="002B6520">
        <w:rPr>
          <w:rFonts w:ascii="TH SarabunPSK" w:hAnsi="TH SarabunPSK" w:cs="TH SarabunPSK"/>
          <w:color w:val="000000"/>
          <w:sz w:val="28"/>
          <w:cs/>
        </w:rPr>
        <w:t xml:space="preserve"> ผลการวิเคราะห์ข้อมูลพบว่า </w:t>
      </w:r>
      <w:r w:rsidR="00A332F1" w:rsidRPr="002B6520">
        <w:rPr>
          <w:rFonts w:ascii="TH SarabunPSK" w:hAnsi="TH SarabunPSK" w:cs="TH SarabunPSK"/>
          <w:color w:val="000000"/>
          <w:sz w:val="28"/>
          <w:cs/>
        </w:rPr>
        <w:t xml:space="preserve">สมมติฐานได้รับการยอมรับเพียงบางส่วนกล่าวคือ </w:t>
      </w:r>
      <w:r w:rsidR="00B10990" w:rsidRPr="002B6520">
        <w:rPr>
          <w:rFonts w:ascii="TH SarabunPSK" w:hAnsi="TH SarabunPSK" w:cs="TH SarabunPSK"/>
          <w:color w:val="000000"/>
          <w:sz w:val="28"/>
          <w:cs/>
        </w:rPr>
        <w:t>ประชาชนในเขตกรุงเทพมหานครที่มี</w:t>
      </w:r>
      <w:r w:rsidR="009B4F70">
        <w:rPr>
          <w:rFonts w:ascii="TH SarabunPSK" w:hAnsi="TH SarabunPSK" w:cs="TH SarabunPSK" w:hint="cs"/>
          <w:color w:val="000000"/>
          <w:sz w:val="28"/>
          <w:cs/>
        </w:rPr>
        <w:t>อายุและอาชีพที่</w:t>
      </w:r>
      <w:r w:rsidR="00B10990" w:rsidRPr="002B6520">
        <w:rPr>
          <w:rFonts w:ascii="TH SarabunPSK" w:hAnsi="TH SarabunPSK" w:cs="TH SarabunPSK"/>
          <w:color w:val="000000"/>
          <w:sz w:val="28"/>
          <w:cs/>
        </w:rPr>
        <w:t xml:space="preserve">แตกต่างกันมีพฤติกรรมต่อโครงการ 7 </w:t>
      </w:r>
      <w:r w:rsidR="00B10990" w:rsidRPr="002B6520">
        <w:rPr>
          <w:rFonts w:ascii="TH SarabunPSK" w:hAnsi="TH SarabunPSK" w:cs="TH SarabunPSK"/>
          <w:color w:val="000000"/>
          <w:sz w:val="28"/>
        </w:rPr>
        <w:t xml:space="preserve">Go Green </w:t>
      </w:r>
      <w:r w:rsidR="00B10990" w:rsidRPr="002B6520">
        <w:rPr>
          <w:rFonts w:ascii="TH SarabunPSK" w:hAnsi="TH SarabunPSK" w:cs="TH SarabunPSK"/>
          <w:color w:val="000000"/>
          <w:sz w:val="28"/>
          <w:cs/>
        </w:rPr>
        <w:t>ลดและเลิกใช้ถุงพลาสติกแตกต่างกัน อย่างมีนัยสำคัญทางสถิติที่ระดับ 0.05</w:t>
      </w:r>
      <w:r w:rsidR="009B4F70">
        <w:rPr>
          <w:rFonts w:ascii="TH SarabunPSK" w:hAnsi="TH SarabunPSK" w:cs="TH SarabunPSK" w:hint="cs"/>
          <w:color w:val="000000"/>
          <w:sz w:val="28"/>
          <w:cs/>
        </w:rPr>
        <w:t xml:space="preserve">( อายุ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3.998</w:t>
      </w:r>
      <w:r w:rsidR="009B4F70" w:rsidRPr="002B6520">
        <w:rPr>
          <w:rFonts w:ascii="TH SarabunPSK" w:hAnsi="TH SarabunPSK" w:cs="TH SarabunPSK"/>
          <w:color w:val="000000"/>
          <w:sz w:val="28"/>
        </w:rPr>
        <w:t xml:space="preserve">, </w:t>
      </w:r>
      <w:r w:rsidR="009B4F70" w:rsidRPr="009B4F70">
        <w:rPr>
          <w:rFonts w:ascii="TH SarabunPSK" w:hAnsi="TH SarabunPSK" w:cs="TH SarabunPSK"/>
          <w:color w:val="000000"/>
          <w:sz w:val="28"/>
          <w:u w:val="single"/>
        </w:rPr>
        <w:t>p</w:t>
      </w:r>
      <w:r w:rsidR="009B4F70">
        <w:rPr>
          <w:rFonts w:ascii="TH SarabunPSK" w:hAnsi="TH SarabunPSK" w:cs="TH SarabunPSK"/>
          <w:color w:val="000000"/>
          <w:sz w:val="28"/>
        </w:rPr>
        <w:t xml:space="preserve">&lt; .05; </w:t>
      </w:r>
      <w:r w:rsidR="009B4F70">
        <w:rPr>
          <w:rFonts w:ascii="TH SarabunPSK" w:hAnsi="TH SarabunPSK" w:cs="TH SarabunPSK" w:hint="cs"/>
          <w:color w:val="000000"/>
          <w:sz w:val="28"/>
          <w:cs/>
        </w:rPr>
        <w:t xml:space="preserve">อาชีพ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3.290</w:t>
      </w:r>
      <w:r w:rsidR="009B4F70" w:rsidRPr="002B6520">
        <w:rPr>
          <w:rFonts w:ascii="TH SarabunPSK" w:hAnsi="TH SarabunPSK" w:cs="TH SarabunPSK"/>
          <w:color w:val="000000"/>
          <w:sz w:val="28"/>
        </w:rPr>
        <w:t xml:space="preserve">, </w:t>
      </w:r>
      <w:r w:rsidR="009B4F70" w:rsidRPr="009B4F70">
        <w:rPr>
          <w:rFonts w:ascii="TH SarabunPSK" w:hAnsi="TH SarabunPSK" w:cs="TH SarabunPSK"/>
          <w:color w:val="000000"/>
          <w:sz w:val="28"/>
          <w:u w:val="single"/>
        </w:rPr>
        <w:t>p</w:t>
      </w:r>
      <w:r w:rsidR="009B4F70">
        <w:rPr>
          <w:rFonts w:ascii="TH SarabunPSK" w:hAnsi="TH SarabunPSK" w:cs="TH SarabunPSK"/>
          <w:color w:val="000000"/>
          <w:sz w:val="28"/>
        </w:rPr>
        <w:t xml:space="preserve">&lt; .05) </w:t>
      </w:r>
      <w:r w:rsidR="009B4F70">
        <w:rPr>
          <w:rFonts w:ascii="TH SarabunPSK" w:hAnsi="TH SarabunPSK" w:cs="TH SarabunPSK" w:hint="cs"/>
          <w:color w:val="000000"/>
          <w:sz w:val="28"/>
          <w:cs/>
        </w:rPr>
        <w:t xml:space="preserve">ในขณะที่ไม่พบความแตกต่างของกลุ่มตัวอย่างที่มีเพศ ระดับการศึกษา และรายได้ที่แตกต่างกัน (เพศ </w:t>
      </w:r>
      <w:r w:rsidR="009B4F70">
        <w:rPr>
          <w:rFonts w:ascii="TH SarabunPSK" w:hAnsi="TH SarabunPSK" w:cs="TH SarabunPSK"/>
          <w:color w:val="000000"/>
          <w:sz w:val="28"/>
        </w:rPr>
        <w:t>t=</w:t>
      </w:r>
      <w:r w:rsidR="009B4F70" w:rsidRPr="009B4F70">
        <w:rPr>
          <w:rFonts w:ascii="TH SarabunPSK" w:hAnsi="TH SarabunPSK" w:cs="TH SarabunPSK"/>
          <w:color w:val="000000"/>
          <w:sz w:val="28"/>
          <w:cs/>
        </w:rPr>
        <w:t xml:space="preserve"> </w:t>
      </w:r>
      <w:r w:rsidR="009B4F70" w:rsidRPr="002B6520">
        <w:rPr>
          <w:rFonts w:ascii="TH SarabunPSK" w:hAnsi="TH SarabunPSK" w:cs="TH SarabunPSK"/>
          <w:color w:val="000000"/>
          <w:sz w:val="28"/>
          <w:cs/>
        </w:rPr>
        <w:t>0.194</w:t>
      </w:r>
      <w:r w:rsidR="009B4F70">
        <w:rPr>
          <w:rFonts w:ascii="TH SarabunPSK" w:hAnsi="TH SarabunPSK" w:cs="TH SarabunPSK"/>
          <w:color w:val="000000"/>
          <w:sz w:val="28"/>
        </w:rPr>
        <w:t xml:space="preserve">, </w:t>
      </w:r>
      <w:r w:rsidR="009B4F70" w:rsidRPr="00E50F7F">
        <w:rPr>
          <w:rFonts w:ascii="TH SarabunPSK" w:hAnsi="TH SarabunPSK" w:cs="TH SarabunPSK"/>
          <w:color w:val="000000"/>
          <w:sz w:val="28"/>
          <w:u w:val="single"/>
        </w:rPr>
        <w:t>p</w:t>
      </w:r>
      <w:r w:rsidR="009B4F70">
        <w:rPr>
          <w:rFonts w:ascii="TH SarabunPSK" w:hAnsi="TH SarabunPSK" w:cs="TH SarabunPSK"/>
          <w:color w:val="000000"/>
          <w:sz w:val="28"/>
        </w:rPr>
        <w:t xml:space="preserve">&gt;.05; </w:t>
      </w:r>
      <w:r w:rsidR="009B4F70">
        <w:rPr>
          <w:rFonts w:ascii="TH SarabunPSK" w:hAnsi="TH SarabunPSK" w:cs="TH SarabunPSK" w:hint="cs"/>
          <w:color w:val="000000"/>
          <w:sz w:val="28"/>
          <w:cs/>
        </w:rPr>
        <w:t>ระดับการศึกษา</w:t>
      </w:r>
      <w:r w:rsidR="009B4F70">
        <w:rPr>
          <w:rFonts w:ascii="TH SarabunPSK" w:hAnsi="TH SarabunPSK" w:cs="TH SarabunPSK"/>
          <w:color w:val="000000"/>
          <w:sz w:val="28"/>
        </w:rPr>
        <w:t xml:space="preserve"> </w:t>
      </w:r>
      <w:r w:rsidR="009B4F70" w:rsidRPr="002B6520">
        <w:rPr>
          <w:rFonts w:ascii="TH SarabunPSK" w:hAnsi="TH SarabunPSK" w:cs="TH SarabunPSK"/>
          <w:color w:val="000000"/>
          <w:sz w:val="28"/>
        </w:rPr>
        <w:t>F=</w:t>
      </w:r>
      <w:r w:rsidR="009B4F70" w:rsidRPr="002B6520">
        <w:rPr>
          <w:rFonts w:ascii="TH SarabunPSK" w:hAnsi="TH SarabunPSK" w:cs="TH SarabunPSK"/>
          <w:color w:val="000000"/>
          <w:sz w:val="28"/>
          <w:cs/>
        </w:rPr>
        <w:t>1.174</w:t>
      </w:r>
      <w:r w:rsidR="009B4F70" w:rsidRPr="002B6520">
        <w:rPr>
          <w:rFonts w:ascii="TH SarabunPSK" w:hAnsi="TH SarabunPSK" w:cs="TH SarabunPSK"/>
          <w:color w:val="000000"/>
          <w:sz w:val="28"/>
        </w:rPr>
        <w:t>,</w:t>
      </w:r>
      <w:r w:rsidR="009B4F70">
        <w:rPr>
          <w:rFonts w:ascii="TH SarabunPSK" w:hAnsi="TH SarabunPSK" w:cs="TH SarabunPSK"/>
          <w:color w:val="000000"/>
          <w:sz w:val="28"/>
        </w:rPr>
        <w:t xml:space="preserve"> </w:t>
      </w:r>
      <w:r w:rsidR="009B4F70" w:rsidRPr="00E50F7F">
        <w:rPr>
          <w:rFonts w:ascii="TH SarabunPSK" w:hAnsi="TH SarabunPSK" w:cs="TH SarabunPSK"/>
          <w:color w:val="000000"/>
          <w:sz w:val="28"/>
          <w:u w:val="single"/>
        </w:rPr>
        <w:t>p</w:t>
      </w:r>
      <w:r w:rsidR="009B4F70">
        <w:rPr>
          <w:rFonts w:ascii="TH SarabunPSK" w:hAnsi="TH SarabunPSK" w:cs="TH SarabunPSK"/>
          <w:color w:val="000000"/>
          <w:sz w:val="28"/>
        </w:rPr>
        <w:t xml:space="preserve">&gt;.05; </w:t>
      </w:r>
      <w:r w:rsidR="009B4F70">
        <w:rPr>
          <w:rFonts w:ascii="TH SarabunPSK" w:hAnsi="TH SarabunPSK" w:cs="TH SarabunPSK" w:hint="cs"/>
          <w:color w:val="000000"/>
          <w:sz w:val="28"/>
          <w:cs/>
        </w:rPr>
        <w:t xml:space="preserve">รายได้ </w:t>
      </w:r>
      <w:r w:rsidR="009B4F70" w:rsidRPr="002B6520">
        <w:rPr>
          <w:rFonts w:ascii="TH SarabunPSK" w:hAnsi="TH SarabunPSK" w:cs="TH SarabunPSK"/>
          <w:color w:val="000000"/>
          <w:sz w:val="28"/>
        </w:rPr>
        <w:t>F=</w:t>
      </w:r>
      <w:r w:rsidR="009B4F70" w:rsidRPr="009B4F70">
        <w:rPr>
          <w:rFonts w:ascii="TH SarabunPSK" w:hAnsi="TH SarabunPSK" w:cs="TH SarabunPSK"/>
          <w:color w:val="000000"/>
          <w:sz w:val="28"/>
        </w:rPr>
        <w:t xml:space="preserve"> </w:t>
      </w:r>
      <w:r w:rsidR="009B4F70" w:rsidRPr="002B6520">
        <w:rPr>
          <w:rFonts w:ascii="TH SarabunPSK" w:hAnsi="TH SarabunPSK" w:cs="TH SarabunPSK"/>
          <w:color w:val="000000"/>
          <w:sz w:val="28"/>
        </w:rPr>
        <w:t xml:space="preserve">1.201, </w:t>
      </w:r>
      <w:r w:rsidR="009B4F70" w:rsidRPr="00C10D95">
        <w:rPr>
          <w:rFonts w:ascii="TH SarabunPSK" w:hAnsi="TH SarabunPSK" w:cs="TH SarabunPSK"/>
          <w:color w:val="000000"/>
          <w:sz w:val="28"/>
          <w:u w:val="single"/>
        </w:rPr>
        <w:t>p</w:t>
      </w:r>
      <w:r w:rsidR="009B4F70" w:rsidRPr="00E50F7F">
        <w:rPr>
          <w:rFonts w:ascii="TH SarabunPSK" w:hAnsi="TH SarabunPSK" w:cs="TH SarabunPSK"/>
          <w:color w:val="000000"/>
          <w:sz w:val="28"/>
        </w:rPr>
        <w:t>&gt;</w:t>
      </w:r>
      <w:r w:rsidR="009B4F70">
        <w:rPr>
          <w:rFonts w:ascii="TH SarabunPSK" w:hAnsi="TH SarabunPSK" w:cs="TH SarabunPSK"/>
          <w:color w:val="000000"/>
          <w:sz w:val="28"/>
        </w:rPr>
        <w:t>.05)</w:t>
      </w:r>
    </w:p>
    <w:p w:rsidR="00336C6C" w:rsidRPr="002B6520" w:rsidRDefault="00136709"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rPr>
        <w:tab/>
      </w:r>
      <w:r w:rsidRPr="002B6520">
        <w:rPr>
          <w:rFonts w:ascii="TH SarabunPSK" w:hAnsi="TH SarabunPSK" w:cs="TH SarabunPSK"/>
          <w:b/>
          <w:bCs/>
          <w:color w:val="000000"/>
          <w:sz w:val="28"/>
          <w:cs/>
        </w:rPr>
        <w:t xml:space="preserve">สมมติฐานที่ </w:t>
      </w:r>
      <w:r w:rsidRPr="002B6520">
        <w:rPr>
          <w:rFonts w:ascii="TH SarabunPSK" w:hAnsi="TH SarabunPSK" w:cs="TH SarabunPSK"/>
          <w:b/>
          <w:bCs/>
          <w:color w:val="000000"/>
          <w:sz w:val="28"/>
        </w:rPr>
        <w:t xml:space="preserve">3 </w:t>
      </w:r>
      <w:r w:rsidRPr="002B6520">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ลดและเลิกใช้ถุงพลาสติก</w:t>
      </w:r>
    </w:p>
    <w:p w:rsidR="00EF526C" w:rsidRPr="002B6520" w:rsidRDefault="00336C6C" w:rsidP="00016E38">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2B6520">
        <w:rPr>
          <w:rFonts w:ascii="TH SarabunPSK" w:hAnsi="TH SarabunPSK" w:cs="TH SarabunPSK"/>
          <w:b/>
          <w:bCs/>
          <w:color w:val="000000"/>
          <w:sz w:val="28"/>
          <w:cs/>
        </w:rPr>
        <w:t>ตาราง</w:t>
      </w:r>
      <w:r w:rsidR="00CE4A2A">
        <w:rPr>
          <w:rFonts w:ascii="TH SarabunPSK" w:hAnsi="TH SarabunPSK" w:cs="TH SarabunPSK" w:hint="cs"/>
          <w:b/>
          <w:bCs/>
          <w:color w:val="000000"/>
          <w:sz w:val="28"/>
          <w:cs/>
        </w:rPr>
        <w:t xml:space="preserve">ที่ 3 </w:t>
      </w:r>
      <w:r w:rsidR="00CE4A2A" w:rsidRPr="00016E38">
        <w:rPr>
          <w:rFonts w:ascii="TH SarabunPSK" w:hAnsi="TH SarabunPSK" w:cs="TH SarabunPSK" w:hint="cs"/>
          <w:color w:val="000000"/>
          <w:sz w:val="28"/>
          <w:cs/>
        </w:rPr>
        <w:t>ตารางแส</w:t>
      </w:r>
      <w:r w:rsidRPr="00016E38">
        <w:rPr>
          <w:rFonts w:ascii="TH SarabunPSK" w:hAnsi="TH SarabunPSK" w:cs="TH SarabunPSK"/>
          <w:color w:val="000000"/>
          <w:sz w:val="28"/>
          <w:cs/>
        </w:rPr>
        <w:t xml:space="preserve">ดงความสัมพันธ์ระหว่างทัศนคติกับพฤติกรรมที่มีต่อโครงการ </w:t>
      </w:r>
      <w:r w:rsidRPr="00016E38">
        <w:rPr>
          <w:rFonts w:ascii="TH SarabunPSK" w:hAnsi="TH SarabunPSK" w:cs="TH SarabunPSK"/>
          <w:color w:val="000000"/>
          <w:sz w:val="28"/>
        </w:rPr>
        <w:t xml:space="preserve">7 Go Green </w:t>
      </w:r>
      <w:r w:rsidRPr="00016E38">
        <w:rPr>
          <w:rFonts w:ascii="TH SarabunPSK" w:hAnsi="TH SarabunPSK" w:cs="TH SarabunPSK"/>
          <w:color w:val="000000"/>
          <w:sz w:val="28"/>
          <w:cs/>
        </w:rPr>
        <w:t>ลดและเลิกใช้ถุงพลาสติกของประชาชนในเขตกรุงเทพมหานคร</w:t>
      </w:r>
    </w:p>
    <w:tbl>
      <w:tblPr>
        <w:tblW w:w="0" w:type="auto"/>
        <w:tblInd w:w="331" w:type="dxa"/>
        <w:tblBorders>
          <w:top w:val="single" w:sz="4" w:space="0" w:color="auto"/>
          <w:bottom w:val="single" w:sz="4" w:space="0" w:color="auto"/>
          <w:insideH w:val="single" w:sz="4" w:space="0" w:color="auto"/>
          <w:insideV w:val="single" w:sz="4" w:space="0" w:color="auto"/>
        </w:tblBorders>
        <w:tblLook w:val="04A0"/>
      </w:tblPr>
      <w:tblGrid>
        <w:gridCol w:w="2789"/>
        <w:gridCol w:w="2790"/>
        <w:gridCol w:w="2790"/>
      </w:tblGrid>
      <w:tr w:rsidR="00136709" w:rsidRPr="002B6520" w:rsidTr="0007286A">
        <w:tc>
          <w:tcPr>
            <w:tcW w:w="2789" w:type="dxa"/>
            <w:shd w:val="clear" w:color="auto" w:fill="auto"/>
          </w:tcPr>
          <w:p w:rsidR="00136709" w:rsidRPr="002B6520" w:rsidRDefault="00136709" w:rsidP="00016E38">
            <w:pPr>
              <w:pStyle w:val="NoSpacing"/>
              <w:spacing w:line="276" w:lineRule="auto"/>
              <w:jc w:val="center"/>
              <w:rPr>
                <w:rFonts w:ascii="TH SarabunPSK" w:hAnsi="TH SarabunPSK" w:cs="TH SarabunPSK"/>
                <w:b/>
                <w:bCs/>
                <w:sz w:val="28"/>
              </w:rPr>
            </w:pPr>
            <w:r w:rsidRPr="002B6520">
              <w:rPr>
                <w:rFonts w:ascii="TH SarabunPSK" w:hAnsi="TH SarabunPSK" w:cs="TH SarabunPSK"/>
                <w:b/>
                <w:bCs/>
                <w:sz w:val="28"/>
              </w:rPr>
              <w:t>Pearson Correlation</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b/>
                <w:bCs/>
                <w:sz w:val="28"/>
                <w:cs/>
              </w:rPr>
            </w:pPr>
            <w:r w:rsidRPr="002B6520">
              <w:rPr>
                <w:rFonts w:ascii="TH SarabunPSK" w:hAnsi="TH SarabunPSK" w:cs="TH SarabunPSK"/>
                <w:b/>
                <w:bCs/>
                <w:sz w:val="28"/>
                <w:cs/>
              </w:rPr>
              <w:t>ทัศนคติ</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b/>
                <w:bCs/>
                <w:sz w:val="28"/>
              </w:rPr>
            </w:pPr>
            <w:r w:rsidRPr="002B6520">
              <w:rPr>
                <w:rFonts w:ascii="TH SarabunPSK" w:hAnsi="TH SarabunPSK" w:cs="TH SarabunPSK"/>
                <w:b/>
                <w:bCs/>
                <w:sz w:val="28"/>
                <w:cs/>
              </w:rPr>
              <w:t>พฤติกรรม</w:t>
            </w:r>
          </w:p>
        </w:tc>
      </w:tr>
      <w:tr w:rsidR="00136709" w:rsidRPr="002B6520" w:rsidTr="0007286A">
        <w:tc>
          <w:tcPr>
            <w:tcW w:w="2789" w:type="dxa"/>
            <w:shd w:val="clear" w:color="auto" w:fill="auto"/>
          </w:tcPr>
          <w:p w:rsidR="00136709" w:rsidRPr="002B6520" w:rsidRDefault="00136709" w:rsidP="00016E38">
            <w:pPr>
              <w:pStyle w:val="NoSpacing"/>
              <w:spacing w:line="276" w:lineRule="auto"/>
              <w:rPr>
                <w:rFonts w:ascii="TH SarabunPSK" w:hAnsi="TH SarabunPSK" w:cs="TH SarabunPSK"/>
                <w:sz w:val="28"/>
              </w:rPr>
            </w:pPr>
            <w:r w:rsidRPr="002B6520">
              <w:rPr>
                <w:rFonts w:ascii="TH SarabunPSK" w:hAnsi="TH SarabunPSK" w:cs="TH SarabunPSK"/>
                <w:sz w:val="28"/>
                <w:cs/>
              </w:rPr>
              <w:t>ทัศนคติ</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sz w:val="28"/>
                <w:cs/>
              </w:rPr>
            </w:pPr>
            <w:r w:rsidRPr="002B6520">
              <w:rPr>
                <w:rFonts w:ascii="TH SarabunPSK" w:hAnsi="TH SarabunPSK" w:cs="TH SarabunPSK"/>
                <w:sz w:val="28"/>
              </w:rPr>
              <w:t>-</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sz w:val="28"/>
                <w:vertAlign w:val="superscript"/>
              </w:rPr>
            </w:pPr>
            <w:r w:rsidRPr="002B6520">
              <w:rPr>
                <w:rFonts w:ascii="TH SarabunPSK" w:hAnsi="TH SarabunPSK" w:cs="TH SarabunPSK"/>
                <w:sz w:val="28"/>
              </w:rPr>
              <w:t>0.333</w:t>
            </w:r>
            <w:r w:rsidRPr="002B6520">
              <w:rPr>
                <w:rFonts w:ascii="TH SarabunPSK" w:hAnsi="TH SarabunPSK" w:cs="TH SarabunPSK"/>
                <w:sz w:val="28"/>
                <w:vertAlign w:val="superscript"/>
              </w:rPr>
              <w:t>**</w:t>
            </w:r>
          </w:p>
        </w:tc>
      </w:tr>
      <w:tr w:rsidR="00136709" w:rsidRPr="002B6520" w:rsidTr="0007286A">
        <w:tc>
          <w:tcPr>
            <w:tcW w:w="2789" w:type="dxa"/>
            <w:shd w:val="clear" w:color="auto" w:fill="auto"/>
          </w:tcPr>
          <w:p w:rsidR="00136709" w:rsidRPr="002B6520" w:rsidRDefault="00136709" w:rsidP="00016E38">
            <w:pPr>
              <w:pStyle w:val="NoSpacing"/>
              <w:spacing w:line="276" w:lineRule="auto"/>
              <w:rPr>
                <w:rFonts w:ascii="TH SarabunPSK" w:hAnsi="TH SarabunPSK" w:cs="TH SarabunPSK"/>
                <w:sz w:val="28"/>
              </w:rPr>
            </w:pPr>
            <w:r w:rsidRPr="002B6520">
              <w:rPr>
                <w:rFonts w:ascii="TH SarabunPSK" w:hAnsi="TH SarabunPSK" w:cs="TH SarabunPSK"/>
                <w:sz w:val="28"/>
                <w:cs/>
              </w:rPr>
              <w:t>พฤติกรรม</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sz w:val="28"/>
              </w:rPr>
            </w:pPr>
            <w:r w:rsidRPr="002B6520">
              <w:rPr>
                <w:rFonts w:ascii="TH SarabunPSK" w:hAnsi="TH SarabunPSK" w:cs="TH SarabunPSK"/>
                <w:sz w:val="28"/>
              </w:rPr>
              <w:t>0.333</w:t>
            </w:r>
            <w:r w:rsidRPr="002B6520">
              <w:rPr>
                <w:rFonts w:ascii="TH SarabunPSK" w:hAnsi="TH SarabunPSK" w:cs="TH SarabunPSK"/>
                <w:sz w:val="28"/>
                <w:vertAlign w:val="superscript"/>
              </w:rPr>
              <w:t>**</w:t>
            </w:r>
          </w:p>
        </w:tc>
        <w:tc>
          <w:tcPr>
            <w:tcW w:w="2790" w:type="dxa"/>
            <w:shd w:val="clear" w:color="auto" w:fill="auto"/>
          </w:tcPr>
          <w:p w:rsidR="00136709" w:rsidRPr="002B6520" w:rsidRDefault="00136709" w:rsidP="00016E38">
            <w:pPr>
              <w:pStyle w:val="NoSpacing"/>
              <w:spacing w:line="276" w:lineRule="auto"/>
              <w:jc w:val="center"/>
              <w:rPr>
                <w:rFonts w:ascii="TH SarabunPSK" w:hAnsi="TH SarabunPSK" w:cs="TH SarabunPSK"/>
                <w:sz w:val="28"/>
              </w:rPr>
            </w:pPr>
            <w:r w:rsidRPr="002B6520">
              <w:rPr>
                <w:rFonts w:ascii="TH SarabunPSK" w:hAnsi="TH SarabunPSK" w:cs="TH SarabunPSK"/>
                <w:sz w:val="28"/>
              </w:rPr>
              <w:t>-</w:t>
            </w:r>
          </w:p>
        </w:tc>
      </w:tr>
    </w:tbl>
    <w:p w:rsidR="00951E4C" w:rsidRPr="002B6520" w:rsidRDefault="00136709" w:rsidP="00016E38">
      <w:pPr>
        <w:tabs>
          <w:tab w:val="left" w:pos="864"/>
          <w:tab w:val="left" w:pos="1224"/>
          <w:tab w:val="left" w:pos="1584"/>
          <w:tab w:val="left" w:pos="1944"/>
        </w:tabs>
        <w:spacing w:line="276" w:lineRule="auto"/>
        <w:ind w:left="0" w:firstLine="0"/>
        <w:jc w:val="left"/>
        <w:rPr>
          <w:rFonts w:ascii="TH SarabunPSK" w:hAnsi="TH SarabunPSK" w:cs="TH SarabunPSK"/>
          <w:b/>
          <w:bCs/>
          <w:color w:val="000000"/>
          <w:sz w:val="28"/>
        </w:rPr>
      </w:pPr>
      <w:r w:rsidRPr="002B6520">
        <w:rPr>
          <w:rFonts w:ascii="TH SarabunPSK" w:hAnsi="TH SarabunPSK" w:cs="TH SarabunPSK"/>
          <w:b/>
          <w:bCs/>
          <w:color w:val="000000"/>
          <w:sz w:val="28"/>
          <w:vertAlign w:val="superscript"/>
        </w:rPr>
        <w:t>*</w:t>
      </w:r>
      <w:r w:rsidRPr="002B6520">
        <w:rPr>
          <w:rFonts w:ascii="TH SarabunPSK" w:hAnsi="TH SarabunPSK" w:cs="TH SarabunPSK"/>
          <w:b/>
          <w:bCs/>
          <w:color w:val="000000"/>
          <w:sz w:val="28"/>
          <w:vertAlign w:val="superscript"/>
          <w:cs/>
        </w:rPr>
        <w:t xml:space="preserve"> </w:t>
      </w:r>
      <w:r w:rsidRPr="002B6520">
        <w:rPr>
          <w:rFonts w:ascii="TH SarabunPSK" w:hAnsi="TH SarabunPSK" w:cs="TH SarabunPSK"/>
          <w:b/>
          <w:bCs/>
          <w:color w:val="000000"/>
          <w:sz w:val="28"/>
          <w:cs/>
        </w:rPr>
        <w:t>มีนัยสำคัญทางสถิติที่ระดับ 0.01</w:t>
      </w:r>
    </w:p>
    <w:p w:rsidR="00336C6C" w:rsidRDefault="00951E4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2B6520">
        <w:rPr>
          <w:rFonts w:ascii="TH SarabunPSK" w:hAnsi="TH SarabunPSK" w:cs="TH SarabunPSK"/>
          <w:b/>
          <w:bCs/>
          <w:color w:val="000000"/>
          <w:sz w:val="28"/>
          <w:cs/>
        </w:rPr>
        <w:tab/>
      </w:r>
      <w:r w:rsidR="00016E38" w:rsidRPr="00016E38">
        <w:rPr>
          <w:rFonts w:ascii="TH SarabunPSK" w:hAnsi="TH SarabunPSK" w:cs="TH SarabunPSK" w:hint="cs"/>
          <w:color w:val="000000"/>
          <w:sz w:val="28"/>
          <w:cs/>
        </w:rPr>
        <w:t xml:space="preserve">จากตารางที่ </w:t>
      </w:r>
      <w:r w:rsidR="00016E38" w:rsidRPr="00016E38">
        <w:rPr>
          <w:rFonts w:ascii="TH SarabunPSK" w:hAnsi="TH SarabunPSK" w:cs="TH SarabunPSK"/>
          <w:color w:val="000000"/>
          <w:sz w:val="28"/>
        </w:rPr>
        <w:t>3</w:t>
      </w:r>
      <w:r w:rsidR="00016E38">
        <w:rPr>
          <w:rFonts w:ascii="TH SarabunPSK" w:hAnsi="TH SarabunPSK" w:cs="TH SarabunPSK"/>
          <w:b/>
          <w:bCs/>
          <w:color w:val="000000"/>
          <w:sz w:val="28"/>
        </w:rPr>
        <w:t xml:space="preserve"> </w:t>
      </w:r>
      <w:r w:rsidRPr="002B6520">
        <w:rPr>
          <w:rFonts w:ascii="TH SarabunPSK" w:hAnsi="TH SarabunPSK" w:cs="TH SarabunPSK"/>
          <w:color w:val="000000"/>
          <w:sz w:val="28"/>
          <w:cs/>
        </w:rPr>
        <w:t xml:space="preserve">ผลการวิเคราะห์ข้อมูลเกี่ยวกับความสัมพันธ์ระหว่างทัศนคติกับพฤติกรรมที่ส่งผลต่อโครงการ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ลดและเลิกใช้ถุงพลาสติกของประชาชนในเขตกรุงเทพมหานคร พบว่า ทัศนคติของประชาชนในเขตกรุงเทพมหานคร มีความสัมพันธ์กับพฤติกรรมของประชาชนในเขตกรุงเทพมหานครที่มีต่อโครงการ 7 </w:t>
      </w:r>
      <w:r w:rsidRPr="002B6520">
        <w:rPr>
          <w:rFonts w:ascii="TH SarabunPSK" w:hAnsi="TH SarabunPSK" w:cs="TH SarabunPSK"/>
          <w:color w:val="000000"/>
          <w:sz w:val="28"/>
        </w:rPr>
        <w:t xml:space="preserve">Go Green </w:t>
      </w:r>
      <w:r w:rsidRPr="002B6520">
        <w:rPr>
          <w:rFonts w:ascii="TH SarabunPSK" w:hAnsi="TH SarabunPSK" w:cs="TH SarabunPSK"/>
          <w:color w:val="000000"/>
          <w:sz w:val="28"/>
          <w:cs/>
        </w:rPr>
        <w:t xml:space="preserve">ลดและเลิกใช้ถุงพลาสติกอย่างมีนัยสำคัญทางสถิติที่ 0.01 ( </w:t>
      </w:r>
      <w:r w:rsidRPr="002B6520">
        <w:rPr>
          <w:rFonts w:ascii="TH SarabunPSK" w:hAnsi="TH SarabunPSK" w:cs="TH SarabunPSK"/>
          <w:color w:val="000000"/>
          <w:sz w:val="28"/>
        </w:rPr>
        <w:t xml:space="preserve">r = </w:t>
      </w:r>
      <w:r w:rsidRPr="002B6520">
        <w:rPr>
          <w:rFonts w:ascii="TH SarabunPSK" w:hAnsi="TH SarabunPSK" w:cs="TH SarabunPSK"/>
          <w:color w:val="000000"/>
          <w:sz w:val="28"/>
          <w:cs/>
        </w:rPr>
        <w:t xml:space="preserve">0.333 </w:t>
      </w:r>
      <w:r w:rsidRPr="002B6520">
        <w:rPr>
          <w:rFonts w:ascii="TH SarabunPSK" w:hAnsi="TH SarabunPSK" w:cs="TH SarabunPSK"/>
          <w:color w:val="000000"/>
          <w:sz w:val="28"/>
        </w:rPr>
        <w:t xml:space="preserve">; </w:t>
      </w:r>
      <w:r w:rsidRPr="00016E38">
        <w:rPr>
          <w:rFonts w:ascii="TH SarabunPSK" w:hAnsi="TH SarabunPSK" w:cs="TH SarabunPSK"/>
          <w:color w:val="000000"/>
          <w:sz w:val="28"/>
          <w:u w:val="single"/>
        </w:rPr>
        <w:t>p</w:t>
      </w:r>
      <w:r w:rsidRPr="002B6520">
        <w:rPr>
          <w:rFonts w:ascii="TH SarabunPSK" w:hAnsi="TH SarabunPSK" w:cs="TH SarabunPSK"/>
          <w:color w:val="000000"/>
          <w:sz w:val="28"/>
        </w:rPr>
        <w:t xml:space="preserve"> &lt; </w:t>
      </w:r>
      <w:r w:rsidRPr="002B6520">
        <w:rPr>
          <w:rFonts w:ascii="TH SarabunPSK" w:hAnsi="TH SarabunPSK" w:cs="TH SarabunPSK"/>
          <w:color w:val="000000"/>
          <w:sz w:val="28"/>
          <w:cs/>
        </w:rPr>
        <w:t>.01)</w:t>
      </w:r>
    </w:p>
    <w:p w:rsidR="00016E38" w:rsidRPr="002B6520" w:rsidRDefault="00016E38"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rsidR="00336C6C" w:rsidRPr="002B6520"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r>
        <w:rPr>
          <w:rFonts w:ascii="TH SarabunPSK" w:hAnsi="TH SarabunPSK" w:cs="TH SarabunPSK" w:hint="cs"/>
          <w:b/>
          <w:bCs/>
          <w:color w:val="000000"/>
          <w:sz w:val="28"/>
          <w:cs/>
        </w:rPr>
        <w:t xml:space="preserve">ตารางที่ </w:t>
      </w:r>
      <w:r>
        <w:rPr>
          <w:rFonts w:ascii="TH SarabunPSK" w:hAnsi="TH SarabunPSK" w:cs="TH SarabunPSK"/>
          <w:b/>
          <w:bCs/>
          <w:color w:val="000000"/>
          <w:sz w:val="28"/>
        </w:rPr>
        <w:t xml:space="preserve">4 </w:t>
      </w:r>
      <w:r w:rsidR="00336C6C" w:rsidRPr="002B6520">
        <w:rPr>
          <w:rFonts w:ascii="TH SarabunPSK" w:hAnsi="TH SarabunPSK" w:cs="TH SarabunPSK"/>
          <w:b/>
          <w:bCs/>
          <w:color w:val="000000"/>
          <w:sz w:val="28"/>
          <w:cs/>
        </w:rPr>
        <w:t>ตารางสรุปผล</w:t>
      </w:r>
      <w:r w:rsidR="00F46F5E" w:rsidRPr="002B6520">
        <w:rPr>
          <w:rFonts w:ascii="TH SarabunPSK" w:hAnsi="TH SarabunPSK" w:cs="TH SarabunPSK"/>
          <w:b/>
          <w:bCs/>
          <w:color w:val="000000"/>
          <w:sz w:val="28"/>
          <w:cs/>
        </w:rPr>
        <w:t>การทดสอบ</w:t>
      </w:r>
      <w:r w:rsidR="00336C6C" w:rsidRPr="002B6520">
        <w:rPr>
          <w:rFonts w:ascii="TH SarabunPSK" w:hAnsi="TH SarabunPSK" w:cs="TH SarabunPSK"/>
          <w:b/>
          <w:bCs/>
          <w:color w:val="000000"/>
          <w:sz w:val="28"/>
          <w:cs/>
        </w:rPr>
        <w:t>สมมติฐาน</w:t>
      </w:r>
    </w:p>
    <w:tbl>
      <w:tblPr>
        <w:tblW w:w="0" w:type="auto"/>
        <w:tblBorders>
          <w:top w:val="single" w:sz="4" w:space="0" w:color="000000"/>
          <w:bottom w:val="single" w:sz="4" w:space="0" w:color="000000"/>
          <w:right w:val="single" w:sz="4" w:space="0" w:color="auto"/>
          <w:insideH w:val="single" w:sz="4" w:space="0" w:color="000000"/>
          <w:insideV w:val="single" w:sz="4" w:space="0" w:color="000000"/>
        </w:tblBorders>
        <w:tblLook w:val="04A0"/>
      </w:tblPr>
      <w:tblGrid>
        <w:gridCol w:w="5920"/>
        <w:gridCol w:w="1701"/>
        <w:gridCol w:w="1622"/>
      </w:tblGrid>
      <w:tr w:rsidR="00336C6C" w:rsidRPr="00016E38" w:rsidTr="0007286A">
        <w:tc>
          <w:tcPr>
            <w:tcW w:w="5920" w:type="dxa"/>
            <w:vMerge w:val="restart"/>
            <w:shd w:val="clear" w:color="auto" w:fill="auto"/>
          </w:tcPr>
          <w:p w:rsidR="00336C6C" w:rsidRPr="00016E38" w:rsidRDefault="00336C6C" w:rsidP="00F87BDE">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r w:rsidRPr="00016E38">
              <w:rPr>
                <w:rFonts w:ascii="TH SarabunPSK" w:hAnsi="TH SarabunPSK" w:cs="TH SarabunPSK"/>
                <w:color w:val="000000"/>
                <w:sz w:val="28"/>
                <w:cs/>
              </w:rPr>
              <w:t>สมมติฐาน</w:t>
            </w:r>
            <w:r w:rsidR="00016E38" w:rsidRPr="00016E38">
              <w:rPr>
                <w:rFonts w:ascii="TH SarabunPSK" w:hAnsi="TH SarabunPSK" w:cs="TH SarabunPSK"/>
                <w:color w:val="000000"/>
                <w:sz w:val="28"/>
                <w:cs/>
              </w:rPr>
              <w:t xml:space="preserve">ที่ 1ประชาชนในเขตกรุงเทพมหานครที่มีลักษณะทางประชากรแตกต่างกันมีทัศนคติต่อโครงการ 7 </w:t>
            </w:r>
            <w:r w:rsidR="00016E38" w:rsidRPr="00016E38">
              <w:rPr>
                <w:rFonts w:ascii="TH SarabunPSK" w:hAnsi="TH SarabunPSK" w:cs="TH SarabunPSK"/>
                <w:color w:val="000000"/>
                <w:sz w:val="28"/>
              </w:rPr>
              <w:t xml:space="preserve">Go Green </w:t>
            </w:r>
            <w:r w:rsidR="00016E38" w:rsidRPr="00016E38">
              <w:rPr>
                <w:rFonts w:ascii="TH SarabunPSK" w:hAnsi="TH SarabunPSK" w:cs="TH SarabunPSK"/>
                <w:color w:val="000000"/>
                <w:sz w:val="28"/>
                <w:cs/>
              </w:rPr>
              <w:t>ลดและเลิกใช้ถุงพลาสติกแตกต่างกัน</w:t>
            </w:r>
          </w:p>
        </w:tc>
        <w:tc>
          <w:tcPr>
            <w:tcW w:w="3323" w:type="dxa"/>
            <w:gridSpan w:val="2"/>
            <w:tcBorders>
              <w:right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ผลการทดสอบสมมติฐาน</w:t>
            </w:r>
          </w:p>
        </w:tc>
      </w:tr>
      <w:tr w:rsidR="00336C6C" w:rsidRPr="00016E38" w:rsidTr="0007286A">
        <w:tc>
          <w:tcPr>
            <w:tcW w:w="5920" w:type="dxa"/>
            <w:vMerge/>
            <w:tcBorders>
              <w:bottom w:val="single" w:sz="4" w:space="0" w:color="000000"/>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b/>
                <w:bCs/>
                <w:color w:val="000000"/>
                <w:sz w:val="28"/>
              </w:rPr>
            </w:pPr>
          </w:p>
        </w:tc>
        <w:tc>
          <w:tcPr>
            <w:tcW w:w="1701" w:type="dxa"/>
            <w:tcBorders>
              <w:bottom w:val="single" w:sz="4" w:space="0" w:color="000000"/>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ยอมรับ</w:t>
            </w:r>
          </w:p>
        </w:tc>
        <w:tc>
          <w:tcPr>
            <w:tcW w:w="1622" w:type="dxa"/>
            <w:tcBorders>
              <w:bottom w:val="single" w:sz="4" w:space="0" w:color="000000"/>
              <w:right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b/>
                <w:bCs/>
                <w:color w:val="000000"/>
                <w:sz w:val="28"/>
              </w:rPr>
            </w:pPr>
            <w:r w:rsidRPr="00016E38">
              <w:rPr>
                <w:rFonts w:ascii="TH SarabunPSK" w:hAnsi="TH SarabunPSK" w:cs="TH SarabunPSK"/>
                <w:b/>
                <w:bCs/>
                <w:color w:val="000000"/>
                <w:sz w:val="28"/>
                <w:cs/>
              </w:rPr>
              <w:t>ไม่ยอมรับ</w:t>
            </w:r>
          </w:p>
        </w:tc>
      </w:tr>
      <w:tr w:rsidR="00336C6C" w:rsidRPr="00016E38" w:rsidTr="0007286A">
        <w:tc>
          <w:tcPr>
            <w:tcW w:w="5920" w:type="dxa"/>
            <w:tcBorders>
              <w:bottom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1.1 </w:t>
            </w:r>
            <w:r w:rsidRPr="00016E38">
              <w:rPr>
                <w:rFonts w:ascii="TH SarabunPSK" w:hAnsi="TH SarabunPSK" w:cs="TH SarabunPSK"/>
                <w:color w:val="000000"/>
                <w:sz w:val="28"/>
                <w:cs/>
              </w:rPr>
              <w:t xml:space="preserve">เพศ </w:t>
            </w:r>
          </w:p>
        </w:tc>
        <w:tc>
          <w:tcPr>
            <w:tcW w:w="1701" w:type="dxa"/>
            <w:tcBorders>
              <w:bottom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bottom w:val="nil"/>
              <w:right w:val="nil"/>
            </w:tcBorders>
            <w:shd w:val="clear" w:color="auto" w:fill="auto"/>
          </w:tcPr>
          <w:p w:rsidR="00336C6C" w:rsidRPr="00016E38" w:rsidRDefault="00336C6C" w:rsidP="00016E38">
            <w:pPr>
              <w:numPr>
                <w:ilvl w:val="0"/>
                <w:numId w:val="27"/>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336C6C" w:rsidRPr="00016E38" w:rsidTr="0007286A">
        <w:tc>
          <w:tcPr>
            <w:tcW w:w="5920" w:type="dxa"/>
            <w:tcBorders>
              <w:top w:val="nil"/>
              <w:bottom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1.2 </w:t>
            </w:r>
            <w:r w:rsidRPr="00016E38">
              <w:rPr>
                <w:rFonts w:ascii="TH SarabunPSK" w:hAnsi="TH SarabunPSK" w:cs="TH SarabunPSK"/>
                <w:color w:val="000000"/>
                <w:sz w:val="28"/>
                <w:cs/>
              </w:rPr>
              <w:t>อายุ</w:t>
            </w:r>
          </w:p>
        </w:tc>
        <w:tc>
          <w:tcPr>
            <w:tcW w:w="1701" w:type="dxa"/>
            <w:tcBorders>
              <w:top w:val="nil"/>
              <w:bottom w:val="nil"/>
            </w:tcBorders>
            <w:shd w:val="clear" w:color="auto" w:fill="auto"/>
          </w:tcPr>
          <w:p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rsidTr="0007286A">
        <w:tc>
          <w:tcPr>
            <w:tcW w:w="5920" w:type="dxa"/>
            <w:tcBorders>
              <w:top w:val="nil"/>
              <w:bottom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1.3 </w:t>
            </w:r>
            <w:r w:rsidRPr="00016E38">
              <w:rPr>
                <w:rFonts w:ascii="TH SarabunPSK" w:hAnsi="TH SarabunPSK" w:cs="TH SarabunPSK"/>
                <w:color w:val="000000"/>
                <w:sz w:val="28"/>
                <w:cs/>
              </w:rPr>
              <w:t>ระดับการศึกษา</w:t>
            </w:r>
          </w:p>
        </w:tc>
        <w:tc>
          <w:tcPr>
            <w:tcW w:w="1701" w:type="dxa"/>
            <w:tcBorders>
              <w:top w:val="nil"/>
              <w:bottom w:val="nil"/>
            </w:tcBorders>
            <w:shd w:val="clear" w:color="auto" w:fill="auto"/>
          </w:tcPr>
          <w:p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rsidTr="0007286A">
        <w:tc>
          <w:tcPr>
            <w:tcW w:w="5920" w:type="dxa"/>
            <w:tcBorders>
              <w:top w:val="nil"/>
              <w:bottom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1.4 </w:t>
            </w:r>
            <w:r w:rsidRPr="00016E38">
              <w:rPr>
                <w:rFonts w:ascii="TH SarabunPSK" w:hAnsi="TH SarabunPSK" w:cs="TH SarabunPSK"/>
                <w:color w:val="000000"/>
                <w:sz w:val="28"/>
                <w:cs/>
              </w:rPr>
              <w:t>อาชีพ</w:t>
            </w:r>
          </w:p>
        </w:tc>
        <w:tc>
          <w:tcPr>
            <w:tcW w:w="1701" w:type="dxa"/>
            <w:tcBorders>
              <w:top w:val="nil"/>
              <w:bottom w:val="nil"/>
            </w:tcBorders>
            <w:shd w:val="clear" w:color="auto" w:fill="auto"/>
          </w:tcPr>
          <w:p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336C6C" w:rsidRPr="00016E38" w:rsidTr="0007286A">
        <w:tc>
          <w:tcPr>
            <w:tcW w:w="5920" w:type="dxa"/>
            <w:tcBorders>
              <w:top w:val="nil"/>
              <w:bottom w:val="single" w:sz="4" w:space="0" w:color="000000"/>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1.5 </w:t>
            </w:r>
            <w:r w:rsidRPr="00016E38">
              <w:rPr>
                <w:rFonts w:ascii="TH SarabunPSK" w:hAnsi="TH SarabunPSK" w:cs="TH SarabunPSK"/>
                <w:color w:val="000000"/>
                <w:sz w:val="28"/>
                <w:cs/>
              </w:rPr>
              <w:t>รายได้</w:t>
            </w:r>
          </w:p>
        </w:tc>
        <w:tc>
          <w:tcPr>
            <w:tcW w:w="1701" w:type="dxa"/>
            <w:tcBorders>
              <w:top w:val="nil"/>
              <w:bottom w:val="single" w:sz="4" w:space="0" w:color="000000"/>
            </w:tcBorders>
            <w:shd w:val="clear" w:color="auto" w:fill="auto"/>
          </w:tcPr>
          <w:p w:rsidR="00336C6C" w:rsidRPr="00016E38" w:rsidRDefault="00336C6C" w:rsidP="00016E38">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c>
          <w:tcPr>
            <w:tcW w:w="1622" w:type="dxa"/>
            <w:tcBorders>
              <w:top w:val="nil"/>
              <w:bottom w:val="single" w:sz="4" w:space="0" w:color="000000"/>
              <w:right w:val="nil"/>
            </w:tcBorders>
            <w:shd w:val="clear" w:color="auto" w:fill="auto"/>
          </w:tcPr>
          <w:p w:rsidR="00336C6C" w:rsidRPr="00016E38" w:rsidRDefault="00336C6C" w:rsidP="00016E38">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bl>
    <w:p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p>
    <w:p w:rsidR="00016E38" w:rsidRDefault="00016E38" w:rsidP="00E14366">
      <w:pPr>
        <w:tabs>
          <w:tab w:val="left" w:pos="864"/>
          <w:tab w:val="left" w:pos="1224"/>
          <w:tab w:val="left" w:pos="1584"/>
          <w:tab w:val="left" w:pos="1944"/>
        </w:tabs>
        <w:ind w:left="0" w:firstLine="0"/>
        <w:rPr>
          <w:rFonts w:ascii="TH SarabunPSK" w:hAnsi="TH SarabunPSK" w:cs="TH SarabunPSK"/>
          <w:b/>
          <w:bCs/>
          <w:color w:val="000000"/>
          <w:sz w:val="28"/>
        </w:rPr>
      </w:pPr>
      <w:r>
        <w:rPr>
          <w:rFonts w:ascii="TH SarabunPSK" w:hAnsi="TH SarabunPSK" w:cs="TH SarabunPSK" w:hint="cs"/>
          <w:b/>
          <w:bCs/>
          <w:color w:val="000000"/>
          <w:sz w:val="28"/>
          <w:cs/>
        </w:rPr>
        <w:lastRenderedPageBreak/>
        <w:t xml:space="preserve">ตารางที่ </w:t>
      </w:r>
      <w:r>
        <w:rPr>
          <w:rFonts w:ascii="TH SarabunPSK" w:hAnsi="TH SarabunPSK" w:cs="TH SarabunPSK"/>
          <w:b/>
          <w:bCs/>
          <w:color w:val="000000"/>
          <w:sz w:val="28"/>
        </w:rPr>
        <w:t xml:space="preserve">4 </w:t>
      </w:r>
      <w:r>
        <w:rPr>
          <w:rFonts w:ascii="TH SarabunPSK" w:hAnsi="TH SarabunPSK" w:cs="TH SarabunPSK" w:hint="cs"/>
          <w:b/>
          <w:bCs/>
          <w:color w:val="000000"/>
          <w:sz w:val="28"/>
          <w:cs/>
        </w:rPr>
        <w:t>(ต่อ)</w:t>
      </w:r>
    </w:p>
    <w:tbl>
      <w:tblPr>
        <w:tblW w:w="0" w:type="auto"/>
        <w:tblBorders>
          <w:top w:val="single" w:sz="4" w:space="0" w:color="000000"/>
          <w:bottom w:val="single" w:sz="4" w:space="0" w:color="000000"/>
          <w:right w:val="single" w:sz="4" w:space="0" w:color="auto"/>
          <w:insideH w:val="single" w:sz="4" w:space="0" w:color="000000"/>
          <w:insideV w:val="single" w:sz="4" w:space="0" w:color="000000"/>
        </w:tblBorders>
        <w:tblLook w:val="04A0"/>
      </w:tblPr>
      <w:tblGrid>
        <w:gridCol w:w="5920"/>
        <w:gridCol w:w="1701"/>
        <w:gridCol w:w="1622"/>
      </w:tblGrid>
      <w:tr w:rsidR="00016E38" w:rsidRPr="002B6520" w:rsidTr="003D3402">
        <w:tc>
          <w:tcPr>
            <w:tcW w:w="5920" w:type="dxa"/>
            <w:vMerge w:val="restart"/>
            <w:shd w:val="clear" w:color="auto" w:fill="auto"/>
          </w:tcPr>
          <w:p w:rsidR="00016E38" w:rsidRPr="002B6520" w:rsidRDefault="00016E38" w:rsidP="00F87BDE">
            <w:pPr>
              <w:tabs>
                <w:tab w:val="left" w:pos="864"/>
                <w:tab w:val="left" w:pos="1224"/>
                <w:tab w:val="left" w:pos="1584"/>
                <w:tab w:val="left" w:pos="1944"/>
              </w:tabs>
              <w:ind w:left="0" w:firstLine="0"/>
              <w:rPr>
                <w:rFonts w:ascii="TH SarabunPSK" w:hAnsi="TH SarabunPSK" w:cs="TH SarabunPSK"/>
                <w:b/>
                <w:bCs/>
                <w:color w:val="000000"/>
                <w:sz w:val="28"/>
              </w:rPr>
            </w:pPr>
            <w:r w:rsidRPr="000D7356">
              <w:rPr>
                <w:rFonts w:ascii="TH SarabunPSK" w:hAnsi="TH SarabunPSK" w:cs="TH SarabunPSK"/>
                <w:color w:val="000000"/>
                <w:sz w:val="28"/>
                <w:cs/>
              </w:rPr>
              <w:t>สมมติฐาน</w:t>
            </w:r>
            <w:r w:rsidRPr="000D7356">
              <w:rPr>
                <w:rFonts w:ascii="TH SarabunPSK" w:hAnsi="TH SarabunPSK" w:cs="TH SarabunPSK" w:hint="cs"/>
                <w:color w:val="000000"/>
                <w:sz w:val="28"/>
                <w:cs/>
              </w:rPr>
              <w:t xml:space="preserve">ที่ </w:t>
            </w:r>
            <w:r w:rsidR="000D7356" w:rsidRPr="000D7356">
              <w:rPr>
                <w:rFonts w:ascii="TH SarabunPSK" w:hAnsi="TH SarabunPSK" w:cs="TH SarabunPSK"/>
                <w:color w:val="000000"/>
                <w:sz w:val="28"/>
              </w:rPr>
              <w:t>2</w:t>
            </w:r>
            <w:r w:rsidR="000D7356">
              <w:rPr>
                <w:rFonts w:ascii="TH SarabunPSK" w:hAnsi="TH SarabunPSK" w:cs="TH SarabunPSK"/>
                <w:b/>
                <w:bCs/>
                <w:color w:val="000000"/>
                <w:sz w:val="28"/>
              </w:rPr>
              <w:t xml:space="preserve"> </w:t>
            </w:r>
            <w:r w:rsidR="000D7356" w:rsidRPr="00016E38">
              <w:rPr>
                <w:rFonts w:ascii="TH SarabunPSK" w:hAnsi="TH SarabunPSK" w:cs="TH SarabunPSK"/>
                <w:color w:val="000000"/>
                <w:sz w:val="28"/>
                <w:cs/>
              </w:rPr>
              <w:t xml:space="preserve">ประชาชนในเขตกรุงเทพมหานครที่มีลักษณะทางประชากรแตกต่างกันมีพฤติกรรมต่อโครงการ </w:t>
            </w:r>
            <w:r w:rsidR="000D7356" w:rsidRPr="00016E38">
              <w:rPr>
                <w:rFonts w:ascii="TH SarabunPSK" w:hAnsi="TH SarabunPSK" w:cs="TH SarabunPSK"/>
                <w:color w:val="000000"/>
                <w:sz w:val="28"/>
              </w:rPr>
              <w:t xml:space="preserve">7 Go Green </w:t>
            </w:r>
            <w:r w:rsidR="000D7356" w:rsidRPr="00016E38">
              <w:rPr>
                <w:rFonts w:ascii="TH SarabunPSK" w:hAnsi="TH SarabunPSK" w:cs="TH SarabunPSK"/>
                <w:color w:val="000000"/>
                <w:sz w:val="28"/>
                <w:cs/>
              </w:rPr>
              <w:t>ลดและเลิกใช้ถุงพลาสติกแตกต่างกัน</w:t>
            </w:r>
          </w:p>
        </w:tc>
        <w:tc>
          <w:tcPr>
            <w:tcW w:w="3323" w:type="dxa"/>
            <w:gridSpan w:val="2"/>
            <w:tcBorders>
              <w:right w:val="nil"/>
            </w:tcBorders>
            <w:shd w:val="clear" w:color="auto" w:fill="auto"/>
          </w:tcPr>
          <w:p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ผลการทดสอบสมมติฐาน</w:t>
            </w:r>
          </w:p>
        </w:tc>
      </w:tr>
      <w:tr w:rsidR="00016E38" w:rsidRPr="002B6520" w:rsidTr="003D3402">
        <w:tc>
          <w:tcPr>
            <w:tcW w:w="5920" w:type="dxa"/>
            <w:vMerge/>
            <w:tcBorders>
              <w:bottom w:val="single" w:sz="4" w:space="0" w:color="000000"/>
            </w:tcBorders>
            <w:shd w:val="clear" w:color="auto" w:fill="auto"/>
          </w:tcPr>
          <w:p w:rsidR="00016E38" w:rsidRPr="002B6520" w:rsidRDefault="00016E38" w:rsidP="003D3402">
            <w:pPr>
              <w:tabs>
                <w:tab w:val="left" w:pos="864"/>
                <w:tab w:val="left" w:pos="1224"/>
                <w:tab w:val="left" w:pos="1584"/>
                <w:tab w:val="left" w:pos="1944"/>
              </w:tabs>
              <w:ind w:left="0" w:firstLine="0"/>
              <w:rPr>
                <w:rFonts w:ascii="TH SarabunPSK" w:hAnsi="TH SarabunPSK" w:cs="TH SarabunPSK"/>
                <w:b/>
                <w:bCs/>
                <w:color w:val="000000"/>
                <w:sz w:val="28"/>
              </w:rPr>
            </w:pPr>
          </w:p>
        </w:tc>
        <w:tc>
          <w:tcPr>
            <w:tcW w:w="1701" w:type="dxa"/>
            <w:tcBorders>
              <w:bottom w:val="single" w:sz="4" w:space="0" w:color="000000"/>
            </w:tcBorders>
            <w:shd w:val="clear" w:color="auto" w:fill="auto"/>
          </w:tcPr>
          <w:p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ยอมรับ</w:t>
            </w:r>
          </w:p>
        </w:tc>
        <w:tc>
          <w:tcPr>
            <w:tcW w:w="1622" w:type="dxa"/>
            <w:tcBorders>
              <w:bottom w:val="single" w:sz="4" w:space="0" w:color="000000"/>
              <w:right w:val="nil"/>
            </w:tcBorders>
            <w:shd w:val="clear" w:color="auto" w:fill="auto"/>
          </w:tcPr>
          <w:p w:rsidR="00016E38" w:rsidRPr="002B6520" w:rsidRDefault="00016E38" w:rsidP="003D3402">
            <w:pPr>
              <w:tabs>
                <w:tab w:val="left" w:pos="864"/>
                <w:tab w:val="left" w:pos="1224"/>
                <w:tab w:val="left" w:pos="1584"/>
                <w:tab w:val="left" w:pos="1944"/>
              </w:tabs>
              <w:ind w:left="0" w:firstLine="0"/>
              <w:jc w:val="center"/>
              <w:rPr>
                <w:rFonts w:ascii="TH SarabunPSK" w:hAnsi="TH SarabunPSK" w:cs="TH SarabunPSK"/>
                <w:b/>
                <w:bCs/>
                <w:color w:val="000000"/>
                <w:sz w:val="28"/>
              </w:rPr>
            </w:pPr>
            <w:r w:rsidRPr="002B6520">
              <w:rPr>
                <w:rFonts w:ascii="TH SarabunPSK" w:hAnsi="TH SarabunPSK" w:cs="TH SarabunPSK"/>
                <w:b/>
                <w:bCs/>
                <w:color w:val="000000"/>
                <w:sz w:val="28"/>
                <w:cs/>
              </w:rPr>
              <w:t>ไม่ยอมรับ</w:t>
            </w:r>
          </w:p>
        </w:tc>
      </w:tr>
      <w:tr w:rsidR="00016E38" w:rsidRPr="002B6520" w:rsidTr="003D3402">
        <w:tc>
          <w:tcPr>
            <w:tcW w:w="5920" w:type="dxa"/>
            <w:tcBorders>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2.1 </w:t>
            </w:r>
            <w:r w:rsidRPr="00016E38">
              <w:rPr>
                <w:rFonts w:ascii="TH SarabunPSK" w:hAnsi="TH SarabunPSK" w:cs="TH SarabunPSK"/>
                <w:color w:val="000000"/>
                <w:sz w:val="28"/>
                <w:cs/>
              </w:rPr>
              <w:t xml:space="preserve">เพศ </w:t>
            </w:r>
          </w:p>
        </w:tc>
        <w:tc>
          <w:tcPr>
            <w:tcW w:w="1701" w:type="dxa"/>
            <w:tcBorders>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bottom w:val="nil"/>
              <w:right w:val="nil"/>
            </w:tcBorders>
            <w:shd w:val="clear" w:color="auto" w:fill="auto"/>
          </w:tcPr>
          <w:p w:rsidR="00016E38" w:rsidRPr="00016E38" w:rsidRDefault="00016E38" w:rsidP="003D3402">
            <w:pPr>
              <w:numPr>
                <w:ilvl w:val="0"/>
                <w:numId w:val="27"/>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rsidTr="003D3402">
        <w:tc>
          <w:tcPr>
            <w:tcW w:w="5920" w:type="dxa"/>
            <w:tcBorders>
              <w:top w:val="nil"/>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2.2 </w:t>
            </w:r>
            <w:r w:rsidRPr="00016E38">
              <w:rPr>
                <w:rFonts w:ascii="TH SarabunPSK" w:hAnsi="TH SarabunPSK" w:cs="TH SarabunPSK"/>
                <w:color w:val="000000"/>
                <w:sz w:val="28"/>
                <w:cs/>
              </w:rPr>
              <w:t>อายุ</w:t>
            </w:r>
          </w:p>
        </w:tc>
        <w:tc>
          <w:tcPr>
            <w:tcW w:w="1701" w:type="dxa"/>
            <w:tcBorders>
              <w:top w:val="nil"/>
              <w:bottom w:val="nil"/>
            </w:tcBorders>
            <w:shd w:val="clear" w:color="auto" w:fill="auto"/>
          </w:tcPr>
          <w:p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016E38" w:rsidRPr="002B6520" w:rsidTr="003D3402">
        <w:tc>
          <w:tcPr>
            <w:tcW w:w="5920" w:type="dxa"/>
            <w:tcBorders>
              <w:top w:val="nil"/>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2.3 </w:t>
            </w:r>
            <w:r w:rsidRPr="00016E38">
              <w:rPr>
                <w:rFonts w:ascii="TH SarabunPSK" w:hAnsi="TH SarabunPSK" w:cs="TH SarabunPSK"/>
                <w:color w:val="000000"/>
                <w:sz w:val="28"/>
                <w:cs/>
              </w:rPr>
              <w:t>ระดับการศึกษา</w:t>
            </w:r>
          </w:p>
        </w:tc>
        <w:tc>
          <w:tcPr>
            <w:tcW w:w="1701" w:type="dxa"/>
            <w:tcBorders>
              <w:top w:val="nil"/>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rsidTr="003D3402">
        <w:tc>
          <w:tcPr>
            <w:tcW w:w="5920" w:type="dxa"/>
            <w:tcBorders>
              <w:top w:val="nil"/>
              <w:bottom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2.4 </w:t>
            </w:r>
            <w:r w:rsidRPr="00016E38">
              <w:rPr>
                <w:rFonts w:ascii="TH SarabunPSK" w:hAnsi="TH SarabunPSK" w:cs="TH SarabunPSK"/>
                <w:color w:val="000000"/>
                <w:sz w:val="28"/>
                <w:cs/>
              </w:rPr>
              <w:t>อาชีพ</w:t>
            </w:r>
          </w:p>
        </w:tc>
        <w:tc>
          <w:tcPr>
            <w:tcW w:w="1701" w:type="dxa"/>
            <w:tcBorders>
              <w:top w:val="nil"/>
              <w:bottom w:val="nil"/>
            </w:tcBorders>
            <w:shd w:val="clear" w:color="auto" w:fill="auto"/>
          </w:tcPr>
          <w:p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top w:val="nil"/>
              <w:bottom w:val="nil"/>
              <w:right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r>
      <w:tr w:rsidR="00016E38" w:rsidRPr="002B6520" w:rsidTr="003D3402">
        <w:tc>
          <w:tcPr>
            <w:tcW w:w="5920" w:type="dxa"/>
            <w:tcBorders>
              <w:top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016E38">
              <w:rPr>
                <w:rFonts w:ascii="TH SarabunPSK" w:hAnsi="TH SarabunPSK" w:cs="TH SarabunPSK"/>
                <w:color w:val="000000"/>
                <w:sz w:val="28"/>
              </w:rPr>
              <w:t xml:space="preserve">     2.5 </w:t>
            </w:r>
            <w:r w:rsidRPr="00016E38">
              <w:rPr>
                <w:rFonts w:ascii="TH SarabunPSK" w:hAnsi="TH SarabunPSK" w:cs="TH SarabunPSK"/>
                <w:color w:val="000000"/>
                <w:sz w:val="28"/>
                <w:cs/>
              </w:rPr>
              <w:t>รายได้</w:t>
            </w:r>
          </w:p>
        </w:tc>
        <w:tc>
          <w:tcPr>
            <w:tcW w:w="1701" w:type="dxa"/>
            <w:tcBorders>
              <w:top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0" w:firstLine="0"/>
              <w:jc w:val="center"/>
              <w:rPr>
                <w:rFonts w:ascii="TH SarabunPSK" w:hAnsi="TH SarabunPSK" w:cs="TH SarabunPSK"/>
                <w:color w:val="000000"/>
                <w:sz w:val="28"/>
              </w:rPr>
            </w:pPr>
          </w:p>
        </w:tc>
        <w:tc>
          <w:tcPr>
            <w:tcW w:w="1622" w:type="dxa"/>
            <w:tcBorders>
              <w:top w:val="nil"/>
              <w:right w:val="nil"/>
            </w:tcBorders>
            <w:shd w:val="clear" w:color="auto" w:fill="auto"/>
          </w:tcPr>
          <w:p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r>
      <w:tr w:rsidR="00016E38" w:rsidRPr="002B6520" w:rsidTr="003D3402">
        <w:tc>
          <w:tcPr>
            <w:tcW w:w="5920" w:type="dxa"/>
            <w:tcBorders>
              <w:bottom w:val="single" w:sz="4" w:space="0" w:color="000000"/>
            </w:tcBorders>
            <w:shd w:val="clear" w:color="auto" w:fill="auto"/>
          </w:tcPr>
          <w:p w:rsidR="00016E38" w:rsidRPr="00016E38" w:rsidRDefault="000D7356" w:rsidP="002B55C0">
            <w:pPr>
              <w:tabs>
                <w:tab w:val="left" w:pos="864"/>
                <w:tab w:val="left" w:pos="1224"/>
                <w:tab w:val="left" w:pos="1584"/>
                <w:tab w:val="left" w:pos="1944"/>
              </w:tabs>
              <w:spacing w:line="276" w:lineRule="auto"/>
              <w:ind w:left="0" w:firstLine="0"/>
              <w:rPr>
                <w:rFonts w:ascii="TH SarabunPSK" w:hAnsi="TH SarabunPSK" w:cs="TH SarabunPSK"/>
                <w:color w:val="000000"/>
                <w:sz w:val="28"/>
              </w:rPr>
            </w:pPr>
            <w:r>
              <w:rPr>
                <w:rFonts w:ascii="TH SarabunPSK" w:hAnsi="TH SarabunPSK" w:cs="TH SarabunPSK" w:hint="cs"/>
                <w:color w:val="000000"/>
                <w:sz w:val="28"/>
                <w:cs/>
              </w:rPr>
              <w:t xml:space="preserve">สมมติฐานที่ </w:t>
            </w:r>
            <w:r w:rsidR="00016E38" w:rsidRPr="00016E38">
              <w:rPr>
                <w:rFonts w:ascii="TH SarabunPSK" w:hAnsi="TH SarabunPSK" w:cs="TH SarabunPSK"/>
                <w:color w:val="000000"/>
                <w:sz w:val="28"/>
              </w:rPr>
              <w:t xml:space="preserve">3 </w:t>
            </w:r>
            <w:r w:rsidR="00016E38" w:rsidRPr="00016E38">
              <w:rPr>
                <w:rFonts w:ascii="TH SarabunPSK" w:hAnsi="TH SarabunPSK" w:cs="TH SarabunPSK"/>
                <w:color w:val="000000"/>
                <w:sz w:val="28"/>
                <w:cs/>
              </w:rPr>
              <w:t xml:space="preserve">ทัศนคติมีความสัมพันธ์กับพฤติกรรมของประชาชนในเขตกรุงเทพมหานครที่มีต่อโครงการ </w:t>
            </w:r>
            <w:r w:rsidR="00016E38" w:rsidRPr="00016E38">
              <w:rPr>
                <w:rFonts w:ascii="TH SarabunPSK" w:hAnsi="TH SarabunPSK" w:cs="TH SarabunPSK"/>
                <w:color w:val="000000"/>
                <w:sz w:val="28"/>
              </w:rPr>
              <w:t xml:space="preserve">7 Go Green </w:t>
            </w:r>
            <w:r w:rsidR="00016E38" w:rsidRPr="00016E38">
              <w:rPr>
                <w:rFonts w:ascii="TH SarabunPSK" w:hAnsi="TH SarabunPSK" w:cs="TH SarabunPSK"/>
                <w:color w:val="000000"/>
                <w:sz w:val="28"/>
                <w:cs/>
              </w:rPr>
              <w:t>ลดและเลิกใช้ถุงพลาสติก</w:t>
            </w:r>
          </w:p>
        </w:tc>
        <w:tc>
          <w:tcPr>
            <w:tcW w:w="1701" w:type="dxa"/>
            <w:tcBorders>
              <w:bottom w:val="single" w:sz="4" w:space="0" w:color="000000"/>
            </w:tcBorders>
            <w:shd w:val="clear" w:color="auto" w:fill="auto"/>
          </w:tcPr>
          <w:p w:rsidR="00016E38" w:rsidRPr="00016E38" w:rsidRDefault="00016E38" w:rsidP="003D3402">
            <w:pPr>
              <w:numPr>
                <w:ilvl w:val="0"/>
                <w:numId w:val="26"/>
              </w:numPr>
              <w:tabs>
                <w:tab w:val="left" w:pos="864"/>
                <w:tab w:val="left" w:pos="1224"/>
                <w:tab w:val="left" w:pos="1584"/>
                <w:tab w:val="left" w:pos="1944"/>
              </w:tabs>
              <w:spacing w:line="276" w:lineRule="auto"/>
              <w:jc w:val="center"/>
              <w:rPr>
                <w:rFonts w:ascii="TH SarabunPSK" w:hAnsi="TH SarabunPSK" w:cs="TH SarabunPSK"/>
                <w:color w:val="000000"/>
                <w:sz w:val="28"/>
              </w:rPr>
            </w:pPr>
          </w:p>
        </w:tc>
        <w:tc>
          <w:tcPr>
            <w:tcW w:w="1622" w:type="dxa"/>
            <w:tcBorders>
              <w:bottom w:val="single" w:sz="4" w:space="0" w:color="000000"/>
              <w:right w:val="nil"/>
            </w:tcBorders>
            <w:shd w:val="clear" w:color="auto" w:fill="auto"/>
          </w:tcPr>
          <w:p w:rsidR="00016E38" w:rsidRPr="00016E38" w:rsidRDefault="00016E38" w:rsidP="003D3402">
            <w:pPr>
              <w:tabs>
                <w:tab w:val="left" w:pos="864"/>
                <w:tab w:val="left" w:pos="1224"/>
                <w:tab w:val="left" w:pos="1584"/>
                <w:tab w:val="left" w:pos="1944"/>
              </w:tabs>
              <w:spacing w:line="276" w:lineRule="auto"/>
              <w:ind w:left="720" w:firstLine="0"/>
              <w:jc w:val="center"/>
              <w:rPr>
                <w:rFonts w:ascii="TH SarabunPSK" w:hAnsi="TH SarabunPSK" w:cs="TH SarabunPSK"/>
                <w:color w:val="000000"/>
                <w:sz w:val="28"/>
              </w:rPr>
            </w:pPr>
          </w:p>
        </w:tc>
      </w:tr>
    </w:tbl>
    <w:p w:rsidR="00016E38" w:rsidRPr="002B55C0" w:rsidRDefault="00016E38" w:rsidP="00E14366">
      <w:pPr>
        <w:tabs>
          <w:tab w:val="left" w:pos="864"/>
          <w:tab w:val="left" w:pos="1224"/>
          <w:tab w:val="left" w:pos="1584"/>
          <w:tab w:val="left" w:pos="1944"/>
        </w:tabs>
        <w:ind w:left="0" w:firstLine="0"/>
        <w:rPr>
          <w:rFonts w:ascii="TH SarabunPSK" w:hAnsi="TH SarabunPSK" w:cs="TH SarabunPSK"/>
          <w:b/>
          <w:bCs/>
          <w:color w:val="000000"/>
          <w:sz w:val="28"/>
          <w:cs/>
        </w:rPr>
      </w:pPr>
    </w:p>
    <w:p w:rsidR="00347C25" w:rsidRPr="00791D0D" w:rsidRDefault="00D56291" w:rsidP="007A59A8">
      <w:pPr>
        <w:spacing w:line="276" w:lineRule="auto"/>
        <w:jc w:val="center"/>
        <w:rPr>
          <w:rFonts w:ascii="TH SarabunPSK" w:hAnsi="TH SarabunPSK" w:cs="TH SarabunPSK"/>
          <w:b/>
          <w:bCs/>
          <w:color w:val="000000"/>
          <w:sz w:val="28"/>
        </w:rPr>
      </w:pPr>
      <w:r w:rsidRPr="00791D0D">
        <w:rPr>
          <w:rFonts w:ascii="TH SarabunPSK" w:hAnsi="TH SarabunPSK" w:cs="TH SarabunPSK"/>
          <w:b/>
          <w:bCs/>
          <w:color w:val="000000"/>
          <w:sz w:val="28"/>
          <w:cs/>
        </w:rPr>
        <w:t>อภิปรายและสรุปผลการวิจัย</w:t>
      </w:r>
    </w:p>
    <w:p w:rsidR="005B63F6" w:rsidRPr="00791D0D" w:rsidRDefault="005B63F6" w:rsidP="00791D0D">
      <w:pPr>
        <w:tabs>
          <w:tab w:val="left" w:pos="864"/>
          <w:tab w:val="left" w:pos="1224"/>
          <w:tab w:val="left" w:pos="1584"/>
          <w:tab w:val="left" w:pos="1944"/>
        </w:tabs>
        <w:spacing w:line="276" w:lineRule="auto"/>
        <w:ind w:left="0" w:firstLine="0"/>
        <w:rPr>
          <w:rFonts w:ascii="TH SarabunPSK" w:hAnsi="TH SarabunPSK" w:cs="TH SarabunPSK"/>
          <w:color w:val="000000"/>
          <w:sz w:val="28"/>
        </w:rPr>
      </w:pPr>
      <w:r w:rsidRPr="00791D0D">
        <w:rPr>
          <w:rFonts w:ascii="TH SarabunPSK" w:hAnsi="TH SarabunPSK" w:cs="TH SarabunPSK"/>
          <w:color w:val="000000"/>
          <w:sz w:val="28"/>
          <w:cs/>
        </w:rPr>
        <w:tab/>
        <w:t>จากวิจัยเรื่อง ทัศนคติและพฤติก</w:t>
      </w:r>
      <w:r w:rsidR="00D80C2E">
        <w:rPr>
          <w:rFonts w:ascii="TH SarabunPSK" w:hAnsi="TH SarabunPSK" w:cs="TH SarabunPSK"/>
          <w:color w:val="000000"/>
          <w:sz w:val="28"/>
          <w:cs/>
        </w:rPr>
        <w:t>รรมของประชาชนในเขตกรุงเทพมหานคร</w:t>
      </w:r>
      <w:r w:rsidRPr="00791D0D">
        <w:rPr>
          <w:rFonts w:ascii="TH SarabunPSK" w:hAnsi="TH SarabunPSK" w:cs="TH SarabunPSK"/>
          <w:color w:val="000000"/>
          <w:sz w:val="28"/>
          <w:cs/>
        </w:rPr>
        <w:t xml:space="preserve">ที่ส่งผลต่อโครงการ 7 </w:t>
      </w:r>
      <w:r w:rsidRPr="00791D0D">
        <w:rPr>
          <w:rFonts w:ascii="TH SarabunPSK" w:hAnsi="TH SarabunPSK" w:cs="TH SarabunPSK"/>
          <w:color w:val="000000"/>
          <w:sz w:val="28"/>
        </w:rPr>
        <w:t xml:space="preserve">Go Green </w:t>
      </w:r>
      <w:r w:rsidRPr="00791D0D">
        <w:rPr>
          <w:rFonts w:ascii="TH SarabunPSK" w:hAnsi="TH SarabunPSK" w:cs="TH SarabunPSK"/>
          <w:color w:val="000000"/>
          <w:sz w:val="28"/>
          <w:cs/>
        </w:rPr>
        <w:t xml:space="preserve">ลดและเลิกใช้ถุงพลาสติก มีประเด็นที่สามารถอภิปรายได้ ดังนี้ </w:t>
      </w:r>
    </w:p>
    <w:p w:rsidR="00155A7E" w:rsidRDefault="005B63F6" w:rsidP="00791D0D">
      <w:pPr>
        <w:tabs>
          <w:tab w:val="left" w:pos="864"/>
          <w:tab w:val="left" w:pos="1224"/>
          <w:tab w:val="left" w:pos="1584"/>
          <w:tab w:val="left" w:pos="1944"/>
        </w:tabs>
        <w:spacing w:line="276" w:lineRule="auto"/>
        <w:ind w:left="0" w:firstLine="0"/>
        <w:rPr>
          <w:rFonts w:ascii="TH SarabunPSK" w:hAnsi="TH SarabunPSK" w:cs="TH SarabunPSK"/>
          <w:sz w:val="28"/>
        </w:rPr>
      </w:pPr>
      <w:r w:rsidRPr="00791D0D">
        <w:rPr>
          <w:rFonts w:ascii="TH SarabunPSK" w:hAnsi="TH SarabunPSK" w:cs="TH SarabunPSK"/>
          <w:color w:val="000000"/>
          <w:sz w:val="28"/>
          <w:cs/>
        </w:rPr>
        <w:tab/>
      </w:r>
      <w:r w:rsidRPr="00DE6A7D">
        <w:rPr>
          <w:rFonts w:ascii="TH SarabunPSK" w:hAnsi="TH SarabunPSK" w:cs="TH SarabunPSK"/>
          <w:b/>
          <w:bCs/>
          <w:color w:val="000000"/>
          <w:sz w:val="28"/>
          <w:cs/>
        </w:rPr>
        <w:t xml:space="preserve">สมมติฐานที่ </w:t>
      </w:r>
      <w:r w:rsidRPr="00DE6A7D">
        <w:rPr>
          <w:rFonts w:ascii="TH SarabunPSK" w:hAnsi="TH SarabunPSK" w:cs="TH SarabunPSK"/>
          <w:b/>
          <w:bCs/>
          <w:color w:val="000000"/>
          <w:sz w:val="28"/>
        </w:rPr>
        <w:t>1</w:t>
      </w:r>
      <w:r w:rsidRPr="00791D0D">
        <w:rPr>
          <w:rFonts w:ascii="TH SarabunPSK" w:hAnsi="TH SarabunPSK" w:cs="TH SarabunPSK"/>
          <w:color w:val="000000"/>
          <w:sz w:val="28"/>
          <w:cs/>
        </w:rPr>
        <w:t xml:space="preserve"> ประชาชนในเขตกรุงเทพมหานครที่มีลักษณะทางประชากร</w:t>
      </w:r>
      <w:r w:rsidR="0066363C">
        <w:rPr>
          <w:rFonts w:ascii="TH SarabunPSK" w:hAnsi="TH SarabunPSK" w:cs="TH SarabunPSK" w:hint="cs"/>
          <w:color w:val="000000"/>
          <w:sz w:val="28"/>
          <w:cs/>
        </w:rPr>
        <w:t xml:space="preserve"> </w:t>
      </w:r>
      <w:r w:rsidRPr="00791D0D">
        <w:rPr>
          <w:rFonts w:ascii="TH SarabunPSK" w:hAnsi="TH SarabunPSK" w:cs="TH SarabunPSK"/>
          <w:color w:val="000000"/>
          <w:sz w:val="28"/>
          <w:cs/>
        </w:rPr>
        <w:t>ได้แก่ เพศ อายุ ระดับการศึกษา อาชีพ แ</w:t>
      </w:r>
      <w:r w:rsidR="00FA0406">
        <w:rPr>
          <w:rFonts w:ascii="TH SarabunPSK" w:hAnsi="TH SarabunPSK" w:cs="TH SarabunPSK"/>
          <w:color w:val="000000"/>
          <w:sz w:val="28"/>
          <w:cs/>
        </w:rPr>
        <w:t>ละรายได้ที่แตกต่างกัน</w:t>
      </w:r>
      <w:r w:rsidRPr="00791D0D">
        <w:rPr>
          <w:rFonts w:ascii="TH SarabunPSK" w:hAnsi="TH SarabunPSK" w:cs="TH SarabunPSK"/>
          <w:color w:val="000000"/>
          <w:sz w:val="28"/>
          <w:cs/>
        </w:rPr>
        <w:t>จะมีทัศนคติต่อโครงการ 7</w:t>
      </w:r>
      <w:r w:rsidRPr="00791D0D">
        <w:rPr>
          <w:rFonts w:ascii="TH SarabunPSK" w:hAnsi="TH SarabunPSK" w:cs="TH SarabunPSK"/>
          <w:color w:val="000000"/>
          <w:sz w:val="28"/>
        </w:rPr>
        <w:t xml:space="preserve"> Go Green </w:t>
      </w:r>
      <w:r w:rsidRPr="00791D0D">
        <w:rPr>
          <w:rFonts w:ascii="TH SarabunPSK" w:hAnsi="TH SarabunPSK" w:cs="TH SarabunPSK"/>
          <w:color w:val="000000"/>
          <w:sz w:val="28"/>
          <w:cs/>
        </w:rPr>
        <w:t>ลดและเลิกใช้ถุงพลาสติกแตกต่างกัน ผลวิจัยพบว่า ประชาชนในเขตกรุงเทพมหานครที่มีอายุ ระดั</w:t>
      </w:r>
      <w:r w:rsidR="00FA0406">
        <w:rPr>
          <w:rFonts w:ascii="TH SarabunPSK" w:hAnsi="TH SarabunPSK" w:cs="TH SarabunPSK"/>
          <w:color w:val="000000"/>
          <w:sz w:val="28"/>
          <w:cs/>
        </w:rPr>
        <w:t>บการศึกษา และอาชีพที่แตกต่างกัน</w:t>
      </w:r>
      <w:r w:rsidRPr="00791D0D">
        <w:rPr>
          <w:rFonts w:ascii="TH SarabunPSK" w:hAnsi="TH SarabunPSK" w:cs="TH SarabunPSK"/>
          <w:color w:val="000000"/>
          <w:sz w:val="28"/>
          <w:cs/>
        </w:rPr>
        <w:t>จะมีทัศนคติต่อโครงการ 7</w:t>
      </w:r>
      <w:r w:rsidRPr="00791D0D">
        <w:rPr>
          <w:rFonts w:ascii="TH SarabunPSK" w:hAnsi="TH SarabunPSK" w:cs="TH SarabunPSK"/>
          <w:color w:val="000000"/>
          <w:sz w:val="28"/>
        </w:rPr>
        <w:t xml:space="preserve"> Go Green </w:t>
      </w:r>
      <w:r w:rsidRPr="00791D0D">
        <w:rPr>
          <w:rFonts w:ascii="TH SarabunPSK" w:hAnsi="TH SarabunPSK" w:cs="TH SarabunPSK"/>
          <w:color w:val="000000"/>
          <w:sz w:val="28"/>
          <w:cs/>
        </w:rPr>
        <w:t xml:space="preserve">ลดและเลิกใช้ถุงพลาสติกแตกต่างกัน ซึ่งเป็นไปตามสมมติฐานการวิจัย ในขณะที่ไม่พบความแตกต่างของตัวแปรด้านเพศและรายได้ </w:t>
      </w:r>
      <w:r w:rsidR="00927BBA">
        <w:rPr>
          <w:rFonts w:ascii="TH SarabunPSK" w:hAnsi="TH SarabunPSK" w:cs="TH SarabunPSK" w:hint="cs"/>
          <w:color w:val="000000"/>
          <w:sz w:val="28"/>
          <w:cs/>
        </w:rPr>
        <w:t>โดยจากผลการวิจัยพบว่าตัวแปรด้านช่วงอายุ</w:t>
      </w:r>
      <w:r w:rsidR="00DC2EAA">
        <w:rPr>
          <w:rFonts w:ascii="TH SarabunPSK" w:hAnsi="TH SarabunPSK" w:cs="TH SarabunPSK" w:hint="cs"/>
          <w:color w:val="000000"/>
          <w:sz w:val="28"/>
          <w:cs/>
        </w:rPr>
        <w:t xml:space="preserve"> </w:t>
      </w:r>
      <w:r w:rsidR="00AC1668">
        <w:rPr>
          <w:rFonts w:ascii="TH SarabunPSK" w:hAnsi="TH SarabunPSK" w:cs="TH SarabunPSK" w:hint="cs"/>
          <w:color w:val="000000"/>
          <w:sz w:val="28"/>
          <w:cs/>
        </w:rPr>
        <w:t>อาชีพและการศึกษา</w:t>
      </w:r>
      <w:r w:rsidR="00927BBA">
        <w:rPr>
          <w:rFonts w:ascii="TH SarabunPSK" w:hAnsi="TH SarabunPSK" w:cs="TH SarabunPSK" w:hint="cs"/>
          <w:color w:val="000000"/>
          <w:sz w:val="28"/>
          <w:cs/>
        </w:rPr>
        <w:t>เป็นตัวแปรที่น่าสนใจที่ทำให้เกิดทัศนคติ</w:t>
      </w:r>
      <w:r w:rsidR="002B50E7">
        <w:rPr>
          <w:rFonts w:ascii="TH SarabunPSK" w:hAnsi="TH SarabunPSK" w:cs="TH SarabunPSK" w:hint="cs"/>
          <w:color w:val="000000"/>
          <w:sz w:val="28"/>
          <w:cs/>
        </w:rPr>
        <w:t>ที่</w:t>
      </w:r>
      <w:r w:rsidR="00927BBA">
        <w:rPr>
          <w:rFonts w:ascii="TH SarabunPSK" w:hAnsi="TH SarabunPSK" w:cs="TH SarabunPSK" w:hint="cs"/>
          <w:color w:val="000000"/>
          <w:sz w:val="28"/>
          <w:cs/>
        </w:rPr>
        <w:t>แตกต่าง</w:t>
      </w:r>
      <w:r w:rsidR="00927BBA" w:rsidRPr="00584782">
        <w:rPr>
          <w:rFonts w:ascii="TH SarabunPSK" w:hAnsi="TH SarabunPSK" w:cs="TH SarabunPSK" w:hint="cs"/>
          <w:sz w:val="28"/>
          <w:cs/>
        </w:rPr>
        <w:t>กัน โดย</w:t>
      </w:r>
      <w:r w:rsidR="00927BBA" w:rsidRPr="00584782">
        <w:rPr>
          <w:rFonts w:ascii="TH SarabunPSK" w:hAnsi="TH SarabunPSK" w:cs="TH SarabunPSK"/>
          <w:sz w:val="28"/>
          <w:cs/>
        </w:rPr>
        <w:t>ช่วงอายุ</w:t>
      </w:r>
      <w:r w:rsidR="00927BBA" w:rsidRPr="00584782">
        <w:rPr>
          <w:rFonts w:ascii="TH SarabunPSK" w:hAnsi="TH SarabunPSK" w:cs="TH SarabunPSK" w:hint="cs"/>
          <w:sz w:val="28"/>
          <w:cs/>
        </w:rPr>
        <w:t xml:space="preserve"> </w:t>
      </w:r>
      <w:r w:rsidR="00927BBA" w:rsidRPr="00584782">
        <w:rPr>
          <w:rFonts w:ascii="TH SarabunPSK" w:hAnsi="TH SarabunPSK" w:cs="TH SarabunPSK"/>
          <w:sz w:val="28"/>
        </w:rPr>
        <w:t xml:space="preserve">20-30 </w:t>
      </w:r>
      <w:r w:rsidR="00927BBA" w:rsidRPr="00584782">
        <w:rPr>
          <w:rFonts w:ascii="TH SarabunPSK" w:hAnsi="TH SarabunPSK" w:cs="TH SarabunPSK" w:hint="cs"/>
          <w:sz w:val="28"/>
          <w:cs/>
        </w:rPr>
        <w:t>ปี</w:t>
      </w:r>
      <w:r w:rsidR="00927BBA" w:rsidRPr="00584782">
        <w:rPr>
          <w:rFonts w:ascii="TH SarabunPSK" w:hAnsi="TH SarabunPSK" w:cs="TH SarabunPSK"/>
          <w:sz w:val="28"/>
        </w:rPr>
        <w:t xml:space="preserve"> </w:t>
      </w:r>
      <w:r w:rsidR="00927BBA" w:rsidRPr="00584782">
        <w:rPr>
          <w:rFonts w:ascii="TH SarabunPSK" w:hAnsi="TH SarabunPSK" w:cs="TH SarabunPSK" w:hint="cs"/>
          <w:sz w:val="28"/>
          <w:cs/>
        </w:rPr>
        <w:t>มี</w:t>
      </w:r>
      <w:r w:rsidR="00927BBA" w:rsidRPr="00584782">
        <w:rPr>
          <w:rFonts w:ascii="TH SarabunPSK" w:hAnsi="TH SarabunPSK" w:cs="TH SarabunPSK"/>
          <w:sz w:val="28"/>
          <w:cs/>
        </w:rPr>
        <w:t>ทัศนคติ</w:t>
      </w:r>
      <w:r w:rsidR="00927BBA" w:rsidRPr="00584782">
        <w:rPr>
          <w:rFonts w:ascii="TH SarabunPSK" w:hAnsi="TH SarabunPSK" w:cs="TH SarabunPSK" w:hint="cs"/>
          <w:sz w:val="28"/>
          <w:cs/>
        </w:rPr>
        <w:t>เห็นด้วย</w:t>
      </w:r>
      <w:r w:rsidR="00927BBA" w:rsidRPr="00584782">
        <w:rPr>
          <w:rFonts w:ascii="TH SarabunPSK" w:hAnsi="TH SarabunPSK" w:cs="TH SarabunPSK"/>
          <w:sz w:val="28"/>
          <w:cs/>
        </w:rPr>
        <w:t xml:space="preserve">ต่อโครงการ 7 </w:t>
      </w:r>
      <w:r w:rsidR="00927BBA" w:rsidRPr="00584782">
        <w:rPr>
          <w:rFonts w:ascii="TH SarabunPSK" w:hAnsi="TH SarabunPSK" w:cs="TH SarabunPSK"/>
          <w:sz w:val="28"/>
        </w:rPr>
        <w:t xml:space="preserve">Go Green </w:t>
      </w:r>
      <w:r w:rsidR="00927BBA" w:rsidRPr="00584782">
        <w:rPr>
          <w:rFonts w:ascii="TH SarabunPSK" w:hAnsi="TH SarabunPSK" w:cs="TH SarabunPSK"/>
          <w:sz w:val="28"/>
          <w:cs/>
        </w:rPr>
        <w:t>ลดและเลิกใช้ถุงพลาสติกมากที่สุด</w:t>
      </w:r>
      <w:r w:rsidR="00927BBA" w:rsidRPr="00584782">
        <w:rPr>
          <w:rFonts w:ascii="TH SarabunPSK" w:hAnsi="TH SarabunPSK" w:cs="TH SarabunPSK" w:hint="cs"/>
          <w:sz w:val="28"/>
          <w:cs/>
        </w:rPr>
        <w:t xml:space="preserve"> ซึ่งช่วงอายุนี้อาจเป็นวัยเรียนและวัยทำงานที่จำเป็นต้องใช้บริการ </w:t>
      </w:r>
      <w:r w:rsidR="00927BBA" w:rsidRPr="00584782">
        <w:rPr>
          <w:rFonts w:ascii="TH SarabunPSK" w:hAnsi="TH SarabunPSK" w:cs="TH SarabunPSK"/>
          <w:sz w:val="28"/>
        </w:rPr>
        <w:t>7-Eleven</w:t>
      </w:r>
      <w:r w:rsidR="00927BBA" w:rsidRPr="00584782">
        <w:rPr>
          <w:rFonts w:ascii="TH SarabunPSK" w:hAnsi="TH SarabunPSK" w:cs="TH SarabunPSK" w:hint="cs"/>
          <w:sz w:val="28"/>
          <w:cs/>
        </w:rPr>
        <w:t xml:space="preserve"> อยู่เป็นประจำ เมื่อเกิดโครงการฯ ดังกล่าวขึ้นย่อมส่งผลต่อความคิดเห็นทัศนคติ</w:t>
      </w:r>
      <w:r w:rsidR="00FA0406" w:rsidRPr="00584782">
        <w:rPr>
          <w:rFonts w:ascii="TH SarabunPSK" w:hAnsi="TH SarabunPSK" w:cs="TH SarabunPSK" w:hint="cs"/>
          <w:sz w:val="28"/>
          <w:cs/>
        </w:rPr>
        <w:t>และการใช้บริการ</w:t>
      </w:r>
      <w:r w:rsidR="00927BBA" w:rsidRPr="00584782">
        <w:rPr>
          <w:rFonts w:ascii="TH SarabunPSK" w:hAnsi="TH SarabunPSK" w:cs="TH SarabunPSK" w:hint="cs"/>
          <w:sz w:val="28"/>
          <w:cs/>
        </w:rPr>
        <w:t xml:space="preserve">ได้โดยตรง </w:t>
      </w:r>
      <w:r w:rsidR="00DC2EAA" w:rsidRPr="00584782">
        <w:rPr>
          <w:rFonts w:ascii="TH SarabunPSK" w:hAnsi="TH SarabunPSK" w:cs="TH SarabunPSK" w:hint="cs"/>
          <w:sz w:val="28"/>
          <w:cs/>
        </w:rPr>
        <w:t>นอกจากนี้ผลการวิจัยยังพบอีกว่าการประกอบอาชีพที่แตกต่างกัน ทำให้มีแนวโน้มความคิดเห็นหรือ</w:t>
      </w:r>
      <w:r w:rsidR="00DC2EAA" w:rsidRPr="00584782">
        <w:rPr>
          <w:rFonts w:ascii="TH SarabunPSK" w:hAnsi="TH SarabunPSK" w:cs="TH SarabunPSK"/>
          <w:sz w:val="28"/>
          <w:cs/>
        </w:rPr>
        <w:t xml:space="preserve">ทัศนคติต่อโครงการ 7 </w:t>
      </w:r>
      <w:r w:rsidR="00DC2EAA" w:rsidRPr="00584782">
        <w:rPr>
          <w:rFonts w:ascii="TH SarabunPSK" w:hAnsi="TH SarabunPSK" w:cs="TH SarabunPSK"/>
          <w:sz w:val="28"/>
        </w:rPr>
        <w:t xml:space="preserve">Go Green </w:t>
      </w:r>
      <w:r w:rsidR="00DC2EAA" w:rsidRPr="00584782">
        <w:rPr>
          <w:rFonts w:ascii="TH SarabunPSK" w:hAnsi="TH SarabunPSK" w:cs="TH SarabunPSK"/>
          <w:sz w:val="28"/>
          <w:cs/>
        </w:rPr>
        <w:t>ลดและเลิกใช้ถุงพลาสติกแตกต่างกัน</w:t>
      </w:r>
      <w:r w:rsidR="00DC2EAA" w:rsidRPr="00584782">
        <w:rPr>
          <w:rFonts w:ascii="TH SarabunPSK" w:hAnsi="TH SarabunPSK" w:cs="TH SarabunPSK" w:hint="cs"/>
          <w:sz w:val="28"/>
          <w:cs/>
        </w:rPr>
        <w:t xml:space="preserve"> ทั้งนี้เนื่องจากแต่ละอาชีพมีลักษณะเฉพาะและมีความเชี่ยวชาญแตกต่างกันจึงทำให้มีความรู้สึกต่อโครงการแตกต่างกันได้  เช่น อาชีพแม่บ้านจำเป็นต้องใช้บริการ </w:t>
      </w:r>
      <w:r w:rsidR="00DC2EAA" w:rsidRPr="00584782">
        <w:rPr>
          <w:rFonts w:ascii="TH SarabunPSK" w:hAnsi="TH SarabunPSK" w:cs="TH SarabunPSK"/>
          <w:sz w:val="28"/>
        </w:rPr>
        <w:t>7-Eleven</w:t>
      </w:r>
      <w:r w:rsidR="00DC2EAA" w:rsidRPr="00584782">
        <w:rPr>
          <w:rFonts w:ascii="TH SarabunPSK" w:hAnsi="TH SarabunPSK" w:cs="TH SarabunPSK" w:hint="cs"/>
          <w:sz w:val="28"/>
          <w:cs/>
        </w:rPr>
        <w:t xml:space="preserve"> อยู่เป็นประจำ</w:t>
      </w:r>
      <w:r w:rsidR="003D3402">
        <w:rPr>
          <w:rFonts w:ascii="TH SarabunPSK" w:hAnsi="TH SarabunPSK" w:cs="TH SarabunPSK" w:hint="cs"/>
          <w:sz w:val="28"/>
          <w:cs/>
        </w:rPr>
        <w:t>โดย</w:t>
      </w:r>
      <w:r w:rsidR="00DC2EAA" w:rsidRPr="00584782">
        <w:rPr>
          <w:rFonts w:ascii="TH SarabunPSK" w:hAnsi="TH SarabunPSK" w:cs="TH SarabunPSK" w:hint="cs"/>
          <w:sz w:val="28"/>
          <w:cs/>
        </w:rPr>
        <w:t>เป็นกลุ่มที่</w:t>
      </w:r>
      <w:r w:rsidR="00DC2EAA" w:rsidRPr="00584782">
        <w:rPr>
          <w:rFonts w:ascii="TH SarabunPSK" w:hAnsi="TH SarabunPSK" w:cs="TH SarabunPSK"/>
          <w:sz w:val="28"/>
          <w:cs/>
        </w:rPr>
        <w:t>จำเป็นต้องใช้ถุงในการใส่สิ่งของ</w:t>
      </w:r>
      <w:r w:rsidR="00DC2EAA" w:rsidRPr="00584782">
        <w:rPr>
          <w:rFonts w:ascii="TH SarabunPSK" w:hAnsi="TH SarabunPSK" w:cs="TH SarabunPSK" w:hint="cs"/>
          <w:sz w:val="28"/>
          <w:cs/>
        </w:rPr>
        <w:t>เนื่องจากมีการซื้อสินค้าที่เป็นเครื่องอุปโภคบริโภคจำนวนมากเพื่อครอบครัว</w:t>
      </w:r>
      <w:r w:rsidR="00AC1668" w:rsidRPr="00584782">
        <w:rPr>
          <w:rFonts w:ascii="TH SarabunPSK" w:hAnsi="TH SarabunPSK" w:cs="TH SarabunPSK" w:hint="cs"/>
          <w:sz w:val="28"/>
          <w:cs/>
        </w:rPr>
        <w:t>เมื่อ</w:t>
      </w:r>
      <w:r w:rsidR="00DC2EAA" w:rsidRPr="00584782">
        <w:rPr>
          <w:rFonts w:ascii="TH SarabunPSK" w:hAnsi="TH SarabunPSK" w:cs="TH SarabunPSK"/>
          <w:sz w:val="28"/>
          <w:cs/>
        </w:rPr>
        <w:t xml:space="preserve">ร้านค้าไม่ได้ให้ถุงพลาสติกแล้ว </w:t>
      </w:r>
      <w:r w:rsidR="00DC2EAA" w:rsidRPr="00584782">
        <w:rPr>
          <w:rFonts w:ascii="TH SarabunPSK" w:hAnsi="TH SarabunPSK" w:cs="TH SarabunPSK" w:hint="cs"/>
          <w:sz w:val="28"/>
          <w:cs/>
        </w:rPr>
        <w:t>กลุ่มคนเหล่านี้ต้องซื้อและพกถุงผ้าทุกครั้ง</w:t>
      </w:r>
      <w:r w:rsidR="00DC2EAA" w:rsidRPr="00584782">
        <w:rPr>
          <w:rFonts w:ascii="TH SarabunPSK" w:hAnsi="TH SarabunPSK" w:cs="TH SarabunPSK" w:hint="cs"/>
          <w:sz w:val="28"/>
          <w:szCs w:val="22"/>
          <w:cs/>
        </w:rPr>
        <w:t xml:space="preserve"> </w:t>
      </w:r>
      <w:r w:rsidR="00DC2EAA" w:rsidRPr="00584782">
        <w:rPr>
          <w:rFonts w:ascii="TH SarabunPSK" w:hAnsi="TH SarabunPSK" w:cs="TH SarabunPSK" w:hint="cs"/>
          <w:sz w:val="28"/>
          <w:cs/>
        </w:rPr>
        <w:t>ซึ่งอาจต่างจากอาชีพนักศึกษา หรือ</w:t>
      </w:r>
      <w:r w:rsidR="00DC2EAA" w:rsidRPr="00584782">
        <w:rPr>
          <w:rFonts w:ascii="TH SarabunPSK" w:hAnsi="TH SarabunPSK" w:cs="TH SarabunPSK"/>
          <w:sz w:val="28"/>
          <w:cs/>
        </w:rPr>
        <w:t>วินมอเตอร์ไซค์</w:t>
      </w:r>
      <w:r w:rsidR="00DC2EAA" w:rsidRPr="00584782">
        <w:rPr>
          <w:rFonts w:ascii="TH SarabunPSK" w:hAnsi="TH SarabunPSK" w:cs="TH SarabunPSK" w:hint="cs"/>
          <w:sz w:val="28"/>
          <w:cs/>
        </w:rPr>
        <w:t xml:space="preserve">รับจ้างที่อาจเข้าใช้บริการ </w:t>
      </w:r>
      <w:r w:rsidR="00DC2EAA" w:rsidRPr="00584782">
        <w:rPr>
          <w:rFonts w:ascii="TH SarabunPSK" w:hAnsi="TH SarabunPSK" w:cs="TH SarabunPSK"/>
          <w:sz w:val="28"/>
          <w:cs/>
        </w:rPr>
        <w:t>7-</w:t>
      </w:r>
      <w:r w:rsidR="00DC2EAA" w:rsidRPr="00584782">
        <w:rPr>
          <w:rFonts w:ascii="TH SarabunPSK" w:hAnsi="TH SarabunPSK" w:cs="TH SarabunPSK"/>
          <w:sz w:val="28"/>
        </w:rPr>
        <w:t>Eleven</w:t>
      </w:r>
      <w:r w:rsidR="00DC2EAA" w:rsidRPr="00584782">
        <w:rPr>
          <w:rFonts w:ascii="TH SarabunPSK" w:hAnsi="TH SarabunPSK" w:cs="TH SarabunPSK" w:hint="cs"/>
          <w:sz w:val="28"/>
          <w:cs/>
        </w:rPr>
        <w:t xml:space="preserve"> ในการซื้อสินค้าเพียงไม่กี่ชิ้นและไม่</w:t>
      </w:r>
      <w:r w:rsidR="00DC2EAA" w:rsidRPr="00584782">
        <w:rPr>
          <w:rFonts w:ascii="TH SarabunPSK" w:hAnsi="TH SarabunPSK" w:cs="TH SarabunPSK"/>
          <w:sz w:val="28"/>
          <w:cs/>
        </w:rPr>
        <w:t>จำเป็นต้องใช้ถุง</w:t>
      </w:r>
      <w:r w:rsidR="00DC2EAA" w:rsidRPr="00584782">
        <w:rPr>
          <w:rFonts w:ascii="TH SarabunPSK" w:hAnsi="TH SarabunPSK" w:cs="TH SarabunPSK" w:hint="cs"/>
          <w:sz w:val="28"/>
          <w:cs/>
        </w:rPr>
        <w:t xml:space="preserve">พลาสติก เช่น ขนมปัง กาแฟ หรือเครื่องดื่มชูกำลัง เป็นต้น จึงทำให้มีความคิดเห็นและความรู้สึกต่อโครงการนี้แตกต่างกันได้ </w:t>
      </w:r>
      <w:r w:rsidR="00DC2EAA" w:rsidRPr="00584782">
        <w:rPr>
          <w:rFonts w:ascii="TH SarabunPSK" w:hAnsi="TH SarabunPSK" w:cs="TH SarabunPSK"/>
          <w:sz w:val="28"/>
          <w:cs/>
        </w:rPr>
        <w:t>ซึ่ง</w:t>
      </w:r>
      <w:r w:rsidR="00DC2EAA" w:rsidRPr="00584782">
        <w:rPr>
          <w:rFonts w:ascii="TH SarabunPSK" w:hAnsi="TH SarabunPSK" w:cs="TH SarabunPSK" w:hint="cs"/>
          <w:sz w:val="28"/>
          <w:cs/>
        </w:rPr>
        <w:t>ก็มีผลการวิจัยหลายๆชิ้นที่ได้ศึกษาเรื่องลักษณะทางประชากรโดยเฉพาะตัวแปรด้านอายุและอาชีพที่มีผลกับความรู้ ทัศนคติและพฤติกรรมในเรื่องเกี่ยวกับการลดขยะมูลฝอย</w:t>
      </w:r>
      <w:r w:rsidR="00DC2EAA" w:rsidRPr="00584782">
        <w:rPr>
          <w:rFonts w:ascii="TH SarabunPSK" w:hAnsi="TH SarabunPSK" w:cs="TH SarabunPSK"/>
          <w:sz w:val="28"/>
          <w:cs/>
        </w:rPr>
        <w:t xml:space="preserve"> </w:t>
      </w:r>
      <w:r w:rsidR="00D10FD8">
        <w:rPr>
          <w:rFonts w:ascii="TH SarabunPSK" w:hAnsi="TH SarabunPSK" w:cs="TH SarabunPSK"/>
          <w:sz w:val="28"/>
        </w:rPr>
        <w:t>(</w:t>
      </w:r>
      <w:r w:rsidR="00D10FD8" w:rsidRPr="005D4184">
        <w:rPr>
          <w:rFonts w:ascii="TH SarabunPSK" w:hAnsi="TH SarabunPSK" w:cs="TH SarabunPSK"/>
          <w:sz w:val="28"/>
          <w:cs/>
        </w:rPr>
        <w:t>สมพงษ์ แก้วประยูร</w:t>
      </w:r>
      <w:r w:rsidR="00D10FD8">
        <w:rPr>
          <w:rFonts w:ascii="TH SarabunPSK" w:hAnsi="TH SarabunPSK" w:cs="TH SarabunPSK"/>
          <w:sz w:val="28"/>
        </w:rPr>
        <w:t xml:space="preserve">, </w:t>
      </w:r>
      <w:r w:rsidR="00D10FD8" w:rsidRPr="005D4184">
        <w:rPr>
          <w:rFonts w:ascii="TH SarabunPSK" w:hAnsi="TH SarabunPSK" w:cs="TH SarabunPSK"/>
          <w:sz w:val="28"/>
          <w:cs/>
        </w:rPr>
        <w:t>2558)</w:t>
      </w:r>
      <w:r w:rsidR="00DC2EAA" w:rsidRPr="00584782">
        <w:rPr>
          <w:rFonts w:ascii="TH SarabunPSK" w:hAnsi="TH SarabunPSK" w:cs="TH SarabunPSK"/>
          <w:sz w:val="28"/>
          <w:cs/>
        </w:rPr>
        <w:t xml:space="preserve"> </w:t>
      </w:r>
      <w:r w:rsidR="00927BBA" w:rsidRPr="00584782">
        <w:rPr>
          <w:rFonts w:ascii="TH SarabunPSK" w:hAnsi="TH SarabunPSK" w:cs="TH SarabunPSK" w:hint="cs"/>
          <w:sz w:val="28"/>
          <w:cs/>
        </w:rPr>
        <w:t>ในส่วนของระดับการศึกษานั้น ผล</w:t>
      </w:r>
      <w:r w:rsidR="00AC1668" w:rsidRPr="00584782">
        <w:rPr>
          <w:rFonts w:ascii="TH SarabunPSK" w:hAnsi="TH SarabunPSK" w:cs="TH SarabunPSK" w:hint="cs"/>
          <w:sz w:val="28"/>
          <w:cs/>
        </w:rPr>
        <w:t>การ</w:t>
      </w:r>
      <w:r w:rsidR="00927BBA" w:rsidRPr="00584782">
        <w:rPr>
          <w:rFonts w:ascii="TH SarabunPSK" w:hAnsi="TH SarabunPSK" w:cs="TH SarabunPSK" w:hint="cs"/>
          <w:sz w:val="28"/>
          <w:cs/>
        </w:rPr>
        <w:t>วิจัยพบว่า ระดับการศึกษาที่สูงขึ้น</w:t>
      </w:r>
      <w:r w:rsidR="00927BBA" w:rsidRPr="00584782">
        <w:rPr>
          <w:rFonts w:ascii="TH SarabunPSK" w:hAnsi="TH SarabunPSK" w:cs="TH SarabunPSK"/>
          <w:sz w:val="28"/>
          <w:cs/>
        </w:rPr>
        <w:t>มี</w:t>
      </w:r>
      <w:r w:rsidR="00927BBA" w:rsidRPr="00584782">
        <w:rPr>
          <w:rFonts w:ascii="TH SarabunPSK" w:hAnsi="TH SarabunPSK" w:cs="TH SarabunPSK" w:hint="cs"/>
          <w:sz w:val="28"/>
          <w:cs/>
        </w:rPr>
        <w:t>แนวโน้ม</w:t>
      </w:r>
      <w:r w:rsidR="00927BBA" w:rsidRPr="00584782">
        <w:rPr>
          <w:rFonts w:ascii="TH SarabunPSK" w:hAnsi="TH SarabunPSK" w:cs="TH SarabunPSK"/>
          <w:sz w:val="28"/>
          <w:cs/>
        </w:rPr>
        <w:t>ทัศนคติ</w:t>
      </w:r>
      <w:r w:rsidR="00927BBA" w:rsidRPr="00584782">
        <w:rPr>
          <w:rFonts w:ascii="TH SarabunPSK" w:hAnsi="TH SarabunPSK" w:cs="TH SarabunPSK" w:hint="cs"/>
          <w:sz w:val="28"/>
          <w:cs/>
        </w:rPr>
        <w:t>ที่ดี</w:t>
      </w:r>
      <w:r w:rsidR="00927BBA" w:rsidRPr="00584782">
        <w:rPr>
          <w:rFonts w:ascii="TH SarabunPSK" w:hAnsi="TH SarabunPSK" w:cs="TH SarabunPSK"/>
          <w:sz w:val="28"/>
          <w:cs/>
        </w:rPr>
        <w:t xml:space="preserve">ต่อโครงการ 7 </w:t>
      </w:r>
      <w:r w:rsidR="00927BBA" w:rsidRPr="00584782">
        <w:rPr>
          <w:rFonts w:ascii="TH SarabunPSK" w:hAnsi="TH SarabunPSK" w:cs="TH SarabunPSK"/>
          <w:sz w:val="28"/>
        </w:rPr>
        <w:t xml:space="preserve">Go Green </w:t>
      </w:r>
      <w:r w:rsidR="00927BBA" w:rsidRPr="00584782">
        <w:rPr>
          <w:rFonts w:ascii="TH SarabunPSK" w:hAnsi="TH SarabunPSK" w:cs="TH SarabunPSK"/>
          <w:sz w:val="28"/>
          <w:cs/>
        </w:rPr>
        <w:t xml:space="preserve">ลดและเลิกใช้ถุงพลาสติกเพิ่มมากขึ้น </w:t>
      </w:r>
      <w:r w:rsidR="00927BBA" w:rsidRPr="00584782">
        <w:rPr>
          <w:rFonts w:ascii="TH SarabunPSK" w:hAnsi="TH SarabunPSK" w:cs="TH SarabunPSK" w:hint="cs"/>
          <w:sz w:val="28"/>
          <w:cs/>
        </w:rPr>
        <w:t>ทั้งนี้เนื่อง</w:t>
      </w:r>
      <w:r w:rsidR="00927BBA" w:rsidRPr="00584782">
        <w:rPr>
          <w:rFonts w:ascii="TH SarabunPSK" w:hAnsi="TH SarabunPSK" w:cs="TH SarabunPSK"/>
          <w:sz w:val="28"/>
          <w:cs/>
        </w:rPr>
        <w:t>จาก</w:t>
      </w:r>
      <w:r w:rsidR="00927BBA" w:rsidRPr="00584782">
        <w:rPr>
          <w:rFonts w:ascii="TH SarabunPSK" w:hAnsi="TH SarabunPSK" w:cs="TH SarabunPSK" w:hint="cs"/>
          <w:sz w:val="28"/>
          <w:cs/>
        </w:rPr>
        <w:t>ก</w:t>
      </w:r>
      <w:r w:rsidR="00927BBA" w:rsidRPr="00584782">
        <w:rPr>
          <w:rFonts w:ascii="TH SarabunPSK" w:hAnsi="TH SarabunPSK" w:cs="TH SarabunPSK"/>
          <w:sz w:val="28"/>
          <w:cs/>
        </w:rPr>
        <w:t xml:space="preserve">ารอบรม </w:t>
      </w:r>
      <w:r w:rsidR="00927BBA" w:rsidRPr="00584782">
        <w:rPr>
          <w:rFonts w:ascii="TH SarabunPSK" w:hAnsi="TH SarabunPSK" w:cs="TH SarabunPSK" w:hint="cs"/>
          <w:sz w:val="28"/>
          <w:cs/>
        </w:rPr>
        <w:t>การ</w:t>
      </w:r>
      <w:r w:rsidR="00927BBA" w:rsidRPr="00584782">
        <w:rPr>
          <w:rFonts w:ascii="TH SarabunPSK" w:hAnsi="TH SarabunPSK" w:cs="TH SarabunPSK"/>
          <w:sz w:val="28"/>
          <w:cs/>
        </w:rPr>
        <w:t>เรียนร</w:t>
      </w:r>
      <w:r w:rsidR="00927BBA" w:rsidRPr="00584782">
        <w:rPr>
          <w:rFonts w:ascii="TH SarabunPSK" w:hAnsi="TH SarabunPSK" w:cs="TH SarabunPSK" w:hint="cs"/>
          <w:sz w:val="28"/>
          <w:cs/>
        </w:rPr>
        <w:t>ู้ และ</w:t>
      </w:r>
      <w:r w:rsidR="00927BBA" w:rsidRPr="00584782">
        <w:rPr>
          <w:rFonts w:ascii="TH SarabunPSK" w:hAnsi="TH SarabunPSK" w:cs="TH SarabunPSK"/>
          <w:sz w:val="28"/>
          <w:cs/>
        </w:rPr>
        <w:t>การ</w:t>
      </w:r>
      <w:r w:rsidR="00927BBA" w:rsidRPr="00584782">
        <w:rPr>
          <w:rFonts w:ascii="TH SarabunPSK" w:hAnsi="TH SarabunPSK" w:cs="TH SarabunPSK" w:hint="cs"/>
          <w:sz w:val="28"/>
          <w:cs/>
        </w:rPr>
        <w:t>ศึกษาที่สูงขึ้นนั้นอาจทำให้เกิดการเปลี่ยนแปลงทัศนคติต่อปัญหา</w:t>
      </w:r>
      <w:r w:rsidR="00AC1668" w:rsidRPr="00584782">
        <w:rPr>
          <w:rFonts w:ascii="TH SarabunPSK" w:hAnsi="TH SarabunPSK" w:cs="TH SarabunPSK" w:hint="cs"/>
          <w:sz w:val="28"/>
          <w:cs/>
        </w:rPr>
        <w:t>ด้าน</w:t>
      </w:r>
      <w:r w:rsidR="00927BBA" w:rsidRPr="00584782">
        <w:rPr>
          <w:rFonts w:ascii="TH SarabunPSK" w:hAnsi="TH SarabunPSK" w:cs="TH SarabunPSK" w:hint="cs"/>
          <w:sz w:val="28"/>
          <w:cs/>
        </w:rPr>
        <w:lastRenderedPageBreak/>
        <w:t>สิ่งแวดล้อมและแนวทางการแก้ไขปัญหาข้างต้น ซึ่ง</w:t>
      </w:r>
      <w:r w:rsidR="00927BBA" w:rsidRPr="00584782">
        <w:rPr>
          <w:rFonts w:ascii="TH SarabunPSK" w:hAnsi="TH SarabunPSK" w:cs="TH SarabunPSK"/>
          <w:sz w:val="28"/>
          <w:cs/>
        </w:rPr>
        <w:t>ระดับการศึกษาเป็น</w:t>
      </w:r>
      <w:r w:rsidR="00FA0406" w:rsidRPr="00584782">
        <w:rPr>
          <w:rFonts w:ascii="TH SarabunPSK" w:hAnsi="TH SarabunPSK" w:cs="TH SarabunPSK" w:hint="cs"/>
          <w:sz w:val="28"/>
          <w:cs/>
        </w:rPr>
        <w:t>ตัวแปร</w:t>
      </w:r>
      <w:r w:rsidR="00FA0406" w:rsidRPr="00584782">
        <w:rPr>
          <w:rFonts w:ascii="TH SarabunPSK" w:hAnsi="TH SarabunPSK" w:cs="TH SarabunPSK"/>
          <w:sz w:val="28"/>
          <w:cs/>
        </w:rPr>
        <w:t>สำคัญ</w:t>
      </w:r>
      <w:r w:rsidR="00FA0406" w:rsidRPr="00584782">
        <w:rPr>
          <w:rFonts w:ascii="TH SarabunPSK" w:hAnsi="TH SarabunPSK" w:cs="TH SarabunPSK" w:hint="cs"/>
          <w:sz w:val="28"/>
          <w:cs/>
        </w:rPr>
        <w:t>ซึ่ง</w:t>
      </w:r>
      <w:r w:rsidR="00927BBA" w:rsidRPr="00584782">
        <w:rPr>
          <w:rFonts w:ascii="TH SarabunPSK" w:hAnsi="TH SarabunPSK" w:cs="TH SarabunPSK"/>
          <w:sz w:val="28"/>
          <w:cs/>
        </w:rPr>
        <w:t>ทำให้คนมีความคิด</w:t>
      </w:r>
      <w:r w:rsidR="00FA0406" w:rsidRPr="00584782">
        <w:rPr>
          <w:rFonts w:ascii="TH SarabunPSK" w:hAnsi="TH SarabunPSK" w:cs="TH SarabunPSK" w:hint="cs"/>
          <w:sz w:val="28"/>
          <w:cs/>
        </w:rPr>
        <w:t>และ</w:t>
      </w:r>
      <w:r w:rsidR="00927BBA" w:rsidRPr="00584782">
        <w:rPr>
          <w:rFonts w:ascii="TH SarabunPSK" w:hAnsi="TH SarabunPSK" w:cs="TH SarabunPSK"/>
          <w:sz w:val="28"/>
          <w:cs/>
        </w:rPr>
        <w:t>ค่านิยม</w:t>
      </w:r>
      <w:r w:rsidR="00FA0406" w:rsidRPr="00584782">
        <w:rPr>
          <w:rFonts w:ascii="TH SarabunPSK" w:hAnsi="TH SarabunPSK" w:cs="TH SarabunPSK" w:hint="cs"/>
          <w:sz w:val="28"/>
          <w:cs/>
        </w:rPr>
        <w:t>ที่</w:t>
      </w:r>
      <w:r w:rsidR="00927BBA" w:rsidRPr="00584782">
        <w:rPr>
          <w:rFonts w:ascii="TH SarabunPSK" w:hAnsi="TH SarabunPSK" w:cs="TH SarabunPSK"/>
          <w:sz w:val="28"/>
          <w:cs/>
        </w:rPr>
        <w:t>แตกต่างกัน</w:t>
      </w:r>
      <w:r w:rsidR="002B50E7" w:rsidRPr="00584782">
        <w:rPr>
          <w:rFonts w:ascii="TH SarabunPSK" w:hAnsi="TH SarabunPSK" w:cs="TH SarabunPSK" w:hint="cs"/>
          <w:sz w:val="28"/>
          <w:cs/>
        </w:rPr>
        <w:t xml:space="preserve"> </w:t>
      </w:r>
      <w:r w:rsidR="002B50E7" w:rsidRPr="00584782">
        <w:rPr>
          <w:rFonts w:ascii="TH SarabunPSK" w:hAnsi="TH SarabunPSK" w:cs="TH SarabunPSK"/>
          <w:sz w:val="28"/>
          <w:cs/>
        </w:rPr>
        <w:t>ตามที่ วิโล</w:t>
      </w:r>
      <w:r w:rsidR="002B50E7" w:rsidRPr="00584782">
        <w:rPr>
          <w:rFonts w:ascii="TH SarabunPSK" w:hAnsi="TH SarabunPSK" w:cs="TH SarabunPSK"/>
          <w:sz w:val="28"/>
        </w:rPr>
        <w:t xml:space="preserve">, </w:t>
      </w:r>
      <w:r w:rsidR="002B50E7" w:rsidRPr="00584782">
        <w:rPr>
          <w:rFonts w:ascii="TH SarabunPSK" w:hAnsi="TH SarabunPSK" w:cs="TH SarabunPSK"/>
          <w:sz w:val="28"/>
          <w:cs/>
        </w:rPr>
        <w:t>โกลด์ฮาร์เบอร์ และ เยทส์</w:t>
      </w:r>
      <w:r w:rsidR="002B50E7" w:rsidRPr="00584782">
        <w:rPr>
          <w:rFonts w:ascii="TH SarabunPSK" w:hAnsi="TH SarabunPSK" w:cs="TH SarabunPSK"/>
          <w:sz w:val="28"/>
        </w:rPr>
        <w:t xml:space="preserve"> </w:t>
      </w:r>
      <w:r w:rsidR="00155A7E">
        <w:rPr>
          <w:rFonts w:ascii="TH SarabunPSK" w:hAnsi="TH SarabunPSK" w:cs="TH SarabunPSK"/>
          <w:sz w:val="28"/>
        </w:rPr>
        <w:t xml:space="preserve">(1980) </w:t>
      </w:r>
      <w:r w:rsidR="002B50E7" w:rsidRPr="00584782">
        <w:rPr>
          <w:rFonts w:ascii="TH SarabunPSK" w:hAnsi="TH SarabunPSK" w:cs="TH SarabunPSK"/>
          <w:sz w:val="28"/>
          <w:cs/>
        </w:rPr>
        <w:t>ได้ระบุไว้ว่าระดับการศึกษาเป็นคุณลักษ</w:t>
      </w:r>
      <w:r w:rsidR="00AC1668" w:rsidRPr="00584782">
        <w:rPr>
          <w:rFonts w:ascii="TH SarabunPSK" w:hAnsi="TH SarabunPSK" w:cs="TH SarabunPSK"/>
          <w:sz w:val="28"/>
          <w:cs/>
        </w:rPr>
        <w:t>ณะทางประชากรที่สำคัญประการหนึ่ง</w:t>
      </w:r>
      <w:r w:rsidR="00AC1668" w:rsidRPr="00584782">
        <w:rPr>
          <w:rFonts w:ascii="TH SarabunPSK" w:hAnsi="TH SarabunPSK" w:cs="TH SarabunPSK" w:hint="cs"/>
          <w:sz w:val="28"/>
          <w:cs/>
        </w:rPr>
        <w:t>ที่</w:t>
      </w:r>
      <w:r w:rsidR="002B50E7" w:rsidRPr="00584782">
        <w:rPr>
          <w:rFonts w:ascii="TH SarabunPSK" w:hAnsi="TH SarabunPSK" w:cs="TH SarabunPSK"/>
          <w:sz w:val="28"/>
          <w:cs/>
        </w:rPr>
        <w:t>ทำให้คนมีความคิด ค่านิยม ทัศนคติและพฤติกรรมแตกต่างกัน</w:t>
      </w:r>
      <w:r w:rsidR="00AC1668" w:rsidRPr="00584782">
        <w:rPr>
          <w:rFonts w:ascii="TH SarabunPSK" w:hAnsi="TH SarabunPSK" w:cs="TH SarabunPSK" w:hint="cs"/>
          <w:sz w:val="28"/>
          <w:cs/>
        </w:rPr>
        <w:t>ได้</w:t>
      </w:r>
    </w:p>
    <w:p w:rsidR="00B47C97" w:rsidRPr="00584782" w:rsidRDefault="005B63F6" w:rsidP="002B691E">
      <w:pPr>
        <w:tabs>
          <w:tab w:val="left" w:pos="864"/>
          <w:tab w:val="left" w:pos="1224"/>
          <w:tab w:val="left" w:pos="1584"/>
          <w:tab w:val="left" w:pos="1944"/>
        </w:tabs>
        <w:ind w:left="0" w:firstLine="0"/>
        <w:rPr>
          <w:rFonts w:ascii="TH SarabunPSK" w:hAnsi="TH SarabunPSK" w:cs="TH SarabunPSK"/>
          <w:sz w:val="28"/>
          <w:cs/>
        </w:rPr>
      </w:pPr>
      <w:r w:rsidRPr="00584782">
        <w:rPr>
          <w:rFonts w:ascii="TH SarabunPSK" w:hAnsi="TH SarabunPSK" w:cs="TH SarabunPSK"/>
          <w:sz w:val="28"/>
          <w:cs/>
        </w:rPr>
        <w:tab/>
      </w:r>
      <w:r w:rsidRPr="00584782">
        <w:rPr>
          <w:rFonts w:ascii="TH SarabunPSK" w:hAnsi="TH SarabunPSK" w:cs="TH SarabunPSK"/>
          <w:b/>
          <w:bCs/>
          <w:sz w:val="28"/>
          <w:cs/>
        </w:rPr>
        <w:t xml:space="preserve">สมมติฐานที่ </w:t>
      </w:r>
      <w:r w:rsidRPr="00584782">
        <w:rPr>
          <w:rFonts w:ascii="TH SarabunPSK" w:hAnsi="TH SarabunPSK" w:cs="TH SarabunPSK"/>
          <w:b/>
          <w:bCs/>
          <w:sz w:val="28"/>
        </w:rPr>
        <w:t>2</w:t>
      </w:r>
      <w:r w:rsidRPr="00584782">
        <w:rPr>
          <w:rFonts w:ascii="TH SarabunPSK" w:hAnsi="TH SarabunPSK" w:cs="TH SarabunPSK"/>
          <w:sz w:val="28"/>
          <w:cs/>
        </w:rPr>
        <w:t xml:space="preserve"> ประชาชนในเขตกรุงเทพมหานครที่มีลักษณะทางประชากร</w:t>
      </w:r>
      <w:r w:rsidR="00DE6A7D" w:rsidRPr="00584782">
        <w:rPr>
          <w:rFonts w:ascii="TH SarabunPSK" w:hAnsi="TH SarabunPSK" w:cs="TH SarabunPSK" w:hint="cs"/>
          <w:sz w:val="28"/>
          <w:cs/>
        </w:rPr>
        <w:t xml:space="preserve"> </w:t>
      </w:r>
      <w:r w:rsidRPr="00584782">
        <w:rPr>
          <w:rFonts w:ascii="TH SarabunPSK" w:hAnsi="TH SarabunPSK" w:cs="TH SarabunPSK"/>
          <w:sz w:val="28"/>
          <w:cs/>
        </w:rPr>
        <w:t>ได้แก่ เพศ อายุ ระดับการศึกษา อาชีพ และรายได้ที่แตกต่างกันมีพฤติกรรมต่อโครงการ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ลดและเลิกใช้ถุงพลาสติกแตกต่างกันผลวิจัยพบว่า ยอมรับสมมติฐานบางส่วนกล่าวคือ ประชาชนในเขตกรุงเทพมหานครที่มีอายุและอาชีพที่แตกต่างกัน จะมีพฤติกรรมต่อโครงการ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ลดและเลิกใช้ถุงพลาสติกแตกต่างกัน ในขณะที่ไม่พบความแตกต่างในตัวแปรด้านเพศ ระดับการศึกษา และรายได้  จากผลการวิจัยแสดงให้เห็นว่า</w:t>
      </w:r>
      <w:r w:rsidR="009446FE" w:rsidRPr="00584782">
        <w:rPr>
          <w:rFonts w:ascii="TH SarabunPSK" w:hAnsi="TH SarabunPSK" w:cs="TH SarabunPSK" w:hint="cs"/>
          <w:sz w:val="28"/>
          <w:cs/>
        </w:rPr>
        <w:t>อายุและ</w:t>
      </w:r>
      <w:r w:rsidR="009446FE" w:rsidRPr="00584782">
        <w:rPr>
          <w:rFonts w:ascii="TH SarabunPSK" w:hAnsi="TH SarabunPSK" w:cs="TH SarabunPSK"/>
          <w:sz w:val="28"/>
          <w:cs/>
        </w:rPr>
        <w:t>อาช</w:t>
      </w:r>
      <w:r w:rsidR="009446FE" w:rsidRPr="00584782">
        <w:rPr>
          <w:rFonts w:ascii="TH SarabunPSK" w:hAnsi="TH SarabunPSK" w:cs="TH SarabunPSK" w:hint="cs"/>
          <w:sz w:val="28"/>
          <w:cs/>
        </w:rPr>
        <w:t>ีพ</w:t>
      </w:r>
      <w:r w:rsidR="003B55BB" w:rsidRPr="00584782">
        <w:rPr>
          <w:rFonts w:ascii="TH SarabunPSK" w:hAnsi="TH SarabunPSK" w:cs="TH SarabunPSK"/>
          <w:sz w:val="28"/>
          <w:cs/>
        </w:rPr>
        <w:t>เป็นตัวแปรหนึ่งที่น่าสนใจต่อ</w:t>
      </w:r>
      <w:r w:rsidRPr="00584782">
        <w:rPr>
          <w:rFonts w:ascii="TH SarabunPSK" w:hAnsi="TH SarabunPSK" w:cs="TH SarabunPSK"/>
          <w:sz w:val="28"/>
          <w:cs/>
        </w:rPr>
        <w:t>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 xml:space="preserve">ลดและเลิกใช้ถุงพลาสติก </w:t>
      </w:r>
      <w:r w:rsidR="003B55BB" w:rsidRPr="00584782">
        <w:rPr>
          <w:rFonts w:ascii="TH SarabunPSK" w:hAnsi="TH SarabunPSK" w:cs="TH SarabunPSK"/>
          <w:sz w:val="28"/>
          <w:cs/>
        </w:rPr>
        <w:t>ทั้งนี้เนื่องจาก</w:t>
      </w:r>
      <w:r w:rsidR="009446FE" w:rsidRPr="00584782">
        <w:rPr>
          <w:rFonts w:ascii="TH SarabunPSK" w:hAnsi="TH SarabunPSK" w:cs="TH SarabunPSK" w:hint="cs"/>
          <w:sz w:val="28"/>
          <w:cs/>
        </w:rPr>
        <w:t>การรณรงค์เกี่ยวกับโครงการ</w:t>
      </w:r>
      <w:r w:rsidR="009446FE" w:rsidRPr="00584782">
        <w:rPr>
          <w:rFonts w:ascii="TH SarabunPSK" w:hAnsi="TH SarabunPSK" w:cs="TH SarabunPSK"/>
          <w:sz w:val="28"/>
          <w:cs/>
        </w:rPr>
        <w:t>7</w:t>
      </w:r>
      <w:r w:rsidR="009446FE" w:rsidRPr="00584782">
        <w:rPr>
          <w:rFonts w:ascii="TH SarabunPSK" w:hAnsi="TH SarabunPSK" w:cs="TH SarabunPSK"/>
          <w:sz w:val="28"/>
        </w:rPr>
        <w:t xml:space="preserve"> Go Green </w:t>
      </w:r>
      <w:r w:rsidR="009446FE" w:rsidRPr="00584782">
        <w:rPr>
          <w:rFonts w:ascii="TH SarabunPSK" w:hAnsi="TH SarabunPSK" w:cs="TH SarabunPSK"/>
          <w:sz w:val="28"/>
          <w:cs/>
        </w:rPr>
        <w:t>ลดและเลิกใช้ถุงพลาสติก</w:t>
      </w:r>
      <w:r w:rsidR="009446FE" w:rsidRPr="00584782">
        <w:rPr>
          <w:rFonts w:ascii="TH SarabunPSK" w:hAnsi="TH SarabunPSK" w:cs="TH SarabunPSK" w:hint="cs"/>
          <w:sz w:val="28"/>
          <w:cs/>
        </w:rPr>
        <w:t xml:space="preserve">นั้น </w:t>
      </w:r>
      <w:r w:rsidR="00AC1668" w:rsidRPr="00584782">
        <w:rPr>
          <w:rFonts w:ascii="TH SarabunPSK" w:hAnsi="TH SarabunPSK" w:cs="TH SarabunPSK" w:hint="cs"/>
          <w:sz w:val="28"/>
          <w:cs/>
        </w:rPr>
        <w:t>ตัวแปรด้าน</w:t>
      </w:r>
      <w:r w:rsidR="009446FE" w:rsidRPr="00584782">
        <w:rPr>
          <w:rFonts w:ascii="TH SarabunPSK" w:hAnsi="TH SarabunPSK" w:cs="TH SarabunPSK" w:hint="cs"/>
          <w:sz w:val="28"/>
          <w:cs/>
        </w:rPr>
        <w:t>พฤติกรรมเป็นเป้าหมายสำคัญของผู้จัดทำโครงการที่ต้องการสนับสนุนและส่งเสริม</w:t>
      </w:r>
      <w:r w:rsidRPr="00584782">
        <w:rPr>
          <w:rFonts w:ascii="TH SarabunPSK" w:hAnsi="TH SarabunPSK" w:cs="TH SarabunPSK"/>
          <w:sz w:val="28"/>
          <w:cs/>
        </w:rPr>
        <w:t>พฤติกรรม</w:t>
      </w:r>
      <w:r w:rsidR="009446FE" w:rsidRPr="00584782">
        <w:rPr>
          <w:rFonts w:ascii="TH SarabunPSK" w:hAnsi="TH SarabunPSK" w:cs="TH SarabunPSK" w:hint="cs"/>
          <w:sz w:val="28"/>
          <w:cs/>
        </w:rPr>
        <w:t>การลดและเลิกใช้ถุงพลาสติกของป</w:t>
      </w:r>
      <w:r w:rsidR="002F79E6" w:rsidRPr="00584782">
        <w:rPr>
          <w:rFonts w:ascii="TH SarabunPSK" w:hAnsi="TH SarabunPSK" w:cs="TH SarabunPSK" w:hint="cs"/>
          <w:sz w:val="28"/>
          <w:cs/>
        </w:rPr>
        <w:t>ระชาชน</w:t>
      </w:r>
      <w:r w:rsidR="00AC1668" w:rsidRPr="00584782">
        <w:rPr>
          <w:rFonts w:ascii="TH SarabunPSK" w:hAnsi="TH SarabunPSK" w:cs="TH SarabunPSK" w:hint="cs"/>
          <w:sz w:val="28"/>
          <w:cs/>
        </w:rPr>
        <w:t xml:space="preserve"> </w:t>
      </w:r>
      <w:r w:rsidR="002F79E6" w:rsidRPr="00584782">
        <w:rPr>
          <w:rFonts w:ascii="TH SarabunPSK" w:hAnsi="TH SarabunPSK" w:cs="TH SarabunPSK" w:hint="cs"/>
          <w:sz w:val="28"/>
          <w:cs/>
        </w:rPr>
        <w:t>ทั้งนี้เนื่องจาก</w:t>
      </w:r>
      <w:r w:rsidR="00AC1668" w:rsidRPr="00584782">
        <w:rPr>
          <w:rFonts w:ascii="TH SarabunPSK" w:hAnsi="TH SarabunPSK" w:cs="TH SarabunPSK" w:hint="cs"/>
          <w:sz w:val="28"/>
          <w:cs/>
        </w:rPr>
        <w:t>พฤ</w:t>
      </w:r>
      <w:r w:rsidR="00D80C2E">
        <w:rPr>
          <w:rFonts w:ascii="TH SarabunPSK" w:hAnsi="TH SarabunPSK" w:cs="TH SarabunPSK" w:hint="cs"/>
          <w:sz w:val="28"/>
          <w:cs/>
        </w:rPr>
        <w:t>ติกรรมเหล่</w:t>
      </w:r>
      <w:r w:rsidR="00AC1668" w:rsidRPr="00584782">
        <w:rPr>
          <w:rFonts w:ascii="TH SarabunPSK" w:hAnsi="TH SarabunPSK" w:cs="TH SarabunPSK" w:hint="cs"/>
          <w:sz w:val="28"/>
          <w:cs/>
        </w:rPr>
        <w:t>านี้จะส่งผลโดยตรงกับการ</w:t>
      </w:r>
      <w:r w:rsidR="009446FE" w:rsidRPr="00584782">
        <w:rPr>
          <w:rFonts w:ascii="TH SarabunPSK" w:hAnsi="TH SarabunPSK" w:cs="TH SarabunPSK" w:hint="cs"/>
          <w:sz w:val="28"/>
          <w:cs/>
        </w:rPr>
        <w:t>ช่วยลดปริมาณขยะพลาสติกของประเทศได้ ดังนั้นตัวแปรที่ควรให้ความสำคัญคือเรื่องของอายุ</w:t>
      </w:r>
      <w:r w:rsidR="00B47C97" w:rsidRPr="00584782">
        <w:rPr>
          <w:rFonts w:ascii="TH SarabunPSK" w:hAnsi="TH SarabunPSK" w:cs="TH SarabunPSK" w:hint="cs"/>
          <w:sz w:val="28"/>
          <w:cs/>
        </w:rPr>
        <w:t>และอาชีพ</w:t>
      </w:r>
      <w:r w:rsidRPr="00584782">
        <w:rPr>
          <w:rFonts w:ascii="TH SarabunPSK" w:hAnsi="TH SarabunPSK" w:cs="TH SarabunPSK"/>
          <w:sz w:val="28"/>
          <w:cs/>
        </w:rPr>
        <w:t>ของประชาชน</w:t>
      </w:r>
      <w:r w:rsidR="00D80C2E">
        <w:rPr>
          <w:rFonts w:ascii="TH SarabunPSK" w:hAnsi="TH SarabunPSK" w:cs="TH SarabunPSK" w:hint="cs"/>
          <w:sz w:val="28"/>
          <w:cs/>
        </w:rPr>
        <w:t>เพราะเป็นตัวแปรที่อาจทำให้เกิดพฤติกรรมแตกต่างกันได้</w:t>
      </w:r>
      <w:r w:rsidR="00B47C97" w:rsidRPr="00584782">
        <w:rPr>
          <w:rFonts w:ascii="TH SarabunPSK" w:hAnsi="TH SarabunPSK" w:cs="TH SarabunPSK" w:hint="cs"/>
          <w:sz w:val="28"/>
          <w:cs/>
        </w:rPr>
        <w:t xml:space="preserve"> </w:t>
      </w:r>
      <w:r w:rsidR="002F79E6" w:rsidRPr="00584782">
        <w:rPr>
          <w:rFonts w:ascii="TH SarabunPSK" w:hAnsi="TH SarabunPSK" w:cs="TH SarabunPSK" w:hint="cs"/>
          <w:sz w:val="28"/>
          <w:cs/>
        </w:rPr>
        <w:t>ทั้งนี้เนื่องจาก</w:t>
      </w:r>
      <w:r w:rsidR="00B47C97" w:rsidRPr="00584782">
        <w:rPr>
          <w:rFonts w:ascii="TH SarabunPSK" w:hAnsi="TH SarabunPSK" w:cs="TH SarabunPSK"/>
          <w:sz w:val="28"/>
          <w:cs/>
        </w:rPr>
        <w:t>คนที่มีอายุแตกต่างกันก็จะมีประสบการณ์ชีวิตที่แตกต่างกัน จึงทำให้อายุเป็นตัวแปรสำคัญที่ทำให้คนเรามีทัศนคติ ความรู้สึกนึกคิดและพฤติกรรมที่แตกต่างกันตามไปด้วย รวมถึงอายุยังเป็นตัวกำหนดความแตกต่างของเนื้อหาข้อมูลและความยากง่ายในการชักจูงใจด้วย เช่นเดียวกับอาชีพซึ่งเป็นตัวแปรที่กำหนดลักษ</w:t>
      </w:r>
      <w:r w:rsidR="002F79E6" w:rsidRPr="00584782">
        <w:rPr>
          <w:rFonts w:ascii="TH SarabunPSK" w:hAnsi="TH SarabunPSK" w:cs="TH SarabunPSK"/>
          <w:sz w:val="28"/>
          <w:cs/>
        </w:rPr>
        <w:t>ณ</w:t>
      </w:r>
      <w:r w:rsidR="00B47C97" w:rsidRPr="00584782">
        <w:rPr>
          <w:rFonts w:ascii="TH SarabunPSK" w:hAnsi="TH SarabunPSK" w:cs="TH SarabunPSK"/>
          <w:sz w:val="28"/>
          <w:cs/>
        </w:rPr>
        <w:t>ะความสนใจและความเชี่ยวชาญของกลุ่มตัวอย่างรวมถึงอาชีพที่แตกต่างกันอาจทำให้เรามีความ</w:t>
      </w:r>
      <w:r w:rsidR="002F79E6" w:rsidRPr="00584782">
        <w:rPr>
          <w:rFonts w:ascii="TH SarabunPSK" w:hAnsi="TH SarabunPSK" w:cs="TH SarabunPSK"/>
          <w:sz w:val="28"/>
          <w:cs/>
        </w:rPr>
        <w:t>สนใจและพฤติกรรมที่แตกต่างกันได้</w:t>
      </w:r>
      <w:r w:rsidR="00B47C97" w:rsidRPr="00584782">
        <w:rPr>
          <w:rFonts w:ascii="TH SarabunPSK" w:hAnsi="TH SarabunPSK" w:cs="TH SarabunPSK"/>
          <w:sz w:val="28"/>
          <w:cs/>
        </w:rPr>
        <w:t>เช่น</w:t>
      </w:r>
      <w:r w:rsidR="002F79E6" w:rsidRPr="00584782">
        <w:rPr>
          <w:rFonts w:ascii="TH SarabunPSK" w:hAnsi="TH SarabunPSK" w:cs="TH SarabunPSK"/>
          <w:sz w:val="28"/>
          <w:cs/>
        </w:rPr>
        <w:t>กัน</w:t>
      </w:r>
      <w:r w:rsidR="00B47C97" w:rsidRPr="00584782">
        <w:rPr>
          <w:rFonts w:ascii="TH SarabunPSK" w:hAnsi="TH SarabunPSK" w:cs="TH SarabunPSK"/>
          <w:sz w:val="28"/>
          <w:cs/>
        </w:rPr>
        <w:t xml:space="preserve"> การประ</w:t>
      </w:r>
      <w:r w:rsidRPr="00584782">
        <w:rPr>
          <w:rFonts w:ascii="TH SarabunPSK" w:hAnsi="TH SarabunPSK" w:cs="TH SarabunPSK"/>
          <w:sz w:val="28"/>
          <w:cs/>
        </w:rPr>
        <w:t xml:space="preserve">กอบอาชีพค้าขาย รับจ้าง และแม่บ้าน </w:t>
      </w:r>
      <w:r w:rsidR="003B55BB" w:rsidRPr="00584782">
        <w:rPr>
          <w:rFonts w:ascii="TH SarabunPSK" w:hAnsi="TH SarabunPSK" w:cs="TH SarabunPSK"/>
          <w:sz w:val="28"/>
          <w:cs/>
        </w:rPr>
        <w:t>เป็น</w:t>
      </w:r>
      <w:r w:rsidRPr="00584782">
        <w:rPr>
          <w:rFonts w:ascii="TH SarabunPSK" w:hAnsi="TH SarabunPSK" w:cs="TH SarabunPSK"/>
          <w:sz w:val="28"/>
          <w:cs/>
        </w:rPr>
        <w:t>อาชีพ</w:t>
      </w:r>
      <w:r w:rsidR="003B55BB" w:rsidRPr="00584782">
        <w:rPr>
          <w:rFonts w:ascii="TH SarabunPSK" w:hAnsi="TH SarabunPSK" w:cs="TH SarabunPSK"/>
          <w:sz w:val="28"/>
          <w:cs/>
        </w:rPr>
        <w:t>ที่</w:t>
      </w:r>
      <w:r w:rsidRPr="00584782">
        <w:rPr>
          <w:rFonts w:ascii="TH SarabunPSK" w:hAnsi="TH SarabunPSK" w:cs="TH SarabunPSK"/>
          <w:sz w:val="28"/>
          <w:cs/>
        </w:rPr>
        <w:t>ได้รับผลกระทบโดยตรงจาก</w:t>
      </w:r>
      <w:r w:rsidR="000B1C30" w:rsidRPr="00584782">
        <w:rPr>
          <w:rFonts w:ascii="TH SarabunPSK" w:hAnsi="TH SarabunPSK" w:cs="TH SarabunPSK" w:hint="cs"/>
          <w:sz w:val="28"/>
          <w:cs/>
        </w:rPr>
        <w:t>ประเด็นเรื่องการให้บริการเกี่ยวกับถุงพลาสติกกับลูกค้า</w:t>
      </w:r>
      <w:r w:rsidRPr="00584782">
        <w:rPr>
          <w:rFonts w:ascii="TH SarabunPSK" w:hAnsi="TH SarabunPSK" w:cs="TH SarabunPSK"/>
          <w:sz w:val="28"/>
          <w:cs/>
        </w:rPr>
        <w:t xml:space="preserve"> เช่น อาชีพแม่ค้าโดยปกติจำเป็นที่จะต้องใช้ถุงพลาสติกใส่ของให้ลูกค้า แต่พอมีกฎหมายให้งดใช้ถุงพลาสติกและโครงการลดและเลิกใช้ถุงพลาสติก แม่ค้าเหล่านี้จึงต้องปรับเปลี่ยนพฤติกรรมการใช้ถุงพลาสติก</w:t>
      </w:r>
      <w:r w:rsidR="00B47C97" w:rsidRPr="00584782">
        <w:rPr>
          <w:rFonts w:ascii="TH SarabunPSK" w:hAnsi="TH SarabunPSK" w:cs="TH SarabunPSK" w:hint="cs"/>
          <w:sz w:val="28"/>
          <w:cs/>
        </w:rPr>
        <w:t>โดยตรง</w:t>
      </w:r>
      <w:r w:rsidRPr="00584782">
        <w:rPr>
          <w:rFonts w:ascii="TH SarabunPSK" w:hAnsi="TH SarabunPSK" w:cs="TH SarabunPSK"/>
          <w:sz w:val="28"/>
          <w:cs/>
        </w:rPr>
        <w:t xml:space="preserve"> ซึ่ง</w:t>
      </w:r>
      <w:r w:rsidR="00B47C97" w:rsidRPr="00584782">
        <w:rPr>
          <w:rFonts w:ascii="TH SarabunPSK" w:hAnsi="TH SarabunPSK" w:cs="TH SarabunPSK" w:hint="cs"/>
          <w:sz w:val="28"/>
          <w:cs/>
        </w:rPr>
        <w:t>ก็มีงานวิจัยหลายชิ้นที่เป็นศึกษาเรื่องเกี่ยวกับการลดพฤติกรรมการใช้พลาสติกซึ่งก็พบความน่าสนใจของตัวแปรด้านอายุและอาชีพ</w:t>
      </w:r>
      <w:r w:rsidR="00D80C2E">
        <w:rPr>
          <w:rFonts w:ascii="TH SarabunPSK" w:hAnsi="TH SarabunPSK" w:cs="TH SarabunPSK" w:hint="cs"/>
          <w:sz w:val="28"/>
          <w:cs/>
        </w:rPr>
        <w:t>เช่นกัน</w:t>
      </w:r>
      <w:r w:rsidR="00B47C97" w:rsidRPr="00584782">
        <w:rPr>
          <w:rFonts w:ascii="TH SarabunPSK" w:hAnsi="TH SarabunPSK" w:cs="TH SarabunPSK" w:hint="cs"/>
          <w:sz w:val="28"/>
          <w:cs/>
        </w:rPr>
        <w:t xml:space="preserve"> </w:t>
      </w:r>
      <w:r w:rsidR="002B691E" w:rsidRPr="002B691E">
        <w:rPr>
          <w:rFonts w:ascii="TH SarabunPSK" w:hAnsi="TH SarabunPSK" w:cs="TH SarabunPSK"/>
          <w:sz w:val="28"/>
          <w:cs/>
        </w:rPr>
        <w:t>ดังเช่น</w:t>
      </w:r>
      <w:r w:rsidR="002B691E" w:rsidRPr="002B691E">
        <w:rPr>
          <w:rFonts w:ascii="TH SarabunPSK" w:hAnsi="TH SarabunPSK" w:cs="TH SarabunPSK"/>
          <w:color w:val="000000"/>
          <w:sz w:val="28"/>
          <w:cs/>
        </w:rPr>
        <w:t>งานวิจัยของกนิษฐา รัตนสินธ (2561) ที่ได้ศึกษาเรื่อง “การลดการใช้พลาสติกของประชากรในจังหวัดฉะเชิงเทรา” ซึ่งพบว่า อาชีพที่แตกต่างกัน มีผลต่อการลดการใช้พลาสติกของประชากรในจังหวัดฉะเชิงเทรา และงานวิจัยของ จอมจันทร์ นทีวัฒนาและวิชัย เทียนถาวร (2560) ที่ได้ศึกษาเรื่อง “ความรู้และทัศนคติที่ส่งผลต่อพฤติกรรมการลดขยะชุมชนแม่กาอำเภอเมือง จังหวัดพะเยา” โดยพบว่า พฤติกรรมการลดขยะมีสหสัมพันธ์เชิงบวกอย่างมีนัยสำคัญกับอาชีพและรายได้ต่อเดือน</w:t>
      </w:r>
      <w:r w:rsidR="00B47C97" w:rsidRPr="00584782">
        <w:rPr>
          <w:rFonts w:ascii="TH SarabunPSK" w:hAnsi="TH SarabunPSK" w:cs="TH SarabunPSK" w:hint="cs"/>
          <w:sz w:val="28"/>
          <w:cs/>
        </w:rPr>
        <w:t xml:space="preserve"> ดังนั้นในการรณรงค์ในเรื่องเกี่ยวกับการลดและเลิกใช้ถุงพลาสติกหรือแม้แต่การปรับเปลี่ยนพฤติกรรมเกี่ยวกับการใช้ถุงพลาสติกเพื่อลดปร</w:t>
      </w:r>
      <w:r w:rsidR="00AC1668" w:rsidRPr="00584782">
        <w:rPr>
          <w:rFonts w:ascii="TH SarabunPSK" w:hAnsi="TH SarabunPSK" w:cs="TH SarabunPSK" w:hint="cs"/>
          <w:sz w:val="28"/>
          <w:cs/>
        </w:rPr>
        <w:t>ิ</w:t>
      </w:r>
      <w:r w:rsidR="00B47C97" w:rsidRPr="00584782">
        <w:rPr>
          <w:rFonts w:ascii="TH SarabunPSK" w:hAnsi="TH SarabunPSK" w:cs="TH SarabunPSK" w:hint="cs"/>
          <w:sz w:val="28"/>
          <w:cs/>
        </w:rPr>
        <w:t>มาณขยะนั</w:t>
      </w:r>
      <w:r w:rsidR="002F79E6" w:rsidRPr="00584782">
        <w:rPr>
          <w:rFonts w:ascii="TH SarabunPSK" w:hAnsi="TH SarabunPSK" w:cs="TH SarabunPSK" w:hint="cs"/>
          <w:sz w:val="28"/>
          <w:cs/>
        </w:rPr>
        <w:t>้นก็ควรให้</w:t>
      </w:r>
      <w:r w:rsidR="00B47C97" w:rsidRPr="00584782">
        <w:rPr>
          <w:rFonts w:ascii="TH SarabunPSK" w:hAnsi="TH SarabunPSK" w:cs="TH SarabunPSK" w:hint="cs"/>
          <w:sz w:val="28"/>
          <w:cs/>
        </w:rPr>
        <w:t>ความสำคัญกับตัวแปรด้านอายุและอาชีพของกลุ่มเป้าหมายที่กำลังสื่อสารด้วย</w:t>
      </w:r>
      <w:r w:rsidR="00925AC4" w:rsidRPr="00584782">
        <w:rPr>
          <w:rFonts w:ascii="TH SarabunPSK" w:hAnsi="TH SarabunPSK" w:cs="TH SarabunPSK" w:hint="cs"/>
          <w:sz w:val="28"/>
          <w:cs/>
        </w:rPr>
        <w:t>เพื่อเพิ่มโอกาสให้การสื่อสารประสบความสำเร็จตามเป้าหมาย</w:t>
      </w:r>
    </w:p>
    <w:p w:rsidR="00A973AB" w:rsidRPr="00584782" w:rsidRDefault="005B63F6" w:rsidP="00A973AB">
      <w:pPr>
        <w:tabs>
          <w:tab w:val="left" w:pos="864"/>
          <w:tab w:val="left" w:pos="1224"/>
          <w:tab w:val="left" w:pos="1584"/>
          <w:tab w:val="left" w:pos="1944"/>
        </w:tabs>
        <w:spacing w:line="276" w:lineRule="auto"/>
        <w:ind w:left="0" w:firstLine="0"/>
        <w:rPr>
          <w:rFonts w:ascii="TH SarabunPSK" w:hAnsi="TH SarabunPSK" w:cs="TH SarabunPSK"/>
          <w:sz w:val="28"/>
        </w:rPr>
      </w:pPr>
      <w:r w:rsidRPr="00584782">
        <w:rPr>
          <w:rFonts w:ascii="TH SarabunPSK" w:hAnsi="TH SarabunPSK" w:cs="TH SarabunPSK"/>
          <w:sz w:val="28"/>
          <w:cs/>
        </w:rPr>
        <w:tab/>
      </w:r>
      <w:r w:rsidRPr="00584782">
        <w:rPr>
          <w:rFonts w:ascii="TH SarabunPSK" w:hAnsi="TH SarabunPSK" w:cs="TH SarabunPSK"/>
          <w:b/>
          <w:bCs/>
          <w:sz w:val="28"/>
          <w:cs/>
        </w:rPr>
        <w:t xml:space="preserve">สมมติฐานที่ </w:t>
      </w:r>
      <w:r w:rsidRPr="00584782">
        <w:rPr>
          <w:rFonts w:ascii="TH SarabunPSK" w:hAnsi="TH SarabunPSK" w:cs="TH SarabunPSK"/>
          <w:b/>
          <w:bCs/>
          <w:sz w:val="28"/>
        </w:rPr>
        <w:t>3</w:t>
      </w:r>
      <w:r w:rsidRPr="00584782">
        <w:rPr>
          <w:rFonts w:ascii="TH SarabunPSK" w:hAnsi="TH SarabunPSK" w:cs="TH SarabunPSK"/>
          <w:sz w:val="28"/>
          <w:cs/>
        </w:rPr>
        <w:t xml:space="preserve"> ทัศนคติมีความสัมพันธ์กับพฤติกรรมของประชาชนในเขตกรุงเทพมหานครที่มีต่อโครงการ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 ผลวิจัยพบว่า</w:t>
      </w:r>
      <w:r w:rsidR="003B55BB" w:rsidRPr="00584782">
        <w:rPr>
          <w:rFonts w:ascii="TH SarabunPSK" w:hAnsi="TH SarabunPSK" w:cs="TH SarabunPSK"/>
          <w:sz w:val="28"/>
          <w:cs/>
        </w:rPr>
        <w:t xml:space="preserve"> </w:t>
      </w:r>
      <w:r w:rsidRPr="00584782">
        <w:rPr>
          <w:rFonts w:ascii="TH SarabunPSK" w:hAnsi="TH SarabunPSK" w:cs="TH SarabunPSK"/>
          <w:sz w:val="28"/>
          <w:cs/>
        </w:rPr>
        <w:t>ยอมรับสมมติฐาน</w:t>
      </w:r>
      <w:r w:rsidR="003B55BB" w:rsidRPr="00584782">
        <w:rPr>
          <w:rFonts w:ascii="TH SarabunPSK" w:hAnsi="TH SarabunPSK" w:cs="TH SarabunPSK"/>
          <w:sz w:val="28"/>
          <w:cs/>
        </w:rPr>
        <w:t>การวิจัยทัศนคติมีความสัมพันธ์กับ</w:t>
      </w:r>
      <w:r w:rsidRPr="00584782">
        <w:rPr>
          <w:rFonts w:ascii="TH SarabunPSK" w:hAnsi="TH SarabunPSK" w:cs="TH SarabunPSK"/>
          <w:sz w:val="28"/>
          <w:cs/>
        </w:rPr>
        <w:t>พฤติกรรมของประชาชนในเขตกรุงเทพมหานครที่มีต่อโครงการ 7</w:t>
      </w:r>
      <w:r w:rsidRPr="00584782">
        <w:rPr>
          <w:rFonts w:ascii="TH SarabunPSK" w:hAnsi="TH SarabunPSK" w:cs="TH SarabunPSK"/>
          <w:sz w:val="28"/>
        </w:rPr>
        <w:t xml:space="preserve"> Go Green </w:t>
      </w:r>
      <w:r w:rsidRPr="00584782">
        <w:rPr>
          <w:rFonts w:ascii="TH SarabunPSK" w:hAnsi="TH SarabunPSK" w:cs="TH SarabunPSK"/>
          <w:sz w:val="28"/>
          <w:cs/>
        </w:rPr>
        <w:t>ลดและเลิกใช้ถุงพลาสติก</w:t>
      </w:r>
      <w:r w:rsidR="000B1C30" w:rsidRPr="00584782">
        <w:rPr>
          <w:rFonts w:ascii="TH SarabunPSK" w:hAnsi="TH SarabunPSK" w:cs="TH SarabunPSK"/>
          <w:sz w:val="28"/>
          <w:cs/>
        </w:rPr>
        <w:t xml:space="preserve"> จากผลวิจัยดังกล่าวได้เป็นไปตาม</w:t>
      </w:r>
      <w:r w:rsidR="000B1C30" w:rsidRPr="00584782">
        <w:rPr>
          <w:rFonts w:ascii="TH SarabunPSK" w:hAnsi="TH SarabunPSK" w:cs="TH SarabunPSK" w:hint="cs"/>
          <w:sz w:val="28"/>
          <w:cs/>
        </w:rPr>
        <w:t xml:space="preserve">ที่ </w:t>
      </w:r>
      <w:r w:rsidR="000B1C30" w:rsidRPr="00584782">
        <w:rPr>
          <w:rStyle w:val="Emphasis"/>
          <w:rFonts w:ascii="TH SarabunPSK" w:hAnsi="TH SarabunPSK" w:cs="TH SarabunPSK"/>
          <w:i w:val="0"/>
          <w:iCs w:val="0"/>
          <w:sz w:val="28"/>
          <w:shd w:val="clear" w:color="auto" w:fill="FFFFFF"/>
          <w:cs/>
        </w:rPr>
        <w:t>โร</w:t>
      </w:r>
      <w:r w:rsidR="000B1C30" w:rsidRPr="00584782">
        <w:rPr>
          <w:rFonts w:ascii="TH SarabunPSK" w:hAnsi="TH SarabunPSK" w:cs="TH SarabunPSK"/>
          <w:sz w:val="28"/>
          <w:shd w:val="clear" w:color="auto" w:fill="FFFFFF"/>
          <w:cs/>
        </w:rPr>
        <w:t>เซนเบิร์ก และฮอฟแลนด์</w:t>
      </w:r>
      <w:r w:rsidR="000B1C30" w:rsidRPr="00584782">
        <w:rPr>
          <w:rFonts w:ascii="TH SarabunPSK" w:hAnsi="TH SarabunPSK" w:cs="TH SarabunPSK" w:hint="cs"/>
          <w:sz w:val="28"/>
          <w:shd w:val="clear" w:color="auto" w:fill="FFFFFF"/>
          <w:cs/>
        </w:rPr>
        <w:t xml:space="preserve"> </w:t>
      </w:r>
      <w:r w:rsidR="00155A7E">
        <w:rPr>
          <w:rFonts w:ascii="TH SarabunPSK" w:hAnsi="TH SarabunPSK" w:cs="TH SarabunPSK"/>
          <w:sz w:val="28"/>
          <w:shd w:val="clear" w:color="auto" w:fill="FFFFFF"/>
        </w:rPr>
        <w:t xml:space="preserve">(1960) </w:t>
      </w:r>
      <w:r w:rsidRPr="00584782">
        <w:rPr>
          <w:rFonts w:ascii="TH SarabunPSK" w:hAnsi="TH SarabunPSK" w:cs="TH SarabunPSK"/>
          <w:sz w:val="28"/>
          <w:cs/>
        </w:rPr>
        <w:t>กล่าวว่า ทัศนคติเป็น</w:t>
      </w:r>
      <w:r w:rsidR="009E4404" w:rsidRPr="00584782">
        <w:rPr>
          <w:rFonts w:ascii="TH SarabunPSK" w:hAnsi="TH SarabunPSK" w:cs="TH SarabunPSK"/>
          <w:sz w:val="28"/>
          <w:cs/>
        </w:rPr>
        <w:t>ตัวแปรสำคัญใน</w:t>
      </w:r>
      <w:r w:rsidRPr="00584782">
        <w:rPr>
          <w:rFonts w:ascii="TH SarabunPSK" w:hAnsi="TH SarabunPSK" w:cs="TH SarabunPSK"/>
          <w:sz w:val="28"/>
          <w:cs/>
        </w:rPr>
        <w:t xml:space="preserve">การจูงใจต่อแนวโน้มในการตอบสนองอย่างเฉพาะเจาะจงกับสิ่งที่สนใจ </w:t>
      </w:r>
      <w:r w:rsidR="000B1C30" w:rsidRPr="00584782">
        <w:rPr>
          <w:rFonts w:ascii="TH SarabunPSK" w:hAnsi="TH SarabunPSK" w:cs="TH SarabunPSK"/>
          <w:sz w:val="28"/>
          <w:cs/>
        </w:rPr>
        <w:t xml:space="preserve"> </w:t>
      </w:r>
      <w:r w:rsidRPr="00584782">
        <w:rPr>
          <w:rFonts w:ascii="TH SarabunPSK" w:hAnsi="TH SarabunPSK" w:cs="TH SarabunPSK"/>
          <w:sz w:val="28"/>
          <w:cs/>
        </w:rPr>
        <w:t>ดังนั้นจึงสรุปได้ว่า ทัศนคติ เป็นความสัมพันธ์ที่คาบเกี่ยวกับระหว่างความรู้สึกและความเชื่อ หรือการรับรู้ของบุคคลกับแนวโน้มที่จะมีพฤติกรรมที่แสดงออกถึงความชอบหรือไม่ชอบต่อบุคคล สถานที่ สิ่งของ หรือเหตุการณ์ต่าง ๆ ทัศนคติสามารถเกิดขึ้นได้และสามารถเปลี่ยนแปลงได้ สอดคล้องกับแนวคิดของสุรพงษ์ โสธนะเสถียร</w:t>
      </w:r>
      <w:r w:rsidR="000B1C30" w:rsidRPr="00584782">
        <w:rPr>
          <w:rFonts w:ascii="TH SarabunPSK" w:hAnsi="TH SarabunPSK" w:cs="TH SarabunPSK" w:hint="cs"/>
          <w:sz w:val="28"/>
          <w:cs/>
        </w:rPr>
        <w:t xml:space="preserve"> </w:t>
      </w:r>
      <w:r w:rsidR="00155A7E">
        <w:rPr>
          <w:rFonts w:ascii="TH SarabunPSK" w:hAnsi="TH SarabunPSK" w:cs="TH SarabunPSK"/>
          <w:sz w:val="28"/>
        </w:rPr>
        <w:t xml:space="preserve">(2533) </w:t>
      </w:r>
      <w:r w:rsidR="000B1C30" w:rsidRPr="00584782">
        <w:rPr>
          <w:rFonts w:ascii="TH SarabunPSK" w:hAnsi="TH SarabunPSK" w:cs="TH SarabunPSK" w:hint="cs"/>
          <w:sz w:val="28"/>
          <w:cs/>
        </w:rPr>
        <w:t>ซึ่ง</w:t>
      </w:r>
      <w:r w:rsidRPr="00584782">
        <w:rPr>
          <w:rFonts w:ascii="TH SarabunPSK" w:hAnsi="TH SarabunPSK" w:cs="TH SarabunPSK"/>
          <w:sz w:val="28"/>
          <w:cs/>
        </w:rPr>
        <w:t>ได้กล่าวถึงทัศนคติว่า มีรากฐานมาจากความเชื่อที่อาจส่งผลถึงพ</w:t>
      </w:r>
      <w:r w:rsidR="009E4404" w:rsidRPr="00584782">
        <w:rPr>
          <w:rFonts w:ascii="TH SarabunPSK" w:hAnsi="TH SarabunPSK" w:cs="TH SarabunPSK"/>
          <w:sz w:val="28"/>
          <w:cs/>
        </w:rPr>
        <w:t>ฤติกรรมในอนาคตได้ ทัศนคติจึงเป็น</w:t>
      </w:r>
      <w:r w:rsidRPr="00584782">
        <w:rPr>
          <w:rFonts w:ascii="TH SarabunPSK" w:hAnsi="TH SarabunPSK" w:cs="TH SarabunPSK"/>
          <w:sz w:val="28"/>
          <w:cs/>
        </w:rPr>
        <w:t xml:space="preserve">ความพร้อมที่จะตอบสนองต่อสิ่งเร้า และเป็นมิติของการประเมินเพื่อแสดงว่าชอบ หรือไม่ชอบต่อประเด็นหนึ่ง ๆ ซึ่งถือเป็นการสื่อสารภายในบุคคล </w:t>
      </w:r>
      <w:r w:rsidRPr="00584782">
        <w:rPr>
          <w:rFonts w:ascii="TH SarabunPSK" w:hAnsi="TH SarabunPSK" w:cs="TH SarabunPSK"/>
          <w:sz w:val="28"/>
          <w:cs/>
        </w:rPr>
        <w:lastRenderedPageBreak/>
        <w:t>(</w:t>
      </w:r>
      <w:r w:rsidRPr="00584782">
        <w:rPr>
          <w:rFonts w:ascii="TH SarabunPSK" w:hAnsi="TH SarabunPSK" w:cs="TH SarabunPSK"/>
          <w:sz w:val="28"/>
        </w:rPr>
        <w:t xml:space="preserve">Interpersonal Communication) </w:t>
      </w:r>
      <w:r w:rsidRPr="00584782">
        <w:rPr>
          <w:rFonts w:ascii="TH SarabunPSK" w:hAnsi="TH SarabunPSK" w:cs="TH SarabunPSK"/>
          <w:sz w:val="28"/>
          <w:cs/>
        </w:rPr>
        <w:t>ที่เป็นผลกระทบมาจากการรับสาร</w:t>
      </w:r>
      <w:r w:rsidR="00AC1668" w:rsidRPr="00584782">
        <w:rPr>
          <w:rFonts w:ascii="TH SarabunPSK" w:hAnsi="TH SarabunPSK" w:cs="TH SarabunPSK" w:hint="cs"/>
          <w:sz w:val="28"/>
          <w:cs/>
        </w:rPr>
        <w:t>และ</w:t>
      </w:r>
      <w:r w:rsidRPr="00584782">
        <w:rPr>
          <w:rFonts w:ascii="TH SarabunPSK" w:hAnsi="TH SarabunPSK" w:cs="TH SarabunPSK"/>
          <w:sz w:val="28"/>
          <w:cs/>
        </w:rPr>
        <w:t>จะมีผลต่อพฤติกรรมต่อไป</w:t>
      </w:r>
      <w:r w:rsidR="00155A7E">
        <w:rPr>
          <w:rFonts w:ascii="TH SarabunPSK" w:hAnsi="TH SarabunPSK" w:cs="TH SarabunPSK"/>
          <w:sz w:val="28"/>
        </w:rPr>
        <w:t xml:space="preserve"> </w:t>
      </w:r>
      <w:r w:rsidR="00A973AB" w:rsidRPr="00584782">
        <w:rPr>
          <w:rFonts w:ascii="TH SarabunPSK" w:hAnsi="TH SarabunPSK" w:cs="TH SarabunPSK" w:hint="cs"/>
          <w:sz w:val="28"/>
          <w:cs/>
        </w:rPr>
        <w:t>จากผลการศึกษาครั้งนี้พบว่ากลุ่มตัวอย่างมีทัศนคติเห็นด้วยในประเด็นที่ซีพีออลล์</w:t>
      </w:r>
      <w:r w:rsidR="00A973AB" w:rsidRPr="00584782">
        <w:rPr>
          <w:rFonts w:ascii="TH SarabunPSK" w:hAnsi="TH SarabunPSK" w:cs="TH SarabunPSK"/>
          <w:sz w:val="28"/>
          <w:cs/>
        </w:rPr>
        <w:t xml:space="preserve">จัดโครงการ 7 </w:t>
      </w:r>
      <w:r w:rsidR="00A973AB" w:rsidRPr="00584782">
        <w:rPr>
          <w:rFonts w:ascii="TH SarabunPSK" w:hAnsi="TH SarabunPSK" w:cs="TH SarabunPSK"/>
          <w:sz w:val="28"/>
        </w:rPr>
        <w:t xml:space="preserve">Go Green </w:t>
      </w:r>
      <w:r w:rsidR="00A973AB" w:rsidRPr="00584782">
        <w:rPr>
          <w:rFonts w:ascii="TH SarabunPSK" w:hAnsi="TH SarabunPSK" w:cs="TH SarabunPSK"/>
          <w:sz w:val="28"/>
          <w:cs/>
        </w:rPr>
        <w:t>ลดและเลิกใช้ถุงพลาสติก</w:t>
      </w:r>
      <w:r w:rsidR="00A973AB" w:rsidRPr="00584782">
        <w:rPr>
          <w:rFonts w:ascii="TH SarabunPSK" w:hAnsi="TH SarabunPSK" w:cs="TH SarabunPSK" w:hint="cs"/>
          <w:sz w:val="28"/>
          <w:cs/>
        </w:rPr>
        <w:t>มากที่สุดทั้งนี้เพราะ</w:t>
      </w:r>
      <w:r w:rsidR="00A973AB" w:rsidRPr="00584782">
        <w:rPr>
          <w:rFonts w:ascii="TH SarabunPSK" w:hAnsi="TH SarabunPSK" w:cs="TH SarabunPSK"/>
          <w:sz w:val="28"/>
          <w:cs/>
        </w:rPr>
        <w:t>เป็นโครงการที่สร้างประโยชน์ให้</w:t>
      </w:r>
      <w:r w:rsidR="00AC1668" w:rsidRPr="00584782">
        <w:rPr>
          <w:rFonts w:ascii="TH SarabunPSK" w:hAnsi="TH SarabunPSK" w:cs="TH SarabunPSK" w:hint="cs"/>
          <w:sz w:val="28"/>
          <w:cs/>
        </w:rPr>
        <w:t>กับ</w:t>
      </w:r>
      <w:r w:rsidR="00A973AB" w:rsidRPr="00584782">
        <w:rPr>
          <w:rFonts w:ascii="TH SarabunPSK" w:hAnsi="TH SarabunPSK" w:cs="TH SarabunPSK"/>
          <w:sz w:val="28"/>
          <w:cs/>
        </w:rPr>
        <w:t>สังคม</w:t>
      </w:r>
      <w:r w:rsidR="00A973AB" w:rsidRPr="00584782">
        <w:rPr>
          <w:rFonts w:ascii="TH SarabunPSK" w:hAnsi="TH SarabunPSK" w:cs="TH SarabunPSK" w:hint="cs"/>
          <w:sz w:val="28"/>
          <w:cs/>
        </w:rPr>
        <w:t xml:space="preserve"> เนื่องจากการเป็นโครงการที่ดีและมีประโยชน์</w:t>
      </w:r>
      <w:r w:rsidR="009B1F41" w:rsidRPr="00584782">
        <w:rPr>
          <w:rFonts w:ascii="TH SarabunPSK" w:hAnsi="TH SarabunPSK" w:cs="TH SarabunPSK" w:hint="cs"/>
          <w:sz w:val="28"/>
          <w:cs/>
        </w:rPr>
        <w:t>จึงทำให้</w:t>
      </w:r>
      <w:r w:rsidR="00A973AB" w:rsidRPr="00584782">
        <w:rPr>
          <w:rFonts w:ascii="TH SarabunPSK" w:hAnsi="TH SarabunPSK" w:cs="TH SarabunPSK" w:hint="cs"/>
          <w:sz w:val="28"/>
          <w:cs/>
        </w:rPr>
        <w:t>ส่งผลต่อแนวโน้มด้านพฤติกรรมที่แสดงออกมาให้เห็นเป็นรูปธรรม</w:t>
      </w:r>
      <w:r w:rsidR="009B1F41" w:rsidRPr="00584782">
        <w:rPr>
          <w:rFonts w:ascii="TH SarabunPSK" w:hAnsi="TH SarabunPSK" w:cs="TH SarabunPSK" w:hint="cs"/>
          <w:sz w:val="28"/>
          <w:cs/>
        </w:rPr>
        <w:t>ของประชาชน</w:t>
      </w:r>
      <w:r w:rsidR="00A973AB" w:rsidRPr="00584782">
        <w:rPr>
          <w:rFonts w:ascii="TH SarabunPSK" w:hAnsi="TH SarabunPSK" w:cs="TH SarabunPSK" w:hint="cs"/>
          <w:sz w:val="28"/>
          <w:cs/>
        </w:rPr>
        <w:t xml:space="preserve"> เช่น การ</w:t>
      </w:r>
      <w:r w:rsidR="00A973AB" w:rsidRPr="00584782">
        <w:rPr>
          <w:rFonts w:ascii="TH SarabunPSK" w:hAnsi="TH SarabunPSK" w:cs="TH SarabunPSK"/>
          <w:sz w:val="28"/>
          <w:cs/>
        </w:rPr>
        <w:t xml:space="preserve">ไม่รับถุงพลาสติกเมื่อไปซื้อของที่ร้านสะดวกซื้อ </w:t>
      </w:r>
      <w:r w:rsidR="00A973AB" w:rsidRPr="00584782">
        <w:rPr>
          <w:rFonts w:ascii="TH SarabunPSK" w:hAnsi="TH SarabunPSK" w:cs="TH SarabunPSK" w:hint="cs"/>
          <w:sz w:val="28"/>
          <w:cs/>
        </w:rPr>
        <w:t>และ</w:t>
      </w:r>
      <w:r w:rsidR="005D4184">
        <w:rPr>
          <w:rFonts w:ascii="TH SarabunPSK" w:hAnsi="TH SarabunPSK" w:cs="TH SarabunPSK" w:hint="cs"/>
          <w:sz w:val="28"/>
          <w:cs/>
        </w:rPr>
        <w:t>การ</w:t>
      </w:r>
      <w:r w:rsidR="00A973AB" w:rsidRPr="00584782">
        <w:rPr>
          <w:rFonts w:ascii="TH SarabunPSK" w:hAnsi="TH SarabunPSK" w:cs="TH SarabunPSK"/>
          <w:sz w:val="28"/>
          <w:cs/>
        </w:rPr>
        <w:t>พกถุงผ้าแทนการใช้ถุงพลาสติกเป็นประจำ</w:t>
      </w:r>
      <w:r w:rsidR="00A973AB" w:rsidRPr="00584782">
        <w:rPr>
          <w:rFonts w:ascii="TH SarabunPSK" w:hAnsi="TH SarabunPSK" w:cs="TH SarabunPSK" w:hint="cs"/>
          <w:sz w:val="28"/>
          <w:cs/>
        </w:rPr>
        <w:t xml:space="preserve"> อย่</w:t>
      </w:r>
      <w:r w:rsidR="009B1F41" w:rsidRPr="00584782">
        <w:rPr>
          <w:rFonts w:ascii="TH SarabunPSK" w:hAnsi="TH SarabunPSK" w:cs="TH SarabunPSK" w:hint="cs"/>
          <w:sz w:val="28"/>
          <w:cs/>
        </w:rPr>
        <w:t>างไรก็ตามถึงแม้ว่าตัวแปรทัศนคติจะเ</w:t>
      </w:r>
      <w:r w:rsidR="00A973AB" w:rsidRPr="00584782">
        <w:rPr>
          <w:rFonts w:ascii="TH SarabunPSK" w:hAnsi="TH SarabunPSK" w:cs="TH SarabunPSK" w:hint="cs"/>
          <w:sz w:val="28"/>
          <w:cs/>
        </w:rPr>
        <w:t>ป็นตัวแปรที่มีความสำคัญต่อแนวโน้มการเกิดพฤติกรรมแต่ก็ยังมีปัจจัยอื่นๆ</w:t>
      </w:r>
      <w:r w:rsidR="009B1F41" w:rsidRPr="00584782">
        <w:rPr>
          <w:rFonts w:ascii="TH SarabunPSK" w:hAnsi="TH SarabunPSK" w:cs="TH SarabunPSK" w:hint="cs"/>
          <w:sz w:val="28"/>
          <w:cs/>
        </w:rPr>
        <w:t>ที่</w:t>
      </w:r>
      <w:r w:rsidR="00A973AB" w:rsidRPr="00584782">
        <w:rPr>
          <w:rFonts w:ascii="TH SarabunPSK" w:hAnsi="TH SarabunPSK" w:cs="TH SarabunPSK" w:hint="cs"/>
          <w:sz w:val="28"/>
          <w:cs/>
        </w:rPr>
        <w:t>เกี่ยวข้อง</w:t>
      </w:r>
      <w:r w:rsidR="00921B8C" w:rsidRPr="00584782">
        <w:rPr>
          <w:rFonts w:ascii="TH SarabunPSK" w:hAnsi="TH SarabunPSK" w:cs="TH SarabunPSK" w:hint="cs"/>
          <w:sz w:val="28"/>
          <w:cs/>
        </w:rPr>
        <w:t>อีก</w:t>
      </w:r>
      <w:r w:rsidR="00A973AB" w:rsidRPr="00584782">
        <w:rPr>
          <w:rFonts w:ascii="TH SarabunPSK" w:hAnsi="TH SarabunPSK" w:cs="TH SarabunPSK" w:hint="cs"/>
          <w:sz w:val="28"/>
          <w:cs/>
        </w:rPr>
        <w:t>มากมาย ดังนั้นผู้จัดทำโครงการ</w:t>
      </w:r>
      <w:r w:rsidR="00921B8C" w:rsidRPr="00584782">
        <w:rPr>
          <w:rFonts w:ascii="TH SarabunPSK" w:hAnsi="TH SarabunPSK" w:cs="TH SarabunPSK" w:hint="cs"/>
          <w:sz w:val="28"/>
          <w:cs/>
        </w:rPr>
        <w:t>นอกจาก</w:t>
      </w:r>
      <w:r w:rsidR="009B1F41" w:rsidRPr="00584782">
        <w:rPr>
          <w:rFonts w:ascii="TH SarabunPSK" w:hAnsi="TH SarabunPSK" w:cs="TH SarabunPSK" w:hint="cs"/>
          <w:sz w:val="28"/>
          <w:cs/>
        </w:rPr>
        <w:t>จะ</w:t>
      </w:r>
      <w:r w:rsidR="00A973AB" w:rsidRPr="00584782">
        <w:rPr>
          <w:rFonts w:ascii="TH SarabunPSK" w:hAnsi="TH SarabunPSK" w:cs="TH SarabunPSK" w:hint="cs"/>
          <w:sz w:val="28"/>
          <w:cs/>
        </w:rPr>
        <w:t>ต้องให้ความสำคัญกับ</w:t>
      </w:r>
      <w:r w:rsidR="00921B8C" w:rsidRPr="00584782">
        <w:rPr>
          <w:rFonts w:ascii="TH SarabunPSK" w:hAnsi="TH SarabunPSK" w:cs="TH SarabunPSK" w:hint="cs"/>
          <w:sz w:val="28"/>
          <w:cs/>
        </w:rPr>
        <w:t>เรื่องของ</w:t>
      </w:r>
      <w:r w:rsidR="00A973AB" w:rsidRPr="00584782">
        <w:rPr>
          <w:rFonts w:ascii="TH SarabunPSK" w:hAnsi="TH SarabunPSK" w:cs="TH SarabunPSK" w:hint="cs"/>
          <w:sz w:val="28"/>
          <w:cs/>
        </w:rPr>
        <w:t>ทัศนคติแล้วก็ยังต้อง</w:t>
      </w:r>
      <w:r w:rsidR="00921B8C" w:rsidRPr="00584782">
        <w:rPr>
          <w:rFonts w:ascii="TH SarabunPSK" w:hAnsi="TH SarabunPSK" w:cs="TH SarabunPSK" w:hint="cs"/>
          <w:sz w:val="28"/>
          <w:cs/>
        </w:rPr>
        <w:t xml:space="preserve">ให้ความสำคัญกับปัจจัยเรื่องอื่นๆด้วย </w:t>
      </w:r>
      <w:r w:rsidR="00A973AB" w:rsidRPr="00584782">
        <w:rPr>
          <w:rFonts w:ascii="TH SarabunPSK" w:hAnsi="TH SarabunPSK" w:cs="TH SarabunPSK" w:hint="cs"/>
          <w:sz w:val="28"/>
          <w:cs/>
        </w:rPr>
        <w:t xml:space="preserve"> เช่น การให้ข้อมูล</w:t>
      </w:r>
      <w:r w:rsidR="009B1F41" w:rsidRPr="00584782">
        <w:rPr>
          <w:rFonts w:ascii="TH SarabunPSK" w:hAnsi="TH SarabunPSK" w:cs="TH SarabunPSK" w:hint="cs"/>
          <w:sz w:val="28"/>
          <w:cs/>
        </w:rPr>
        <w:t>ข่าวสารอย่าง</w:t>
      </w:r>
      <w:r w:rsidR="005D4184">
        <w:rPr>
          <w:rFonts w:ascii="TH SarabunPSK" w:hAnsi="TH SarabunPSK" w:cs="TH SarabunPSK" w:hint="cs"/>
          <w:sz w:val="28"/>
          <w:cs/>
        </w:rPr>
        <w:t>เพียงพอและ</w:t>
      </w:r>
      <w:r w:rsidR="009B1F41" w:rsidRPr="00584782">
        <w:rPr>
          <w:rFonts w:ascii="TH SarabunPSK" w:hAnsi="TH SarabunPSK" w:cs="TH SarabunPSK" w:hint="cs"/>
          <w:sz w:val="28"/>
          <w:cs/>
        </w:rPr>
        <w:t>ต่อเนื่อง</w:t>
      </w:r>
      <w:r w:rsidR="00A973AB" w:rsidRPr="00584782">
        <w:rPr>
          <w:rFonts w:ascii="TH SarabunPSK" w:hAnsi="TH SarabunPSK" w:cs="TH SarabunPSK" w:hint="cs"/>
          <w:sz w:val="28"/>
          <w:cs/>
        </w:rPr>
        <w:t xml:space="preserve"> </w:t>
      </w:r>
      <w:r w:rsidR="009B1F41" w:rsidRPr="00584782">
        <w:rPr>
          <w:rFonts w:ascii="TH SarabunPSK" w:hAnsi="TH SarabunPSK" w:cs="TH SarabunPSK" w:hint="cs"/>
          <w:sz w:val="28"/>
          <w:cs/>
        </w:rPr>
        <w:t>การ</w:t>
      </w:r>
      <w:r w:rsidR="00A973AB" w:rsidRPr="00584782">
        <w:rPr>
          <w:rFonts w:ascii="TH SarabunPSK" w:hAnsi="TH SarabunPSK" w:cs="TH SarabunPSK" w:hint="cs"/>
          <w:sz w:val="28"/>
          <w:cs/>
        </w:rPr>
        <w:t>สร้างความสะดวก</w:t>
      </w:r>
      <w:r w:rsidR="00921B8C" w:rsidRPr="00584782">
        <w:rPr>
          <w:rFonts w:ascii="TH SarabunPSK" w:hAnsi="TH SarabunPSK" w:cs="TH SarabunPSK" w:hint="cs"/>
          <w:sz w:val="28"/>
          <w:cs/>
        </w:rPr>
        <w:t>แก่กลุ่มเป้าหมาย</w:t>
      </w:r>
      <w:r w:rsidR="009B1F41" w:rsidRPr="00584782">
        <w:rPr>
          <w:rFonts w:ascii="TH SarabunPSK" w:hAnsi="TH SarabunPSK" w:cs="TH SarabunPSK" w:hint="cs"/>
          <w:sz w:val="28"/>
          <w:cs/>
        </w:rPr>
        <w:t>ในการรับบริการ</w:t>
      </w:r>
      <w:r w:rsidR="00A973AB" w:rsidRPr="00584782">
        <w:rPr>
          <w:rFonts w:ascii="TH SarabunPSK" w:hAnsi="TH SarabunPSK" w:cs="TH SarabunPSK" w:hint="cs"/>
          <w:sz w:val="28"/>
          <w:cs/>
        </w:rPr>
        <w:t>หรือแม้แต่การวางแผนให้เกิดพฤติกรรมอย่างต่อเนื่องเพื่อให้การลด</w:t>
      </w:r>
      <w:r w:rsidR="009B1F41" w:rsidRPr="00584782">
        <w:rPr>
          <w:rFonts w:ascii="TH SarabunPSK" w:hAnsi="TH SarabunPSK" w:cs="TH SarabunPSK" w:hint="cs"/>
          <w:sz w:val="28"/>
          <w:cs/>
        </w:rPr>
        <w:t>แ</w:t>
      </w:r>
      <w:r w:rsidR="00A973AB" w:rsidRPr="00584782">
        <w:rPr>
          <w:rFonts w:ascii="TH SarabunPSK" w:hAnsi="TH SarabunPSK" w:cs="TH SarabunPSK" w:hint="cs"/>
          <w:sz w:val="28"/>
          <w:cs/>
        </w:rPr>
        <w:t>ละเลิกถุงพลาสติกเกิดขึ้นอย่างเป็นรูปธรรมมากขึ้นได้ต่อไป</w:t>
      </w:r>
    </w:p>
    <w:p w:rsidR="005B63F6" w:rsidRPr="00791D0D" w:rsidRDefault="005B63F6" w:rsidP="00791D0D">
      <w:pPr>
        <w:tabs>
          <w:tab w:val="left" w:pos="864"/>
          <w:tab w:val="left" w:pos="1224"/>
          <w:tab w:val="left" w:pos="1584"/>
          <w:tab w:val="left" w:pos="1944"/>
        </w:tabs>
        <w:spacing w:line="276" w:lineRule="auto"/>
        <w:ind w:left="0" w:firstLine="0"/>
        <w:rPr>
          <w:rFonts w:ascii="TH SarabunPSK" w:hAnsi="TH SarabunPSK" w:cs="TH SarabunPSK"/>
          <w:color w:val="000000"/>
          <w:sz w:val="28"/>
        </w:rPr>
      </w:pPr>
    </w:p>
    <w:p w:rsidR="005B63F6" w:rsidRPr="002B6520" w:rsidRDefault="005B63F6" w:rsidP="007A59A8">
      <w:pPr>
        <w:jc w:val="center"/>
        <w:rPr>
          <w:rFonts w:ascii="TH SarabunPSK" w:hAnsi="TH SarabunPSK" w:cs="TH SarabunPSK"/>
          <w:b/>
          <w:bCs/>
          <w:color w:val="000000"/>
          <w:sz w:val="32"/>
          <w:szCs w:val="32"/>
        </w:rPr>
      </w:pPr>
      <w:r w:rsidRPr="002B6520">
        <w:rPr>
          <w:rFonts w:ascii="TH SarabunPSK" w:hAnsi="TH SarabunPSK" w:cs="TH SarabunPSK"/>
          <w:b/>
          <w:bCs/>
          <w:color w:val="000000"/>
          <w:sz w:val="32"/>
          <w:szCs w:val="32"/>
          <w:cs/>
        </w:rPr>
        <w:t>ข้อเสนอแนะ</w:t>
      </w:r>
    </w:p>
    <w:p w:rsidR="00C5541A" w:rsidRPr="002B6520" w:rsidRDefault="005B63F6" w:rsidP="00C5541A">
      <w:pPr>
        <w:tabs>
          <w:tab w:val="left" w:pos="864"/>
          <w:tab w:val="left" w:pos="1224"/>
          <w:tab w:val="left" w:pos="1584"/>
          <w:tab w:val="left" w:pos="1944"/>
        </w:tabs>
        <w:ind w:left="0" w:firstLine="0"/>
        <w:rPr>
          <w:rFonts w:ascii="TH SarabunPSK" w:hAnsi="TH SarabunPSK" w:cs="TH SarabunPSK"/>
          <w:color w:val="000000"/>
          <w:sz w:val="28"/>
        </w:rPr>
      </w:pPr>
      <w:r w:rsidRPr="002B6520">
        <w:rPr>
          <w:rFonts w:ascii="TH SarabunPSK" w:hAnsi="TH SarabunPSK" w:cs="TH SarabunPSK"/>
          <w:color w:val="000000"/>
          <w:sz w:val="28"/>
        </w:rPr>
        <w:tab/>
      </w:r>
      <w:r w:rsidRPr="002B6520">
        <w:rPr>
          <w:rFonts w:ascii="TH SarabunPSK" w:hAnsi="TH SarabunPSK" w:cs="TH SarabunPSK"/>
          <w:color w:val="000000"/>
          <w:sz w:val="28"/>
          <w:cs/>
        </w:rPr>
        <w:t xml:space="preserve">จากการวิจัยเรื่อง </w:t>
      </w:r>
      <w:r w:rsidR="00C5541A" w:rsidRPr="002B6520">
        <w:rPr>
          <w:rFonts w:ascii="TH SarabunPSK" w:hAnsi="TH SarabunPSK" w:cs="TH SarabunPSK"/>
          <w:color w:val="000000"/>
          <w:sz w:val="28"/>
          <w:cs/>
        </w:rPr>
        <w:t xml:space="preserve">ทัศนคติและพฤติกรรมของประชาชนในเขตกรุงเทพมหานคร ที่ส่งผลต่อโครงการ 7 </w:t>
      </w:r>
      <w:r w:rsidR="00C5541A" w:rsidRPr="002B6520">
        <w:rPr>
          <w:rFonts w:ascii="TH SarabunPSK" w:hAnsi="TH SarabunPSK" w:cs="TH SarabunPSK"/>
          <w:color w:val="000000"/>
          <w:sz w:val="28"/>
        </w:rPr>
        <w:t xml:space="preserve">Go Green </w:t>
      </w:r>
      <w:r w:rsidR="00C5541A" w:rsidRPr="002B6520">
        <w:rPr>
          <w:rFonts w:ascii="TH SarabunPSK" w:hAnsi="TH SarabunPSK" w:cs="TH SarabunPSK"/>
          <w:color w:val="000000"/>
          <w:sz w:val="28"/>
          <w:cs/>
        </w:rPr>
        <w:t>ลดและเลิกใช้ถุงพลาสติก</w:t>
      </w:r>
      <w:r w:rsidRPr="002B6520">
        <w:rPr>
          <w:rFonts w:ascii="TH SarabunPSK" w:hAnsi="TH SarabunPSK" w:cs="TH SarabunPSK"/>
          <w:color w:val="000000"/>
          <w:sz w:val="28"/>
        </w:rPr>
        <w:t xml:space="preserve"> </w:t>
      </w:r>
      <w:r w:rsidRPr="002B6520">
        <w:rPr>
          <w:rFonts w:ascii="TH SarabunPSK" w:hAnsi="TH SarabunPSK" w:cs="TH SarabunPSK"/>
          <w:color w:val="000000"/>
          <w:sz w:val="28"/>
          <w:cs/>
        </w:rPr>
        <w:t>ผู้วิจัยมีข้อเสนอแนะ ดังนี้</w:t>
      </w:r>
      <w:r w:rsidR="00C5541A" w:rsidRPr="002B6520">
        <w:rPr>
          <w:rFonts w:ascii="TH SarabunPSK" w:hAnsi="TH SarabunPSK" w:cs="TH SarabunPSK"/>
          <w:color w:val="000000"/>
          <w:sz w:val="28"/>
          <w:cs/>
        </w:rPr>
        <w:t xml:space="preserve"> </w:t>
      </w:r>
    </w:p>
    <w:p w:rsidR="00C5541A"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จากการศึกษา พบว่า ทัศนคติต่อโครงการ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 xml:space="preserve">ลดและเลิกใช้ถุงพลาสติกของประชาชนในเขตกรุงเทพมหานครโดยรวมอยู่ในระดับปานกลาง </w:t>
      </w:r>
      <w:r w:rsidR="00382A6D" w:rsidRPr="002B6520">
        <w:rPr>
          <w:rFonts w:ascii="TH SarabunPSK" w:hAnsi="TH SarabunPSK" w:cs="TH SarabunPSK"/>
          <w:color w:val="000000"/>
          <w:sz w:val="28"/>
        </w:rPr>
        <w:t xml:space="preserve"> </w:t>
      </w:r>
      <w:r w:rsidR="00382A6D" w:rsidRPr="002B6520">
        <w:rPr>
          <w:rFonts w:ascii="TH SarabunPSK" w:hAnsi="TH SarabunPSK" w:cs="TH SarabunPSK"/>
          <w:color w:val="000000"/>
          <w:sz w:val="28"/>
          <w:cs/>
        </w:rPr>
        <w:t>ดังนั้น</w:t>
      </w:r>
      <w:r w:rsidRPr="002B6520">
        <w:rPr>
          <w:rFonts w:ascii="TH SarabunPSK" w:hAnsi="TH SarabunPSK" w:cs="TH SarabunPSK"/>
          <w:color w:val="000000"/>
          <w:sz w:val="28"/>
          <w:cs/>
        </w:rPr>
        <w:t>เพื่อให้เกิดทัศนคติหรือความรู้สึกในเชิงบวกต่อโครงการมากยิ่งขึ้น จึงควรพัฒนาใน</w:t>
      </w:r>
      <w:r w:rsidR="00382A6D" w:rsidRPr="002B6520">
        <w:rPr>
          <w:rFonts w:ascii="TH SarabunPSK" w:hAnsi="TH SarabunPSK" w:cs="TH SarabunPSK"/>
          <w:color w:val="000000"/>
          <w:sz w:val="28"/>
          <w:cs/>
        </w:rPr>
        <w:t>เรื่องการ</w:t>
      </w:r>
      <w:r w:rsidRPr="002B6520">
        <w:rPr>
          <w:rFonts w:ascii="TH SarabunPSK" w:hAnsi="TH SarabunPSK" w:cs="TH SarabunPSK"/>
          <w:color w:val="000000"/>
          <w:sz w:val="28"/>
          <w:cs/>
        </w:rPr>
        <w:t>สื่อสาร</w:t>
      </w:r>
      <w:r w:rsidR="00382A6D" w:rsidRPr="002B6520">
        <w:rPr>
          <w:rFonts w:ascii="TH SarabunPSK" w:hAnsi="TH SarabunPSK" w:cs="TH SarabunPSK"/>
          <w:color w:val="000000"/>
          <w:sz w:val="28"/>
          <w:cs/>
        </w:rPr>
        <w:t>และประชาสัมพันธ์</w:t>
      </w:r>
      <w:r w:rsidRPr="002B6520">
        <w:rPr>
          <w:rFonts w:ascii="TH SarabunPSK" w:hAnsi="TH SarabunPSK" w:cs="TH SarabunPSK"/>
          <w:color w:val="000000"/>
          <w:sz w:val="28"/>
          <w:cs/>
        </w:rPr>
        <w:t>ข้อมูล</w:t>
      </w:r>
      <w:r w:rsidR="00382A6D" w:rsidRPr="002B6520">
        <w:rPr>
          <w:rFonts w:ascii="TH SarabunPSK" w:hAnsi="TH SarabunPSK" w:cs="TH SarabunPSK"/>
          <w:color w:val="000000"/>
          <w:sz w:val="28"/>
          <w:cs/>
        </w:rPr>
        <w:t>ต่างๆของ</w:t>
      </w:r>
      <w:r w:rsidRPr="002B6520">
        <w:rPr>
          <w:rFonts w:ascii="TH SarabunPSK" w:hAnsi="TH SarabunPSK" w:cs="TH SarabunPSK"/>
          <w:color w:val="000000"/>
          <w:sz w:val="28"/>
          <w:cs/>
        </w:rPr>
        <w:t>โครงการให้</w:t>
      </w:r>
      <w:r w:rsidR="00382A6D" w:rsidRPr="002B6520">
        <w:rPr>
          <w:rFonts w:ascii="TH SarabunPSK" w:hAnsi="TH SarabunPSK" w:cs="TH SarabunPSK"/>
          <w:color w:val="000000"/>
          <w:sz w:val="28"/>
          <w:cs/>
        </w:rPr>
        <w:t>มีความต่อเนื่องและ</w:t>
      </w:r>
      <w:r w:rsidRPr="002B6520">
        <w:rPr>
          <w:rFonts w:ascii="TH SarabunPSK" w:hAnsi="TH SarabunPSK" w:cs="TH SarabunPSK"/>
          <w:color w:val="000000"/>
          <w:sz w:val="28"/>
          <w:cs/>
        </w:rPr>
        <w:t>ครอบคลุมแก่กลุ่มเป้าหมาย</w:t>
      </w:r>
      <w:r w:rsidR="00382A6D" w:rsidRPr="002B6520">
        <w:rPr>
          <w:rFonts w:ascii="TH SarabunPSK" w:hAnsi="TH SarabunPSK" w:cs="TH SarabunPSK"/>
          <w:color w:val="000000"/>
          <w:sz w:val="28"/>
          <w:cs/>
        </w:rPr>
        <w:t xml:space="preserve"> การทำเรื่อง </w:t>
      </w:r>
      <w:r w:rsidR="00382A6D" w:rsidRPr="002B6520">
        <w:rPr>
          <w:rFonts w:ascii="TH SarabunPSK" w:hAnsi="TH SarabunPSK" w:cs="TH SarabunPSK"/>
          <w:color w:val="000000"/>
          <w:sz w:val="28"/>
        </w:rPr>
        <w:t xml:space="preserve">CSR </w:t>
      </w:r>
      <w:r w:rsidR="00382A6D" w:rsidRPr="002B6520">
        <w:rPr>
          <w:rFonts w:ascii="TH SarabunPSK" w:hAnsi="TH SarabunPSK" w:cs="TH SarabunPSK"/>
          <w:color w:val="000000"/>
          <w:sz w:val="28"/>
          <w:cs/>
        </w:rPr>
        <w:t>เป็นเรื่องที่ดีทั้งกับตัวองค์กร สังคมรวมถึงประเด็นเรื่องขยะ สภาวะโลกร้อนก็เป็นสิ่งที่ควรทำต่อไป</w:t>
      </w:r>
      <w:r w:rsidRPr="002B6520">
        <w:rPr>
          <w:rFonts w:ascii="TH SarabunPSK" w:hAnsi="TH SarabunPSK" w:cs="TH SarabunPSK"/>
          <w:color w:val="000000"/>
          <w:sz w:val="28"/>
          <w:cs/>
        </w:rPr>
        <w:t xml:space="preserve"> </w:t>
      </w:r>
    </w:p>
    <w:p w:rsidR="00C5541A"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จากการศึกษา พบว่า พฤติกรรมที่มีต่อโครงการ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ลดและเลิกใช้ถุงพลาสติกโดยรวมอยู่ในระดับปานกลาง</w:t>
      </w:r>
      <w:r w:rsidR="00382A6D" w:rsidRPr="002B6520">
        <w:rPr>
          <w:rFonts w:ascii="TH SarabunPSK" w:hAnsi="TH SarabunPSK" w:cs="TH SarabunPSK"/>
          <w:color w:val="000000"/>
          <w:sz w:val="28"/>
          <w:cs/>
        </w:rPr>
        <w:t xml:space="preserve">เช่นกัน </w:t>
      </w:r>
      <w:r w:rsidRPr="002B6520">
        <w:rPr>
          <w:rFonts w:ascii="TH SarabunPSK" w:hAnsi="TH SarabunPSK" w:cs="TH SarabunPSK"/>
          <w:color w:val="000000"/>
          <w:sz w:val="28"/>
          <w:cs/>
        </w:rPr>
        <w:t>ทั้งนี้ก็อาจจะจากการสื่อสารข้อมูลข้อมูลโครงการไม่เพียงพอ ทำให้ประชาชนไม่มีแนวโน้มเข้าร่วมโครงการเท่าที่ควร ทั้งนี้ควรให้ความสำคัญกับแผนการสื่อสาร โดยการเพิ่มช่องทางการสื่อสารโครงการมากยิ่งขึ้น</w:t>
      </w:r>
    </w:p>
    <w:p w:rsidR="005B63F6" w:rsidRPr="002B6520" w:rsidRDefault="00C5541A" w:rsidP="00C5541A">
      <w:pPr>
        <w:numPr>
          <w:ilvl w:val="0"/>
          <w:numId w:val="29"/>
        </w:numPr>
        <w:tabs>
          <w:tab w:val="left" w:pos="864"/>
          <w:tab w:val="left" w:pos="1224"/>
          <w:tab w:val="left" w:pos="1584"/>
          <w:tab w:val="left" w:pos="1944"/>
        </w:tabs>
        <w:rPr>
          <w:rFonts w:ascii="TH SarabunPSK" w:hAnsi="TH SarabunPSK" w:cs="TH SarabunPSK"/>
          <w:color w:val="000000"/>
          <w:sz w:val="28"/>
        </w:rPr>
      </w:pPr>
      <w:r w:rsidRPr="002B6520">
        <w:rPr>
          <w:rFonts w:ascii="TH SarabunPSK" w:hAnsi="TH SarabunPSK" w:cs="TH SarabunPSK"/>
          <w:color w:val="000000"/>
          <w:sz w:val="28"/>
          <w:cs/>
        </w:rPr>
        <w:t>ผลการศึกษา</w:t>
      </w:r>
      <w:r w:rsidR="006004E6" w:rsidRPr="002B6520">
        <w:rPr>
          <w:rFonts w:ascii="TH SarabunPSK" w:hAnsi="TH SarabunPSK" w:cs="TH SarabunPSK"/>
          <w:color w:val="000000"/>
          <w:sz w:val="28"/>
          <w:cs/>
        </w:rPr>
        <w:t>ที่น่าสนใจอีกประการคือ</w:t>
      </w:r>
      <w:r w:rsidRPr="002B6520">
        <w:rPr>
          <w:rFonts w:ascii="TH SarabunPSK" w:hAnsi="TH SarabunPSK" w:cs="TH SarabunPSK"/>
          <w:color w:val="000000"/>
          <w:sz w:val="28"/>
          <w:cs/>
        </w:rPr>
        <w:t xml:space="preserve"> ความสัมพันธ์ระหว่างทัศนคติกับพฤติกรรมที่มีต่อโครงการ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ลดและเลิกใช้ถุงพลาสติกของประชาชนในเขตกรุงเทพมหานคร</w:t>
      </w:r>
      <w:r w:rsidR="006004E6" w:rsidRPr="002B6520">
        <w:rPr>
          <w:rFonts w:ascii="TH SarabunPSK" w:hAnsi="TH SarabunPSK" w:cs="TH SarabunPSK"/>
          <w:color w:val="000000"/>
          <w:sz w:val="28"/>
          <w:cs/>
        </w:rPr>
        <w:t>ที่</w:t>
      </w:r>
      <w:r w:rsidRPr="002B6520">
        <w:rPr>
          <w:rFonts w:ascii="TH SarabunPSK" w:hAnsi="TH SarabunPSK" w:cs="TH SarabunPSK"/>
          <w:color w:val="000000"/>
          <w:sz w:val="28"/>
          <w:cs/>
        </w:rPr>
        <w:t>มีความสัมพันธ์กัน</w:t>
      </w:r>
      <w:r w:rsidR="006004E6" w:rsidRPr="002B6520">
        <w:rPr>
          <w:rFonts w:ascii="TH SarabunPSK" w:hAnsi="TH SarabunPSK" w:cs="TH SarabunPSK"/>
          <w:color w:val="000000"/>
          <w:sz w:val="28"/>
          <w:cs/>
        </w:rPr>
        <w:t>นั้น</w:t>
      </w:r>
      <w:r w:rsidRPr="002B6520">
        <w:rPr>
          <w:rFonts w:ascii="TH SarabunPSK" w:hAnsi="TH SarabunPSK" w:cs="TH SarabunPSK"/>
          <w:color w:val="000000"/>
          <w:sz w:val="28"/>
          <w:cs/>
        </w:rPr>
        <w:t xml:space="preserve"> กล่าวคือ ผู้ที่มีทัศนคติโดยรวมเกี่ยวกับโครงการ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ลดและเลิกใช้ถุงพลาสติกเชิงบวกจะส่งผลต่อแนวโน้มพฤติกรรมต่อโครงการ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ลดและเลิกใช้ถุงพลาสติกสูงตามไปด้วย ดังนั้นเพื่อให้ประชาชนมีแนวโน้มพฤติกรรมต่อโครงการ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ลดและเลิกใช้ถุงพลาสติกสูง ทั้งการใช้ถุงผ้าแทนการใช้ถุงพลาสติก ลดการใช้ถุงพลาสติกเมื่อซื้อของจำนวนน้อย ก็ควรมีการสร้างทัศนคติเกี่ยวกับโครงการ 7</w:t>
      </w:r>
      <w:r w:rsidRPr="002B6520">
        <w:rPr>
          <w:rFonts w:ascii="TH SarabunPSK" w:hAnsi="TH SarabunPSK" w:cs="TH SarabunPSK"/>
          <w:color w:val="000000"/>
          <w:sz w:val="28"/>
        </w:rPr>
        <w:t xml:space="preserve"> Go Green </w:t>
      </w:r>
      <w:r w:rsidRPr="002B6520">
        <w:rPr>
          <w:rFonts w:ascii="TH SarabunPSK" w:hAnsi="TH SarabunPSK" w:cs="TH SarabunPSK"/>
          <w:color w:val="000000"/>
          <w:sz w:val="28"/>
          <w:cs/>
        </w:rPr>
        <w:t>ลดและเลิกใช้ถุงพลาสติกเชิงบวกมากยิ่งขึ้น เพื่อให้ประชาชนเข้าใจ เห็นด้วย และเห็นถึงคุณค่าหรือคุณประโยชน์ของโครงการ</w:t>
      </w:r>
    </w:p>
    <w:p w:rsidR="00C5541A" w:rsidRPr="002B6520" w:rsidRDefault="00C5541A" w:rsidP="005B63F6">
      <w:pPr>
        <w:tabs>
          <w:tab w:val="left" w:pos="864"/>
          <w:tab w:val="left" w:pos="1224"/>
          <w:tab w:val="left" w:pos="1584"/>
          <w:tab w:val="left" w:pos="1944"/>
        </w:tabs>
        <w:ind w:left="0" w:firstLine="0"/>
        <w:rPr>
          <w:rFonts w:ascii="TH SarabunPSK" w:hAnsi="TH SarabunPSK" w:cs="TH SarabunPSK"/>
          <w:color w:val="000000"/>
          <w:sz w:val="28"/>
        </w:rPr>
      </w:pPr>
      <w:r w:rsidRPr="002B6520">
        <w:rPr>
          <w:rFonts w:ascii="TH SarabunPSK" w:hAnsi="TH SarabunPSK" w:cs="TH SarabunPSK"/>
          <w:color w:val="000000"/>
          <w:sz w:val="28"/>
          <w:cs/>
        </w:rPr>
        <w:tab/>
      </w:r>
    </w:p>
    <w:p w:rsidR="003B3C20" w:rsidRDefault="003B3C20" w:rsidP="00473BB2">
      <w:pPr>
        <w:jc w:val="center"/>
        <w:rPr>
          <w:rFonts w:ascii="TH SarabunPSK" w:hAnsi="TH SarabunPSK" w:cs="TH SarabunPSK" w:hint="cs"/>
          <w:b/>
          <w:bCs/>
          <w:color w:val="000000"/>
          <w:sz w:val="32"/>
          <w:szCs w:val="32"/>
        </w:rPr>
      </w:pPr>
    </w:p>
    <w:p w:rsidR="003B3C20" w:rsidRDefault="003B3C20" w:rsidP="00473BB2">
      <w:pPr>
        <w:jc w:val="center"/>
        <w:rPr>
          <w:rFonts w:ascii="TH SarabunPSK" w:hAnsi="TH SarabunPSK" w:cs="TH SarabunPSK" w:hint="cs"/>
          <w:b/>
          <w:bCs/>
          <w:color w:val="000000"/>
          <w:sz w:val="32"/>
          <w:szCs w:val="32"/>
        </w:rPr>
      </w:pPr>
    </w:p>
    <w:p w:rsidR="003B3C20" w:rsidRDefault="003B3C20" w:rsidP="00473BB2">
      <w:pPr>
        <w:jc w:val="center"/>
        <w:rPr>
          <w:rFonts w:ascii="TH SarabunPSK" w:hAnsi="TH SarabunPSK" w:cs="TH SarabunPSK" w:hint="cs"/>
          <w:b/>
          <w:bCs/>
          <w:color w:val="000000"/>
          <w:sz w:val="32"/>
          <w:szCs w:val="32"/>
        </w:rPr>
      </w:pPr>
    </w:p>
    <w:p w:rsidR="003B3C20" w:rsidRDefault="003B3C20" w:rsidP="00473BB2">
      <w:pPr>
        <w:jc w:val="center"/>
        <w:rPr>
          <w:rFonts w:ascii="TH SarabunPSK" w:hAnsi="TH SarabunPSK" w:cs="TH SarabunPSK" w:hint="cs"/>
          <w:b/>
          <w:bCs/>
          <w:color w:val="000000"/>
          <w:sz w:val="32"/>
          <w:szCs w:val="32"/>
        </w:rPr>
      </w:pPr>
    </w:p>
    <w:p w:rsidR="00D56291" w:rsidRDefault="005C590B" w:rsidP="00473BB2">
      <w:pPr>
        <w:jc w:val="center"/>
        <w:rPr>
          <w:rFonts w:ascii="TH SarabunPSK" w:hAnsi="TH SarabunPSK" w:cs="TH SarabunPSK" w:hint="cs"/>
          <w:b/>
          <w:bCs/>
          <w:color w:val="000000"/>
          <w:sz w:val="32"/>
          <w:szCs w:val="32"/>
        </w:rPr>
      </w:pPr>
      <w:r>
        <w:rPr>
          <w:rFonts w:ascii="TH SarabunPSK" w:hAnsi="TH SarabunPSK" w:cs="TH SarabunPSK" w:hint="cs"/>
          <w:b/>
          <w:bCs/>
          <w:color w:val="000000"/>
          <w:sz w:val="32"/>
          <w:szCs w:val="32"/>
          <w:cs/>
        </w:rPr>
        <w:lastRenderedPageBreak/>
        <w:t>เอกสาร</w:t>
      </w:r>
      <w:r w:rsidR="00C5541A" w:rsidRPr="002B6520">
        <w:rPr>
          <w:rFonts w:ascii="TH SarabunPSK" w:hAnsi="TH SarabunPSK" w:cs="TH SarabunPSK"/>
          <w:b/>
          <w:bCs/>
          <w:color w:val="000000"/>
          <w:sz w:val="32"/>
          <w:szCs w:val="32"/>
          <w:cs/>
        </w:rPr>
        <w:t>อ้างอิง</w:t>
      </w:r>
    </w:p>
    <w:p w:rsidR="003B3C20" w:rsidRPr="002B6520" w:rsidRDefault="003B3C20" w:rsidP="00473BB2">
      <w:pPr>
        <w:jc w:val="center"/>
        <w:rPr>
          <w:rFonts w:ascii="TH SarabunPSK" w:hAnsi="TH SarabunPSK" w:cs="TH SarabunPSK"/>
          <w:b/>
          <w:bCs/>
          <w:color w:val="000000"/>
          <w:sz w:val="32"/>
          <w:szCs w:val="32"/>
          <w:cs/>
        </w:rPr>
      </w:pPr>
    </w:p>
    <w:p w:rsidR="003B3C20" w:rsidRPr="005D4184" w:rsidRDefault="003B3C20" w:rsidP="005E027E">
      <w:pPr>
        <w:ind w:left="720" w:hanging="720"/>
        <w:rPr>
          <w:rFonts w:ascii="TH SarabunPSK" w:hAnsi="TH SarabunPSK" w:cs="TH SarabunPSK"/>
          <w:sz w:val="28"/>
        </w:rPr>
      </w:pPr>
      <w:r w:rsidRPr="005D4184">
        <w:rPr>
          <w:rFonts w:ascii="TH SarabunPSK" w:hAnsi="TH SarabunPSK" w:cs="TH SarabunPSK"/>
          <w:sz w:val="28"/>
          <w:cs/>
        </w:rPr>
        <w:t>กนิษฐา รัตนสินธ</w:t>
      </w:r>
      <w:r w:rsidRPr="005D4184">
        <w:rPr>
          <w:rFonts w:ascii="TH SarabunPSK" w:hAnsi="TH SarabunPSK" w:cs="TH SarabunPSK"/>
          <w:sz w:val="28"/>
        </w:rPr>
        <w:t>.</w:t>
      </w:r>
      <w:r w:rsidRPr="005D4184">
        <w:rPr>
          <w:rFonts w:ascii="TH SarabunPSK" w:hAnsi="TH SarabunPSK" w:cs="TH SarabunPSK"/>
          <w:sz w:val="28"/>
          <w:cs/>
        </w:rPr>
        <w:t xml:space="preserve"> (2561)</w:t>
      </w:r>
      <w:r w:rsidRPr="005D4184">
        <w:rPr>
          <w:rFonts w:ascii="TH SarabunPSK" w:hAnsi="TH SarabunPSK" w:cs="TH SarabunPSK"/>
          <w:sz w:val="28"/>
        </w:rPr>
        <w:t>.</w:t>
      </w:r>
      <w:r w:rsidRPr="005D4184">
        <w:rPr>
          <w:rFonts w:ascii="TH SarabunPSK" w:hAnsi="TH SarabunPSK" w:cs="TH SarabunPSK"/>
          <w:sz w:val="28"/>
          <w:cs/>
        </w:rPr>
        <w:t xml:space="preserve"> </w:t>
      </w:r>
      <w:r w:rsidRPr="005D4184">
        <w:rPr>
          <w:rFonts w:ascii="TH SarabunPSK" w:hAnsi="TH SarabunPSK" w:cs="TH SarabunPSK"/>
          <w:i/>
          <w:iCs/>
          <w:sz w:val="28"/>
          <w:cs/>
        </w:rPr>
        <w:t>การลดการใช้พลาสติกของประชากรในจังหวัดฉะเชิงเทรา</w:t>
      </w:r>
      <w:r w:rsidRPr="005D4184">
        <w:rPr>
          <w:rFonts w:ascii="TH SarabunPSK" w:hAnsi="TH SarabunPSK" w:cs="TH SarabunPSK"/>
          <w:sz w:val="28"/>
        </w:rPr>
        <w:t xml:space="preserve"> </w:t>
      </w:r>
      <w:r w:rsidRPr="005D4184">
        <w:rPr>
          <w:rFonts w:ascii="TH SarabunPSK" w:hAnsi="TH SarabunPSK" w:cs="TH SarabunPSK"/>
          <w:sz w:val="28"/>
          <w:cs/>
        </w:rPr>
        <w:t>(รายงานผลการวิจัย). กรุงเทพฯ: มหาวิทยาลัยรามคำแหง.</w:t>
      </w:r>
    </w:p>
    <w:p w:rsidR="003B3C20" w:rsidRPr="005E027E" w:rsidRDefault="003B3C20" w:rsidP="003B3C20">
      <w:pPr>
        <w:ind w:left="720" w:hanging="720"/>
        <w:jc w:val="left"/>
        <w:rPr>
          <w:rFonts w:ascii="TH SarabunPSK" w:hAnsi="TH SarabunPSK" w:cs="TH SarabunPSK"/>
          <w:sz w:val="28"/>
        </w:rPr>
      </w:pPr>
      <w:r w:rsidRPr="005E027E">
        <w:rPr>
          <w:rFonts w:ascii="TH SarabunPSK" w:hAnsi="TH SarabunPSK" w:cs="TH SarabunPSK"/>
          <w:sz w:val="28"/>
          <w:cs/>
        </w:rPr>
        <w:t>กรมควบคุมมลพิษ</w:t>
      </w:r>
      <w:r w:rsidRPr="005E027E">
        <w:rPr>
          <w:rFonts w:ascii="TH SarabunPSK" w:hAnsi="TH SarabunPSK" w:cs="TH SarabunPSK"/>
          <w:sz w:val="28"/>
        </w:rPr>
        <w:t>.</w:t>
      </w:r>
      <w:r w:rsidRPr="005E027E">
        <w:rPr>
          <w:rFonts w:ascii="TH SarabunPSK" w:hAnsi="TH SarabunPSK" w:cs="TH SarabunPSK"/>
          <w:sz w:val="28"/>
          <w:cs/>
        </w:rPr>
        <w:t xml:space="preserve"> </w:t>
      </w:r>
      <w:r w:rsidRPr="005E027E">
        <w:rPr>
          <w:rFonts w:ascii="TH SarabunPSK" w:hAnsi="TH SarabunPSK" w:cs="TH SarabunPSK"/>
          <w:sz w:val="28"/>
        </w:rPr>
        <w:t>(2562)</w:t>
      </w:r>
      <w:r w:rsidRPr="005E027E">
        <w:rPr>
          <w:rFonts w:ascii="TH SarabunPSK" w:hAnsi="TH SarabunPSK" w:cs="TH SarabunPSK"/>
          <w:i/>
          <w:iCs/>
          <w:sz w:val="28"/>
        </w:rPr>
        <w:t xml:space="preserve">. Roadmap </w:t>
      </w:r>
      <w:r w:rsidRPr="005E027E">
        <w:rPr>
          <w:rFonts w:ascii="TH SarabunPSK" w:hAnsi="TH SarabunPSK" w:cs="TH SarabunPSK"/>
          <w:i/>
          <w:iCs/>
          <w:sz w:val="28"/>
          <w:cs/>
        </w:rPr>
        <w:t>การจัดการขยะพลาสติก</w:t>
      </w:r>
      <w:r w:rsidRPr="005E027E">
        <w:rPr>
          <w:rFonts w:ascii="TH SarabunPSK" w:hAnsi="TH SarabunPSK" w:cs="TH SarabunPSK"/>
          <w:i/>
          <w:iCs/>
          <w:sz w:val="28"/>
        </w:rPr>
        <w:t>.</w:t>
      </w:r>
      <w:r w:rsidRPr="005E027E">
        <w:rPr>
          <w:rFonts w:ascii="TH SarabunPSK" w:hAnsi="TH SarabunPSK" w:cs="TH SarabunPSK"/>
          <w:sz w:val="28"/>
        </w:rPr>
        <w:t xml:space="preserve"> </w:t>
      </w:r>
      <w:r w:rsidRPr="005E027E">
        <w:rPr>
          <w:rFonts w:ascii="TH SarabunPSK" w:hAnsi="TH SarabunPSK" w:cs="TH SarabunPSK"/>
          <w:sz w:val="28"/>
          <w:cs/>
        </w:rPr>
        <w:t>สืบค้นเมื่อ</w:t>
      </w:r>
      <w:r w:rsidRPr="005E027E">
        <w:rPr>
          <w:rFonts w:ascii="TH SarabunPSK" w:hAnsi="TH SarabunPSK" w:cs="TH SarabunPSK"/>
          <w:sz w:val="28"/>
        </w:rPr>
        <w:t xml:space="preserve"> 25 </w:t>
      </w:r>
      <w:r w:rsidRPr="005E027E">
        <w:rPr>
          <w:rFonts w:ascii="TH SarabunPSK" w:hAnsi="TH SarabunPSK" w:cs="TH SarabunPSK"/>
          <w:sz w:val="28"/>
          <w:cs/>
        </w:rPr>
        <w:t xml:space="preserve">มกราคม </w:t>
      </w:r>
      <w:r w:rsidRPr="005E027E">
        <w:rPr>
          <w:rFonts w:ascii="TH SarabunPSK" w:hAnsi="TH SarabunPSK" w:cs="TH SarabunPSK"/>
          <w:sz w:val="28"/>
        </w:rPr>
        <w:t>2563</w:t>
      </w:r>
      <w:r w:rsidRPr="005E027E">
        <w:rPr>
          <w:rFonts w:ascii="TH SarabunPSK" w:hAnsi="TH SarabunPSK" w:cs="TH SarabunPSK"/>
          <w:sz w:val="28"/>
          <w:cs/>
        </w:rPr>
        <w:t>, จาก</w:t>
      </w:r>
      <w:r w:rsidRPr="005E027E">
        <w:rPr>
          <w:rFonts w:ascii="TH SarabunPSK" w:hAnsi="TH SarabunPSK" w:cs="TH SarabunPSK"/>
          <w:sz w:val="28"/>
        </w:rPr>
        <w:t xml:space="preserve">: </w:t>
      </w:r>
      <w:hyperlink r:id="rId10" w:history="1">
        <w:r w:rsidRPr="005E027E">
          <w:rPr>
            <w:rStyle w:val="Hyperlink"/>
            <w:rFonts w:ascii="TH SarabunPSK" w:hAnsi="TH SarabunPSK" w:cs="TH SarabunPSK"/>
            <w:sz w:val="28"/>
          </w:rPr>
          <w:t>http://www.pcd.go.th/Public/News/GetNewsThai.cfm?task=lt2019&amp;id=18562</w:t>
        </w:r>
      </w:hyperlink>
    </w:p>
    <w:p w:rsidR="003B3C20" w:rsidRPr="005E027E" w:rsidRDefault="003B3C20" w:rsidP="003B3C20">
      <w:pPr>
        <w:ind w:left="720" w:hanging="720"/>
        <w:jc w:val="left"/>
        <w:rPr>
          <w:rFonts w:ascii="TH SarabunPSK" w:hAnsi="TH SarabunPSK" w:cs="TH SarabunPSK"/>
          <w:sz w:val="28"/>
        </w:rPr>
      </w:pPr>
      <w:r w:rsidRPr="005E027E">
        <w:rPr>
          <w:rFonts w:ascii="TH SarabunPSK" w:hAnsi="TH SarabunPSK" w:cs="TH SarabunPSK"/>
          <w:sz w:val="28"/>
          <w:cs/>
        </w:rPr>
        <w:t>กรมทรัพยากรทางทะเลและชายฝั่ง. (</w:t>
      </w:r>
      <w:r w:rsidRPr="005E027E">
        <w:rPr>
          <w:rFonts w:ascii="TH SarabunPSK" w:hAnsi="TH SarabunPSK" w:cs="TH SarabunPSK"/>
          <w:sz w:val="28"/>
        </w:rPr>
        <w:t xml:space="preserve">2560). </w:t>
      </w:r>
      <w:r w:rsidRPr="005E027E">
        <w:rPr>
          <w:rFonts w:ascii="TH SarabunPSK" w:hAnsi="TH SarabunPSK" w:cs="TH SarabunPSK"/>
          <w:i/>
          <w:iCs/>
          <w:sz w:val="28"/>
          <w:cs/>
        </w:rPr>
        <w:t>ขยะพลาสติก</w:t>
      </w:r>
      <w:r w:rsidRPr="005E027E">
        <w:rPr>
          <w:rFonts w:ascii="TH SarabunPSK" w:hAnsi="TH SarabunPSK" w:cs="TH SarabunPSK"/>
          <w:i/>
          <w:iCs/>
          <w:sz w:val="28"/>
        </w:rPr>
        <w:t>.</w:t>
      </w:r>
      <w:r w:rsidRPr="005E027E">
        <w:rPr>
          <w:rFonts w:ascii="TH SarabunPSK" w:hAnsi="TH SarabunPSK" w:cs="TH SarabunPSK"/>
          <w:sz w:val="28"/>
        </w:rPr>
        <w:t xml:space="preserve"> </w:t>
      </w:r>
      <w:r w:rsidRPr="005E027E">
        <w:rPr>
          <w:rFonts w:ascii="TH SarabunPSK" w:hAnsi="TH SarabunPSK" w:cs="TH SarabunPSK"/>
          <w:sz w:val="28"/>
          <w:cs/>
        </w:rPr>
        <w:t xml:space="preserve">สืบค้นเมื่อ </w:t>
      </w:r>
      <w:r w:rsidRPr="005E027E">
        <w:rPr>
          <w:rFonts w:ascii="TH SarabunPSK" w:hAnsi="TH SarabunPSK" w:cs="TH SarabunPSK"/>
          <w:sz w:val="28"/>
        </w:rPr>
        <w:t>25</w:t>
      </w:r>
      <w:r w:rsidRPr="005E027E">
        <w:rPr>
          <w:rFonts w:ascii="TH SarabunPSK" w:hAnsi="TH SarabunPSK" w:cs="TH SarabunPSK"/>
          <w:sz w:val="28"/>
          <w:cs/>
        </w:rPr>
        <w:t xml:space="preserve"> มกราคม </w:t>
      </w:r>
      <w:r w:rsidRPr="005E027E">
        <w:rPr>
          <w:rFonts w:ascii="TH SarabunPSK" w:hAnsi="TH SarabunPSK" w:cs="TH SarabunPSK"/>
          <w:sz w:val="28"/>
        </w:rPr>
        <w:t>2563,</w:t>
      </w:r>
      <w:r w:rsidRPr="005E027E">
        <w:rPr>
          <w:rFonts w:ascii="TH SarabunPSK" w:hAnsi="TH SarabunPSK" w:cs="TH SarabunPSK"/>
          <w:sz w:val="28"/>
          <w:cs/>
        </w:rPr>
        <w:t xml:space="preserve"> จาก:</w:t>
      </w:r>
      <w:r w:rsidRPr="005E027E">
        <w:rPr>
          <w:rFonts w:ascii="TH SarabunPSK" w:hAnsi="TH SarabunPSK" w:cs="TH SarabunPSK"/>
          <w:sz w:val="28"/>
        </w:rPr>
        <w:t xml:space="preserve"> </w:t>
      </w:r>
      <w:hyperlink r:id="rId11" w:history="1">
        <w:r w:rsidRPr="005E027E">
          <w:rPr>
            <w:rStyle w:val="Hyperlink"/>
            <w:rFonts w:ascii="TH SarabunPSK" w:hAnsi="TH SarabunPSK" w:cs="TH SarabunPSK"/>
            <w:sz w:val="28"/>
          </w:rPr>
          <w:t>https://www.dmcr.go.th/detailAll/13797/nws/16</w:t>
        </w:r>
      </w:hyperlink>
    </w:p>
    <w:p w:rsidR="003B3C20" w:rsidRDefault="003B3C20" w:rsidP="005E027E">
      <w:pPr>
        <w:ind w:left="720" w:hanging="720"/>
        <w:rPr>
          <w:rFonts w:ascii="TH SarabunPSK" w:hAnsi="TH SarabunPSK" w:cs="TH SarabunPSK"/>
          <w:sz w:val="28"/>
        </w:rPr>
      </w:pPr>
      <w:r w:rsidRPr="002B6520">
        <w:rPr>
          <w:rFonts w:ascii="TH SarabunPSK" w:hAnsi="TH SarabunPSK" w:cs="TH SarabunPSK"/>
          <w:sz w:val="28"/>
          <w:cs/>
        </w:rPr>
        <w:t>กระทรวงทรัพยากรธรรมชาติและสิ่งแวดล้อม. (2562).</w:t>
      </w:r>
      <w:r w:rsidRPr="002B6520">
        <w:rPr>
          <w:rFonts w:ascii="TH SarabunPSK" w:hAnsi="TH SarabunPSK" w:cs="TH SarabunPSK"/>
          <w:sz w:val="28"/>
        </w:rPr>
        <w:t xml:space="preserve"> </w:t>
      </w:r>
      <w:r w:rsidRPr="002B6520">
        <w:rPr>
          <w:rFonts w:ascii="TH SarabunPSK" w:hAnsi="TH SarabunPSK" w:cs="TH SarabunPSK"/>
          <w:i/>
          <w:iCs/>
          <w:sz w:val="28"/>
          <w:cs/>
        </w:rPr>
        <w:t>ทั่วโลกกำจัดขยะ (พลาสติก) แก้ปัญหาสิ่งแวดล้อมร่วมกันอนุรักษ์พลังงาน</w:t>
      </w:r>
      <w:r w:rsidRPr="002B6520">
        <w:rPr>
          <w:rFonts w:ascii="TH SarabunPSK" w:hAnsi="TH SarabunPSK" w:cs="TH SarabunPSK"/>
          <w:i/>
          <w:iCs/>
          <w:sz w:val="28"/>
        </w:rPr>
        <w:t xml:space="preserve">. </w:t>
      </w:r>
      <w:r w:rsidRPr="002B6520">
        <w:rPr>
          <w:rFonts w:ascii="TH SarabunPSK" w:hAnsi="TH SarabunPSK" w:cs="TH SarabunPSK"/>
          <w:sz w:val="28"/>
          <w:cs/>
        </w:rPr>
        <w:t xml:space="preserve">สืบค้นเมื่อ </w:t>
      </w:r>
      <w:r w:rsidRPr="002B6520">
        <w:rPr>
          <w:rFonts w:ascii="TH SarabunPSK" w:hAnsi="TH SarabunPSK" w:cs="TH SarabunPSK"/>
          <w:sz w:val="28"/>
        </w:rPr>
        <w:t xml:space="preserve">26 </w:t>
      </w:r>
      <w:r w:rsidRPr="002B6520">
        <w:rPr>
          <w:rFonts w:ascii="TH SarabunPSK" w:hAnsi="TH SarabunPSK" w:cs="TH SarabunPSK"/>
          <w:sz w:val="28"/>
          <w:cs/>
        </w:rPr>
        <w:t xml:space="preserve">มกราคม </w:t>
      </w:r>
      <w:r w:rsidRPr="002B6520">
        <w:rPr>
          <w:rFonts w:ascii="TH SarabunPSK" w:hAnsi="TH SarabunPSK" w:cs="TH SarabunPSK"/>
          <w:sz w:val="28"/>
        </w:rPr>
        <w:t xml:space="preserve">2563, </w:t>
      </w:r>
      <w:r w:rsidRPr="002B6520">
        <w:rPr>
          <w:rFonts w:ascii="TH SarabunPSK" w:hAnsi="TH SarabunPSK" w:cs="TH SarabunPSK"/>
          <w:sz w:val="28"/>
          <w:cs/>
        </w:rPr>
        <w:t xml:space="preserve">จาก: </w:t>
      </w:r>
      <w:hyperlink r:id="rId12" w:history="1">
        <w:r w:rsidRPr="0021139B">
          <w:rPr>
            <w:rStyle w:val="Hyperlink"/>
            <w:rFonts w:ascii="TH SarabunPSK" w:hAnsi="TH SarabunPSK" w:cs="TH SarabunPSK"/>
            <w:sz w:val="28"/>
          </w:rPr>
          <w:t>https://www.greennetworkthailand.com</w:t>
        </w:r>
      </w:hyperlink>
    </w:p>
    <w:p w:rsidR="003B3C20" w:rsidRPr="005D4184" w:rsidRDefault="003B3C20" w:rsidP="005E027E">
      <w:pPr>
        <w:spacing w:line="276" w:lineRule="auto"/>
        <w:ind w:left="720" w:hanging="720"/>
        <w:jc w:val="left"/>
        <w:rPr>
          <w:rFonts w:ascii="TH SarabunPSK" w:hAnsi="TH SarabunPSK" w:cs="TH SarabunPSK"/>
          <w:sz w:val="28"/>
        </w:rPr>
      </w:pPr>
      <w:r w:rsidRPr="005D4184">
        <w:rPr>
          <w:rFonts w:ascii="TH SarabunPSK" w:hAnsi="TH SarabunPSK" w:cs="TH SarabunPSK"/>
          <w:sz w:val="28"/>
          <w:cs/>
        </w:rPr>
        <w:t>จอมจันทร์ นทีวัฒนา</w:t>
      </w:r>
      <w:r w:rsidRPr="005D4184">
        <w:rPr>
          <w:rFonts w:ascii="TH SarabunPSK" w:hAnsi="TH SarabunPSK" w:cs="TH SarabunPSK"/>
          <w:sz w:val="28"/>
        </w:rPr>
        <w:t xml:space="preserve"> </w:t>
      </w:r>
      <w:r w:rsidRPr="005D4184">
        <w:rPr>
          <w:rFonts w:ascii="TH SarabunPSK" w:hAnsi="TH SarabunPSK" w:cs="TH SarabunPSK"/>
          <w:sz w:val="28"/>
          <w:cs/>
        </w:rPr>
        <w:t>และวิชัย เทียนถาวร</w:t>
      </w:r>
      <w:r w:rsidRPr="005D4184">
        <w:rPr>
          <w:rFonts w:ascii="TH SarabunPSK" w:hAnsi="TH SarabunPSK" w:cs="TH SarabunPSK"/>
          <w:sz w:val="28"/>
        </w:rPr>
        <w:t>.</w:t>
      </w:r>
      <w:r w:rsidRPr="005D4184">
        <w:rPr>
          <w:rFonts w:ascii="TH SarabunPSK" w:hAnsi="TH SarabunPSK" w:cs="TH SarabunPSK"/>
          <w:sz w:val="28"/>
          <w:cs/>
        </w:rPr>
        <w:t xml:space="preserve"> (</w:t>
      </w:r>
      <w:r w:rsidRPr="005D4184">
        <w:rPr>
          <w:rFonts w:ascii="TH SarabunPSK" w:hAnsi="TH SarabunPSK" w:cs="TH SarabunPSK"/>
          <w:sz w:val="28"/>
        </w:rPr>
        <w:t xml:space="preserve">2560). </w:t>
      </w:r>
      <w:r w:rsidRPr="005D4184">
        <w:rPr>
          <w:rFonts w:ascii="TH SarabunPSK" w:hAnsi="TH SarabunPSK" w:cs="TH SarabunPSK"/>
          <w:i/>
          <w:iCs/>
          <w:sz w:val="28"/>
          <w:cs/>
        </w:rPr>
        <w:t>ความรู้และทัศนคติที่ส่งผลต่อพฤติกรรมการลดขยะชุมชนแม่กา</w:t>
      </w:r>
      <w:r w:rsidRPr="005D4184">
        <w:rPr>
          <w:rFonts w:ascii="TH SarabunPSK" w:hAnsi="TH SarabunPSK" w:cs="TH SarabunPSK"/>
          <w:i/>
          <w:iCs/>
          <w:sz w:val="28"/>
        </w:rPr>
        <w:t xml:space="preserve"> </w:t>
      </w:r>
      <w:r w:rsidRPr="005D4184">
        <w:rPr>
          <w:rFonts w:ascii="TH SarabunPSK" w:hAnsi="TH SarabunPSK" w:cs="TH SarabunPSK"/>
          <w:i/>
          <w:iCs/>
          <w:sz w:val="28"/>
          <w:cs/>
        </w:rPr>
        <w:t>อำเภอเมือง จังหวัดพะเยา</w:t>
      </w:r>
      <w:r w:rsidRPr="005D4184">
        <w:rPr>
          <w:rFonts w:ascii="TH SarabunPSK" w:hAnsi="TH SarabunPSK" w:cs="TH SarabunPSK"/>
          <w:sz w:val="28"/>
          <w:cs/>
        </w:rPr>
        <w:t xml:space="preserve"> (รายงานผลการวิจัย). พะเยา: มหาวิทยาลัยพะเยา.</w:t>
      </w:r>
    </w:p>
    <w:p w:rsidR="003B3C20" w:rsidRDefault="003B3C20" w:rsidP="005E027E">
      <w:pPr>
        <w:ind w:left="720" w:hanging="720"/>
        <w:rPr>
          <w:rFonts w:ascii="TH SarabunPSK" w:hAnsi="TH SarabunPSK" w:cs="TH SarabunPSK"/>
          <w:sz w:val="28"/>
        </w:rPr>
      </w:pPr>
      <w:r>
        <w:rPr>
          <w:rFonts w:ascii="TH SarabunPSK" w:hAnsi="TH SarabunPSK" w:cs="TH SarabunPSK" w:hint="cs"/>
          <w:sz w:val="28"/>
          <w:cs/>
        </w:rPr>
        <w:t xml:space="preserve">ซีเอสอาร์คอม </w:t>
      </w:r>
      <w:r w:rsidRPr="002B6520">
        <w:rPr>
          <w:rFonts w:ascii="TH SarabunPSK" w:hAnsi="TH SarabunPSK" w:cs="TH SarabunPSK"/>
          <w:sz w:val="28"/>
        </w:rPr>
        <w:t xml:space="preserve">CSRcom. (2561). </w:t>
      </w:r>
      <w:r w:rsidRPr="002B6520">
        <w:rPr>
          <w:rFonts w:ascii="TH SarabunPSK" w:hAnsi="TH SarabunPSK" w:cs="TH SarabunPSK"/>
          <w:i/>
          <w:iCs/>
          <w:sz w:val="28"/>
          <w:cs/>
        </w:rPr>
        <w:t xml:space="preserve">ซีพี ออลล์ : </w:t>
      </w:r>
      <w:r w:rsidRPr="002B6520">
        <w:rPr>
          <w:rFonts w:ascii="TH SarabunPSK" w:hAnsi="TH SarabunPSK" w:cs="TH SarabunPSK"/>
          <w:i/>
          <w:iCs/>
          <w:sz w:val="28"/>
        </w:rPr>
        <w:t>7 Go Green “</w:t>
      </w:r>
      <w:r w:rsidRPr="002B6520">
        <w:rPr>
          <w:rFonts w:ascii="TH SarabunPSK" w:hAnsi="TH SarabunPSK" w:cs="TH SarabunPSK"/>
          <w:i/>
          <w:iCs/>
          <w:sz w:val="28"/>
          <w:cs/>
        </w:rPr>
        <w:t>ลดและเลิกใช้ถุงพลาสติก”</w:t>
      </w:r>
      <w:r w:rsidRPr="002B6520">
        <w:rPr>
          <w:rFonts w:ascii="TH SarabunPSK" w:hAnsi="TH SarabunPSK" w:cs="TH SarabunPSK"/>
          <w:i/>
          <w:iCs/>
          <w:sz w:val="28"/>
        </w:rPr>
        <w:t xml:space="preserve">. </w:t>
      </w:r>
      <w:r w:rsidRPr="002B6520">
        <w:rPr>
          <w:rFonts w:ascii="TH SarabunPSK" w:hAnsi="TH SarabunPSK" w:cs="TH SarabunPSK"/>
          <w:sz w:val="28"/>
          <w:cs/>
        </w:rPr>
        <w:t xml:space="preserve">สืบค้นเมื่อ </w:t>
      </w:r>
      <w:r w:rsidRPr="002B6520">
        <w:rPr>
          <w:rFonts w:ascii="TH SarabunPSK" w:hAnsi="TH SarabunPSK" w:cs="TH SarabunPSK"/>
          <w:sz w:val="28"/>
        </w:rPr>
        <w:t xml:space="preserve">26 </w:t>
      </w:r>
      <w:r w:rsidRPr="002B6520">
        <w:rPr>
          <w:rFonts w:ascii="TH SarabunPSK" w:hAnsi="TH SarabunPSK" w:cs="TH SarabunPSK"/>
          <w:sz w:val="28"/>
          <w:cs/>
        </w:rPr>
        <w:t xml:space="preserve">มกราคม </w:t>
      </w:r>
      <w:r w:rsidRPr="002B6520">
        <w:rPr>
          <w:rFonts w:ascii="TH SarabunPSK" w:hAnsi="TH SarabunPSK" w:cs="TH SarabunPSK"/>
          <w:sz w:val="28"/>
        </w:rPr>
        <w:t xml:space="preserve">2563, </w:t>
      </w:r>
      <w:r w:rsidRPr="002B6520">
        <w:rPr>
          <w:rFonts w:ascii="TH SarabunPSK" w:hAnsi="TH SarabunPSK" w:cs="TH SarabunPSK"/>
          <w:sz w:val="28"/>
          <w:cs/>
        </w:rPr>
        <w:t>จาก:</w:t>
      </w:r>
      <w:r w:rsidRPr="002B6520">
        <w:rPr>
          <w:rFonts w:ascii="TH SarabunPSK" w:hAnsi="TH SarabunPSK" w:cs="TH SarabunPSK"/>
          <w:sz w:val="28"/>
        </w:rPr>
        <w:t>http://www.csrcom.com/project/view/899</w:t>
      </w:r>
    </w:p>
    <w:p w:rsidR="003B3C20" w:rsidRPr="002B6520" w:rsidRDefault="003B3C20" w:rsidP="003B3C20">
      <w:pPr>
        <w:ind w:left="720" w:hanging="720"/>
        <w:rPr>
          <w:rFonts w:ascii="TH SarabunPSK" w:hAnsi="TH SarabunPSK" w:cs="TH SarabunPSK"/>
          <w:sz w:val="28"/>
        </w:rPr>
      </w:pPr>
      <w:r w:rsidRPr="002B6520">
        <w:rPr>
          <w:rFonts w:ascii="TH SarabunPSK" w:hAnsi="TH SarabunPSK" w:cs="TH SarabunPSK"/>
          <w:sz w:val="28"/>
          <w:cs/>
        </w:rPr>
        <w:t>ศูนย์เทคโนโลยีโลหะและวัสดุแห่งชาติ (</w:t>
      </w:r>
      <w:r w:rsidRPr="002B6520">
        <w:rPr>
          <w:rFonts w:ascii="TH SarabunPSK" w:hAnsi="TH SarabunPSK" w:cs="TH SarabunPSK"/>
          <w:sz w:val="28"/>
        </w:rPr>
        <w:t>MTEC</w:t>
      </w:r>
      <w:r w:rsidRPr="002B6520">
        <w:rPr>
          <w:rFonts w:ascii="TH SarabunPSK" w:hAnsi="TH SarabunPSK" w:cs="TH SarabunPSK"/>
          <w:sz w:val="28"/>
          <w:cs/>
        </w:rPr>
        <w:t>). (</w:t>
      </w:r>
      <w:r w:rsidRPr="002B6520">
        <w:rPr>
          <w:rFonts w:ascii="TH SarabunPSK" w:hAnsi="TH SarabunPSK" w:cs="TH SarabunPSK"/>
          <w:sz w:val="28"/>
        </w:rPr>
        <w:t>2556)</w:t>
      </w:r>
      <w:r w:rsidRPr="002B6520">
        <w:rPr>
          <w:rFonts w:ascii="TH SarabunPSK" w:hAnsi="TH SarabunPSK" w:cs="TH SarabunPSK"/>
          <w:sz w:val="28"/>
          <w:cs/>
        </w:rPr>
        <w:t>.</w:t>
      </w:r>
      <w:r w:rsidRPr="002B6520">
        <w:rPr>
          <w:rFonts w:ascii="TH SarabunPSK" w:hAnsi="TH SarabunPSK" w:cs="TH SarabunPSK"/>
          <w:i/>
          <w:iCs/>
          <w:sz w:val="28"/>
        </w:rPr>
        <w:t xml:space="preserve"> </w:t>
      </w:r>
      <w:r w:rsidRPr="002B6520">
        <w:rPr>
          <w:rFonts w:ascii="TH SarabunPSK" w:hAnsi="TH SarabunPSK" w:cs="TH SarabunPSK"/>
          <w:i/>
          <w:iCs/>
          <w:sz w:val="28"/>
          <w:cs/>
        </w:rPr>
        <w:t>กระบวนการผลิตเม็ดพลาสติก.</w:t>
      </w:r>
      <w:r w:rsidRPr="002B6520">
        <w:rPr>
          <w:rFonts w:ascii="TH SarabunPSK" w:hAnsi="TH SarabunPSK" w:cs="TH SarabunPSK"/>
          <w:sz w:val="28"/>
          <w:cs/>
        </w:rPr>
        <w:t xml:space="preserve"> สืบค้นเมื่อ </w:t>
      </w:r>
      <w:r w:rsidRPr="002B6520">
        <w:rPr>
          <w:rFonts w:ascii="TH SarabunPSK" w:hAnsi="TH SarabunPSK" w:cs="TH SarabunPSK"/>
          <w:sz w:val="28"/>
        </w:rPr>
        <w:t>26</w:t>
      </w:r>
      <w:r w:rsidRPr="002B6520">
        <w:rPr>
          <w:rFonts w:ascii="TH SarabunPSK" w:hAnsi="TH SarabunPSK" w:cs="TH SarabunPSK"/>
          <w:sz w:val="28"/>
          <w:cs/>
        </w:rPr>
        <w:t xml:space="preserve"> มกราคม 2563, จาก</w:t>
      </w:r>
      <w:r w:rsidRPr="002B6520">
        <w:rPr>
          <w:rFonts w:ascii="TH SarabunPSK" w:hAnsi="TH SarabunPSK" w:cs="TH SarabunPSK"/>
          <w:sz w:val="28"/>
        </w:rPr>
        <w:t>:</w:t>
      </w:r>
      <w:r w:rsidRPr="002B6520">
        <w:rPr>
          <w:rFonts w:ascii="TH SarabunPSK" w:hAnsi="TH SarabunPSK" w:cs="TH SarabunPSK"/>
          <w:sz w:val="28"/>
          <w:cs/>
        </w:rPr>
        <w:t xml:space="preserve"> </w:t>
      </w:r>
      <w:r w:rsidRPr="002B6520">
        <w:rPr>
          <w:rFonts w:ascii="TH SarabunPSK" w:hAnsi="TH SarabunPSK" w:cs="TH SarabunPSK"/>
          <w:sz w:val="28"/>
        </w:rPr>
        <w:t>https://www.mtec.or.th/</w:t>
      </w:r>
    </w:p>
    <w:p w:rsidR="003B3C20" w:rsidRPr="005D4184" w:rsidRDefault="003B3C20" w:rsidP="005E027E">
      <w:pPr>
        <w:ind w:left="720" w:hanging="720"/>
        <w:rPr>
          <w:rFonts w:ascii="TH SarabunPSK" w:hAnsi="TH SarabunPSK" w:cs="TH SarabunPSK"/>
          <w:sz w:val="28"/>
        </w:rPr>
      </w:pPr>
      <w:r w:rsidRPr="005D4184">
        <w:rPr>
          <w:rFonts w:ascii="TH SarabunPSK" w:hAnsi="TH SarabunPSK" w:cs="TH SarabunPSK"/>
          <w:sz w:val="28"/>
          <w:cs/>
        </w:rPr>
        <w:t>สมพงษ์ แก้วประยูร</w:t>
      </w:r>
      <w:r w:rsidRPr="005D4184">
        <w:rPr>
          <w:rFonts w:ascii="TH SarabunPSK" w:hAnsi="TH SarabunPSK" w:cs="TH SarabunPSK"/>
          <w:sz w:val="28"/>
        </w:rPr>
        <w:t>.</w:t>
      </w:r>
      <w:r w:rsidRPr="005D4184">
        <w:rPr>
          <w:rFonts w:ascii="TH SarabunPSK" w:hAnsi="TH SarabunPSK" w:cs="TH SarabunPSK"/>
          <w:sz w:val="28"/>
          <w:cs/>
        </w:rPr>
        <w:t xml:space="preserve"> (2558)</w:t>
      </w:r>
      <w:r w:rsidRPr="005D4184">
        <w:rPr>
          <w:rFonts w:ascii="TH SarabunPSK" w:hAnsi="TH SarabunPSK" w:cs="TH SarabunPSK"/>
          <w:sz w:val="28"/>
        </w:rPr>
        <w:t>.</w:t>
      </w:r>
      <w:r w:rsidRPr="005D4184">
        <w:rPr>
          <w:rFonts w:ascii="TH SarabunPSK" w:hAnsi="TH SarabunPSK" w:cs="TH SarabunPSK"/>
          <w:sz w:val="28"/>
          <w:cs/>
        </w:rPr>
        <w:t xml:space="preserve"> </w:t>
      </w:r>
      <w:r w:rsidRPr="005D4184">
        <w:rPr>
          <w:rFonts w:ascii="TH SarabunPSK" w:hAnsi="TH SarabunPSK" w:cs="TH SarabunPSK"/>
          <w:i/>
          <w:iCs/>
          <w:sz w:val="28"/>
          <w:cs/>
        </w:rPr>
        <w:t>ความรู้ ทัศนคติและพฤติกรรมการจัดการขยะมูลฝอยในครัวเรือนของประชาชนในเขตเทศบาลเมืองควนลัง อำเภอหาดใหญ่ จังหวัดสงขลาการรับรู้และทัศนคติที่ประชาชนมีต่อกิจกรรมด้านความ</w:t>
      </w:r>
      <w:r w:rsidRPr="005D4184">
        <w:rPr>
          <w:rFonts w:ascii="TH SarabunPSK" w:hAnsi="TH SarabunPSK" w:cs="TH SarabunPSK"/>
          <w:i/>
          <w:iCs/>
          <w:sz w:val="28"/>
          <w:cs/>
        </w:rPr>
        <w:tab/>
        <w:t>รับผิดชอบต่อสังคมของมหาวิทยาลัยหาดใหญ่</w:t>
      </w:r>
      <w:r w:rsidRPr="005D4184">
        <w:rPr>
          <w:rFonts w:ascii="TH SarabunPSK" w:hAnsi="TH SarabunPSK" w:cs="TH SarabunPSK"/>
          <w:sz w:val="28"/>
          <w:cs/>
        </w:rPr>
        <w:t xml:space="preserve"> (รายงานผลการวิจัย). สงขลา: มหาวิทยาลัยหาดใหญ่.</w:t>
      </w:r>
    </w:p>
    <w:p w:rsidR="003B3C20" w:rsidRDefault="003B3C20" w:rsidP="005E027E">
      <w:pPr>
        <w:ind w:left="720" w:hanging="720"/>
        <w:rPr>
          <w:rFonts w:ascii="TH SarabunPSK" w:hAnsi="TH SarabunPSK" w:cs="TH SarabunPSK"/>
          <w:sz w:val="28"/>
        </w:rPr>
      </w:pPr>
      <w:r w:rsidRPr="000C632C">
        <w:rPr>
          <w:rFonts w:ascii="TH SarabunPSK" w:hAnsi="TH SarabunPSK" w:cs="TH SarabunPSK" w:hint="cs"/>
          <w:sz w:val="28"/>
          <w:cs/>
        </w:rPr>
        <w:t xml:space="preserve">สำนักข่าวอิสรา. </w:t>
      </w:r>
      <w:r w:rsidRPr="000C632C">
        <w:rPr>
          <w:rFonts w:ascii="TH SarabunPSK" w:hAnsi="TH SarabunPSK" w:cs="TH SarabunPSK"/>
          <w:sz w:val="28"/>
        </w:rPr>
        <w:t xml:space="preserve">(2560). </w:t>
      </w:r>
      <w:r w:rsidRPr="005D25D4">
        <w:rPr>
          <w:rFonts w:ascii="TH SarabunPSK" w:hAnsi="TH SarabunPSK" w:cs="TH SarabunPSK"/>
          <w:i/>
          <w:iCs/>
          <w:sz w:val="28"/>
          <w:shd w:val="clear" w:color="auto" w:fill="FFFFFF"/>
          <w:cs/>
        </w:rPr>
        <w:t xml:space="preserve">ถอดบทเรียน </w:t>
      </w:r>
      <w:r w:rsidRPr="005D25D4">
        <w:rPr>
          <w:rFonts w:ascii="TH SarabunPSK" w:hAnsi="TH SarabunPSK" w:cs="TH SarabunPSK"/>
          <w:i/>
          <w:iCs/>
          <w:sz w:val="28"/>
          <w:shd w:val="clear" w:color="auto" w:fill="FFFFFF"/>
        </w:rPr>
        <w:t>CHULA Zero Waste "</w:t>
      </w:r>
      <w:r w:rsidRPr="005D25D4">
        <w:rPr>
          <w:rFonts w:ascii="TH SarabunPSK" w:hAnsi="TH SarabunPSK" w:cs="TH SarabunPSK"/>
          <w:i/>
          <w:iCs/>
          <w:sz w:val="28"/>
          <w:shd w:val="clear" w:color="auto" w:fill="FFFFFF"/>
          <w:cs/>
        </w:rPr>
        <w:t>งดใช้ถุงพลาสติก" ในรั้วจุฬาฯ</w:t>
      </w:r>
      <w:r w:rsidRPr="005D25D4">
        <w:rPr>
          <w:rFonts w:ascii="TH SarabunPSK" w:hAnsi="TH SarabunPSK" w:cs="TH SarabunPSK"/>
          <w:i/>
          <w:iCs/>
          <w:sz w:val="28"/>
          <w:shd w:val="clear" w:color="auto" w:fill="FFFFFF"/>
        </w:rPr>
        <w:t>.</w:t>
      </w:r>
      <w:r>
        <w:rPr>
          <w:rFonts w:ascii="TH SarabunPSK" w:hAnsi="TH SarabunPSK" w:cs="TH SarabunPSK"/>
          <w:sz w:val="28"/>
          <w:shd w:val="clear" w:color="auto" w:fill="FFFFFF"/>
        </w:rPr>
        <w:t xml:space="preserve"> </w:t>
      </w:r>
      <w:r w:rsidRPr="002B6520">
        <w:rPr>
          <w:rFonts w:ascii="TH SarabunPSK" w:hAnsi="TH SarabunPSK" w:cs="TH SarabunPSK"/>
          <w:sz w:val="28"/>
          <w:cs/>
        </w:rPr>
        <w:t xml:space="preserve">สืบค้นเมื่อ </w:t>
      </w:r>
      <w:r w:rsidRPr="002B6520">
        <w:rPr>
          <w:rFonts w:ascii="TH SarabunPSK" w:hAnsi="TH SarabunPSK" w:cs="TH SarabunPSK"/>
          <w:sz w:val="28"/>
        </w:rPr>
        <w:t>2</w:t>
      </w:r>
      <w:r>
        <w:rPr>
          <w:rFonts w:ascii="TH SarabunPSK" w:hAnsi="TH SarabunPSK" w:cs="TH SarabunPSK"/>
          <w:sz w:val="28"/>
        </w:rPr>
        <w:t>0</w:t>
      </w:r>
      <w:r>
        <w:rPr>
          <w:rFonts w:ascii="TH SarabunPSK" w:hAnsi="TH SarabunPSK" w:cs="TH SarabunPSK"/>
          <w:sz w:val="28"/>
          <w:cs/>
        </w:rPr>
        <w:t xml:space="preserve"> มกราคม</w:t>
      </w:r>
      <w:r w:rsidRPr="002B6520">
        <w:rPr>
          <w:rFonts w:ascii="TH SarabunPSK" w:hAnsi="TH SarabunPSK" w:cs="TH SarabunPSK"/>
          <w:sz w:val="28"/>
        </w:rPr>
        <w:t>2563,</w:t>
      </w:r>
      <w:r>
        <w:rPr>
          <w:rFonts w:ascii="TH SarabunPSK" w:hAnsi="TH SarabunPSK" w:cs="TH SarabunPSK"/>
          <w:sz w:val="28"/>
        </w:rPr>
        <w:t xml:space="preserve"> </w:t>
      </w:r>
      <w:r w:rsidRPr="002B6520">
        <w:rPr>
          <w:rFonts w:ascii="TH SarabunPSK" w:hAnsi="TH SarabunPSK" w:cs="TH SarabunPSK"/>
          <w:sz w:val="28"/>
          <w:cs/>
        </w:rPr>
        <w:t>จาก</w:t>
      </w:r>
      <w:r>
        <w:rPr>
          <w:rFonts w:ascii="TH SarabunPSK" w:hAnsi="TH SarabunPSK" w:cs="TH SarabunPSK"/>
          <w:sz w:val="28"/>
        </w:rPr>
        <w:t xml:space="preserve"> </w:t>
      </w:r>
      <w:hyperlink r:id="rId13" w:history="1">
        <w:r w:rsidRPr="0021139B">
          <w:rPr>
            <w:rStyle w:val="Hyperlink"/>
            <w:rFonts w:ascii="TH SarabunPSK" w:hAnsi="TH SarabunPSK" w:cs="TH SarabunPSK"/>
            <w:sz w:val="28"/>
          </w:rPr>
          <w:t>https://www.isranews.org/isranews-scoop/55406-chula-zero-waste55406.html</w:t>
        </w:r>
      </w:hyperlink>
    </w:p>
    <w:p w:rsidR="003B3C20" w:rsidRDefault="003B3C20" w:rsidP="005E027E">
      <w:pPr>
        <w:ind w:left="720" w:hanging="720"/>
        <w:rPr>
          <w:rFonts w:ascii="TH SarabunPSK" w:hAnsi="TH SarabunPSK" w:cs="TH SarabunPSK"/>
          <w:sz w:val="28"/>
        </w:rPr>
      </w:pPr>
      <w:r w:rsidRPr="00073889">
        <w:rPr>
          <w:rFonts w:ascii="TH SarabunPSK" w:hAnsi="TH SarabunPSK" w:cs="TH SarabunPSK"/>
          <w:color w:val="000000"/>
          <w:sz w:val="28"/>
          <w:cs/>
        </w:rPr>
        <w:t>สำนักบริหารการทะเบียน กรมการปกครอง กระทรวงมหาดไทย</w:t>
      </w:r>
      <w:r>
        <w:rPr>
          <w:rFonts w:ascii="TH SarabunPSK" w:hAnsi="TH SarabunPSK" w:cs="TH SarabunPSK"/>
          <w:color w:val="000000"/>
          <w:sz w:val="28"/>
        </w:rPr>
        <w:t>. (</w:t>
      </w:r>
      <w:r w:rsidRPr="00073889">
        <w:rPr>
          <w:rFonts w:ascii="TH SarabunPSK" w:hAnsi="TH SarabunPSK" w:cs="TH SarabunPSK"/>
          <w:color w:val="000000"/>
          <w:sz w:val="28"/>
          <w:cs/>
        </w:rPr>
        <w:t>2562)</w:t>
      </w:r>
      <w:r>
        <w:rPr>
          <w:rFonts w:ascii="TH SarabunPSK" w:hAnsi="TH SarabunPSK" w:cs="TH SarabunPSK"/>
          <w:color w:val="000000"/>
          <w:sz w:val="28"/>
        </w:rPr>
        <w:t xml:space="preserve">. </w:t>
      </w:r>
      <w:r w:rsidRPr="005D25D4">
        <w:rPr>
          <w:rFonts w:ascii="TH SarabunPSK" w:hAnsi="TH SarabunPSK" w:cs="TH SarabunPSK" w:hint="cs"/>
          <w:i/>
          <w:iCs/>
          <w:color w:val="000000"/>
          <w:sz w:val="28"/>
          <w:cs/>
        </w:rPr>
        <w:t>จำนวนประชากร</w:t>
      </w:r>
      <w:r w:rsidRPr="005D25D4">
        <w:rPr>
          <w:rFonts w:ascii="TH SarabunPSK" w:hAnsi="TH SarabunPSK" w:cs="TH SarabunPSK"/>
          <w:i/>
          <w:iCs/>
          <w:color w:val="000000"/>
          <w:sz w:val="28"/>
        </w:rPr>
        <w:t>.</w:t>
      </w:r>
      <w:r>
        <w:rPr>
          <w:rFonts w:ascii="TH SarabunPSK" w:hAnsi="TH SarabunPSK" w:cs="TH SarabunPSK"/>
          <w:color w:val="000000"/>
          <w:sz w:val="28"/>
        </w:rPr>
        <w:t xml:space="preserve"> </w:t>
      </w:r>
      <w:r w:rsidRPr="002B6520">
        <w:rPr>
          <w:rFonts w:ascii="TH SarabunPSK" w:hAnsi="TH SarabunPSK" w:cs="TH SarabunPSK"/>
          <w:sz w:val="28"/>
          <w:cs/>
        </w:rPr>
        <w:t xml:space="preserve">สืบค้นเมื่อ </w:t>
      </w:r>
      <w:r>
        <w:rPr>
          <w:rFonts w:ascii="TH SarabunPSK" w:hAnsi="TH SarabunPSK" w:cs="TH SarabunPSK"/>
          <w:sz w:val="28"/>
        </w:rPr>
        <w:t>28</w:t>
      </w:r>
      <w:r w:rsidRPr="002B6520">
        <w:rPr>
          <w:rFonts w:ascii="TH SarabunPSK" w:hAnsi="TH SarabunPSK" w:cs="TH SarabunPSK"/>
          <w:sz w:val="28"/>
        </w:rPr>
        <w:t xml:space="preserve"> </w:t>
      </w:r>
      <w:r>
        <w:rPr>
          <w:rFonts w:ascii="TH SarabunPSK" w:hAnsi="TH SarabunPSK" w:cs="TH SarabunPSK"/>
          <w:sz w:val="28"/>
          <w:cs/>
        </w:rPr>
        <w:t>มกราคม</w:t>
      </w:r>
      <w:r w:rsidRPr="002B6520">
        <w:rPr>
          <w:rFonts w:ascii="TH SarabunPSK" w:hAnsi="TH SarabunPSK" w:cs="TH SarabunPSK"/>
          <w:sz w:val="28"/>
        </w:rPr>
        <w:t xml:space="preserve">2563, </w:t>
      </w:r>
      <w:r w:rsidRPr="002B6520">
        <w:rPr>
          <w:rFonts w:ascii="TH SarabunPSK" w:hAnsi="TH SarabunPSK" w:cs="TH SarabunPSK"/>
          <w:sz w:val="28"/>
          <w:cs/>
        </w:rPr>
        <w:t>จาก:</w:t>
      </w:r>
      <w:r>
        <w:rPr>
          <w:rFonts w:ascii="TH SarabunPSK" w:hAnsi="TH SarabunPSK" w:cs="TH SarabunPSK"/>
          <w:sz w:val="28"/>
        </w:rPr>
        <w:t xml:space="preserve"> </w:t>
      </w:r>
      <w:hyperlink r:id="rId14" w:history="1">
        <w:r w:rsidRPr="0021139B">
          <w:rPr>
            <w:rStyle w:val="Hyperlink"/>
            <w:rFonts w:ascii="TH SarabunPSK" w:hAnsi="TH SarabunPSK" w:cs="TH SarabunPSK"/>
            <w:sz w:val="28"/>
          </w:rPr>
          <w:t>https://stat.bora.dopa.go.th/stat/statnew/statMenu/newStat/home.php</w:t>
        </w:r>
      </w:hyperlink>
      <w:r>
        <w:rPr>
          <w:rFonts w:ascii="TH SarabunPSK" w:hAnsi="TH SarabunPSK" w:cs="TH SarabunPSK"/>
          <w:sz w:val="28"/>
        </w:rPr>
        <w:t xml:space="preserve"> </w:t>
      </w:r>
    </w:p>
    <w:p w:rsidR="003B3C20" w:rsidRPr="00CF2F50" w:rsidRDefault="003B3C20" w:rsidP="003B3C20">
      <w:pPr>
        <w:ind w:left="720" w:hanging="720"/>
        <w:jc w:val="left"/>
        <w:rPr>
          <w:rFonts w:ascii="TH SarabunPSK" w:hAnsi="TH SarabunPSK" w:cs="TH SarabunPSK"/>
          <w:sz w:val="28"/>
          <w:cs/>
        </w:rPr>
      </w:pPr>
      <w:r w:rsidRPr="00CF2F50">
        <w:rPr>
          <w:rFonts w:ascii="TH SarabunPSK" w:hAnsi="TH SarabunPSK" w:cs="TH SarabunPSK"/>
          <w:sz w:val="28"/>
          <w:cs/>
        </w:rPr>
        <w:t>สำนักสิ่งแวดล้อม. (</w:t>
      </w:r>
      <w:r w:rsidRPr="00CF2F50">
        <w:rPr>
          <w:rFonts w:ascii="TH SarabunPSK" w:hAnsi="TH SarabunPSK" w:cs="TH SarabunPSK"/>
          <w:sz w:val="28"/>
        </w:rPr>
        <w:t xml:space="preserve">2562). </w:t>
      </w:r>
      <w:r w:rsidRPr="00CF2F50">
        <w:rPr>
          <w:rFonts w:ascii="TH SarabunPSK" w:hAnsi="TH SarabunPSK" w:cs="TH SarabunPSK"/>
          <w:i/>
          <w:iCs/>
          <w:sz w:val="28"/>
          <w:cs/>
        </w:rPr>
        <w:t>กรุงเทพฯ กับปัญหาขยะล้นเมือง</w:t>
      </w:r>
      <w:r w:rsidRPr="00CF2F50">
        <w:rPr>
          <w:rFonts w:ascii="TH SarabunPSK" w:hAnsi="TH SarabunPSK" w:cs="TH SarabunPSK"/>
          <w:i/>
          <w:iCs/>
          <w:sz w:val="28"/>
        </w:rPr>
        <w:t>.</w:t>
      </w:r>
      <w:r w:rsidRPr="00CF2F50">
        <w:rPr>
          <w:rFonts w:ascii="TH SarabunPSK" w:hAnsi="TH SarabunPSK" w:cs="TH SarabunPSK"/>
          <w:sz w:val="28"/>
        </w:rPr>
        <w:t xml:space="preserve"> </w:t>
      </w:r>
      <w:r w:rsidRPr="00CF2F50">
        <w:rPr>
          <w:rFonts w:ascii="TH SarabunPSK" w:hAnsi="TH SarabunPSK" w:cs="TH SarabunPSK"/>
          <w:sz w:val="28"/>
          <w:cs/>
        </w:rPr>
        <w:t xml:space="preserve">สืบค้นเมื่อ </w:t>
      </w:r>
      <w:r w:rsidRPr="00CF2F50">
        <w:rPr>
          <w:rFonts w:ascii="TH SarabunPSK" w:hAnsi="TH SarabunPSK" w:cs="TH SarabunPSK"/>
          <w:sz w:val="28"/>
        </w:rPr>
        <w:t xml:space="preserve">26 </w:t>
      </w:r>
      <w:r w:rsidRPr="00CF2F50">
        <w:rPr>
          <w:rFonts w:ascii="TH SarabunPSK" w:hAnsi="TH SarabunPSK" w:cs="TH SarabunPSK"/>
          <w:sz w:val="28"/>
          <w:cs/>
        </w:rPr>
        <w:t xml:space="preserve">มกราคม </w:t>
      </w:r>
      <w:r w:rsidRPr="00CF2F50">
        <w:rPr>
          <w:rFonts w:ascii="TH SarabunPSK" w:hAnsi="TH SarabunPSK" w:cs="TH SarabunPSK"/>
          <w:sz w:val="28"/>
        </w:rPr>
        <w:t xml:space="preserve">2563, </w:t>
      </w:r>
      <w:r w:rsidRPr="00CF2F50">
        <w:rPr>
          <w:rFonts w:ascii="TH SarabunPSK" w:hAnsi="TH SarabunPSK" w:cs="TH SarabunPSK"/>
          <w:sz w:val="28"/>
          <w:cs/>
        </w:rPr>
        <w:t>จาก:</w:t>
      </w:r>
      <w:r w:rsidRPr="00CF2F50">
        <w:rPr>
          <w:rFonts w:ascii="TH SarabunPSK" w:hAnsi="TH SarabunPSK" w:cs="TH SarabunPSK"/>
          <w:sz w:val="28"/>
        </w:rPr>
        <w:t xml:space="preserve"> https://www.ngobiz.org/home/2019</w:t>
      </w:r>
      <w:r w:rsidRPr="00CF2F50">
        <w:rPr>
          <w:rFonts w:ascii="TH SarabunPSK" w:hAnsi="TH SarabunPSK" w:cs="TH SarabunPSK"/>
          <w:sz w:val="28"/>
          <w:cs/>
        </w:rPr>
        <w:t>/</w:t>
      </w:r>
      <w:r w:rsidRPr="00CF2F50">
        <w:rPr>
          <w:rFonts w:ascii="TH SarabunPSK" w:hAnsi="TH SarabunPSK" w:cs="TH SarabunPSK"/>
          <w:sz w:val="28"/>
        </w:rPr>
        <w:t>8</w:t>
      </w:r>
      <w:r w:rsidRPr="00CF2F50">
        <w:rPr>
          <w:rFonts w:ascii="TH SarabunPSK" w:hAnsi="TH SarabunPSK" w:cs="TH SarabunPSK"/>
          <w:sz w:val="28"/>
          <w:cs/>
        </w:rPr>
        <w:t>/กรุงเทพฯ</w:t>
      </w:r>
      <w:r w:rsidRPr="00CF2F50">
        <w:rPr>
          <w:rFonts w:ascii="TH SarabunPSK" w:hAnsi="TH SarabunPSK" w:cs="TH SarabunPSK"/>
          <w:sz w:val="28"/>
        </w:rPr>
        <w:t>-</w:t>
      </w:r>
      <w:r w:rsidRPr="00CF2F50">
        <w:rPr>
          <w:rFonts w:ascii="TH SarabunPSK" w:hAnsi="TH SarabunPSK" w:cs="TH SarabunPSK"/>
          <w:sz w:val="28"/>
          <w:cs/>
        </w:rPr>
        <w:t>กับปัญหาขยะล้น/</w:t>
      </w:r>
    </w:p>
    <w:p w:rsidR="003B3C20" w:rsidRDefault="003B3C20" w:rsidP="006C64A5">
      <w:pPr>
        <w:spacing w:line="276" w:lineRule="auto"/>
        <w:rPr>
          <w:rFonts w:ascii="TH SarabunPSK" w:hAnsi="TH SarabunPSK" w:cs="TH SarabunPSK" w:hint="cs"/>
          <w:sz w:val="28"/>
        </w:rPr>
      </w:pPr>
      <w:r w:rsidRPr="005D4184">
        <w:rPr>
          <w:rFonts w:ascii="TH SarabunPSK" w:hAnsi="TH SarabunPSK" w:cs="TH SarabunPSK"/>
          <w:sz w:val="28"/>
          <w:cs/>
        </w:rPr>
        <w:t xml:space="preserve">สุรพงษ์ โสธนะเสถียร. (2533). </w:t>
      </w:r>
      <w:r w:rsidRPr="005D4184">
        <w:rPr>
          <w:rFonts w:ascii="TH SarabunPSK" w:hAnsi="TH SarabunPSK" w:cs="TH SarabunPSK"/>
          <w:i/>
          <w:iCs/>
          <w:sz w:val="28"/>
          <w:cs/>
        </w:rPr>
        <w:t>การสื่อสารกับสังคม.</w:t>
      </w:r>
      <w:r w:rsidRPr="005D4184">
        <w:rPr>
          <w:rFonts w:ascii="TH SarabunPSK" w:hAnsi="TH SarabunPSK" w:cs="TH SarabunPSK"/>
          <w:sz w:val="28"/>
          <w:cs/>
        </w:rPr>
        <w:t xml:space="preserve"> กรุงเทพฯ: จุฬาลงกรณ์มหาวิทยาลัย.</w:t>
      </w:r>
    </w:p>
    <w:p w:rsidR="005E027E" w:rsidRPr="005D4184" w:rsidRDefault="005E027E" w:rsidP="005E027E">
      <w:pPr>
        <w:ind w:left="720" w:hanging="720"/>
        <w:rPr>
          <w:rFonts w:ascii="TH SarabunPSK" w:hAnsi="TH SarabunPSK" w:cs="TH SarabunPSK"/>
          <w:b/>
          <w:bCs/>
          <w:color w:val="000000"/>
          <w:sz w:val="28"/>
        </w:rPr>
      </w:pPr>
      <w:r w:rsidRPr="005D4184">
        <w:rPr>
          <w:rFonts w:ascii="TH SarabunPSK" w:hAnsi="TH SarabunPSK" w:cs="TH SarabunPSK"/>
          <w:sz w:val="28"/>
        </w:rPr>
        <w:t xml:space="preserve">F. Faul, E. Erdfelder, A. Buchner, and A. G. Lang, (2009). “Statistical power analyses using G*Power 3.1,” </w:t>
      </w:r>
      <w:r w:rsidRPr="005D4184">
        <w:rPr>
          <w:rFonts w:ascii="TH SarabunPSK" w:hAnsi="TH SarabunPSK" w:cs="TH SarabunPSK"/>
          <w:i/>
          <w:iCs/>
          <w:sz w:val="28"/>
        </w:rPr>
        <w:t xml:space="preserve">Behavior Research Methods. </w:t>
      </w:r>
      <w:r w:rsidRPr="005D4184">
        <w:rPr>
          <w:rFonts w:ascii="TH SarabunPSK" w:hAnsi="TH SarabunPSK" w:cs="TH SarabunPSK"/>
          <w:sz w:val="28"/>
        </w:rPr>
        <w:t>41(4): 1149-1160.</w:t>
      </w:r>
    </w:p>
    <w:p w:rsidR="005E027E" w:rsidRPr="005D4184" w:rsidRDefault="005E027E" w:rsidP="005E027E">
      <w:pPr>
        <w:ind w:left="0" w:firstLine="0"/>
        <w:jc w:val="both"/>
        <w:rPr>
          <w:rFonts w:ascii="TH SarabunPSK" w:hAnsi="TH SarabunPSK" w:cs="TH SarabunPSK"/>
          <w:sz w:val="28"/>
        </w:rPr>
      </w:pPr>
      <w:r w:rsidRPr="005D4184">
        <w:rPr>
          <w:rFonts w:ascii="TH SarabunPSK" w:hAnsi="TH SarabunPSK" w:cs="TH SarabunPSK"/>
          <w:sz w:val="28"/>
        </w:rPr>
        <w:t xml:space="preserve">Rosenberg, R. J. &amp; Hovland, C. I. (1960). </w:t>
      </w:r>
      <w:r w:rsidRPr="005D4184">
        <w:rPr>
          <w:rFonts w:ascii="TH SarabunPSK" w:hAnsi="TH SarabunPSK" w:cs="TH SarabunPSK"/>
          <w:i/>
          <w:iCs/>
          <w:sz w:val="28"/>
        </w:rPr>
        <w:t xml:space="preserve">Psychosocial Factor in Drug Use Among Community College </w:t>
      </w:r>
      <w:r w:rsidRPr="005D4184">
        <w:rPr>
          <w:rFonts w:ascii="TH SarabunPSK" w:hAnsi="TH SarabunPSK" w:cs="TH SarabunPSK"/>
          <w:i/>
          <w:iCs/>
          <w:sz w:val="28"/>
        </w:rPr>
        <w:tab/>
        <w:t xml:space="preserve">Students. </w:t>
      </w:r>
      <w:r w:rsidRPr="005D4184">
        <w:rPr>
          <w:rFonts w:ascii="TH SarabunPSK" w:hAnsi="TH SarabunPSK" w:cs="TH SarabunPSK"/>
          <w:sz w:val="28"/>
        </w:rPr>
        <w:t>Dissertation Abstracts.</w:t>
      </w:r>
    </w:p>
    <w:p w:rsidR="005E027E" w:rsidRPr="005D4184" w:rsidRDefault="005E027E" w:rsidP="005E027E">
      <w:pPr>
        <w:ind w:left="720" w:hanging="720"/>
        <w:jc w:val="left"/>
        <w:rPr>
          <w:rFonts w:ascii="TH SarabunPSK" w:hAnsi="TH SarabunPSK" w:cs="TH SarabunPSK"/>
          <w:sz w:val="28"/>
        </w:rPr>
      </w:pPr>
      <w:r w:rsidRPr="005D4184">
        <w:rPr>
          <w:rFonts w:ascii="TH SarabunPSK" w:hAnsi="TH SarabunPSK" w:cs="TH SarabunPSK"/>
          <w:sz w:val="28"/>
        </w:rPr>
        <w:t xml:space="preserve">Wiio, O. A., Goldhaber, G. M., and Yates, M. P. (1980). </w:t>
      </w:r>
      <w:r w:rsidRPr="005D4184">
        <w:rPr>
          <w:rFonts w:ascii="TH SarabunPSK" w:hAnsi="TH SarabunPSK" w:cs="TH SarabunPSK"/>
          <w:i/>
          <w:iCs/>
          <w:sz w:val="28"/>
        </w:rPr>
        <w:t>Communication Yearbook</w:t>
      </w:r>
      <w:r w:rsidRPr="005D4184">
        <w:rPr>
          <w:rFonts w:ascii="TH SarabunPSK" w:hAnsi="TH SarabunPSK" w:cs="TH SarabunPSK"/>
          <w:sz w:val="28"/>
        </w:rPr>
        <w:t>. New Jersey: International Communication Association.</w:t>
      </w:r>
    </w:p>
    <w:p w:rsidR="005E027E" w:rsidRPr="005E027E" w:rsidRDefault="005E027E" w:rsidP="006C64A5">
      <w:pPr>
        <w:spacing w:line="276" w:lineRule="auto"/>
        <w:rPr>
          <w:rFonts w:ascii="TH SarabunPSK" w:hAnsi="TH SarabunPSK" w:cs="TH SarabunPSK"/>
          <w:b/>
          <w:bCs/>
          <w:color w:val="000000"/>
          <w:sz w:val="28"/>
        </w:rPr>
      </w:pPr>
    </w:p>
    <w:sectPr w:rsidR="005E027E" w:rsidRPr="005E027E" w:rsidSect="00525F2D">
      <w:headerReference w:type="default" r:id="rId15"/>
      <w:pgSz w:w="11907" w:h="16839"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F4" w:rsidRDefault="00600AF4" w:rsidP="000F036C">
      <w:r>
        <w:separator/>
      </w:r>
    </w:p>
  </w:endnote>
  <w:endnote w:type="continuationSeparator" w:id="0">
    <w:p w:rsidR="00600AF4" w:rsidRDefault="00600AF4" w:rsidP="000F0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LATXI+Helvetica-Obliq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 SarabunPSK">
    <w:altName w:val="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F4" w:rsidRDefault="00600AF4" w:rsidP="000F036C">
      <w:r>
        <w:separator/>
      </w:r>
    </w:p>
  </w:footnote>
  <w:footnote w:type="continuationSeparator" w:id="0">
    <w:p w:rsidR="00600AF4" w:rsidRDefault="00600AF4" w:rsidP="000F0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02" w:rsidRDefault="003D3402" w:rsidP="00CE466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628E44"/>
    <w:lvl w:ilvl="0">
      <w:start w:val="1"/>
      <w:numFmt w:val="decimal"/>
      <w:lvlText w:val="%1."/>
      <w:lvlJc w:val="left"/>
      <w:pPr>
        <w:tabs>
          <w:tab w:val="num" w:pos="1492"/>
        </w:tabs>
        <w:ind w:left="1492" w:hanging="360"/>
      </w:pPr>
    </w:lvl>
  </w:abstractNum>
  <w:abstractNum w:abstractNumId="1">
    <w:nsid w:val="FFFFFF7D"/>
    <w:multiLevelType w:val="singleLevel"/>
    <w:tmpl w:val="9794A620"/>
    <w:lvl w:ilvl="0">
      <w:start w:val="1"/>
      <w:numFmt w:val="decimal"/>
      <w:lvlText w:val="%1."/>
      <w:lvlJc w:val="left"/>
      <w:pPr>
        <w:tabs>
          <w:tab w:val="num" w:pos="1209"/>
        </w:tabs>
        <w:ind w:left="1209" w:hanging="360"/>
      </w:pPr>
    </w:lvl>
  </w:abstractNum>
  <w:abstractNum w:abstractNumId="2">
    <w:nsid w:val="FFFFFF7E"/>
    <w:multiLevelType w:val="singleLevel"/>
    <w:tmpl w:val="2186926E"/>
    <w:lvl w:ilvl="0">
      <w:start w:val="1"/>
      <w:numFmt w:val="decimal"/>
      <w:lvlText w:val="%1."/>
      <w:lvlJc w:val="left"/>
      <w:pPr>
        <w:tabs>
          <w:tab w:val="num" w:pos="926"/>
        </w:tabs>
        <w:ind w:left="926" w:hanging="360"/>
      </w:pPr>
    </w:lvl>
  </w:abstractNum>
  <w:abstractNum w:abstractNumId="3">
    <w:nsid w:val="FFFFFF7F"/>
    <w:multiLevelType w:val="singleLevel"/>
    <w:tmpl w:val="037055EC"/>
    <w:lvl w:ilvl="0">
      <w:start w:val="1"/>
      <w:numFmt w:val="decimal"/>
      <w:lvlText w:val="%1."/>
      <w:lvlJc w:val="left"/>
      <w:pPr>
        <w:tabs>
          <w:tab w:val="num" w:pos="643"/>
        </w:tabs>
        <w:ind w:left="643" w:hanging="360"/>
      </w:pPr>
    </w:lvl>
  </w:abstractNum>
  <w:abstractNum w:abstractNumId="4">
    <w:nsid w:val="FFFFFF80"/>
    <w:multiLevelType w:val="singleLevel"/>
    <w:tmpl w:val="A6408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6501A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B649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803F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EECA6C"/>
    <w:lvl w:ilvl="0">
      <w:start w:val="1"/>
      <w:numFmt w:val="decimal"/>
      <w:lvlText w:val="%1."/>
      <w:lvlJc w:val="left"/>
      <w:pPr>
        <w:tabs>
          <w:tab w:val="num" w:pos="360"/>
        </w:tabs>
        <w:ind w:left="360" w:hanging="360"/>
      </w:pPr>
    </w:lvl>
  </w:abstractNum>
  <w:abstractNum w:abstractNumId="9">
    <w:nsid w:val="FFFFFF89"/>
    <w:multiLevelType w:val="singleLevel"/>
    <w:tmpl w:val="769A6A30"/>
    <w:lvl w:ilvl="0">
      <w:start w:val="1"/>
      <w:numFmt w:val="bullet"/>
      <w:lvlText w:val=""/>
      <w:lvlJc w:val="left"/>
      <w:pPr>
        <w:tabs>
          <w:tab w:val="num" w:pos="360"/>
        </w:tabs>
        <w:ind w:left="360" w:hanging="360"/>
      </w:pPr>
      <w:rPr>
        <w:rFonts w:ascii="Symbol" w:hAnsi="Symbol" w:hint="default"/>
      </w:rPr>
    </w:lvl>
  </w:abstractNum>
  <w:abstractNum w:abstractNumId="10">
    <w:nsid w:val="06807A88"/>
    <w:multiLevelType w:val="multilevel"/>
    <w:tmpl w:val="FF367EC0"/>
    <w:lvl w:ilvl="0">
      <w:start w:val="1"/>
      <w:numFmt w:val="decimal"/>
      <w:lvlText w:val="%1."/>
      <w:lvlJc w:val="left"/>
      <w:pPr>
        <w:ind w:left="1230" w:hanging="360"/>
      </w:pPr>
      <w:rPr>
        <w:rFonts w:hint="default"/>
      </w:rPr>
    </w:lvl>
    <w:lvl w:ilvl="1">
      <w:start w:val="1"/>
      <w:numFmt w:val="decimal"/>
      <w:isLgl/>
      <w:lvlText w:val="%1.%2"/>
      <w:lvlJc w:val="left"/>
      <w:pPr>
        <w:ind w:left="1230" w:hanging="360"/>
      </w:pPr>
      <w:rPr>
        <w:rFonts w:hint="default"/>
        <w:sz w:val="28"/>
      </w:rPr>
    </w:lvl>
    <w:lvl w:ilvl="2">
      <w:start w:val="1"/>
      <w:numFmt w:val="decimal"/>
      <w:isLgl/>
      <w:lvlText w:val="%1.%2.%3"/>
      <w:lvlJc w:val="left"/>
      <w:pPr>
        <w:ind w:left="1590" w:hanging="720"/>
      </w:pPr>
      <w:rPr>
        <w:rFonts w:hint="default"/>
        <w:sz w:val="28"/>
      </w:rPr>
    </w:lvl>
    <w:lvl w:ilvl="3">
      <w:start w:val="1"/>
      <w:numFmt w:val="decimal"/>
      <w:isLgl/>
      <w:lvlText w:val="%1.%2.%3.%4"/>
      <w:lvlJc w:val="left"/>
      <w:pPr>
        <w:ind w:left="1590" w:hanging="720"/>
      </w:pPr>
      <w:rPr>
        <w:rFonts w:hint="default"/>
        <w:sz w:val="28"/>
      </w:rPr>
    </w:lvl>
    <w:lvl w:ilvl="4">
      <w:start w:val="1"/>
      <w:numFmt w:val="decimal"/>
      <w:isLgl/>
      <w:lvlText w:val="%1.%2.%3.%4.%5"/>
      <w:lvlJc w:val="left"/>
      <w:pPr>
        <w:ind w:left="1950" w:hanging="1080"/>
      </w:pPr>
      <w:rPr>
        <w:rFonts w:hint="default"/>
        <w:sz w:val="28"/>
      </w:rPr>
    </w:lvl>
    <w:lvl w:ilvl="5">
      <w:start w:val="1"/>
      <w:numFmt w:val="decimal"/>
      <w:isLgl/>
      <w:lvlText w:val="%1.%2.%3.%4.%5.%6"/>
      <w:lvlJc w:val="left"/>
      <w:pPr>
        <w:ind w:left="1950" w:hanging="1080"/>
      </w:pPr>
      <w:rPr>
        <w:rFonts w:hint="default"/>
        <w:sz w:val="28"/>
      </w:rPr>
    </w:lvl>
    <w:lvl w:ilvl="6">
      <w:start w:val="1"/>
      <w:numFmt w:val="decimal"/>
      <w:isLgl/>
      <w:lvlText w:val="%1.%2.%3.%4.%5.%6.%7"/>
      <w:lvlJc w:val="left"/>
      <w:pPr>
        <w:ind w:left="2310" w:hanging="1440"/>
      </w:pPr>
      <w:rPr>
        <w:rFonts w:hint="default"/>
        <w:sz w:val="28"/>
      </w:rPr>
    </w:lvl>
    <w:lvl w:ilvl="7">
      <w:start w:val="1"/>
      <w:numFmt w:val="decimal"/>
      <w:isLgl/>
      <w:lvlText w:val="%1.%2.%3.%4.%5.%6.%7.%8"/>
      <w:lvlJc w:val="left"/>
      <w:pPr>
        <w:ind w:left="2310" w:hanging="1440"/>
      </w:pPr>
      <w:rPr>
        <w:rFonts w:hint="default"/>
        <w:sz w:val="28"/>
      </w:rPr>
    </w:lvl>
    <w:lvl w:ilvl="8">
      <w:start w:val="1"/>
      <w:numFmt w:val="decimal"/>
      <w:isLgl/>
      <w:lvlText w:val="%1.%2.%3.%4.%5.%6.%7.%8.%9"/>
      <w:lvlJc w:val="left"/>
      <w:pPr>
        <w:ind w:left="2310" w:hanging="1440"/>
      </w:pPr>
      <w:rPr>
        <w:rFonts w:hint="default"/>
        <w:sz w:val="28"/>
      </w:rPr>
    </w:lvl>
  </w:abstractNum>
  <w:abstractNum w:abstractNumId="11">
    <w:nsid w:val="08F604E5"/>
    <w:multiLevelType w:val="hybridMultilevel"/>
    <w:tmpl w:val="0C185B0C"/>
    <w:lvl w:ilvl="0" w:tplc="5F08506E">
      <w:start w:val="2"/>
      <w:numFmt w:val="bullet"/>
      <w:lvlText w:val="-"/>
      <w:lvlJc w:val="left"/>
      <w:pPr>
        <w:ind w:left="600" w:hanging="360"/>
      </w:pPr>
      <w:rPr>
        <w:rFonts w:ascii="CordiaUPC" w:eastAsia="Calibri" w:hAnsi="CordiaUPC" w:cs="CordiaUPC"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nsid w:val="14FF35E7"/>
    <w:multiLevelType w:val="hybridMultilevel"/>
    <w:tmpl w:val="4B486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51695"/>
    <w:multiLevelType w:val="hybridMultilevel"/>
    <w:tmpl w:val="32BA5CF4"/>
    <w:lvl w:ilvl="0" w:tplc="572CB6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8B3F84"/>
    <w:multiLevelType w:val="hybridMultilevel"/>
    <w:tmpl w:val="43AEC6C0"/>
    <w:lvl w:ilvl="0" w:tplc="9F20378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nsid w:val="234835D5"/>
    <w:multiLevelType w:val="multilevel"/>
    <w:tmpl w:val="691018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628"/>
        </w:tabs>
        <w:ind w:left="2628"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3A628C"/>
    <w:multiLevelType w:val="hybridMultilevel"/>
    <w:tmpl w:val="2D6A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82ADD"/>
    <w:multiLevelType w:val="hybridMultilevel"/>
    <w:tmpl w:val="81562434"/>
    <w:lvl w:ilvl="0" w:tplc="4D74F12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9D06D7"/>
    <w:multiLevelType w:val="hybridMultilevel"/>
    <w:tmpl w:val="797AD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4E1F7A"/>
    <w:multiLevelType w:val="hybridMultilevel"/>
    <w:tmpl w:val="7D00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D310B"/>
    <w:multiLevelType w:val="multilevel"/>
    <w:tmpl w:val="FF367EC0"/>
    <w:lvl w:ilvl="0">
      <w:start w:val="1"/>
      <w:numFmt w:val="decimal"/>
      <w:lvlText w:val="%1."/>
      <w:lvlJc w:val="left"/>
      <w:pPr>
        <w:ind w:left="1230" w:hanging="360"/>
      </w:pPr>
      <w:rPr>
        <w:rFonts w:hint="default"/>
      </w:rPr>
    </w:lvl>
    <w:lvl w:ilvl="1">
      <w:start w:val="1"/>
      <w:numFmt w:val="decimal"/>
      <w:isLgl/>
      <w:lvlText w:val="%1.%2"/>
      <w:lvlJc w:val="left"/>
      <w:pPr>
        <w:ind w:left="1230" w:hanging="360"/>
      </w:pPr>
      <w:rPr>
        <w:rFonts w:hint="default"/>
        <w:sz w:val="28"/>
      </w:rPr>
    </w:lvl>
    <w:lvl w:ilvl="2">
      <w:start w:val="1"/>
      <w:numFmt w:val="decimal"/>
      <w:isLgl/>
      <w:lvlText w:val="%1.%2.%3"/>
      <w:lvlJc w:val="left"/>
      <w:pPr>
        <w:ind w:left="1590" w:hanging="720"/>
      </w:pPr>
      <w:rPr>
        <w:rFonts w:hint="default"/>
        <w:sz w:val="28"/>
      </w:rPr>
    </w:lvl>
    <w:lvl w:ilvl="3">
      <w:start w:val="1"/>
      <w:numFmt w:val="decimal"/>
      <w:isLgl/>
      <w:lvlText w:val="%1.%2.%3.%4"/>
      <w:lvlJc w:val="left"/>
      <w:pPr>
        <w:ind w:left="1590" w:hanging="720"/>
      </w:pPr>
      <w:rPr>
        <w:rFonts w:hint="default"/>
        <w:sz w:val="28"/>
      </w:rPr>
    </w:lvl>
    <w:lvl w:ilvl="4">
      <w:start w:val="1"/>
      <w:numFmt w:val="decimal"/>
      <w:isLgl/>
      <w:lvlText w:val="%1.%2.%3.%4.%5"/>
      <w:lvlJc w:val="left"/>
      <w:pPr>
        <w:ind w:left="1950" w:hanging="1080"/>
      </w:pPr>
      <w:rPr>
        <w:rFonts w:hint="default"/>
        <w:sz w:val="28"/>
      </w:rPr>
    </w:lvl>
    <w:lvl w:ilvl="5">
      <w:start w:val="1"/>
      <w:numFmt w:val="decimal"/>
      <w:isLgl/>
      <w:lvlText w:val="%1.%2.%3.%4.%5.%6"/>
      <w:lvlJc w:val="left"/>
      <w:pPr>
        <w:ind w:left="1950" w:hanging="1080"/>
      </w:pPr>
      <w:rPr>
        <w:rFonts w:hint="default"/>
        <w:sz w:val="28"/>
      </w:rPr>
    </w:lvl>
    <w:lvl w:ilvl="6">
      <w:start w:val="1"/>
      <w:numFmt w:val="decimal"/>
      <w:isLgl/>
      <w:lvlText w:val="%1.%2.%3.%4.%5.%6.%7"/>
      <w:lvlJc w:val="left"/>
      <w:pPr>
        <w:ind w:left="2310" w:hanging="1440"/>
      </w:pPr>
      <w:rPr>
        <w:rFonts w:hint="default"/>
        <w:sz w:val="28"/>
      </w:rPr>
    </w:lvl>
    <w:lvl w:ilvl="7">
      <w:start w:val="1"/>
      <w:numFmt w:val="decimal"/>
      <w:isLgl/>
      <w:lvlText w:val="%1.%2.%3.%4.%5.%6.%7.%8"/>
      <w:lvlJc w:val="left"/>
      <w:pPr>
        <w:ind w:left="2310" w:hanging="1440"/>
      </w:pPr>
      <w:rPr>
        <w:rFonts w:hint="default"/>
        <w:sz w:val="28"/>
      </w:rPr>
    </w:lvl>
    <w:lvl w:ilvl="8">
      <w:start w:val="1"/>
      <w:numFmt w:val="decimal"/>
      <w:isLgl/>
      <w:lvlText w:val="%1.%2.%3.%4.%5.%6.%7.%8.%9"/>
      <w:lvlJc w:val="left"/>
      <w:pPr>
        <w:ind w:left="2310" w:hanging="1440"/>
      </w:pPr>
      <w:rPr>
        <w:rFonts w:hint="default"/>
        <w:sz w:val="28"/>
      </w:rPr>
    </w:lvl>
  </w:abstractNum>
  <w:abstractNum w:abstractNumId="21">
    <w:nsid w:val="54C4223C"/>
    <w:multiLevelType w:val="hybridMultilevel"/>
    <w:tmpl w:val="96666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27133"/>
    <w:multiLevelType w:val="hybridMultilevel"/>
    <w:tmpl w:val="C854B44C"/>
    <w:lvl w:ilvl="0" w:tplc="3AA65240">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nsid w:val="575A4E40"/>
    <w:multiLevelType w:val="hybridMultilevel"/>
    <w:tmpl w:val="7AA0E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D5C0E"/>
    <w:multiLevelType w:val="hybridMultilevel"/>
    <w:tmpl w:val="86E6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21E26"/>
    <w:multiLevelType w:val="hybridMultilevel"/>
    <w:tmpl w:val="E900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04E52"/>
    <w:multiLevelType w:val="hybridMultilevel"/>
    <w:tmpl w:val="5BB6EDAC"/>
    <w:lvl w:ilvl="0" w:tplc="B8A414CC">
      <w:start w:val="1"/>
      <w:numFmt w:val="bullet"/>
      <w:lvlText w:val="-"/>
      <w:lvlJc w:val="left"/>
      <w:pPr>
        <w:ind w:left="600" w:hanging="360"/>
      </w:pPr>
      <w:rPr>
        <w:rFonts w:ascii="CordiaUPC" w:eastAsia="Calibri" w:hAnsi="CordiaUPC" w:cs="CordiaUPC"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7">
    <w:nsid w:val="613735B1"/>
    <w:multiLevelType w:val="hybridMultilevel"/>
    <w:tmpl w:val="FF7AB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FE3E68"/>
    <w:multiLevelType w:val="hybridMultilevel"/>
    <w:tmpl w:val="7AB01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90769"/>
    <w:multiLevelType w:val="hybridMultilevel"/>
    <w:tmpl w:val="3F1ED1B2"/>
    <w:lvl w:ilvl="0" w:tplc="5C84B960">
      <w:start w:val="1"/>
      <w:numFmt w:val="bullet"/>
      <w:lvlText w:val="-"/>
      <w:lvlJc w:val="left"/>
      <w:pPr>
        <w:ind w:left="1080" w:hanging="360"/>
      </w:pPr>
      <w:rPr>
        <w:rFonts w:ascii="CordiaUPC" w:eastAsia="Calibri" w:hAnsi="CordiaUPC" w:cs="CordiaUP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28"/>
  </w:num>
  <w:num w:numId="14">
    <w:abstractNumId w:val="26"/>
  </w:num>
  <w:num w:numId="15">
    <w:abstractNumId w:val="11"/>
  </w:num>
  <w:num w:numId="16">
    <w:abstractNumId w:val="16"/>
  </w:num>
  <w:num w:numId="17">
    <w:abstractNumId w:val="29"/>
  </w:num>
  <w:num w:numId="18">
    <w:abstractNumId w:val="13"/>
  </w:num>
  <w:num w:numId="19">
    <w:abstractNumId w:val="25"/>
  </w:num>
  <w:num w:numId="20">
    <w:abstractNumId w:val="17"/>
  </w:num>
  <w:num w:numId="21">
    <w:abstractNumId w:val="15"/>
  </w:num>
  <w:num w:numId="22">
    <w:abstractNumId w:val="23"/>
  </w:num>
  <w:num w:numId="23">
    <w:abstractNumId w:val="20"/>
  </w:num>
  <w:num w:numId="24">
    <w:abstractNumId w:val="12"/>
  </w:num>
  <w:num w:numId="25">
    <w:abstractNumId w:val="10"/>
  </w:num>
  <w:num w:numId="26">
    <w:abstractNumId w:val="18"/>
  </w:num>
  <w:num w:numId="27">
    <w:abstractNumId w:val="27"/>
  </w:num>
  <w:num w:numId="28">
    <w:abstractNumId w:val="24"/>
  </w:num>
  <w:num w:numId="29">
    <w:abstractNumId w:val="1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F63687"/>
    <w:rsid w:val="00004CAF"/>
    <w:rsid w:val="000061D5"/>
    <w:rsid w:val="00012E78"/>
    <w:rsid w:val="00016A84"/>
    <w:rsid w:val="00016E38"/>
    <w:rsid w:val="00024661"/>
    <w:rsid w:val="000338F6"/>
    <w:rsid w:val="00033E5D"/>
    <w:rsid w:val="000347CC"/>
    <w:rsid w:val="0003572E"/>
    <w:rsid w:val="00043CFA"/>
    <w:rsid w:val="000443A8"/>
    <w:rsid w:val="000525E0"/>
    <w:rsid w:val="000541EA"/>
    <w:rsid w:val="00055CD0"/>
    <w:rsid w:val="000622C3"/>
    <w:rsid w:val="0006539A"/>
    <w:rsid w:val="00065538"/>
    <w:rsid w:val="00065EC5"/>
    <w:rsid w:val="0007033D"/>
    <w:rsid w:val="00071AB8"/>
    <w:rsid w:val="0007286A"/>
    <w:rsid w:val="00073889"/>
    <w:rsid w:val="000902A5"/>
    <w:rsid w:val="00090C4A"/>
    <w:rsid w:val="00096D3A"/>
    <w:rsid w:val="000A2F0E"/>
    <w:rsid w:val="000A3213"/>
    <w:rsid w:val="000A3800"/>
    <w:rsid w:val="000A5B21"/>
    <w:rsid w:val="000A6712"/>
    <w:rsid w:val="000B034B"/>
    <w:rsid w:val="000B0CA6"/>
    <w:rsid w:val="000B1C30"/>
    <w:rsid w:val="000B298B"/>
    <w:rsid w:val="000B4C7E"/>
    <w:rsid w:val="000C0C40"/>
    <w:rsid w:val="000C0EEA"/>
    <w:rsid w:val="000C236D"/>
    <w:rsid w:val="000C247A"/>
    <w:rsid w:val="000C632C"/>
    <w:rsid w:val="000C63E6"/>
    <w:rsid w:val="000C786B"/>
    <w:rsid w:val="000D110C"/>
    <w:rsid w:val="000D7356"/>
    <w:rsid w:val="000E05BD"/>
    <w:rsid w:val="000E1FA3"/>
    <w:rsid w:val="000E604B"/>
    <w:rsid w:val="000E71FB"/>
    <w:rsid w:val="000E7EC9"/>
    <w:rsid w:val="000F036C"/>
    <w:rsid w:val="000F464E"/>
    <w:rsid w:val="000F689E"/>
    <w:rsid w:val="001008AC"/>
    <w:rsid w:val="00102F10"/>
    <w:rsid w:val="001033EB"/>
    <w:rsid w:val="0010394B"/>
    <w:rsid w:val="00103CA5"/>
    <w:rsid w:val="00104ADB"/>
    <w:rsid w:val="00104C3A"/>
    <w:rsid w:val="00110CFB"/>
    <w:rsid w:val="00114B10"/>
    <w:rsid w:val="00124858"/>
    <w:rsid w:val="00124CAD"/>
    <w:rsid w:val="00126E34"/>
    <w:rsid w:val="00132D62"/>
    <w:rsid w:val="00134610"/>
    <w:rsid w:val="00136709"/>
    <w:rsid w:val="00136F5E"/>
    <w:rsid w:val="00137D61"/>
    <w:rsid w:val="00140888"/>
    <w:rsid w:val="00144426"/>
    <w:rsid w:val="00145290"/>
    <w:rsid w:val="00146442"/>
    <w:rsid w:val="00146460"/>
    <w:rsid w:val="00146D05"/>
    <w:rsid w:val="00152A4C"/>
    <w:rsid w:val="00152FB7"/>
    <w:rsid w:val="0015359D"/>
    <w:rsid w:val="00155A7E"/>
    <w:rsid w:val="0015755E"/>
    <w:rsid w:val="00160CB4"/>
    <w:rsid w:val="001623EE"/>
    <w:rsid w:val="00166821"/>
    <w:rsid w:val="001709C4"/>
    <w:rsid w:val="001714C4"/>
    <w:rsid w:val="00175148"/>
    <w:rsid w:val="0018425C"/>
    <w:rsid w:val="00186C05"/>
    <w:rsid w:val="00190107"/>
    <w:rsid w:val="00194D29"/>
    <w:rsid w:val="001950E5"/>
    <w:rsid w:val="00195D65"/>
    <w:rsid w:val="001A2340"/>
    <w:rsid w:val="001A3E9A"/>
    <w:rsid w:val="001A48AB"/>
    <w:rsid w:val="001A4BF9"/>
    <w:rsid w:val="001A6ABD"/>
    <w:rsid w:val="001A6BC6"/>
    <w:rsid w:val="001A779B"/>
    <w:rsid w:val="001B1A87"/>
    <w:rsid w:val="001B2554"/>
    <w:rsid w:val="001B4B67"/>
    <w:rsid w:val="001B50B2"/>
    <w:rsid w:val="001B6C31"/>
    <w:rsid w:val="001C1927"/>
    <w:rsid w:val="001C38E1"/>
    <w:rsid w:val="001D7F45"/>
    <w:rsid w:val="001E105C"/>
    <w:rsid w:val="001E3E92"/>
    <w:rsid w:val="001E622D"/>
    <w:rsid w:val="001F290B"/>
    <w:rsid w:val="001F7171"/>
    <w:rsid w:val="001F7851"/>
    <w:rsid w:val="002022B0"/>
    <w:rsid w:val="002030A8"/>
    <w:rsid w:val="00204F6C"/>
    <w:rsid w:val="0020743F"/>
    <w:rsid w:val="00207AEF"/>
    <w:rsid w:val="0021007F"/>
    <w:rsid w:val="00216CC0"/>
    <w:rsid w:val="00220CC9"/>
    <w:rsid w:val="00233711"/>
    <w:rsid w:val="0023373D"/>
    <w:rsid w:val="002347AB"/>
    <w:rsid w:val="00240C3E"/>
    <w:rsid w:val="00241462"/>
    <w:rsid w:val="00245669"/>
    <w:rsid w:val="00251F2F"/>
    <w:rsid w:val="00252A6F"/>
    <w:rsid w:val="00256262"/>
    <w:rsid w:val="00262C65"/>
    <w:rsid w:val="002850D4"/>
    <w:rsid w:val="0028718D"/>
    <w:rsid w:val="00294CD5"/>
    <w:rsid w:val="002A5FC5"/>
    <w:rsid w:val="002A7701"/>
    <w:rsid w:val="002A77F0"/>
    <w:rsid w:val="002A7E3B"/>
    <w:rsid w:val="002B1A80"/>
    <w:rsid w:val="002B50E7"/>
    <w:rsid w:val="002B55C0"/>
    <w:rsid w:val="002B6520"/>
    <w:rsid w:val="002B691E"/>
    <w:rsid w:val="002B7441"/>
    <w:rsid w:val="002B767B"/>
    <w:rsid w:val="002D0553"/>
    <w:rsid w:val="002D378B"/>
    <w:rsid w:val="002D411E"/>
    <w:rsid w:val="002D5EAE"/>
    <w:rsid w:val="002E12B4"/>
    <w:rsid w:val="002E3F1F"/>
    <w:rsid w:val="002F164B"/>
    <w:rsid w:val="002F1671"/>
    <w:rsid w:val="002F32D7"/>
    <w:rsid w:val="002F5DCB"/>
    <w:rsid w:val="002F79E6"/>
    <w:rsid w:val="00302B75"/>
    <w:rsid w:val="0030504E"/>
    <w:rsid w:val="00321EE4"/>
    <w:rsid w:val="00325A0F"/>
    <w:rsid w:val="003332DD"/>
    <w:rsid w:val="003360EA"/>
    <w:rsid w:val="00336C6C"/>
    <w:rsid w:val="00337B09"/>
    <w:rsid w:val="003440D1"/>
    <w:rsid w:val="0034677F"/>
    <w:rsid w:val="00347C25"/>
    <w:rsid w:val="00351C31"/>
    <w:rsid w:val="00353483"/>
    <w:rsid w:val="0035532C"/>
    <w:rsid w:val="0036208E"/>
    <w:rsid w:val="00367352"/>
    <w:rsid w:val="003700F8"/>
    <w:rsid w:val="00374472"/>
    <w:rsid w:val="00381AA8"/>
    <w:rsid w:val="00382A6D"/>
    <w:rsid w:val="003903BF"/>
    <w:rsid w:val="00390865"/>
    <w:rsid w:val="0039453B"/>
    <w:rsid w:val="00395450"/>
    <w:rsid w:val="00395EC9"/>
    <w:rsid w:val="00397338"/>
    <w:rsid w:val="003A1075"/>
    <w:rsid w:val="003A26D3"/>
    <w:rsid w:val="003B2DE9"/>
    <w:rsid w:val="003B39D0"/>
    <w:rsid w:val="003B3C20"/>
    <w:rsid w:val="003B55BB"/>
    <w:rsid w:val="003B6F0E"/>
    <w:rsid w:val="003C0E91"/>
    <w:rsid w:val="003C3031"/>
    <w:rsid w:val="003C5B23"/>
    <w:rsid w:val="003D17CC"/>
    <w:rsid w:val="003D184F"/>
    <w:rsid w:val="003D3402"/>
    <w:rsid w:val="003F30FF"/>
    <w:rsid w:val="003F4123"/>
    <w:rsid w:val="003F4A96"/>
    <w:rsid w:val="003F6835"/>
    <w:rsid w:val="00402489"/>
    <w:rsid w:val="00402507"/>
    <w:rsid w:val="00403B5E"/>
    <w:rsid w:val="00410948"/>
    <w:rsid w:val="00414FE8"/>
    <w:rsid w:val="00421B58"/>
    <w:rsid w:val="004227A6"/>
    <w:rsid w:val="00424A21"/>
    <w:rsid w:val="00426863"/>
    <w:rsid w:val="00434DA1"/>
    <w:rsid w:val="00435CBD"/>
    <w:rsid w:val="004370FB"/>
    <w:rsid w:val="00440BA9"/>
    <w:rsid w:val="004419C1"/>
    <w:rsid w:val="00443F6E"/>
    <w:rsid w:val="00444896"/>
    <w:rsid w:val="0045221F"/>
    <w:rsid w:val="00461A2E"/>
    <w:rsid w:val="00465679"/>
    <w:rsid w:val="004662CE"/>
    <w:rsid w:val="00473BB2"/>
    <w:rsid w:val="00481370"/>
    <w:rsid w:val="0048626D"/>
    <w:rsid w:val="004960B5"/>
    <w:rsid w:val="00496319"/>
    <w:rsid w:val="00496E58"/>
    <w:rsid w:val="00497AF8"/>
    <w:rsid w:val="004A4B7F"/>
    <w:rsid w:val="004B2B59"/>
    <w:rsid w:val="004B3BBF"/>
    <w:rsid w:val="004B733D"/>
    <w:rsid w:val="004B7DDA"/>
    <w:rsid w:val="004C56A8"/>
    <w:rsid w:val="004D099A"/>
    <w:rsid w:val="004E2A83"/>
    <w:rsid w:val="004E634B"/>
    <w:rsid w:val="004F198E"/>
    <w:rsid w:val="004F2D75"/>
    <w:rsid w:val="004F3B0C"/>
    <w:rsid w:val="004F3F9F"/>
    <w:rsid w:val="004F64A4"/>
    <w:rsid w:val="004F71BD"/>
    <w:rsid w:val="00500AD6"/>
    <w:rsid w:val="005013A4"/>
    <w:rsid w:val="00505AD6"/>
    <w:rsid w:val="00512196"/>
    <w:rsid w:val="00515AF7"/>
    <w:rsid w:val="00517977"/>
    <w:rsid w:val="00517A21"/>
    <w:rsid w:val="00520559"/>
    <w:rsid w:val="00525F2D"/>
    <w:rsid w:val="00530BFC"/>
    <w:rsid w:val="00530C3A"/>
    <w:rsid w:val="00542BB6"/>
    <w:rsid w:val="0055048A"/>
    <w:rsid w:val="00557949"/>
    <w:rsid w:val="00560B74"/>
    <w:rsid w:val="0056412F"/>
    <w:rsid w:val="00566019"/>
    <w:rsid w:val="0057163D"/>
    <w:rsid w:val="00576984"/>
    <w:rsid w:val="00584782"/>
    <w:rsid w:val="00584BA9"/>
    <w:rsid w:val="005859E4"/>
    <w:rsid w:val="0058691A"/>
    <w:rsid w:val="00593DD4"/>
    <w:rsid w:val="00594EE1"/>
    <w:rsid w:val="00597767"/>
    <w:rsid w:val="005A0B92"/>
    <w:rsid w:val="005A131B"/>
    <w:rsid w:val="005A1683"/>
    <w:rsid w:val="005A5A96"/>
    <w:rsid w:val="005A6B85"/>
    <w:rsid w:val="005B0236"/>
    <w:rsid w:val="005B4014"/>
    <w:rsid w:val="005B4D6E"/>
    <w:rsid w:val="005B63F6"/>
    <w:rsid w:val="005B656E"/>
    <w:rsid w:val="005C0343"/>
    <w:rsid w:val="005C108F"/>
    <w:rsid w:val="005C5793"/>
    <w:rsid w:val="005C590B"/>
    <w:rsid w:val="005C7F72"/>
    <w:rsid w:val="005D25D4"/>
    <w:rsid w:val="005D4184"/>
    <w:rsid w:val="005D469B"/>
    <w:rsid w:val="005D593E"/>
    <w:rsid w:val="005D683A"/>
    <w:rsid w:val="005D74B1"/>
    <w:rsid w:val="005E027E"/>
    <w:rsid w:val="005E02C2"/>
    <w:rsid w:val="005E11E0"/>
    <w:rsid w:val="005E2547"/>
    <w:rsid w:val="005E396E"/>
    <w:rsid w:val="005E416E"/>
    <w:rsid w:val="005F619C"/>
    <w:rsid w:val="005F676E"/>
    <w:rsid w:val="006004E6"/>
    <w:rsid w:val="00600AF4"/>
    <w:rsid w:val="006015A9"/>
    <w:rsid w:val="0060358B"/>
    <w:rsid w:val="0060462F"/>
    <w:rsid w:val="006049BB"/>
    <w:rsid w:val="00627B4A"/>
    <w:rsid w:val="00627C88"/>
    <w:rsid w:val="006345DD"/>
    <w:rsid w:val="00635AF4"/>
    <w:rsid w:val="0064407F"/>
    <w:rsid w:val="006466AE"/>
    <w:rsid w:val="00656DA7"/>
    <w:rsid w:val="00657038"/>
    <w:rsid w:val="00661CDF"/>
    <w:rsid w:val="0066363C"/>
    <w:rsid w:val="00663D4F"/>
    <w:rsid w:val="00665E84"/>
    <w:rsid w:val="00673367"/>
    <w:rsid w:val="006745B5"/>
    <w:rsid w:val="0067749A"/>
    <w:rsid w:val="00683687"/>
    <w:rsid w:val="00687365"/>
    <w:rsid w:val="006938AE"/>
    <w:rsid w:val="00694373"/>
    <w:rsid w:val="006A29DE"/>
    <w:rsid w:val="006A503B"/>
    <w:rsid w:val="006B2838"/>
    <w:rsid w:val="006B39F1"/>
    <w:rsid w:val="006B6D55"/>
    <w:rsid w:val="006C1A05"/>
    <w:rsid w:val="006C4F1A"/>
    <w:rsid w:val="006C5C77"/>
    <w:rsid w:val="006C64A5"/>
    <w:rsid w:val="006C7374"/>
    <w:rsid w:val="006D6764"/>
    <w:rsid w:val="006E371B"/>
    <w:rsid w:val="006E4C36"/>
    <w:rsid w:val="006E5392"/>
    <w:rsid w:val="006E6E52"/>
    <w:rsid w:val="006F0EEA"/>
    <w:rsid w:val="006F1369"/>
    <w:rsid w:val="006F6607"/>
    <w:rsid w:val="006F68B2"/>
    <w:rsid w:val="006F6A3F"/>
    <w:rsid w:val="00701884"/>
    <w:rsid w:val="00713F8E"/>
    <w:rsid w:val="00715BA2"/>
    <w:rsid w:val="00715FF9"/>
    <w:rsid w:val="00722D07"/>
    <w:rsid w:val="00722D6E"/>
    <w:rsid w:val="00723253"/>
    <w:rsid w:val="00732516"/>
    <w:rsid w:val="00732549"/>
    <w:rsid w:val="00732F68"/>
    <w:rsid w:val="007332AD"/>
    <w:rsid w:val="00733600"/>
    <w:rsid w:val="007366BE"/>
    <w:rsid w:val="00737473"/>
    <w:rsid w:val="00741773"/>
    <w:rsid w:val="00742496"/>
    <w:rsid w:val="00745E6A"/>
    <w:rsid w:val="00751506"/>
    <w:rsid w:val="00754E3A"/>
    <w:rsid w:val="0076471A"/>
    <w:rsid w:val="00765481"/>
    <w:rsid w:val="0076638A"/>
    <w:rsid w:val="00771461"/>
    <w:rsid w:val="00771A9C"/>
    <w:rsid w:val="00774DD4"/>
    <w:rsid w:val="00775A91"/>
    <w:rsid w:val="007809B7"/>
    <w:rsid w:val="007831FE"/>
    <w:rsid w:val="007862EF"/>
    <w:rsid w:val="00786D29"/>
    <w:rsid w:val="00787B13"/>
    <w:rsid w:val="0079046F"/>
    <w:rsid w:val="00791D0D"/>
    <w:rsid w:val="00793E18"/>
    <w:rsid w:val="00794E32"/>
    <w:rsid w:val="007950A4"/>
    <w:rsid w:val="007956E8"/>
    <w:rsid w:val="0079682A"/>
    <w:rsid w:val="007A0E85"/>
    <w:rsid w:val="007A2915"/>
    <w:rsid w:val="007A46D9"/>
    <w:rsid w:val="007A4B14"/>
    <w:rsid w:val="007A557C"/>
    <w:rsid w:val="007A59A8"/>
    <w:rsid w:val="007A5BC0"/>
    <w:rsid w:val="007C1258"/>
    <w:rsid w:val="007C6ABF"/>
    <w:rsid w:val="007D51AB"/>
    <w:rsid w:val="007D797A"/>
    <w:rsid w:val="007E045B"/>
    <w:rsid w:val="007E444E"/>
    <w:rsid w:val="007E640B"/>
    <w:rsid w:val="007F2879"/>
    <w:rsid w:val="007F3FB9"/>
    <w:rsid w:val="007F4DF0"/>
    <w:rsid w:val="008036C3"/>
    <w:rsid w:val="00803AEF"/>
    <w:rsid w:val="00805BA7"/>
    <w:rsid w:val="00805FB9"/>
    <w:rsid w:val="00806500"/>
    <w:rsid w:val="00811680"/>
    <w:rsid w:val="00812E07"/>
    <w:rsid w:val="00817A6B"/>
    <w:rsid w:val="00821816"/>
    <w:rsid w:val="00821DDB"/>
    <w:rsid w:val="008267C2"/>
    <w:rsid w:val="008303CF"/>
    <w:rsid w:val="00835AED"/>
    <w:rsid w:val="0083617B"/>
    <w:rsid w:val="00836DDF"/>
    <w:rsid w:val="00853CEB"/>
    <w:rsid w:val="008622BE"/>
    <w:rsid w:val="00863DE1"/>
    <w:rsid w:val="00867E27"/>
    <w:rsid w:val="00874767"/>
    <w:rsid w:val="00875074"/>
    <w:rsid w:val="00880092"/>
    <w:rsid w:val="008850A0"/>
    <w:rsid w:val="0089288C"/>
    <w:rsid w:val="00893FCE"/>
    <w:rsid w:val="00895133"/>
    <w:rsid w:val="008A0206"/>
    <w:rsid w:val="008A28A7"/>
    <w:rsid w:val="008A6903"/>
    <w:rsid w:val="008C0FBC"/>
    <w:rsid w:val="008D5BFD"/>
    <w:rsid w:val="008D66FD"/>
    <w:rsid w:val="008D7211"/>
    <w:rsid w:val="008E0850"/>
    <w:rsid w:val="008E45A4"/>
    <w:rsid w:val="008E5016"/>
    <w:rsid w:val="008E53A5"/>
    <w:rsid w:val="008E5D4F"/>
    <w:rsid w:val="008E72C4"/>
    <w:rsid w:val="008F0B54"/>
    <w:rsid w:val="008F1169"/>
    <w:rsid w:val="008F322C"/>
    <w:rsid w:val="008F56E5"/>
    <w:rsid w:val="008F7FC3"/>
    <w:rsid w:val="00910719"/>
    <w:rsid w:val="009137AB"/>
    <w:rsid w:val="00921B8C"/>
    <w:rsid w:val="00925AC4"/>
    <w:rsid w:val="00927BBA"/>
    <w:rsid w:val="0093018A"/>
    <w:rsid w:val="00935F45"/>
    <w:rsid w:val="009426D7"/>
    <w:rsid w:val="009446FE"/>
    <w:rsid w:val="00951D86"/>
    <w:rsid w:val="00951E4C"/>
    <w:rsid w:val="00955FCC"/>
    <w:rsid w:val="009575CD"/>
    <w:rsid w:val="00963EEA"/>
    <w:rsid w:val="0096528D"/>
    <w:rsid w:val="00972EED"/>
    <w:rsid w:val="00975D76"/>
    <w:rsid w:val="00980AEA"/>
    <w:rsid w:val="00992683"/>
    <w:rsid w:val="009A1005"/>
    <w:rsid w:val="009A26BD"/>
    <w:rsid w:val="009A294E"/>
    <w:rsid w:val="009A3803"/>
    <w:rsid w:val="009B10EC"/>
    <w:rsid w:val="009B1BB3"/>
    <w:rsid w:val="009B1F41"/>
    <w:rsid w:val="009B286B"/>
    <w:rsid w:val="009B2D91"/>
    <w:rsid w:val="009B4F70"/>
    <w:rsid w:val="009C1773"/>
    <w:rsid w:val="009C58EB"/>
    <w:rsid w:val="009C61E4"/>
    <w:rsid w:val="009C67AD"/>
    <w:rsid w:val="009D599C"/>
    <w:rsid w:val="009D6840"/>
    <w:rsid w:val="009D6EFC"/>
    <w:rsid w:val="009E4404"/>
    <w:rsid w:val="009E45E8"/>
    <w:rsid w:val="009E4B73"/>
    <w:rsid w:val="00A00498"/>
    <w:rsid w:val="00A031FB"/>
    <w:rsid w:val="00A04435"/>
    <w:rsid w:val="00A04C7D"/>
    <w:rsid w:val="00A06640"/>
    <w:rsid w:val="00A11036"/>
    <w:rsid w:val="00A11217"/>
    <w:rsid w:val="00A11A56"/>
    <w:rsid w:val="00A134ED"/>
    <w:rsid w:val="00A13EE8"/>
    <w:rsid w:val="00A15900"/>
    <w:rsid w:val="00A172B2"/>
    <w:rsid w:val="00A21383"/>
    <w:rsid w:val="00A27AA7"/>
    <w:rsid w:val="00A30E11"/>
    <w:rsid w:val="00A31D70"/>
    <w:rsid w:val="00A332F1"/>
    <w:rsid w:val="00A33332"/>
    <w:rsid w:val="00A3444B"/>
    <w:rsid w:val="00A36E3A"/>
    <w:rsid w:val="00A37B76"/>
    <w:rsid w:val="00A40F16"/>
    <w:rsid w:val="00A44429"/>
    <w:rsid w:val="00A53821"/>
    <w:rsid w:val="00A54F8F"/>
    <w:rsid w:val="00A56643"/>
    <w:rsid w:val="00A567EF"/>
    <w:rsid w:val="00A6165A"/>
    <w:rsid w:val="00A64DAD"/>
    <w:rsid w:val="00A67685"/>
    <w:rsid w:val="00A81D69"/>
    <w:rsid w:val="00A90FDC"/>
    <w:rsid w:val="00A92D1F"/>
    <w:rsid w:val="00A92DD2"/>
    <w:rsid w:val="00A939ED"/>
    <w:rsid w:val="00A959F5"/>
    <w:rsid w:val="00A973AB"/>
    <w:rsid w:val="00AA15AD"/>
    <w:rsid w:val="00AA17D7"/>
    <w:rsid w:val="00AA6238"/>
    <w:rsid w:val="00AB3A0A"/>
    <w:rsid w:val="00AB47D2"/>
    <w:rsid w:val="00AB4B35"/>
    <w:rsid w:val="00AB59F4"/>
    <w:rsid w:val="00AB66A9"/>
    <w:rsid w:val="00AB6C1F"/>
    <w:rsid w:val="00AC06DC"/>
    <w:rsid w:val="00AC0A79"/>
    <w:rsid w:val="00AC1668"/>
    <w:rsid w:val="00AC1E56"/>
    <w:rsid w:val="00AC36DF"/>
    <w:rsid w:val="00AC37BD"/>
    <w:rsid w:val="00AD2DB2"/>
    <w:rsid w:val="00AD734B"/>
    <w:rsid w:val="00AE04DB"/>
    <w:rsid w:val="00AE2F0B"/>
    <w:rsid w:val="00AE6ADF"/>
    <w:rsid w:val="00AF0E65"/>
    <w:rsid w:val="00AF2435"/>
    <w:rsid w:val="00AF3892"/>
    <w:rsid w:val="00B0408D"/>
    <w:rsid w:val="00B05B40"/>
    <w:rsid w:val="00B10990"/>
    <w:rsid w:val="00B21764"/>
    <w:rsid w:val="00B245DC"/>
    <w:rsid w:val="00B34C15"/>
    <w:rsid w:val="00B3536D"/>
    <w:rsid w:val="00B47C97"/>
    <w:rsid w:val="00B52803"/>
    <w:rsid w:val="00B5287D"/>
    <w:rsid w:val="00B53253"/>
    <w:rsid w:val="00B533DD"/>
    <w:rsid w:val="00B5412B"/>
    <w:rsid w:val="00B55464"/>
    <w:rsid w:val="00B5712B"/>
    <w:rsid w:val="00B64F56"/>
    <w:rsid w:val="00B65A95"/>
    <w:rsid w:val="00B65F1D"/>
    <w:rsid w:val="00B70CA8"/>
    <w:rsid w:val="00B72AA3"/>
    <w:rsid w:val="00B75CAB"/>
    <w:rsid w:val="00B82BCA"/>
    <w:rsid w:val="00B901FB"/>
    <w:rsid w:val="00BA0D84"/>
    <w:rsid w:val="00BB407D"/>
    <w:rsid w:val="00BB6097"/>
    <w:rsid w:val="00BB7451"/>
    <w:rsid w:val="00BC1ABE"/>
    <w:rsid w:val="00BC2418"/>
    <w:rsid w:val="00BC5055"/>
    <w:rsid w:val="00BD7C26"/>
    <w:rsid w:val="00BF5925"/>
    <w:rsid w:val="00BF7D30"/>
    <w:rsid w:val="00C013E9"/>
    <w:rsid w:val="00C029BA"/>
    <w:rsid w:val="00C072BC"/>
    <w:rsid w:val="00C10D95"/>
    <w:rsid w:val="00C13466"/>
    <w:rsid w:val="00C13F59"/>
    <w:rsid w:val="00C160CF"/>
    <w:rsid w:val="00C16224"/>
    <w:rsid w:val="00C17C59"/>
    <w:rsid w:val="00C22298"/>
    <w:rsid w:val="00C37985"/>
    <w:rsid w:val="00C40BF5"/>
    <w:rsid w:val="00C41870"/>
    <w:rsid w:val="00C4701A"/>
    <w:rsid w:val="00C51F56"/>
    <w:rsid w:val="00C5499D"/>
    <w:rsid w:val="00C5541A"/>
    <w:rsid w:val="00C559A1"/>
    <w:rsid w:val="00C55DF2"/>
    <w:rsid w:val="00C605D3"/>
    <w:rsid w:val="00C61552"/>
    <w:rsid w:val="00C72AEA"/>
    <w:rsid w:val="00C77727"/>
    <w:rsid w:val="00C81FB6"/>
    <w:rsid w:val="00C85A33"/>
    <w:rsid w:val="00C860BF"/>
    <w:rsid w:val="00C86D95"/>
    <w:rsid w:val="00C90D1C"/>
    <w:rsid w:val="00C916C1"/>
    <w:rsid w:val="00C9414F"/>
    <w:rsid w:val="00C97325"/>
    <w:rsid w:val="00C97F4B"/>
    <w:rsid w:val="00CA1B56"/>
    <w:rsid w:val="00CA2812"/>
    <w:rsid w:val="00CA55B9"/>
    <w:rsid w:val="00CA615E"/>
    <w:rsid w:val="00CA7A41"/>
    <w:rsid w:val="00CB11D8"/>
    <w:rsid w:val="00CB14E0"/>
    <w:rsid w:val="00CB16F9"/>
    <w:rsid w:val="00CC0354"/>
    <w:rsid w:val="00CC2E64"/>
    <w:rsid w:val="00CC5209"/>
    <w:rsid w:val="00CC5369"/>
    <w:rsid w:val="00CD0840"/>
    <w:rsid w:val="00CD25A1"/>
    <w:rsid w:val="00CE4664"/>
    <w:rsid w:val="00CE4A2A"/>
    <w:rsid w:val="00CE7FA3"/>
    <w:rsid w:val="00CF14E0"/>
    <w:rsid w:val="00D05A30"/>
    <w:rsid w:val="00D10FD8"/>
    <w:rsid w:val="00D12289"/>
    <w:rsid w:val="00D142D5"/>
    <w:rsid w:val="00D1519E"/>
    <w:rsid w:val="00D20401"/>
    <w:rsid w:val="00D2357E"/>
    <w:rsid w:val="00D26A86"/>
    <w:rsid w:val="00D27DC4"/>
    <w:rsid w:val="00D330BF"/>
    <w:rsid w:val="00D335B3"/>
    <w:rsid w:val="00D36B34"/>
    <w:rsid w:val="00D40521"/>
    <w:rsid w:val="00D42B38"/>
    <w:rsid w:val="00D4441D"/>
    <w:rsid w:val="00D47541"/>
    <w:rsid w:val="00D5209B"/>
    <w:rsid w:val="00D533EC"/>
    <w:rsid w:val="00D55BDF"/>
    <w:rsid w:val="00D56291"/>
    <w:rsid w:val="00D573A6"/>
    <w:rsid w:val="00D60F20"/>
    <w:rsid w:val="00D71DD5"/>
    <w:rsid w:val="00D776A1"/>
    <w:rsid w:val="00D80C2E"/>
    <w:rsid w:val="00D85C7D"/>
    <w:rsid w:val="00D90041"/>
    <w:rsid w:val="00D90446"/>
    <w:rsid w:val="00D957CE"/>
    <w:rsid w:val="00DA2700"/>
    <w:rsid w:val="00DA7750"/>
    <w:rsid w:val="00DB4257"/>
    <w:rsid w:val="00DC2EAA"/>
    <w:rsid w:val="00DC50A2"/>
    <w:rsid w:val="00DC5EC2"/>
    <w:rsid w:val="00DD085B"/>
    <w:rsid w:val="00DD0B1B"/>
    <w:rsid w:val="00DD76B9"/>
    <w:rsid w:val="00DE07A4"/>
    <w:rsid w:val="00DE3A14"/>
    <w:rsid w:val="00DE6A7D"/>
    <w:rsid w:val="00DF1B10"/>
    <w:rsid w:val="00DF1C76"/>
    <w:rsid w:val="00DF757F"/>
    <w:rsid w:val="00E01737"/>
    <w:rsid w:val="00E03598"/>
    <w:rsid w:val="00E10A4B"/>
    <w:rsid w:val="00E10F83"/>
    <w:rsid w:val="00E12171"/>
    <w:rsid w:val="00E14366"/>
    <w:rsid w:val="00E14531"/>
    <w:rsid w:val="00E1511F"/>
    <w:rsid w:val="00E22778"/>
    <w:rsid w:val="00E2358E"/>
    <w:rsid w:val="00E307F6"/>
    <w:rsid w:val="00E34C42"/>
    <w:rsid w:val="00E37631"/>
    <w:rsid w:val="00E3790C"/>
    <w:rsid w:val="00E41763"/>
    <w:rsid w:val="00E461BB"/>
    <w:rsid w:val="00E4719D"/>
    <w:rsid w:val="00E50F7F"/>
    <w:rsid w:val="00E52ABA"/>
    <w:rsid w:val="00E55DA0"/>
    <w:rsid w:val="00E666E1"/>
    <w:rsid w:val="00E7034A"/>
    <w:rsid w:val="00E71917"/>
    <w:rsid w:val="00E71CAE"/>
    <w:rsid w:val="00E8535D"/>
    <w:rsid w:val="00E87D86"/>
    <w:rsid w:val="00E932CF"/>
    <w:rsid w:val="00E9576B"/>
    <w:rsid w:val="00E95BC5"/>
    <w:rsid w:val="00E96B3A"/>
    <w:rsid w:val="00EA1FE1"/>
    <w:rsid w:val="00EA2A0E"/>
    <w:rsid w:val="00EA528D"/>
    <w:rsid w:val="00EA556C"/>
    <w:rsid w:val="00EA682D"/>
    <w:rsid w:val="00EB4991"/>
    <w:rsid w:val="00EB60E2"/>
    <w:rsid w:val="00EB68A1"/>
    <w:rsid w:val="00EC4369"/>
    <w:rsid w:val="00EE093A"/>
    <w:rsid w:val="00EE2534"/>
    <w:rsid w:val="00EE68D6"/>
    <w:rsid w:val="00EE7FBF"/>
    <w:rsid w:val="00EF526C"/>
    <w:rsid w:val="00F01ACF"/>
    <w:rsid w:val="00F029D6"/>
    <w:rsid w:val="00F07AFD"/>
    <w:rsid w:val="00F1006E"/>
    <w:rsid w:val="00F10D1C"/>
    <w:rsid w:val="00F13173"/>
    <w:rsid w:val="00F1383A"/>
    <w:rsid w:val="00F20E14"/>
    <w:rsid w:val="00F21C56"/>
    <w:rsid w:val="00F23E17"/>
    <w:rsid w:val="00F23FD2"/>
    <w:rsid w:val="00F24CED"/>
    <w:rsid w:val="00F30E05"/>
    <w:rsid w:val="00F3150C"/>
    <w:rsid w:val="00F31752"/>
    <w:rsid w:val="00F40676"/>
    <w:rsid w:val="00F44170"/>
    <w:rsid w:val="00F46F5E"/>
    <w:rsid w:val="00F479AE"/>
    <w:rsid w:val="00F5350D"/>
    <w:rsid w:val="00F53D31"/>
    <w:rsid w:val="00F55F4F"/>
    <w:rsid w:val="00F63687"/>
    <w:rsid w:val="00F67011"/>
    <w:rsid w:val="00F749A2"/>
    <w:rsid w:val="00F74E14"/>
    <w:rsid w:val="00F76289"/>
    <w:rsid w:val="00F80644"/>
    <w:rsid w:val="00F861DC"/>
    <w:rsid w:val="00F87BB5"/>
    <w:rsid w:val="00F87BDE"/>
    <w:rsid w:val="00F90C16"/>
    <w:rsid w:val="00F9414D"/>
    <w:rsid w:val="00F95EE9"/>
    <w:rsid w:val="00FA0263"/>
    <w:rsid w:val="00FA0406"/>
    <w:rsid w:val="00FA0F80"/>
    <w:rsid w:val="00FA2D25"/>
    <w:rsid w:val="00FA3C26"/>
    <w:rsid w:val="00FB069F"/>
    <w:rsid w:val="00FB7C1E"/>
    <w:rsid w:val="00FC3B3E"/>
    <w:rsid w:val="00FC799F"/>
    <w:rsid w:val="00FD15E0"/>
    <w:rsid w:val="00FD364F"/>
    <w:rsid w:val="00FD7718"/>
    <w:rsid w:val="00FE4991"/>
    <w:rsid w:val="00FF04E0"/>
    <w:rsid w:val="00FF0A39"/>
    <w:rsid w:val="00FF11E2"/>
    <w:rsid w:val="00FF1773"/>
    <w:rsid w:val="00FF2061"/>
    <w:rsid w:val="00FF2DB6"/>
    <w:rsid w:val="00FF3E87"/>
    <w:rsid w:val="00FF425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ตัวเชื่อมต่อหักมุม 13"/>
        <o:r id="V:Rule5" type="connector" idref="#ตัวเชื่อมต่อหักมุม 7"/>
        <o:r id="V:Rule6" type="connector" idref="#ลูกศรเชื่อมต่อแบบตรง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6BE"/>
    <w:pPr>
      <w:ind w:left="360" w:hanging="360"/>
      <w:jc w:val="thaiDistribute"/>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036C"/>
    <w:rPr>
      <w:sz w:val="20"/>
      <w:szCs w:val="25"/>
    </w:rPr>
  </w:style>
  <w:style w:type="character" w:customStyle="1" w:styleId="FootnoteTextChar">
    <w:name w:val="Footnote Text Char"/>
    <w:link w:val="FootnoteText"/>
    <w:uiPriority w:val="99"/>
    <w:rsid w:val="000F036C"/>
    <w:rPr>
      <w:sz w:val="20"/>
      <w:szCs w:val="25"/>
    </w:rPr>
  </w:style>
  <w:style w:type="character" w:styleId="FootnoteReference">
    <w:name w:val="footnote reference"/>
    <w:uiPriority w:val="99"/>
    <w:semiHidden/>
    <w:unhideWhenUsed/>
    <w:rsid w:val="000F036C"/>
    <w:rPr>
      <w:vertAlign w:val="superscript"/>
    </w:rPr>
  </w:style>
  <w:style w:type="character" w:customStyle="1" w:styleId="ft">
    <w:name w:val="ft"/>
    <w:basedOn w:val="DefaultParagraphFont"/>
    <w:rsid w:val="00E87D86"/>
  </w:style>
  <w:style w:type="paragraph" w:styleId="ListParagraph">
    <w:name w:val="List Paragraph"/>
    <w:basedOn w:val="Normal"/>
    <w:uiPriority w:val="34"/>
    <w:qFormat/>
    <w:rsid w:val="00CA2812"/>
    <w:pPr>
      <w:ind w:left="720"/>
      <w:contextualSpacing/>
    </w:pPr>
  </w:style>
  <w:style w:type="table" w:styleId="TableGrid">
    <w:name w:val="Table Grid"/>
    <w:basedOn w:val="TableNormal"/>
    <w:uiPriority w:val="39"/>
    <w:rsid w:val="001C19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
    <w:name w:val="A0"/>
    <w:uiPriority w:val="99"/>
    <w:rsid w:val="000525E0"/>
    <w:rPr>
      <w:rFonts w:cs="ELATXI+Helvetica-Oblique"/>
      <w:color w:val="000000"/>
      <w:sz w:val="18"/>
      <w:szCs w:val="18"/>
    </w:rPr>
  </w:style>
  <w:style w:type="character" w:styleId="Strong">
    <w:name w:val="Strong"/>
    <w:uiPriority w:val="22"/>
    <w:qFormat/>
    <w:rsid w:val="000525E0"/>
    <w:rPr>
      <w:b/>
      <w:bCs/>
    </w:rPr>
  </w:style>
  <w:style w:type="character" w:styleId="Hyperlink">
    <w:name w:val="Hyperlink"/>
    <w:uiPriority w:val="99"/>
    <w:unhideWhenUsed/>
    <w:rsid w:val="00A11036"/>
    <w:rPr>
      <w:color w:val="0000FF"/>
      <w:u w:val="single"/>
    </w:rPr>
  </w:style>
  <w:style w:type="paragraph" w:styleId="Header">
    <w:name w:val="header"/>
    <w:basedOn w:val="Normal"/>
    <w:link w:val="HeaderChar"/>
    <w:uiPriority w:val="99"/>
    <w:unhideWhenUsed/>
    <w:rsid w:val="004E2A83"/>
    <w:pPr>
      <w:tabs>
        <w:tab w:val="center" w:pos="4513"/>
        <w:tab w:val="right" w:pos="9026"/>
      </w:tabs>
    </w:pPr>
  </w:style>
  <w:style w:type="character" w:customStyle="1" w:styleId="HeaderChar">
    <w:name w:val="Header Char"/>
    <w:basedOn w:val="DefaultParagraphFont"/>
    <w:link w:val="Header"/>
    <w:uiPriority w:val="99"/>
    <w:rsid w:val="004E2A83"/>
  </w:style>
  <w:style w:type="paragraph" w:styleId="Footer">
    <w:name w:val="footer"/>
    <w:basedOn w:val="Normal"/>
    <w:link w:val="FooterChar"/>
    <w:uiPriority w:val="99"/>
    <w:unhideWhenUsed/>
    <w:rsid w:val="004E2A83"/>
    <w:pPr>
      <w:tabs>
        <w:tab w:val="center" w:pos="4513"/>
        <w:tab w:val="right" w:pos="9026"/>
      </w:tabs>
    </w:pPr>
  </w:style>
  <w:style w:type="character" w:customStyle="1" w:styleId="FooterChar">
    <w:name w:val="Footer Char"/>
    <w:basedOn w:val="DefaultParagraphFont"/>
    <w:link w:val="Footer"/>
    <w:uiPriority w:val="99"/>
    <w:rsid w:val="004E2A83"/>
  </w:style>
  <w:style w:type="character" w:styleId="HTMLCite">
    <w:name w:val="HTML Cite"/>
    <w:rsid w:val="00E7034A"/>
    <w:rPr>
      <w:i w:val="0"/>
      <w:iCs w:val="0"/>
      <w:color w:val="006621"/>
    </w:rPr>
  </w:style>
  <w:style w:type="paragraph" w:styleId="NormalWeb">
    <w:name w:val="Normal (Web)"/>
    <w:basedOn w:val="Normal"/>
    <w:uiPriority w:val="99"/>
    <w:unhideWhenUsed/>
    <w:rsid w:val="00786D29"/>
    <w:pPr>
      <w:spacing w:before="100" w:beforeAutospacing="1" w:after="100" w:afterAutospacing="1"/>
      <w:ind w:left="0" w:firstLine="0"/>
      <w:jc w:val="left"/>
    </w:pPr>
    <w:rPr>
      <w:rFonts w:ascii="Tahoma" w:eastAsia="Times New Roman" w:hAnsi="Tahoma" w:cs="Tahoma"/>
      <w:sz w:val="24"/>
      <w:szCs w:val="24"/>
    </w:rPr>
  </w:style>
  <w:style w:type="character" w:styleId="Emphasis">
    <w:name w:val="Emphasis"/>
    <w:uiPriority w:val="20"/>
    <w:qFormat/>
    <w:rsid w:val="00786D29"/>
    <w:rPr>
      <w:i/>
      <w:iCs/>
    </w:rPr>
  </w:style>
  <w:style w:type="paragraph" w:styleId="NoSpacing">
    <w:name w:val="No Spacing"/>
    <w:uiPriority w:val="1"/>
    <w:qFormat/>
    <w:rsid w:val="002B1A80"/>
    <w:pPr>
      <w:ind w:left="360" w:hanging="360"/>
      <w:jc w:val="thaiDistribute"/>
    </w:pPr>
    <w:rPr>
      <w:sz w:val="22"/>
      <w:szCs w:val="28"/>
    </w:rPr>
  </w:style>
  <w:style w:type="paragraph" w:styleId="BalloonText">
    <w:name w:val="Balloon Text"/>
    <w:basedOn w:val="Normal"/>
    <w:link w:val="BalloonTextChar"/>
    <w:uiPriority w:val="99"/>
    <w:semiHidden/>
    <w:unhideWhenUsed/>
    <w:rsid w:val="00811680"/>
    <w:rPr>
      <w:rFonts w:ascii="Tahoma" w:hAnsi="Tahoma"/>
      <w:sz w:val="16"/>
      <w:szCs w:val="20"/>
    </w:rPr>
  </w:style>
  <w:style w:type="character" w:customStyle="1" w:styleId="BalloonTextChar">
    <w:name w:val="Balloon Text Char"/>
    <w:basedOn w:val="DefaultParagraphFont"/>
    <w:link w:val="BalloonText"/>
    <w:uiPriority w:val="99"/>
    <w:semiHidden/>
    <w:rsid w:val="00811680"/>
    <w:rPr>
      <w:rFonts w:ascii="Tahoma" w:hAnsi="Tahoma"/>
      <w:sz w:val="16"/>
    </w:rPr>
  </w:style>
  <w:style w:type="character" w:customStyle="1" w:styleId="UnresolvedMention">
    <w:name w:val="Unresolved Mention"/>
    <w:basedOn w:val="DefaultParagraphFont"/>
    <w:uiPriority w:val="99"/>
    <w:semiHidden/>
    <w:unhideWhenUsed/>
    <w:rsid w:val="00103C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64927544">
      <w:bodyDiv w:val="1"/>
      <w:marLeft w:val="0"/>
      <w:marRight w:val="0"/>
      <w:marTop w:val="0"/>
      <w:marBottom w:val="0"/>
      <w:divBdr>
        <w:top w:val="none" w:sz="0" w:space="0" w:color="auto"/>
        <w:left w:val="none" w:sz="0" w:space="0" w:color="auto"/>
        <w:bottom w:val="none" w:sz="0" w:space="0" w:color="auto"/>
        <w:right w:val="none" w:sz="0" w:space="0" w:color="auto"/>
      </w:divBdr>
      <w:divsChild>
        <w:div w:id="37986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84658">
      <w:bodyDiv w:val="1"/>
      <w:marLeft w:val="0"/>
      <w:marRight w:val="0"/>
      <w:marTop w:val="0"/>
      <w:marBottom w:val="0"/>
      <w:divBdr>
        <w:top w:val="none" w:sz="0" w:space="0" w:color="auto"/>
        <w:left w:val="none" w:sz="0" w:space="0" w:color="auto"/>
        <w:bottom w:val="none" w:sz="0" w:space="0" w:color="auto"/>
        <w:right w:val="none" w:sz="0" w:space="0" w:color="auto"/>
      </w:divBdr>
    </w:div>
    <w:div w:id="1223755152">
      <w:bodyDiv w:val="1"/>
      <w:marLeft w:val="0"/>
      <w:marRight w:val="0"/>
      <w:marTop w:val="0"/>
      <w:marBottom w:val="0"/>
      <w:divBdr>
        <w:top w:val="none" w:sz="0" w:space="0" w:color="auto"/>
        <w:left w:val="none" w:sz="0" w:space="0" w:color="auto"/>
        <w:bottom w:val="none" w:sz="0" w:space="0" w:color="auto"/>
        <w:right w:val="none" w:sz="0" w:space="0" w:color="auto"/>
      </w:divBdr>
    </w:div>
    <w:div w:id="1845826663">
      <w:bodyDiv w:val="1"/>
      <w:marLeft w:val="0"/>
      <w:marRight w:val="0"/>
      <w:marTop w:val="0"/>
      <w:marBottom w:val="0"/>
      <w:divBdr>
        <w:top w:val="none" w:sz="0" w:space="0" w:color="auto"/>
        <w:left w:val="none" w:sz="0" w:space="0" w:color="auto"/>
        <w:bottom w:val="none" w:sz="0" w:space="0" w:color="auto"/>
        <w:right w:val="none" w:sz="0" w:space="0" w:color="auto"/>
      </w:divBdr>
      <w:divsChild>
        <w:div w:id="113652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itree.ch@ssru.ac.th" TargetMode="External"/><Relationship Id="rId13" Type="http://schemas.openxmlformats.org/officeDocument/2006/relationships/hyperlink" Target="https://www.isranews.org/isranews-scoop/55406-chula-zero-waste554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eennetworkthaila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cr.go.th/detailAll/13797/nws/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cd.go.th/Public/News/GetNewsThai.cfm?task=lt2019&amp;id=18562" TargetMode="External"/><Relationship Id="rId4" Type="http://schemas.openxmlformats.org/officeDocument/2006/relationships/settings" Target="settings.xml"/><Relationship Id="rId9" Type="http://schemas.openxmlformats.org/officeDocument/2006/relationships/hyperlink" Target="mailto:sawitree.ch@ssru.ac.th" TargetMode="External"/><Relationship Id="rId14" Type="http://schemas.openxmlformats.org/officeDocument/2006/relationships/hyperlink" Target="https://stat.bora.dopa.go.th/stat/statnew/statMenu/newStat/home.php"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55AC-3B88-4A3F-A991-C85ED122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5060</Words>
  <Characters>28848</Characters>
  <Application>Microsoft Office Word</Application>
  <DocSecurity>0</DocSecurity>
  <Lines>240</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33841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FMS00</dc:creator>
  <cp:lastModifiedBy>Ligal</cp:lastModifiedBy>
  <cp:revision>2</cp:revision>
  <cp:lastPrinted>2014-10-10T09:10:00Z</cp:lastPrinted>
  <dcterms:created xsi:type="dcterms:W3CDTF">2021-06-25T08:29:00Z</dcterms:created>
  <dcterms:modified xsi:type="dcterms:W3CDTF">2021-06-25T08:29:00Z</dcterms:modified>
</cp:coreProperties>
</file>