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76FC" w14:textId="77777777" w:rsidR="00032D30" w:rsidRDefault="00032D30" w:rsidP="003F5652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2D3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รายงานการใช้เอกสารประกอบการเรียนการสอน </w:t>
      </w:r>
    </w:p>
    <w:p w14:paraId="5A71A246" w14:textId="77777777" w:rsidR="00DB5F6A" w:rsidRDefault="00032D30" w:rsidP="003F5652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2D30">
        <w:rPr>
          <w:rFonts w:ascii="TH SarabunPSK" w:hAnsi="TH SarabunPSK" w:cs="TH SarabunPSK"/>
          <w:b/>
          <w:bCs/>
          <w:sz w:val="36"/>
          <w:szCs w:val="36"/>
          <w:cs/>
        </w:rPr>
        <w:t>วิชา 3404-2002 วิทยาศาสตร์การประกอบอาหาร</w:t>
      </w:r>
    </w:p>
    <w:p w14:paraId="546B33AA" w14:textId="77777777" w:rsidR="00032D30" w:rsidRDefault="00032D30" w:rsidP="003F5652">
      <w:pPr>
        <w:spacing w:after="0" w:line="320" w:lineRule="exact"/>
        <w:jc w:val="center"/>
        <w:rPr>
          <w:rFonts w:ascii="TH SarabunPSK" w:hAnsi="TH SarabunPSK" w:cs="TH SarabunPSK"/>
          <w:sz w:val="36"/>
          <w:szCs w:val="36"/>
        </w:rPr>
      </w:pPr>
    </w:p>
    <w:p w14:paraId="2FA9F19A" w14:textId="77777777" w:rsidR="00032D30" w:rsidRPr="00CE1C33" w:rsidRDefault="00032D30" w:rsidP="003F5652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E1C33">
        <w:rPr>
          <w:rFonts w:ascii="TH SarabunPSK" w:hAnsi="TH SarabunPSK" w:cs="TH SarabunPSK" w:hint="cs"/>
          <w:b/>
          <w:bCs/>
          <w:sz w:val="30"/>
          <w:szCs w:val="30"/>
          <w:cs/>
        </w:rPr>
        <w:t>สราวุธ จินดาเพ็ชร</w:t>
      </w:r>
    </w:p>
    <w:p w14:paraId="25A6698E" w14:textId="77777777" w:rsidR="00864FEF" w:rsidRPr="00CE1C33" w:rsidRDefault="00864FEF" w:rsidP="003F5652">
      <w:pPr>
        <w:spacing w:after="0" w:line="320" w:lineRule="exact"/>
        <w:jc w:val="center"/>
        <w:rPr>
          <w:rFonts w:ascii="TH SarabunPSK" w:hAnsi="TH SarabunPSK" w:cs="TH SarabunPSK"/>
          <w:sz w:val="30"/>
          <w:szCs w:val="30"/>
        </w:rPr>
      </w:pPr>
    </w:p>
    <w:p w14:paraId="7C2C206F" w14:textId="77777777" w:rsidR="00864FEF" w:rsidRDefault="00553777" w:rsidP="003F5652">
      <w:pPr>
        <w:spacing w:after="0" w:line="320" w:lineRule="exact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วิทยาลัยอาชีวศึกษาสงขลา</w:t>
      </w:r>
      <w:r w:rsidR="00864FEF">
        <w:rPr>
          <w:rFonts w:ascii="TH SarabunPSK" w:hAnsi="TH SarabunPSK" w:cs="TH SarabunPSK" w:hint="cs"/>
          <w:sz w:val="24"/>
          <w:szCs w:val="24"/>
          <w:cs/>
        </w:rPr>
        <w:t xml:space="preserve"> สถาบันการอาชีวศึกษาภาคใต้ 3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43E536D6" w14:textId="77777777" w:rsidR="00032D30" w:rsidRDefault="00553777" w:rsidP="003F5652">
      <w:pPr>
        <w:spacing w:after="0" w:line="320" w:lineRule="exact"/>
        <w:jc w:val="center"/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</w:pPr>
      <w:r>
        <w:rPr>
          <w:rFonts w:ascii="TH SarabunPSK" w:hAnsi="TH SarabunPSK" w:cs="TH SarabunPSK"/>
          <w:sz w:val="24"/>
          <w:szCs w:val="24"/>
        </w:rPr>
        <w:t xml:space="preserve">E-mail : </w:t>
      </w:r>
      <w:hyperlink r:id="rId5" w:history="1">
        <w:r w:rsidRPr="00553777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SarawutJindapet@gmail.com</w:t>
        </w:r>
      </w:hyperlink>
    </w:p>
    <w:p w14:paraId="4B759AF7" w14:textId="77777777" w:rsidR="000548D9" w:rsidRDefault="000548D9" w:rsidP="003F5652">
      <w:pPr>
        <w:spacing w:after="0" w:line="320" w:lineRule="exact"/>
        <w:jc w:val="center"/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</w:pPr>
    </w:p>
    <w:p w14:paraId="79C6CCCB" w14:textId="77777777" w:rsidR="000548D9" w:rsidRPr="00553777" w:rsidRDefault="000548D9" w:rsidP="003F5652">
      <w:pPr>
        <w:spacing w:after="0" w:line="320" w:lineRule="exact"/>
        <w:jc w:val="center"/>
        <w:rPr>
          <w:rFonts w:ascii="TH SarabunPSK" w:hAnsi="TH SarabunPSK" w:cs="TH SarabunPSK"/>
          <w:sz w:val="24"/>
          <w:szCs w:val="24"/>
        </w:rPr>
      </w:pPr>
    </w:p>
    <w:p w14:paraId="5AAB8A7F" w14:textId="77777777" w:rsidR="00553777" w:rsidRPr="00FD5773" w:rsidRDefault="00553777" w:rsidP="003F5652">
      <w:pPr>
        <w:spacing w:after="0" w:line="320" w:lineRule="exact"/>
        <w:rPr>
          <w:rFonts w:ascii="TH SarabunPSK" w:hAnsi="TH SarabunPSK" w:cs="TH SarabunPSK"/>
          <w:b/>
          <w:bCs/>
          <w:sz w:val="28"/>
        </w:rPr>
      </w:pPr>
      <w:r w:rsidRPr="00FD5773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01ED02A2" w14:textId="77777777" w:rsidR="00553777" w:rsidRPr="009A4EB4" w:rsidRDefault="00553777" w:rsidP="003F5652">
      <w:pPr>
        <w:spacing w:after="0" w:line="320" w:lineRule="exact"/>
        <w:jc w:val="thaiDistribute"/>
        <w:outlineLvl w:val="0"/>
        <w:rPr>
          <w:rFonts w:ascii="TH SarabunPSK" w:eastAsia="Calibri" w:hAnsi="TH SarabunPSK" w:cs="TH SarabunPSK"/>
          <w:sz w:val="28"/>
        </w:rPr>
      </w:pPr>
      <w:r w:rsidRPr="001C5B7C">
        <w:rPr>
          <w:rFonts w:ascii="TH SarabunPSK" w:hAnsi="TH SarabunPSK" w:cs="TH SarabunPSK" w:hint="cs"/>
          <w:spacing w:val="-4"/>
          <w:sz w:val="28"/>
          <w:cs/>
        </w:rPr>
        <w:tab/>
      </w:r>
      <w:r w:rsidRPr="001C5B7C">
        <w:rPr>
          <w:rFonts w:ascii="TH SarabunPSK" w:eastAsia="Calibri" w:hAnsi="TH SarabunPSK" w:cs="TH SarabunPSK"/>
          <w:spacing w:val="-4"/>
          <w:sz w:val="28"/>
          <w:cs/>
        </w:rPr>
        <w:t>การวิจัยครั้งนี้มีวัตถุประสงค์ 1) เพื่อ</w:t>
      </w:r>
      <w:r w:rsidR="001C5B7C" w:rsidRPr="001C5B7C">
        <w:rPr>
          <w:rFonts w:ascii="TH SarabunPSK" w:eastAsia="Calibri" w:hAnsi="TH SarabunPSK" w:cs="TH SarabunPSK" w:hint="cs"/>
          <w:spacing w:val="-4"/>
          <w:sz w:val="28"/>
          <w:cs/>
        </w:rPr>
        <w:t>สร้างและ</w:t>
      </w:r>
      <w:r w:rsidRPr="001C5B7C">
        <w:rPr>
          <w:rFonts w:ascii="TH SarabunPSK" w:eastAsia="Calibri" w:hAnsi="TH SarabunPSK" w:cs="TH SarabunPSK"/>
          <w:spacing w:val="-4"/>
          <w:sz w:val="28"/>
          <w:cs/>
        </w:rPr>
        <w:t>หาประสิทธิภาพของเอกสารประกอบการเรียนการสอน</w:t>
      </w:r>
      <w:r w:rsidRPr="001C5B7C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1C5B7C">
        <w:rPr>
          <w:rFonts w:ascii="TH SarabunPSK" w:eastAsia="Calibri" w:hAnsi="TH SarabunPSK" w:cs="TH SarabunPSK"/>
          <w:spacing w:val="-4"/>
          <w:sz w:val="28"/>
          <w:cs/>
        </w:rPr>
        <w:t>วิชา 3404-</w:t>
      </w:r>
      <w:r w:rsidRPr="00FD5773">
        <w:rPr>
          <w:rFonts w:ascii="TH SarabunPSK" w:eastAsia="Calibri" w:hAnsi="TH SarabunPSK" w:cs="TH SarabunPSK"/>
          <w:spacing w:val="-4"/>
          <w:sz w:val="28"/>
          <w:cs/>
        </w:rPr>
        <w:t xml:space="preserve">2002 </w:t>
      </w:r>
      <w:r w:rsidRPr="001C5B7C">
        <w:rPr>
          <w:rFonts w:ascii="TH SarabunPSK" w:eastAsia="Calibri" w:hAnsi="TH SarabunPSK" w:cs="TH SarabunPSK"/>
          <w:spacing w:val="2"/>
          <w:sz w:val="28"/>
          <w:cs/>
        </w:rPr>
        <w:t>วิทยาศาสตร์การประกอบอาหาร ตามเกณฑ์มาตรฐาน 80/80 2) เพื่อเปรียบเทียบผลสัมฤทธิ์ทางการเรียนของนักศึกษา</w:t>
      </w:r>
      <w:r w:rsidR="00FD5773" w:rsidRPr="001C5B7C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="001C5B7C" w:rsidRPr="001C5B7C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Pr="009A4EB4">
        <w:rPr>
          <w:rFonts w:ascii="TH SarabunPSK" w:eastAsia="Calibri" w:hAnsi="TH SarabunPSK" w:cs="TH SarabunPSK"/>
          <w:sz w:val="28"/>
          <w:cs/>
        </w:rPr>
        <w:t>ก่อนและหลังการใช้</w:t>
      </w:r>
      <w:r w:rsidR="00701216" w:rsidRPr="009A4EB4">
        <w:rPr>
          <w:rFonts w:ascii="TH SarabunPSK" w:eastAsia="Calibri" w:hAnsi="TH SarabunPSK" w:cs="TH SarabunPSK"/>
          <w:sz w:val="28"/>
          <w:cs/>
        </w:rPr>
        <w:t>เอกสารประกอบการเรียนการสอน วิชา</w:t>
      </w:r>
      <w:r w:rsidRPr="009A4EB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9A4EB4">
        <w:rPr>
          <w:rFonts w:ascii="TH SarabunPSK" w:eastAsia="Calibri" w:hAnsi="TH SarabunPSK" w:cs="TH SarabunPSK"/>
          <w:sz w:val="28"/>
          <w:cs/>
        </w:rPr>
        <w:t>3404-2002</w:t>
      </w:r>
      <w:r w:rsidR="00FD5773" w:rsidRPr="009A4EB4">
        <w:rPr>
          <w:rFonts w:ascii="TH SarabunPSK" w:eastAsia="Calibri" w:hAnsi="TH SarabunPSK" w:cs="TH SarabunPSK"/>
          <w:sz w:val="28"/>
          <w:cs/>
        </w:rPr>
        <w:t xml:space="preserve"> วิทยาศาสตร์การประกอบอาหาร </w:t>
      </w:r>
      <w:r w:rsidR="00FD5773" w:rsidRPr="009A4EB4">
        <w:rPr>
          <w:rFonts w:ascii="TH SarabunPSK" w:eastAsia="Calibri" w:hAnsi="TH SarabunPSK" w:cs="TH SarabunPSK" w:hint="cs"/>
          <w:sz w:val="28"/>
          <w:cs/>
        </w:rPr>
        <w:t>3) เพื่อหา</w:t>
      </w:r>
      <w:r w:rsidR="009A4EB4" w:rsidRPr="009A4EB4">
        <w:rPr>
          <w:rFonts w:ascii="TH SarabunPSK" w:eastAsia="Calibri" w:hAnsi="TH SarabunPSK" w:cs="TH SarabunPSK"/>
          <w:sz w:val="28"/>
          <w:cs/>
        </w:rPr>
        <w:t>ค่า</w:t>
      </w:r>
      <w:r w:rsidR="005365D8">
        <w:rPr>
          <w:rFonts w:ascii="TH SarabunPSK" w:eastAsia="Calibri" w:hAnsi="TH SarabunPSK" w:cs="TH SarabunPSK"/>
          <w:sz w:val="28"/>
          <w:cs/>
        </w:rPr>
        <w:t>พัฒนาการในความรู้ของ</w:t>
      </w:r>
      <w:r w:rsidR="005365D8">
        <w:rPr>
          <w:rFonts w:ascii="TH SarabunPSK" w:eastAsia="Calibri" w:hAnsi="TH SarabunPSK" w:cs="TH SarabunPSK" w:hint="cs"/>
          <w:sz w:val="28"/>
          <w:cs/>
        </w:rPr>
        <w:t>นักศึกษา</w:t>
      </w:r>
      <w:r w:rsidR="00DA6E09" w:rsidRPr="00DA6E09">
        <w:rPr>
          <w:rFonts w:ascii="TH SarabunPSK" w:eastAsia="Calibri" w:hAnsi="TH SarabunPSK" w:cs="TH SarabunPSK" w:hint="cs"/>
          <w:sz w:val="28"/>
          <w:cs/>
        </w:rPr>
        <w:t>หลัง</w:t>
      </w:r>
      <w:r w:rsidR="002B2BE1">
        <w:rPr>
          <w:rFonts w:ascii="TH SarabunPSK" w:eastAsia="Calibri" w:hAnsi="TH SarabunPSK" w:cs="TH SarabunPSK" w:hint="cs"/>
          <w:sz w:val="28"/>
          <w:cs/>
        </w:rPr>
        <w:t>การ</w:t>
      </w:r>
      <w:r w:rsidR="00C768F6" w:rsidRPr="00DA6E09">
        <w:rPr>
          <w:rFonts w:ascii="TH SarabunPSK" w:eastAsia="Calibri" w:hAnsi="TH SarabunPSK" w:cs="TH SarabunPSK" w:hint="cs"/>
          <w:sz w:val="28"/>
          <w:cs/>
        </w:rPr>
        <w:t>ใช้</w:t>
      </w:r>
      <w:r w:rsidR="00FD5773" w:rsidRPr="00DA6E09">
        <w:rPr>
          <w:rFonts w:ascii="TH SarabunPSK" w:eastAsia="Calibri" w:hAnsi="TH SarabunPSK" w:cs="TH SarabunPSK" w:hint="cs"/>
          <w:sz w:val="28"/>
          <w:cs/>
        </w:rPr>
        <w:t xml:space="preserve">เอกสารประกอบการเรียนการสอน </w:t>
      </w:r>
      <w:r w:rsidR="00FD5773" w:rsidRPr="00DA6E09">
        <w:rPr>
          <w:rFonts w:ascii="TH SarabunPSK" w:eastAsia="Calibri" w:hAnsi="TH SarabunPSK" w:cs="TH SarabunPSK"/>
          <w:sz w:val="28"/>
          <w:cs/>
        </w:rPr>
        <w:t>วิชา 3404-2002 วิทยาศาสตร์การประกอบ</w:t>
      </w:r>
      <w:r w:rsidR="00FD5773" w:rsidRPr="005365D8">
        <w:rPr>
          <w:rFonts w:ascii="TH SarabunPSK" w:eastAsia="Calibri" w:hAnsi="TH SarabunPSK" w:cs="TH SarabunPSK"/>
          <w:sz w:val="28"/>
          <w:cs/>
        </w:rPr>
        <w:t>อาหาร</w:t>
      </w:r>
      <w:r w:rsidR="00FD5773" w:rsidRPr="005365D8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FD5773" w:rsidRPr="005365D8">
        <w:rPr>
          <w:rFonts w:ascii="TH SarabunPSK" w:eastAsia="Calibri" w:hAnsi="TH SarabunPSK" w:cs="TH SarabunPSK"/>
          <w:sz w:val="28"/>
          <w:cs/>
        </w:rPr>
        <w:t xml:space="preserve">และ </w:t>
      </w:r>
      <w:r w:rsidR="00FD5773" w:rsidRPr="005365D8">
        <w:rPr>
          <w:rFonts w:ascii="TH SarabunPSK" w:eastAsia="Calibri" w:hAnsi="TH SarabunPSK" w:cs="TH SarabunPSK" w:hint="cs"/>
          <w:sz w:val="28"/>
          <w:cs/>
        </w:rPr>
        <w:t>4</w:t>
      </w:r>
      <w:r w:rsidRPr="005365D8">
        <w:rPr>
          <w:rFonts w:ascii="TH SarabunPSK" w:eastAsia="Calibri" w:hAnsi="TH SarabunPSK" w:cs="TH SarabunPSK"/>
          <w:sz w:val="28"/>
          <w:cs/>
        </w:rPr>
        <w:t>) เพื่อศึกษาความคิดเห็นของนักศึกษาที่มีต่อเอกสารประกอบการเรียนการสอน วิชา 3404-2002</w:t>
      </w:r>
      <w:r w:rsidRPr="009A4EB4">
        <w:rPr>
          <w:rFonts w:ascii="TH SarabunPSK" w:eastAsia="Calibri" w:hAnsi="TH SarabunPSK" w:cs="TH SarabunPSK"/>
          <w:spacing w:val="4"/>
          <w:sz w:val="28"/>
          <w:cs/>
        </w:rPr>
        <w:t xml:space="preserve"> วิทยาศาสตร์</w:t>
      </w:r>
      <w:r w:rsidR="009A4EB4" w:rsidRPr="009A4EB4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9A4EB4">
        <w:rPr>
          <w:rFonts w:ascii="TH SarabunPSK" w:eastAsia="Calibri" w:hAnsi="TH SarabunPSK" w:cs="TH SarabunPSK"/>
          <w:spacing w:val="4"/>
          <w:sz w:val="28"/>
          <w:cs/>
        </w:rPr>
        <w:t xml:space="preserve">การประกอบอาหาร ประชากรที่ใช้ในการวิจัยคือ </w:t>
      </w:r>
      <w:r w:rsidRPr="009A4EB4">
        <w:rPr>
          <w:rFonts w:ascii="TH SarabunPSK" w:eastAsia="Calibri" w:hAnsi="TH SarabunPSK" w:cs="TH SarabunPSK"/>
          <w:i/>
          <w:spacing w:val="4"/>
          <w:sz w:val="28"/>
          <w:cs/>
        </w:rPr>
        <w:t>นักศึกษาระดับประกาศนียบัตรวิชาชีพชั้นสูง ปีที่ 2 สาขาวิชาอาหาร</w:t>
      </w:r>
      <w:r w:rsidR="009A4EB4" w:rsidRPr="009A4EB4">
        <w:rPr>
          <w:rFonts w:ascii="TH SarabunPSK" w:eastAsia="Calibri" w:hAnsi="TH SarabunPSK" w:cs="TH SarabunPSK" w:hint="cs"/>
          <w:i/>
          <w:spacing w:val="4"/>
          <w:sz w:val="28"/>
          <w:cs/>
        </w:rPr>
        <w:t xml:space="preserve"> </w:t>
      </w:r>
      <w:r w:rsidRPr="009A4EB4">
        <w:rPr>
          <w:rFonts w:ascii="TH SarabunPSK" w:eastAsia="Calibri" w:hAnsi="TH SarabunPSK" w:cs="TH SarabunPSK"/>
          <w:i/>
          <w:spacing w:val="4"/>
          <w:sz w:val="28"/>
          <w:cs/>
        </w:rPr>
        <w:t>และ</w:t>
      </w:r>
      <w:r w:rsidRPr="001C5B7C">
        <w:rPr>
          <w:rFonts w:ascii="TH SarabunPSK" w:eastAsia="Calibri" w:hAnsi="TH SarabunPSK" w:cs="TH SarabunPSK"/>
          <w:i/>
          <w:sz w:val="28"/>
          <w:cs/>
        </w:rPr>
        <w:t xml:space="preserve">โภชนาการ </w:t>
      </w:r>
      <w:r w:rsidR="00CA3A80" w:rsidRPr="001C5B7C">
        <w:rPr>
          <w:rFonts w:ascii="TH SarabunPSK" w:eastAsia="Calibri" w:hAnsi="TH SarabunPSK" w:cs="TH SarabunPSK" w:hint="cs"/>
          <w:i/>
          <w:sz w:val="28"/>
          <w:cs/>
        </w:rPr>
        <w:t>ในภาคเรียนที่ 2 ปีการศึกษา</w:t>
      </w:r>
      <w:r w:rsidR="00FD5773" w:rsidRPr="001C5B7C">
        <w:rPr>
          <w:rFonts w:ascii="TH SarabunPSK" w:eastAsia="Calibri" w:hAnsi="TH SarabunPSK" w:cs="TH SarabunPSK" w:hint="cs"/>
          <w:i/>
          <w:sz w:val="28"/>
          <w:cs/>
        </w:rPr>
        <w:t xml:space="preserve"> 2563</w:t>
      </w:r>
      <w:r w:rsidR="00FD5773" w:rsidRPr="001C5B7C">
        <w:rPr>
          <w:rFonts w:ascii="TH SarabunPSK" w:eastAsia="Calibri" w:hAnsi="TH SarabunPSK" w:cs="TH SarabunPSK"/>
          <w:i/>
          <w:sz w:val="28"/>
          <w:cs/>
        </w:rPr>
        <w:t xml:space="preserve"> </w:t>
      </w:r>
      <w:r w:rsidR="00FD5773" w:rsidRPr="001C5B7C">
        <w:rPr>
          <w:rFonts w:ascii="TH SarabunPSK" w:eastAsia="Calibri" w:hAnsi="TH SarabunPSK" w:cs="TH SarabunPSK" w:hint="cs"/>
          <w:i/>
          <w:sz w:val="28"/>
          <w:cs/>
        </w:rPr>
        <w:t xml:space="preserve">โดยการสุ่มตัวอย่างแบบกลุ่ม </w:t>
      </w:r>
      <w:r w:rsidR="00FD5773" w:rsidRPr="001C5B7C">
        <w:rPr>
          <w:rFonts w:ascii="TH SarabunPSK" w:eastAsia="Calibri" w:hAnsi="TH SarabunPSK" w:cs="TH SarabunPSK"/>
          <w:i/>
          <w:sz w:val="28"/>
          <w:cs/>
        </w:rPr>
        <w:t xml:space="preserve">จำนวน </w:t>
      </w:r>
      <w:r w:rsidR="00FD5773" w:rsidRPr="001C5B7C">
        <w:rPr>
          <w:rFonts w:ascii="TH SarabunPSK" w:eastAsia="Calibri" w:hAnsi="TH SarabunPSK" w:cs="TH SarabunPSK" w:hint="cs"/>
          <w:i/>
          <w:sz w:val="28"/>
          <w:cs/>
        </w:rPr>
        <w:t>40</w:t>
      </w:r>
      <w:r w:rsidRPr="001C5B7C">
        <w:rPr>
          <w:rFonts w:ascii="TH SarabunPSK" w:eastAsia="Calibri" w:hAnsi="TH SarabunPSK" w:cs="TH SarabunPSK"/>
          <w:i/>
          <w:sz w:val="28"/>
          <w:cs/>
        </w:rPr>
        <w:t xml:space="preserve"> คน</w:t>
      </w:r>
      <w:r w:rsidRPr="001C5B7C">
        <w:rPr>
          <w:rFonts w:ascii="TH SarabunPSK" w:eastAsia="Calibri" w:hAnsi="TH SarabunPSK" w:cs="TH SarabunPSK"/>
          <w:sz w:val="28"/>
          <w:cs/>
        </w:rPr>
        <w:t xml:space="preserve"> เครื่องมือที่ใช้ในการวิจัย </w:t>
      </w:r>
      <w:r w:rsidRPr="009A4EB4">
        <w:rPr>
          <w:rFonts w:ascii="TH SarabunPSK" w:eastAsia="Calibri" w:hAnsi="TH SarabunPSK" w:cs="TH SarabunPSK"/>
          <w:spacing w:val="-4"/>
          <w:sz w:val="28"/>
          <w:cs/>
        </w:rPr>
        <w:t>ประกอบด้วย 1) เอกสารประกอบการเรียนการสอน</w:t>
      </w:r>
      <w:r w:rsidR="004D4D57" w:rsidRPr="009A4EB4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4D4D57" w:rsidRPr="009A4EB4">
        <w:rPr>
          <w:rFonts w:ascii="TH SarabunPSK" w:eastAsia="Calibri" w:hAnsi="TH SarabunPSK" w:cs="TH SarabunPSK" w:hint="cs"/>
          <w:spacing w:val="-4"/>
          <w:sz w:val="28"/>
          <w:cs/>
        </w:rPr>
        <w:t>วิชา 3404-2002 วิทยาศาสตร์การประกอบอาหาร</w:t>
      </w:r>
      <w:r w:rsidR="00E761B0" w:rsidRPr="009A4EB4"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 w:rsidR="009A4EB4" w:rsidRPr="009A4EB4">
        <w:rPr>
          <w:rFonts w:ascii="TH SarabunPSK" w:eastAsia="Calibri" w:hAnsi="TH SarabunPSK" w:cs="TH SarabunPSK" w:hint="cs"/>
          <w:spacing w:val="-4"/>
          <w:sz w:val="28"/>
          <w:cs/>
        </w:rPr>
        <w:t xml:space="preserve">2) ใบงาน </w:t>
      </w:r>
      <w:r w:rsidR="00E761B0" w:rsidRPr="009A4EB4">
        <w:rPr>
          <w:rFonts w:ascii="TH SarabunPSK" w:eastAsia="Calibri" w:hAnsi="TH SarabunPSK" w:cs="TH SarabunPSK" w:hint="cs"/>
          <w:spacing w:val="-4"/>
          <w:sz w:val="28"/>
          <w:cs/>
        </w:rPr>
        <w:t>3</w:t>
      </w:r>
      <w:r w:rsidRPr="009A4EB4">
        <w:rPr>
          <w:rFonts w:ascii="TH SarabunPSK" w:eastAsia="Calibri" w:hAnsi="TH SarabunPSK" w:cs="TH SarabunPSK"/>
          <w:spacing w:val="-4"/>
          <w:sz w:val="28"/>
          <w:cs/>
        </w:rPr>
        <w:t>)</w:t>
      </w:r>
      <w:r w:rsidRPr="009A4EB4">
        <w:rPr>
          <w:rFonts w:ascii="TH SarabunPSK" w:eastAsia="Calibri" w:hAnsi="TH SarabunPSK" w:cs="TH SarabunPSK"/>
          <w:sz w:val="28"/>
          <w:cs/>
        </w:rPr>
        <w:t xml:space="preserve"> แบบทดสอบ</w:t>
      </w:r>
      <w:r w:rsidR="004D4D57" w:rsidRPr="009A4EB4">
        <w:rPr>
          <w:rFonts w:ascii="TH SarabunPSK" w:eastAsia="Calibri" w:hAnsi="TH SarabunPSK" w:cs="TH SarabunPSK" w:hint="cs"/>
          <w:sz w:val="28"/>
          <w:cs/>
        </w:rPr>
        <w:t>วัดผลสัมฤทธิ์ทางการเรียน</w:t>
      </w:r>
      <w:r w:rsidR="002E3986" w:rsidRPr="009A4EB4">
        <w:rPr>
          <w:rFonts w:ascii="TH SarabunPSK" w:eastAsia="Calibri" w:hAnsi="TH SarabunPSK" w:cs="TH SarabunPSK"/>
          <w:sz w:val="28"/>
          <w:cs/>
        </w:rPr>
        <w:t xml:space="preserve"> และ </w:t>
      </w:r>
      <w:r w:rsidR="00E761B0" w:rsidRPr="009A4EB4">
        <w:rPr>
          <w:rFonts w:ascii="TH SarabunPSK" w:eastAsia="Calibri" w:hAnsi="TH SarabunPSK" w:cs="TH SarabunPSK" w:hint="cs"/>
          <w:sz w:val="28"/>
          <w:cs/>
        </w:rPr>
        <w:t>4</w:t>
      </w:r>
      <w:r w:rsidRPr="009A4EB4">
        <w:rPr>
          <w:rFonts w:ascii="TH SarabunPSK" w:eastAsia="Calibri" w:hAnsi="TH SarabunPSK" w:cs="TH SarabunPSK"/>
          <w:sz w:val="28"/>
          <w:cs/>
        </w:rPr>
        <w:t>) แบบสอบถาม</w:t>
      </w:r>
      <w:r w:rsidR="004D4D57" w:rsidRPr="009A4EB4">
        <w:rPr>
          <w:rFonts w:ascii="TH SarabunPSK" w:eastAsia="Calibri" w:hAnsi="TH SarabunPSK" w:cs="TH SarabunPSK"/>
          <w:sz w:val="28"/>
          <w:cs/>
        </w:rPr>
        <w:t>ความคิดเห็นของนักศึกษาที่มีต่อเอกสารประกอบการเรียนการสอน</w:t>
      </w:r>
      <w:r w:rsidR="001C00B3" w:rsidRPr="009A4EB4">
        <w:rPr>
          <w:rFonts w:ascii="TH SarabunPSK" w:eastAsia="Calibri" w:hAnsi="TH SarabunPSK" w:cs="TH SarabunPSK"/>
          <w:sz w:val="28"/>
          <w:cs/>
        </w:rPr>
        <w:t xml:space="preserve"> </w:t>
      </w:r>
      <w:r w:rsidR="001C00B3" w:rsidRPr="009A4EB4">
        <w:rPr>
          <w:rFonts w:ascii="TH SarabunPSK" w:eastAsia="Calibri" w:hAnsi="TH SarabunPSK" w:cs="TH SarabunPSK" w:hint="cs"/>
          <w:sz w:val="28"/>
          <w:cs/>
        </w:rPr>
        <w:t>สถิติที่ใช้</w:t>
      </w:r>
      <w:r w:rsidR="001C00B3" w:rsidRPr="009A4EB4">
        <w:rPr>
          <w:rFonts w:ascii="TH SarabunPSK" w:eastAsia="Calibri" w:hAnsi="TH SarabunPSK" w:cs="TH SarabunPSK" w:hint="cs"/>
          <w:spacing w:val="2"/>
          <w:sz w:val="28"/>
          <w:cs/>
        </w:rPr>
        <w:t xml:space="preserve">ในการวิเคราะห์ข้อมูลคือ </w:t>
      </w:r>
      <w:r w:rsidRPr="009A4EB4">
        <w:rPr>
          <w:rFonts w:ascii="TH SarabunPSK" w:eastAsia="Calibri" w:hAnsi="TH SarabunPSK" w:cs="TH SarabunPSK"/>
          <w:spacing w:val="2"/>
          <w:sz w:val="28"/>
          <w:cs/>
        </w:rPr>
        <w:t>ค่าร้อยละ ค่าเฉลี่ย ส่วนเบี่ยงเบนมาตรฐาน</w:t>
      </w:r>
      <w:r w:rsidRPr="009A4EB4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="00FD5773" w:rsidRPr="009A4EB4">
        <w:rPr>
          <w:rFonts w:ascii="TH SarabunPSK" w:eastAsia="Calibri" w:hAnsi="TH SarabunPSK" w:cs="TH SarabunPSK" w:hint="cs"/>
          <w:spacing w:val="2"/>
          <w:sz w:val="28"/>
          <w:cs/>
        </w:rPr>
        <w:t xml:space="preserve">ดัชนีประสิทธิผล ดัชนีค่าความสอดคล้อง </w:t>
      </w:r>
      <w:r w:rsidRPr="009A4EB4">
        <w:rPr>
          <w:rFonts w:ascii="TH SarabunPSK" w:eastAsia="Calibri" w:hAnsi="TH SarabunPSK" w:cs="TH SarabunPSK" w:hint="cs"/>
          <w:spacing w:val="2"/>
          <w:sz w:val="28"/>
          <w:cs/>
        </w:rPr>
        <w:t xml:space="preserve">และค่าสถิติ </w:t>
      </w:r>
      <w:r w:rsidRPr="009A4EB4">
        <w:rPr>
          <w:rFonts w:ascii="TH SarabunPSK" w:eastAsia="Calibri" w:hAnsi="TH SarabunPSK" w:cs="TH SarabunPSK"/>
          <w:spacing w:val="2"/>
          <w:sz w:val="28"/>
        </w:rPr>
        <w:t>t-</w:t>
      </w:r>
      <w:r w:rsidRPr="009A4EB4">
        <w:rPr>
          <w:rFonts w:ascii="TH SarabunPSK" w:eastAsia="Calibri" w:hAnsi="TH SarabunPSK" w:cs="TH SarabunPSK"/>
          <w:sz w:val="28"/>
        </w:rPr>
        <w:t>test</w:t>
      </w:r>
    </w:p>
    <w:p w14:paraId="7C8AA1D1" w14:textId="77777777" w:rsidR="002E3986" w:rsidRPr="00744AAA" w:rsidRDefault="002E398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744AAA">
        <w:rPr>
          <w:rFonts w:ascii="TH SarabunPSK" w:eastAsia="Cordia New" w:hAnsi="TH SarabunPSK" w:cs="TH SarabunPSK"/>
          <w:spacing w:val="4"/>
          <w:kern w:val="32"/>
          <w:sz w:val="28"/>
        </w:rPr>
        <w:tab/>
      </w:r>
      <w:r w:rsidRPr="00744AAA">
        <w:rPr>
          <w:rFonts w:ascii="TH SarabunPSK" w:eastAsia="Cordia New" w:hAnsi="TH SarabunPSK" w:cs="TH SarabunPSK"/>
          <w:spacing w:val="4"/>
          <w:kern w:val="32"/>
          <w:sz w:val="28"/>
          <w:cs/>
        </w:rPr>
        <w:t>ผลการวิจัยพบว่า</w:t>
      </w:r>
      <w:r w:rsidRPr="00744AAA">
        <w:rPr>
          <w:rFonts w:ascii="TH SarabunPSK" w:eastAsia="Cordia New" w:hAnsi="TH SarabunPSK" w:cs="TH SarabunPSK" w:hint="cs"/>
          <w:spacing w:val="4"/>
          <w:kern w:val="32"/>
          <w:sz w:val="28"/>
          <w:cs/>
        </w:rPr>
        <w:t xml:space="preserve"> </w:t>
      </w:r>
      <w:r w:rsidRPr="00744AAA">
        <w:rPr>
          <w:rFonts w:ascii="TH SarabunPSK" w:eastAsia="Cordia New" w:hAnsi="TH SarabunPSK" w:cs="TH SarabunPSK"/>
          <w:spacing w:val="4"/>
          <w:kern w:val="32"/>
          <w:sz w:val="28"/>
        </w:rPr>
        <w:t>1</w:t>
      </w:r>
      <w:r w:rsidRPr="00744AAA">
        <w:rPr>
          <w:rFonts w:ascii="TH SarabunPSK" w:eastAsia="Cordia New" w:hAnsi="TH SarabunPSK" w:cs="TH SarabunPSK" w:hint="cs"/>
          <w:spacing w:val="4"/>
          <w:kern w:val="32"/>
          <w:sz w:val="28"/>
          <w:cs/>
        </w:rPr>
        <w:t xml:space="preserve">) </w:t>
      </w:r>
      <w:r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เอกสารประกอบการเรียนการสอน วิชา 3404</w:t>
      </w:r>
      <w:r w:rsidR="001C5B7C"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-2002 วิทยาศาสตร์การประกอบอาหาร</w:t>
      </w:r>
      <w:r w:rsidR="001C5B7C" w:rsidRP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744AAA" w:rsidRP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  </w:t>
      </w:r>
      <w:r w:rsidRPr="00744AAA">
        <w:rPr>
          <w:rFonts w:ascii="TH SarabunPSK" w:eastAsia="Calibri" w:hAnsi="TH SarabunPSK" w:cs="TH SarabunPSK"/>
          <w:kern w:val="32"/>
          <w:sz w:val="28"/>
          <w:cs/>
        </w:rPr>
        <w:t>มี</w:t>
      </w:r>
      <w:r w:rsidR="00A704FD" w:rsidRPr="00744AAA">
        <w:rPr>
          <w:rFonts w:ascii="TH SarabunPSK" w:eastAsia="Calibri" w:hAnsi="TH SarabunPSK" w:cs="TH SarabunPSK"/>
          <w:kern w:val="32"/>
          <w:sz w:val="28"/>
          <w:cs/>
        </w:rPr>
        <w:t>ประสิทธิภาพโดยรวมเท่ากับ 8</w:t>
      </w:r>
      <w:r w:rsidR="009A4EB4" w:rsidRPr="00744AAA">
        <w:rPr>
          <w:rFonts w:ascii="TH SarabunPSK" w:eastAsia="Calibri" w:hAnsi="TH SarabunPSK" w:cs="TH SarabunPSK" w:hint="cs"/>
          <w:kern w:val="32"/>
          <w:sz w:val="28"/>
          <w:cs/>
        </w:rPr>
        <w:t>3.19</w:t>
      </w:r>
      <w:r w:rsidR="00A704FD" w:rsidRPr="00744AAA">
        <w:rPr>
          <w:rFonts w:ascii="TH SarabunPSK" w:eastAsia="Calibri" w:hAnsi="TH SarabunPSK" w:cs="TH SarabunPSK"/>
          <w:kern w:val="32"/>
          <w:sz w:val="28"/>
          <w:cs/>
        </w:rPr>
        <w:t>/82.</w:t>
      </w:r>
      <w:r w:rsidR="009A4EB4" w:rsidRPr="00744AAA">
        <w:rPr>
          <w:rFonts w:ascii="TH SarabunPSK" w:eastAsia="Calibri" w:hAnsi="TH SarabunPSK" w:cs="TH SarabunPSK" w:hint="cs"/>
          <w:kern w:val="32"/>
          <w:sz w:val="28"/>
          <w:cs/>
        </w:rPr>
        <w:t>60</w:t>
      </w:r>
      <w:r w:rsidRPr="00744AAA">
        <w:rPr>
          <w:rFonts w:ascii="TH SarabunPSK" w:eastAsia="Calibri" w:hAnsi="TH SarabunPSK" w:cs="TH SarabunPSK"/>
          <w:kern w:val="32"/>
          <w:sz w:val="28"/>
          <w:cs/>
        </w:rPr>
        <w:t xml:space="preserve"> </w:t>
      </w:r>
      <w:r w:rsidR="00624527" w:rsidRPr="00744AAA">
        <w:rPr>
          <w:rFonts w:ascii="TH SarabunPSK" w:eastAsia="Calibri" w:hAnsi="TH SarabunPSK" w:cs="TH SarabunPSK" w:hint="cs"/>
          <w:kern w:val="32"/>
          <w:sz w:val="28"/>
          <w:cs/>
        </w:rPr>
        <w:t>ซึ่งสูงกว่</w:t>
      </w:r>
      <w:r w:rsidR="00744AAA" w:rsidRPr="00744AAA">
        <w:rPr>
          <w:rFonts w:ascii="TH SarabunPSK" w:eastAsia="Calibri" w:hAnsi="TH SarabunPSK" w:cs="TH SarabunPSK" w:hint="cs"/>
          <w:kern w:val="32"/>
          <w:sz w:val="28"/>
          <w:cs/>
        </w:rPr>
        <w:t>า</w:t>
      </w:r>
      <w:r w:rsidR="00624527" w:rsidRPr="00744AAA">
        <w:rPr>
          <w:rFonts w:ascii="TH SarabunPSK" w:eastAsia="Calibri" w:hAnsi="TH SarabunPSK" w:cs="TH SarabunPSK" w:hint="cs"/>
          <w:kern w:val="32"/>
          <w:sz w:val="28"/>
          <w:cs/>
        </w:rPr>
        <w:t>เกณฑ์ที่กำหนด</w:t>
      </w:r>
      <w:r w:rsidR="00A704FD" w:rsidRPr="00744AAA">
        <w:rPr>
          <w:rFonts w:ascii="TH SarabunPSK" w:eastAsia="Calibri" w:hAnsi="TH SarabunPSK" w:cs="TH SarabunPSK" w:hint="cs"/>
          <w:kern w:val="32"/>
          <w:sz w:val="28"/>
          <w:cs/>
        </w:rPr>
        <w:t>ไว้</w:t>
      </w:r>
      <w:r w:rsidR="00624527" w:rsidRPr="00744AAA">
        <w:rPr>
          <w:rFonts w:ascii="TH SarabunPSK" w:eastAsia="Calibri" w:hAnsi="TH SarabunPSK" w:cs="TH SarabunPSK"/>
          <w:kern w:val="32"/>
          <w:sz w:val="28"/>
        </w:rPr>
        <w:t xml:space="preserve"> 80/80</w:t>
      </w:r>
      <w:r w:rsidR="00A704FD" w:rsidRPr="00744AAA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744AAA">
        <w:rPr>
          <w:rFonts w:ascii="TH SarabunPSK" w:eastAsia="Cordia New" w:hAnsi="TH SarabunPSK" w:cs="TH SarabunPSK" w:hint="cs"/>
          <w:kern w:val="32"/>
          <w:sz w:val="28"/>
          <w:cs/>
        </w:rPr>
        <w:t xml:space="preserve">2) </w:t>
      </w:r>
      <w:r w:rsidRPr="00744AAA">
        <w:rPr>
          <w:rFonts w:ascii="TH SarabunPSK" w:eastAsia="Calibri" w:hAnsi="TH SarabunPSK" w:cs="TH SarabunPSK"/>
          <w:kern w:val="32"/>
          <w:sz w:val="28"/>
          <w:cs/>
        </w:rPr>
        <w:t>ผลสัมฤทธิ์ทางการเรียนหลังเรียน</w:t>
      </w:r>
      <w:r w:rsidR="007E77DD" w:rsidRP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ของ</w:t>
      </w:r>
      <w:r w:rsid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7E77DD" w:rsidRP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นักศึกษา</w:t>
      </w:r>
      <w:r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ที่เรียนโดยใช้</w:t>
      </w:r>
      <w:r w:rsidR="0040611E"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เอกสารประกอบการเรียนการสอน</w:t>
      </w:r>
      <w:r w:rsidR="008F4170"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มี</w:t>
      </w:r>
      <w:r w:rsidR="008F4170" w:rsidRPr="00744AA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ผลสัมฤทธิ์ทางการเรียนหลังเรียนสูงกว่าก่อนเรียน</w:t>
      </w:r>
      <w:r w:rsidRPr="00744AAA">
        <w:rPr>
          <w:rFonts w:ascii="TH SarabunPSK" w:eastAsia="Calibri" w:hAnsi="TH SarabunPSK" w:cs="TH SarabunPSK"/>
          <w:spacing w:val="4"/>
          <w:kern w:val="32"/>
          <w:sz w:val="28"/>
          <w:cs/>
        </w:rPr>
        <w:t>อย่างมี</w:t>
      </w:r>
      <w:r w:rsidRPr="00744AAA">
        <w:rPr>
          <w:rFonts w:ascii="TH SarabunPSK" w:eastAsia="Calibri" w:hAnsi="TH SarabunPSK" w:cs="TH SarabunPSK"/>
          <w:kern w:val="32"/>
          <w:sz w:val="28"/>
          <w:cs/>
        </w:rPr>
        <w:t>นัยสำคัญทางสถิติที่ระดับ .0</w:t>
      </w:r>
      <w:r w:rsidRPr="00744AAA">
        <w:rPr>
          <w:rFonts w:ascii="TH SarabunPSK" w:eastAsia="Calibri" w:hAnsi="TH SarabunPSK" w:cs="TH SarabunPSK"/>
          <w:kern w:val="32"/>
          <w:sz w:val="28"/>
        </w:rPr>
        <w:t>5</w:t>
      </w:r>
      <w:r w:rsidRPr="00744AAA">
        <w:rPr>
          <w:rFonts w:ascii="TH SarabunPSK" w:eastAsia="Cordia New" w:hAnsi="TH SarabunPSK" w:cs="TH SarabunPSK" w:hint="cs"/>
          <w:kern w:val="32"/>
          <w:sz w:val="28"/>
          <w:cs/>
        </w:rPr>
        <w:t xml:space="preserve"> </w:t>
      </w:r>
      <w:r w:rsidR="00A704FD" w:rsidRPr="00744AAA">
        <w:rPr>
          <w:rFonts w:ascii="TH SarabunPSK" w:eastAsia="Cordia New" w:hAnsi="TH SarabunPSK" w:cs="TH SarabunPSK" w:hint="cs"/>
          <w:kern w:val="32"/>
          <w:sz w:val="28"/>
          <w:cs/>
        </w:rPr>
        <w:t xml:space="preserve">3) </w:t>
      </w:r>
      <w:r w:rsidR="009A4EB4" w:rsidRPr="00744AAA">
        <w:rPr>
          <w:rFonts w:ascii="TH SarabunPSK" w:eastAsia="Cordia New" w:hAnsi="TH SarabunPSK" w:cs="TH SarabunPSK"/>
          <w:kern w:val="32"/>
          <w:sz w:val="28"/>
          <w:cs/>
        </w:rPr>
        <w:t>ค่าพัฒนาการในความรู้ของผู้เรียน</w:t>
      </w:r>
      <w:r w:rsidR="001A2C7D" w:rsidRPr="00744AAA">
        <w:rPr>
          <w:rFonts w:ascii="TH SarabunPSK" w:eastAsia="Cordia New" w:hAnsi="TH SarabunPSK" w:cs="TH SarabunPSK" w:hint="cs"/>
          <w:kern w:val="32"/>
          <w:sz w:val="28"/>
          <w:cs/>
        </w:rPr>
        <w:t>หลังการ</w:t>
      </w:r>
      <w:r w:rsidR="009A4EB4" w:rsidRPr="00744AAA">
        <w:rPr>
          <w:rFonts w:ascii="TH SarabunPSK" w:eastAsia="Cordia New" w:hAnsi="TH SarabunPSK" w:cs="TH SarabunPSK" w:hint="cs"/>
          <w:kern w:val="32"/>
          <w:sz w:val="28"/>
          <w:cs/>
        </w:rPr>
        <w:t>ใช้</w:t>
      </w:r>
      <w:r w:rsidR="00A704FD" w:rsidRPr="00744AAA">
        <w:rPr>
          <w:rFonts w:ascii="TH SarabunPSK" w:eastAsia="Cordia New" w:hAnsi="TH SarabunPSK" w:cs="TH SarabunPSK" w:hint="cs"/>
          <w:kern w:val="32"/>
          <w:sz w:val="28"/>
          <w:cs/>
        </w:rPr>
        <w:t>เอกสารประกอบการเรียนการสอน</w:t>
      </w:r>
      <w:r w:rsidR="00A704FD" w:rsidRPr="00744AAA">
        <w:rPr>
          <w:rFonts w:ascii="TH SarabunPSK" w:eastAsia="Cordia New" w:hAnsi="TH SarabunPSK" w:cs="TH SarabunPSK"/>
          <w:kern w:val="32"/>
          <w:sz w:val="28"/>
          <w:cs/>
        </w:rPr>
        <w:t xml:space="preserve">มีค่าเท่ากับ </w:t>
      </w:r>
      <w:r w:rsidR="00A704FD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>0.</w:t>
      </w:r>
      <w:r w:rsidR="00A704FD" w:rsidRPr="00744AAA">
        <w:rPr>
          <w:rFonts w:ascii="TH SarabunPSK" w:eastAsia="Cordia New" w:hAnsi="TH SarabunPSK" w:cs="TH SarabunPSK" w:hint="cs"/>
          <w:spacing w:val="2"/>
          <w:kern w:val="32"/>
          <w:sz w:val="28"/>
          <w:cs/>
        </w:rPr>
        <w:t>7911</w:t>
      </w:r>
      <w:r w:rsidR="009A4EB4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 xml:space="preserve"> </w:t>
      </w:r>
      <w:r w:rsidR="00A704FD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>หมายความว่า</w:t>
      </w:r>
      <w:r w:rsidR="00A704FD" w:rsidRPr="00744AAA">
        <w:rPr>
          <w:rFonts w:ascii="TH SarabunPSK" w:eastAsia="Cordia New" w:hAnsi="TH SarabunPSK" w:cs="TH SarabunPSK" w:hint="cs"/>
          <w:spacing w:val="2"/>
          <w:kern w:val="32"/>
          <w:sz w:val="28"/>
          <w:cs/>
        </w:rPr>
        <w:t xml:space="preserve"> </w:t>
      </w:r>
      <w:r w:rsidR="00A704FD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>นัก</w:t>
      </w:r>
      <w:r w:rsidR="00A704FD" w:rsidRPr="00744AAA">
        <w:rPr>
          <w:rFonts w:ascii="TH SarabunPSK" w:eastAsia="Cordia New" w:hAnsi="TH SarabunPSK" w:cs="TH SarabunPSK" w:hint="cs"/>
          <w:spacing w:val="2"/>
          <w:kern w:val="32"/>
          <w:sz w:val="28"/>
          <w:cs/>
        </w:rPr>
        <w:t>ศึกษา</w:t>
      </w:r>
      <w:r w:rsidR="00A704FD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>มีความร</w:t>
      </w:r>
      <w:r w:rsidR="00A704FD" w:rsidRPr="00744AAA">
        <w:rPr>
          <w:rFonts w:ascii="TH SarabunPSK" w:eastAsia="Cordia New" w:hAnsi="TH SarabunPSK" w:cs="TH SarabunPSK" w:hint="cs"/>
          <w:spacing w:val="2"/>
          <w:kern w:val="32"/>
          <w:sz w:val="28"/>
          <w:cs/>
        </w:rPr>
        <w:t>ู้</w:t>
      </w:r>
      <w:r w:rsidR="00A704FD" w:rsidRPr="00744AAA">
        <w:rPr>
          <w:rFonts w:ascii="TH SarabunPSK" w:eastAsia="Cordia New" w:hAnsi="TH SarabunPSK" w:cs="TH SarabunPSK"/>
          <w:spacing w:val="2"/>
          <w:kern w:val="32"/>
          <w:sz w:val="28"/>
          <w:cs/>
        </w:rPr>
        <w:t xml:space="preserve">เพิ่มขึ้นร้อยละ </w:t>
      </w:r>
      <w:r w:rsidR="00A704FD" w:rsidRPr="00744AAA">
        <w:rPr>
          <w:rFonts w:ascii="TH SarabunPSK" w:eastAsia="Cordia New" w:hAnsi="TH SarabunPSK" w:cs="TH SarabunPSK" w:hint="cs"/>
          <w:spacing w:val="2"/>
          <w:kern w:val="32"/>
          <w:sz w:val="28"/>
          <w:cs/>
        </w:rPr>
        <w:t xml:space="preserve">79.11 </w:t>
      </w:r>
      <w:r w:rsidR="00A704FD" w:rsidRPr="00744AAA">
        <w:rPr>
          <w:rFonts w:ascii="TH SarabunPSK" w:eastAsia="Calibri" w:hAnsi="TH SarabunPSK" w:cs="TH SarabunPSK" w:hint="cs"/>
          <w:spacing w:val="2"/>
          <w:sz w:val="28"/>
          <w:cs/>
        </w:rPr>
        <w:t>และ 4</w:t>
      </w:r>
      <w:r w:rsidR="000B4461" w:rsidRPr="00744AAA">
        <w:rPr>
          <w:rFonts w:ascii="TH SarabunPSK" w:eastAsia="Calibri" w:hAnsi="TH SarabunPSK" w:cs="TH SarabunPSK" w:hint="cs"/>
          <w:spacing w:val="2"/>
          <w:sz w:val="28"/>
          <w:cs/>
        </w:rPr>
        <w:t xml:space="preserve">) </w:t>
      </w:r>
      <w:r w:rsidRPr="00744AAA">
        <w:rPr>
          <w:rFonts w:ascii="TH SarabunPSK" w:eastAsia="Calibri" w:hAnsi="TH SarabunPSK" w:cs="TH SarabunPSK"/>
          <w:spacing w:val="2"/>
          <w:sz w:val="28"/>
          <w:cs/>
        </w:rPr>
        <w:t>ความคิดเห็น</w:t>
      </w:r>
      <w:r w:rsidRPr="00744AAA">
        <w:rPr>
          <w:rFonts w:ascii="TH SarabunPSK" w:eastAsia="Calibri" w:hAnsi="TH SarabunPSK" w:cs="TH SarabunPSK" w:hint="cs"/>
          <w:spacing w:val="2"/>
          <w:sz w:val="28"/>
          <w:cs/>
        </w:rPr>
        <w:t>ของนักศึกษาที่มี</w:t>
      </w:r>
      <w:r w:rsidRPr="00744AAA">
        <w:rPr>
          <w:rFonts w:ascii="TH SarabunPSK" w:eastAsia="Calibri" w:hAnsi="TH SarabunPSK" w:cs="TH SarabunPSK"/>
          <w:spacing w:val="2"/>
          <w:sz w:val="28"/>
          <w:cs/>
        </w:rPr>
        <w:t>ต่อเอกสารประกอบ</w:t>
      </w:r>
      <w:r w:rsidR="00744AAA" w:rsidRPr="00744AAA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Pr="00744AAA">
        <w:rPr>
          <w:rFonts w:ascii="TH SarabunPSK" w:eastAsia="Calibri" w:hAnsi="TH SarabunPSK" w:cs="TH SarabunPSK"/>
          <w:spacing w:val="2"/>
          <w:sz w:val="28"/>
          <w:cs/>
        </w:rPr>
        <w:t>การ</w:t>
      </w:r>
      <w:r w:rsidRPr="00744AAA">
        <w:rPr>
          <w:rFonts w:ascii="TH SarabunPSK" w:eastAsia="Calibri" w:hAnsi="TH SarabunPSK" w:cs="TH SarabunPSK"/>
          <w:sz w:val="28"/>
          <w:cs/>
        </w:rPr>
        <w:t>เรียนการสอน</w:t>
      </w:r>
      <w:r w:rsidR="000B4461" w:rsidRPr="00744AAA">
        <w:rPr>
          <w:rFonts w:ascii="TH SarabunPSK" w:eastAsia="Calibri" w:hAnsi="TH SarabunPSK" w:cs="TH SarabunPSK" w:hint="cs"/>
          <w:sz w:val="28"/>
          <w:cs/>
        </w:rPr>
        <w:t xml:space="preserve">วิชา 3404-2002 วิทยาศาสตร์การประกอบอาหาร </w:t>
      </w:r>
      <w:r w:rsidRPr="00744AAA">
        <w:rPr>
          <w:rFonts w:ascii="TH SarabunPSK" w:eastAsia="Calibri" w:hAnsi="TH SarabunPSK" w:cs="TH SarabunPSK"/>
          <w:kern w:val="32"/>
          <w:sz w:val="28"/>
          <w:cs/>
        </w:rPr>
        <w:t>โดยภาพรวมอยู่ในระดับมาก</w:t>
      </w:r>
    </w:p>
    <w:p w14:paraId="6D6ECC21" w14:textId="77777777" w:rsidR="001F0AEE" w:rsidRPr="00D2189D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</w:p>
    <w:p w14:paraId="4E9A12D6" w14:textId="77777777" w:rsidR="001F0AEE" w:rsidRPr="00A704FD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A704FD"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 xml:space="preserve">คำสำคัญ </w:t>
      </w:r>
      <w:r w:rsidRPr="00A704FD">
        <w:rPr>
          <w:rFonts w:ascii="TH SarabunPSK" w:eastAsia="Calibri" w:hAnsi="TH SarabunPSK" w:cs="TH SarabunPSK"/>
          <w:b/>
          <w:bCs/>
          <w:kern w:val="32"/>
          <w:sz w:val="28"/>
        </w:rPr>
        <w:t>:</w:t>
      </w:r>
      <w:r w:rsidRPr="00A704FD"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 xml:space="preserve"> </w:t>
      </w:r>
      <w:r w:rsidRPr="00A704FD">
        <w:rPr>
          <w:rFonts w:ascii="TH SarabunPSK" w:eastAsia="Calibri" w:hAnsi="TH SarabunPSK" w:cs="TH SarabunPSK" w:hint="cs"/>
          <w:kern w:val="32"/>
          <w:sz w:val="28"/>
          <w:cs/>
        </w:rPr>
        <w:t>เอกสารประกอบการสอน</w:t>
      </w:r>
      <w:r w:rsidR="00CC7899" w:rsidRPr="00A704FD">
        <w:rPr>
          <w:rFonts w:ascii="TH SarabunPSK" w:eastAsia="Calibri" w:hAnsi="TH SarabunPSK" w:cs="TH SarabunPSK" w:hint="cs"/>
          <w:kern w:val="32"/>
          <w:sz w:val="28"/>
          <w:cs/>
        </w:rPr>
        <w:t>, วิทยาศาสตร์การประกอบอาหาร</w:t>
      </w:r>
      <w:r w:rsidRPr="00A704FD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</w:p>
    <w:p w14:paraId="07D17788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09E36371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36AA104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5CB014C8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6A1A2015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074DC742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DE1EB98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6F17FE08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0679749E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C7B80AD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29045E4A" w14:textId="50C01CAA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51890AD" w14:textId="4A7344C4" w:rsidR="003F5652" w:rsidRDefault="003F56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3220039" w14:textId="77777777" w:rsidR="003F5652" w:rsidRDefault="003F56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27A21706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105A085D" w14:textId="77777777" w:rsidR="004621E6" w:rsidRDefault="004621E6" w:rsidP="003F5652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Result of Instructional Materials on 3404-2002 Cooking Science</w:t>
      </w:r>
    </w:p>
    <w:p w14:paraId="68FFA0B0" w14:textId="77777777" w:rsidR="004621E6" w:rsidRDefault="004621E6" w:rsidP="003F5652">
      <w:pPr>
        <w:tabs>
          <w:tab w:val="left" w:pos="720"/>
        </w:tabs>
        <w:spacing w:after="0" w:line="320" w:lineRule="exact"/>
        <w:jc w:val="center"/>
        <w:rPr>
          <w:rFonts w:ascii="TH SarabunPSK" w:eastAsia="Calibri" w:hAnsi="TH SarabunPSK" w:cs="TH SarabunPSK"/>
          <w:b/>
          <w:bCs/>
          <w:kern w:val="32"/>
          <w:sz w:val="36"/>
          <w:szCs w:val="36"/>
        </w:rPr>
      </w:pPr>
    </w:p>
    <w:p w14:paraId="31C47607" w14:textId="77777777" w:rsidR="004621E6" w:rsidRPr="00EC3DB8" w:rsidRDefault="004621E6" w:rsidP="003F5652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C3DB8">
        <w:rPr>
          <w:rFonts w:ascii="TH SarabunPSK" w:hAnsi="TH SarabunPSK" w:cs="TH SarabunPSK"/>
          <w:b/>
          <w:bCs/>
          <w:sz w:val="30"/>
          <w:szCs w:val="30"/>
        </w:rPr>
        <w:t>Sarawut Jindapet</w:t>
      </w:r>
    </w:p>
    <w:p w14:paraId="58F0A835" w14:textId="77777777" w:rsidR="004621E6" w:rsidRDefault="004621E6" w:rsidP="003F5652">
      <w:pPr>
        <w:tabs>
          <w:tab w:val="left" w:pos="720"/>
        </w:tabs>
        <w:spacing w:after="0" w:line="320" w:lineRule="exact"/>
        <w:jc w:val="center"/>
        <w:rPr>
          <w:rFonts w:ascii="TH SarabunPSK" w:eastAsia="Calibri" w:hAnsi="TH SarabunPSK" w:cs="TH SarabunPSK"/>
          <w:b/>
          <w:bCs/>
          <w:kern w:val="32"/>
          <w:sz w:val="30"/>
          <w:szCs w:val="30"/>
        </w:rPr>
      </w:pPr>
    </w:p>
    <w:p w14:paraId="2371E5E7" w14:textId="77777777" w:rsidR="004621E6" w:rsidRDefault="004621E6" w:rsidP="003F5652">
      <w:pPr>
        <w:spacing w:after="0" w:line="320" w:lineRule="exact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Songkhla Vocational College,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>Institute of Vocational Education: Southern Region</w:t>
      </w:r>
      <w:r w:rsidRPr="00EC3DB8">
        <w:rPr>
          <w:rFonts w:ascii="TH SarabunPSK" w:hAnsi="TH SarabunPSK" w:cs="TH SarabunPSK"/>
          <w:sz w:val="24"/>
          <w:szCs w:val="24"/>
        </w:rPr>
        <w:t xml:space="preserve"> </w:t>
      </w:r>
      <w:r w:rsidRPr="00EC3DB8">
        <w:rPr>
          <w:rFonts w:ascii="TH SarabunPSK" w:hAnsi="TH SarabunPSK" w:cs="TH SarabunPSK"/>
          <w:sz w:val="24"/>
          <w:szCs w:val="24"/>
          <w:cs/>
        </w:rPr>
        <w:t>3</w:t>
      </w:r>
    </w:p>
    <w:p w14:paraId="638D90EE" w14:textId="77777777" w:rsidR="004621E6" w:rsidRDefault="004621E6" w:rsidP="003F5652">
      <w:pPr>
        <w:spacing w:after="0" w:line="320" w:lineRule="exact"/>
        <w:jc w:val="center"/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</w:pPr>
      <w:r>
        <w:rPr>
          <w:rFonts w:ascii="TH SarabunPSK" w:hAnsi="TH SarabunPSK" w:cs="TH SarabunPSK"/>
          <w:sz w:val="24"/>
          <w:szCs w:val="24"/>
        </w:rPr>
        <w:t xml:space="preserve">E-mail : </w:t>
      </w:r>
      <w:hyperlink r:id="rId6" w:history="1">
        <w:r w:rsidRPr="00553777">
          <w:rPr>
            <w:rStyle w:val="a3"/>
            <w:rFonts w:ascii="TH SarabunPSK" w:hAnsi="TH SarabunPSK" w:cs="TH SarabunPSK"/>
            <w:color w:val="auto"/>
            <w:sz w:val="24"/>
            <w:szCs w:val="24"/>
            <w:u w:val="none"/>
          </w:rPr>
          <w:t>SarawutJindapet@gmail.com</w:t>
        </w:r>
      </w:hyperlink>
    </w:p>
    <w:p w14:paraId="48FDD546" w14:textId="77777777" w:rsidR="004621E6" w:rsidRDefault="004621E6" w:rsidP="003F5652">
      <w:pPr>
        <w:spacing w:after="0" w:line="320" w:lineRule="exact"/>
        <w:jc w:val="center"/>
        <w:rPr>
          <w:rStyle w:val="a3"/>
          <w:rFonts w:ascii="TH SarabunPSK" w:hAnsi="TH SarabunPSK" w:cs="TH SarabunPSK"/>
          <w:color w:val="auto"/>
          <w:sz w:val="24"/>
          <w:szCs w:val="24"/>
          <w:u w:val="none"/>
        </w:rPr>
      </w:pPr>
    </w:p>
    <w:p w14:paraId="4CEBBDF6" w14:textId="77777777" w:rsidR="004621E6" w:rsidRPr="00553777" w:rsidRDefault="004621E6" w:rsidP="003F5652">
      <w:pPr>
        <w:spacing w:after="0" w:line="320" w:lineRule="exact"/>
        <w:jc w:val="center"/>
        <w:rPr>
          <w:rFonts w:ascii="TH SarabunPSK" w:hAnsi="TH SarabunPSK" w:cs="TH SarabunPSK"/>
          <w:sz w:val="24"/>
          <w:szCs w:val="24"/>
        </w:rPr>
      </w:pPr>
    </w:p>
    <w:p w14:paraId="0AE376EA" w14:textId="77777777" w:rsidR="004621E6" w:rsidRPr="00EC3DB8" w:rsidRDefault="004621E6" w:rsidP="003F5652">
      <w:pPr>
        <w:tabs>
          <w:tab w:val="left" w:pos="720"/>
        </w:tabs>
        <w:spacing w:after="0" w:line="320" w:lineRule="exact"/>
        <w:rPr>
          <w:rFonts w:ascii="TH SarabunPSK" w:eastAsia="Calibri" w:hAnsi="TH SarabunPSK" w:cs="TH SarabunPSK"/>
          <w:b/>
          <w:bCs/>
          <w:kern w:val="32"/>
          <w:sz w:val="28"/>
        </w:rPr>
      </w:pPr>
      <w:r w:rsidRPr="00EC3DB8">
        <w:rPr>
          <w:rFonts w:ascii="TH SarabunPSK" w:eastAsia="Calibri" w:hAnsi="TH SarabunPSK" w:cs="TH SarabunPSK"/>
          <w:b/>
          <w:bCs/>
          <w:kern w:val="32"/>
          <w:sz w:val="28"/>
        </w:rPr>
        <w:t>Abstract</w:t>
      </w:r>
    </w:p>
    <w:p w14:paraId="53559BBD" w14:textId="77777777" w:rsidR="004621E6" w:rsidRPr="00E30235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A3726B">
        <w:rPr>
          <w:rFonts w:ascii="TH SarabunPSK" w:eastAsia="Calibri" w:hAnsi="TH SarabunPSK" w:cs="TH SarabunPSK"/>
          <w:kern w:val="32"/>
          <w:sz w:val="28"/>
        </w:rPr>
        <w:tab/>
        <w:t xml:space="preserve">The purposes of this research were 1) to </w:t>
      </w:r>
      <w:r w:rsidR="00A3726B" w:rsidRPr="00A3726B">
        <w:rPr>
          <w:rFonts w:ascii="TH SarabunPSK" w:eastAsia="Calibri" w:hAnsi="TH SarabunPSK" w:cs="TH SarabunPSK"/>
          <w:kern w:val="32"/>
          <w:sz w:val="28"/>
        </w:rPr>
        <w:t>construction and investigate</w:t>
      </w:r>
      <w:r w:rsidRPr="00A3726B">
        <w:rPr>
          <w:rFonts w:ascii="TH SarabunPSK" w:eastAsia="Calibri" w:hAnsi="TH SarabunPSK" w:cs="TH SarabunPSK"/>
          <w:kern w:val="32"/>
          <w:sz w:val="28"/>
        </w:rPr>
        <w:t xml:space="preserve"> the efficiency of the instructional materials on 3404-2002 Cooking Science base on a standardize criteria of 80/80, 2) to </w:t>
      </w:r>
      <w:r w:rsidRPr="00A3726B">
        <w:rPr>
          <w:rFonts w:ascii="TH SarabunPSK" w:eastAsia="Calibri" w:hAnsi="TH SarabunPSK" w:cs="TH SarabunPSK"/>
          <w:spacing w:val="2"/>
          <w:kern w:val="32"/>
          <w:sz w:val="28"/>
        </w:rPr>
        <w:t xml:space="preserve">compare the student’s learning achievement before and after using the instructional materials on </w:t>
      </w:r>
      <w:r w:rsidR="00A3726B" w:rsidRPr="00A3726B">
        <w:rPr>
          <w:rFonts w:ascii="TH SarabunPSK" w:eastAsia="Calibri" w:hAnsi="TH SarabunPSK" w:cs="TH SarabunPSK"/>
          <w:spacing w:val="2"/>
          <w:kern w:val="32"/>
          <w:sz w:val="28"/>
        </w:rPr>
        <w:t xml:space="preserve"> </w:t>
      </w:r>
      <w:r w:rsidRPr="00A3726B">
        <w:rPr>
          <w:rFonts w:ascii="TH SarabunPSK" w:eastAsia="Calibri" w:hAnsi="TH SarabunPSK" w:cs="TH SarabunPSK"/>
          <w:spacing w:val="2"/>
          <w:kern w:val="32"/>
          <w:sz w:val="28"/>
        </w:rPr>
        <w:t>3404-</w:t>
      </w:r>
      <w:r w:rsidRPr="00A3726B">
        <w:rPr>
          <w:rFonts w:ascii="TH SarabunPSK" w:eastAsia="Calibri" w:hAnsi="TH SarabunPSK" w:cs="TH SarabunPSK"/>
          <w:kern w:val="32"/>
          <w:sz w:val="28"/>
        </w:rPr>
        <w:t xml:space="preserve">2002 Cooking </w:t>
      </w:r>
      <w:r w:rsidR="005365D8">
        <w:rPr>
          <w:rFonts w:ascii="TH SarabunPSK" w:eastAsia="Calibri" w:hAnsi="TH SarabunPSK" w:cs="TH SarabunPSK"/>
          <w:sz w:val="28"/>
        </w:rPr>
        <w:t>Science 3) to develop</w:t>
      </w:r>
      <w:r w:rsidRPr="00A3726B">
        <w:rPr>
          <w:rFonts w:ascii="TH SarabunPSK" w:eastAsia="Calibri" w:hAnsi="TH SarabunPSK" w:cs="TH SarabunPSK"/>
          <w:sz w:val="28"/>
        </w:rPr>
        <w:t xml:space="preserve"> the </w:t>
      </w:r>
      <w:r w:rsidR="002B2BE1">
        <w:rPr>
          <w:rFonts w:ascii="TH SarabunPSK" w:eastAsia="Calibri" w:hAnsi="TH SarabunPSK" w:cs="TH SarabunPSK"/>
          <w:sz w:val="28"/>
        </w:rPr>
        <w:t xml:space="preserve">student’s </w:t>
      </w:r>
      <w:r w:rsidR="005365D8">
        <w:rPr>
          <w:rFonts w:ascii="TH SarabunPSK" w:eastAsia="Calibri" w:hAnsi="TH SarabunPSK" w:cs="TH SarabunPSK"/>
          <w:sz w:val="28"/>
        </w:rPr>
        <w:t>knowledge</w:t>
      </w:r>
      <w:r w:rsidR="002B2BE1">
        <w:rPr>
          <w:rFonts w:ascii="TH SarabunPSK" w:eastAsia="Calibri" w:hAnsi="TH SarabunPSK" w:cs="TH SarabunPSK"/>
          <w:sz w:val="28"/>
        </w:rPr>
        <w:t xml:space="preserve"> after using </w:t>
      </w:r>
      <w:r w:rsidRPr="00A3726B">
        <w:rPr>
          <w:rFonts w:ascii="TH SarabunPSK" w:eastAsia="Calibri" w:hAnsi="TH SarabunPSK" w:cs="TH SarabunPSK"/>
          <w:sz w:val="28"/>
        </w:rPr>
        <w:t xml:space="preserve">the instructional materials on 3404-2002 Cooking Science and 4) to study the student’s opinions toward the instructional materials </w:t>
      </w:r>
      <w:r w:rsidRPr="00E30235">
        <w:rPr>
          <w:rFonts w:ascii="TH SarabunPSK" w:eastAsia="Calibri" w:hAnsi="TH SarabunPSK" w:cs="TH SarabunPSK"/>
          <w:spacing w:val="-2"/>
          <w:sz w:val="28"/>
        </w:rPr>
        <w:t>on 3404-</w:t>
      </w:r>
      <w:r w:rsidRPr="00E30235">
        <w:rPr>
          <w:rFonts w:ascii="TH SarabunPSK" w:eastAsia="Calibri" w:hAnsi="TH SarabunPSK" w:cs="TH SarabunPSK"/>
          <w:spacing w:val="-2"/>
          <w:kern w:val="32"/>
          <w:sz w:val="28"/>
        </w:rPr>
        <w:t>2002 Cooking Science. The population of this research consisted of 40 higher vocational</w:t>
      </w:r>
      <w:r w:rsidRPr="00A3726B">
        <w:rPr>
          <w:rFonts w:ascii="TH SarabunPSK" w:eastAsia="Calibri" w:hAnsi="TH SarabunPSK" w:cs="TH SarabunPSK"/>
          <w:kern w:val="32"/>
          <w:sz w:val="28"/>
        </w:rPr>
        <w:t xml:space="preserve"> education </w:t>
      </w:r>
      <w:r w:rsidRPr="00E30235">
        <w:rPr>
          <w:rFonts w:ascii="TH SarabunPSK" w:eastAsia="Calibri" w:hAnsi="TH SarabunPSK" w:cs="TH SarabunPSK"/>
          <w:spacing w:val="-2"/>
          <w:kern w:val="32"/>
          <w:sz w:val="28"/>
        </w:rPr>
        <w:t>certificate level students of the second year Food and Nutrition field derived from cluster random</w:t>
      </w:r>
      <w:r w:rsidRPr="00E30235">
        <w:rPr>
          <w:rFonts w:ascii="TH SarabunPSK" w:eastAsia="Calibri" w:hAnsi="TH SarabunPSK" w:cs="TH SarabunPSK"/>
          <w:kern w:val="32"/>
          <w:sz w:val="28"/>
        </w:rPr>
        <w:t xml:space="preserve"> sampling </w:t>
      </w:r>
      <w:r w:rsidRPr="00E30235">
        <w:rPr>
          <w:rFonts w:ascii="TH SarabunPSK" w:eastAsia="Calibri" w:hAnsi="TH SarabunPSK" w:cs="TH SarabunPSK"/>
          <w:spacing w:val="-4"/>
          <w:kern w:val="32"/>
          <w:sz w:val="28"/>
        </w:rPr>
        <w:t>methodology, in a second</w:t>
      </w:r>
      <w:r w:rsidR="002B2BE1" w:rsidRPr="00E30235">
        <w:rPr>
          <w:rFonts w:ascii="TH SarabunPSK" w:eastAsia="Calibri" w:hAnsi="TH SarabunPSK" w:cs="TH SarabunPSK"/>
          <w:spacing w:val="-4"/>
          <w:kern w:val="32"/>
          <w:sz w:val="28"/>
        </w:rPr>
        <w:t xml:space="preserve"> semester, academic year 2020. </w:t>
      </w:r>
      <w:r w:rsidRPr="00E30235">
        <w:rPr>
          <w:rFonts w:ascii="TH SarabunPSK" w:eastAsia="Calibri" w:hAnsi="TH SarabunPSK" w:cs="TH SarabunPSK"/>
          <w:spacing w:val="-4"/>
          <w:kern w:val="32"/>
          <w:sz w:val="28"/>
        </w:rPr>
        <w:t>The tools of this research were 1) The</w:t>
      </w:r>
      <w:r w:rsidRPr="00E30235">
        <w:rPr>
          <w:rFonts w:ascii="TH SarabunPSK" w:eastAsia="Calibri" w:hAnsi="TH SarabunPSK" w:cs="TH SarabunPSK"/>
          <w:kern w:val="32"/>
          <w:sz w:val="28"/>
        </w:rPr>
        <w:t xml:space="preserve"> instructional </w:t>
      </w:r>
      <w:r w:rsidRPr="00E30235">
        <w:rPr>
          <w:rFonts w:ascii="TH SarabunPSK" w:eastAsia="Calibri" w:hAnsi="TH SarabunPSK" w:cs="TH SarabunPSK"/>
          <w:spacing w:val="-2"/>
          <w:kern w:val="32"/>
          <w:sz w:val="28"/>
        </w:rPr>
        <w:t>materials on 3404-2002 Cooking Science. 2) Worksheet. 3) The achievements test and 3) The</w:t>
      </w:r>
      <w:r w:rsidRPr="00E30235">
        <w:rPr>
          <w:rFonts w:ascii="TH SarabunPSK" w:eastAsia="Calibri" w:hAnsi="TH SarabunPSK" w:cs="TH SarabunPSK"/>
          <w:kern w:val="32"/>
          <w:sz w:val="28"/>
        </w:rPr>
        <w:t xml:space="preserve"> questionnaire about student’s opinions towards the instructional materials. The data were analyzed by percent</w:t>
      </w:r>
      <w:r w:rsidR="002B2BE1" w:rsidRPr="00E30235">
        <w:rPr>
          <w:rFonts w:ascii="TH SarabunPSK" w:eastAsia="Calibri" w:hAnsi="TH SarabunPSK" w:cs="TH SarabunPSK"/>
          <w:kern w:val="32"/>
          <w:sz w:val="28"/>
        </w:rPr>
        <w:t>age, mean, standard deviation, t</w:t>
      </w:r>
      <w:r w:rsidRPr="00E30235">
        <w:rPr>
          <w:rFonts w:ascii="TH SarabunPSK" w:eastAsia="Calibri" w:hAnsi="TH SarabunPSK" w:cs="TH SarabunPSK"/>
          <w:kern w:val="32"/>
          <w:sz w:val="28"/>
        </w:rPr>
        <w:t>he Effective</w:t>
      </w:r>
      <w:r w:rsidR="002B2BE1" w:rsidRPr="00E30235">
        <w:rPr>
          <w:rFonts w:ascii="TH SarabunPSK" w:eastAsia="Calibri" w:hAnsi="TH SarabunPSK" w:cs="TH SarabunPSK"/>
          <w:kern w:val="32"/>
          <w:sz w:val="28"/>
        </w:rPr>
        <w:t xml:space="preserve">ness Index: E.I., Index of Item-Objective Congruence: IOC </w:t>
      </w:r>
      <w:r w:rsidRPr="00E30235">
        <w:rPr>
          <w:rFonts w:ascii="TH SarabunPSK" w:eastAsia="Calibri" w:hAnsi="TH SarabunPSK" w:cs="TH SarabunPSK"/>
          <w:kern w:val="32"/>
          <w:sz w:val="28"/>
        </w:rPr>
        <w:t>and t-test.</w:t>
      </w:r>
      <w:r w:rsidR="002B2BE1" w:rsidRPr="00E30235">
        <w:rPr>
          <w:rFonts w:ascii="TH SarabunPSK" w:eastAsia="Calibri" w:hAnsi="TH SarabunPSK" w:cs="TH SarabunPSK"/>
          <w:kern w:val="32"/>
          <w:sz w:val="28"/>
        </w:rPr>
        <w:t xml:space="preserve"> </w:t>
      </w:r>
    </w:p>
    <w:p w14:paraId="16448C5C" w14:textId="77777777" w:rsidR="004621E6" w:rsidRPr="00A3726B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A3726B">
        <w:rPr>
          <w:rFonts w:ascii="TH SarabunPSK" w:eastAsia="Calibri" w:hAnsi="TH SarabunPSK" w:cs="TH SarabunPSK"/>
          <w:kern w:val="32"/>
          <w:sz w:val="28"/>
        </w:rPr>
        <w:tab/>
        <w:t>The research findings showed that : 1) The instructional Materials on 3404-2002 Cooking</w:t>
      </w:r>
      <w:r w:rsidR="00BB498B">
        <w:rPr>
          <w:rFonts w:ascii="TH SarabunPSK" w:eastAsia="Calibri" w:hAnsi="TH SarabunPSK" w:cs="TH SarabunPSK"/>
          <w:kern w:val="32"/>
          <w:sz w:val="28"/>
        </w:rPr>
        <w:t xml:space="preserve"> Science </w:t>
      </w:r>
      <w:r w:rsidR="00BB498B" w:rsidRPr="00BB498B">
        <w:rPr>
          <w:rFonts w:ascii="TH SarabunPSK" w:eastAsia="Calibri" w:hAnsi="TH SarabunPSK" w:cs="TH SarabunPSK"/>
          <w:spacing w:val="-2"/>
          <w:kern w:val="32"/>
          <w:sz w:val="28"/>
        </w:rPr>
        <w:t>were efficient at 83.</w:t>
      </w:r>
      <w:r w:rsidR="00BB498B" w:rsidRPr="00BB498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19</w:t>
      </w:r>
      <w:r w:rsidR="00BB498B" w:rsidRPr="00BB498B">
        <w:rPr>
          <w:rFonts w:ascii="TH SarabunPSK" w:eastAsia="Calibri" w:hAnsi="TH SarabunPSK" w:cs="TH SarabunPSK"/>
          <w:spacing w:val="-2"/>
          <w:kern w:val="32"/>
          <w:sz w:val="28"/>
        </w:rPr>
        <w:t>/82.6</w:t>
      </w:r>
      <w:r w:rsidR="00BB498B" w:rsidRPr="00BB498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0</w:t>
      </w:r>
      <w:r w:rsidRPr="00BB498B">
        <w:rPr>
          <w:rFonts w:ascii="TH SarabunPSK" w:eastAsia="Calibri" w:hAnsi="TH SarabunPSK" w:cs="TH SarabunPSK"/>
          <w:spacing w:val="-2"/>
          <w:kern w:val="32"/>
          <w:sz w:val="28"/>
        </w:rPr>
        <w:t>. 2) The learning achievement of the students after learning by the</w:t>
      </w:r>
      <w:r w:rsidRPr="00A3726B">
        <w:rPr>
          <w:rFonts w:ascii="TH SarabunPSK" w:eastAsia="Calibri" w:hAnsi="TH SarabunPSK" w:cs="TH SarabunPSK"/>
          <w:kern w:val="32"/>
          <w:sz w:val="28"/>
        </w:rPr>
        <w:t xml:space="preserve"> instructional </w:t>
      </w:r>
      <w:r w:rsidRPr="001A2C7D">
        <w:rPr>
          <w:rFonts w:ascii="TH SarabunPSK" w:eastAsia="Calibri" w:hAnsi="TH SarabunPSK" w:cs="TH SarabunPSK"/>
          <w:spacing w:val="2"/>
          <w:kern w:val="32"/>
          <w:sz w:val="28"/>
        </w:rPr>
        <w:t xml:space="preserve">materials had higher learning achievement than those before using them at the 0.5 level of significance </w:t>
      </w:r>
      <w:r w:rsidRPr="001A2C7D">
        <w:rPr>
          <w:rFonts w:ascii="TH SarabunPSK" w:eastAsia="Calibri" w:hAnsi="TH SarabunPSK" w:cs="TH SarabunPSK"/>
          <w:spacing w:val="-2"/>
          <w:kern w:val="32"/>
          <w:sz w:val="28"/>
        </w:rPr>
        <w:t xml:space="preserve">3) The </w:t>
      </w:r>
      <w:r w:rsidR="001A2C7D" w:rsidRPr="001A2C7D">
        <w:rPr>
          <w:rFonts w:ascii="TH SarabunPSK" w:eastAsia="Calibri" w:hAnsi="TH SarabunPSK" w:cs="TH SarabunPSK"/>
          <w:spacing w:val="-2"/>
          <w:kern w:val="32"/>
          <w:sz w:val="28"/>
        </w:rPr>
        <w:t>development</w:t>
      </w:r>
      <w:r w:rsidRPr="001A2C7D">
        <w:rPr>
          <w:rFonts w:ascii="TH SarabunPSK" w:eastAsia="Calibri" w:hAnsi="TH SarabunPSK" w:cs="TH SarabunPSK"/>
          <w:spacing w:val="-2"/>
          <w:kern w:val="32"/>
          <w:sz w:val="28"/>
        </w:rPr>
        <w:t xml:space="preserve"> of the </w:t>
      </w:r>
      <w:r w:rsidR="001A2C7D" w:rsidRPr="001A2C7D">
        <w:rPr>
          <w:rFonts w:ascii="TH SarabunPSK" w:eastAsia="Calibri" w:hAnsi="TH SarabunPSK" w:cs="TH SarabunPSK"/>
          <w:spacing w:val="-2"/>
          <w:kern w:val="32"/>
          <w:sz w:val="28"/>
        </w:rPr>
        <w:t xml:space="preserve">student’s knowledge after using </w:t>
      </w:r>
      <w:r w:rsidRPr="001A2C7D">
        <w:rPr>
          <w:rFonts w:ascii="TH SarabunPSK" w:eastAsia="Calibri" w:hAnsi="TH SarabunPSK" w:cs="TH SarabunPSK"/>
          <w:spacing w:val="-2"/>
          <w:kern w:val="32"/>
          <w:sz w:val="28"/>
        </w:rPr>
        <w:t>instructional materials was 0.7911, that</w:t>
      </w:r>
      <w:r w:rsidRPr="001A2C7D">
        <w:rPr>
          <w:rFonts w:ascii="TH SarabunPSK" w:eastAsia="Calibri" w:hAnsi="TH SarabunPSK" w:cs="TH SarabunPSK"/>
          <w:kern w:val="32"/>
          <w:sz w:val="28"/>
        </w:rPr>
        <w:t xml:space="preserve"> referred</w:t>
      </w:r>
      <w:r w:rsidR="001A2C7D">
        <w:rPr>
          <w:rFonts w:ascii="TH SarabunPSK" w:eastAsia="Calibri" w:hAnsi="TH SarabunPSK" w:cs="TH SarabunPSK"/>
          <w:kern w:val="32"/>
          <w:sz w:val="28"/>
        </w:rPr>
        <w:t xml:space="preserve"> </w:t>
      </w:r>
      <w:r w:rsidRPr="001A2C7D">
        <w:rPr>
          <w:rFonts w:ascii="TH SarabunPSK" w:eastAsia="Calibri" w:hAnsi="TH SarabunPSK" w:cs="TH SarabunPSK"/>
          <w:kern w:val="32"/>
          <w:sz w:val="28"/>
        </w:rPr>
        <w:t xml:space="preserve"> to</w:t>
      </w:r>
      <w:r w:rsidRPr="00BB498B">
        <w:rPr>
          <w:rFonts w:ascii="TH SarabunPSK" w:eastAsia="Calibri" w:hAnsi="TH SarabunPSK" w:cs="TH SarabunPSK"/>
          <w:spacing w:val="-4"/>
          <w:kern w:val="32"/>
          <w:sz w:val="28"/>
        </w:rPr>
        <w:t xml:space="preserve"> student's knowledge</w:t>
      </w:r>
      <w:r w:rsidRPr="00A3726B">
        <w:rPr>
          <w:rFonts w:ascii="TH SarabunPSK" w:eastAsia="Calibri" w:hAnsi="TH SarabunPSK" w:cs="TH SarabunPSK"/>
          <w:kern w:val="32"/>
          <w:sz w:val="28"/>
        </w:rPr>
        <w:t xml:space="preserve"> increased at 79.11 percent and 4) The student’s opinions toward the instructional materials on 3404-2002 Cooking Science were at the high level.</w:t>
      </w:r>
    </w:p>
    <w:p w14:paraId="5EC97212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12A15C5" w14:textId="77777777" w:rsidR="004621E6" w:rsidRPr="00EC3DB8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EC3DB8">
        <w:rPr>
          <w:rFonts w:ascii="TH SarabunPSK" w:eastAsia="Calibri" w:hAnsi="TH SarabunPSK" w:cs="TH SarabunPSK"/>
          <w:b/>
          <w:bCs/>
          <w:kern w:val="32"/>
          <w:sz w:val="28"/>
        </w:rPr>
        <w:t>Keywords</w:t>
      </w:r>
      <w:r w:rsidRPr="00EC3DB8">
        <w:rPr>
          <w:rFonts w:ascii="TH SarabunPSK" w:eastAsia="Calibri" w:hAnsi="TH SarabunPSK" w:cs="TH SarabunPSK"/>
          <w:kern w:val="32"/>
          <w:sz w:val="28"/>
        </w:rPr>
        <w:t xml:space="preserve"> : Instruction Materials, Cooking Science</w:t>
      </w:r>
    </w:p>
    <w:p w14:paraId="769222B8" w14:textId="77777777" w:rsidR="004621E6" w:rsidRDefault="004621E6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5F4AEC4C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5857F866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1E14443" w14:textId="77777777" w:rsidR="001F0AEE" w:rsidRPr="00E169B2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A0484B2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1A639003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8987391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0B966F86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2541263F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F650C10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28C9F18" w14:textId="77777777" w:rsidR="001F0AEE" w:rsidRDefault="001F0AE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17C06165" w14:textId="77777777" w:rsidR="00864FEF" w:rsidRDefault="00864FEF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4A6514F7" w14:textId="0A6F6F90" w:rsidR="002A3324" w:rsidRDefault="002A3324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7017AD85" w14:textId="77777777" w:rsidR="003F5652" w:rsidRDefault="003F56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32"/>
          <w:szCs w:val="32"/>
        </w:rPr>
      </w:pPr>
    </w:p>
    <w:p w14:paraId="22E22731" w14:textId="77777777" w:rsidR="00864FEF" w:rsidRDefault="00864FEF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</w:p>
    <w:p w14:paraId="59064603" w14:textId="77777777" w:rsidR="00156DC5" w:rsidRP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kern w:val="32"/>
          <w:sz w:val="28"/>
        </w:rPr>
      </w:pPr>
      <w:r w:rsidRPr="00156DC5"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lastRenderedPageBreak/>
        <w:t>บทนำ</w:t>
      </w:r>
    </w:p>
    <w:p w14:paraId="60B8B84E" w14:textId="77777777" w:rsidR="00156DC5" w:rsidRP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การศึกษาเป็นกระบวนการสำคัญในการพัฒนาศักยภาพของคนให้มีความรู้ความสามารถ ตลอดจนการดำเนินชีวิต</w:t>
      </w:r>
      <w:r w:rsidR="00181D87">
        <w:rPr>
          <w:rFonts w:ascii="TH SarabunPSK" w:eastAsia="Calibri" w:hAnsi="TH SarabunPSK" w:cs="TH SarabunPSK" w:hint="cs"/>
          <w:kern w:val="32"/>
          <w:sz w:val="28"/>
          <w:cs/>
        </w:rPr>
        <w:t xml:space="preserve">   </w:t>
      </w:r>
      <w:r w:rsidRPr="008C0095">
        <w:rPr>
          <w:rFonts w:ascii="TH SarabunPSK" w:eastAsia="Calibri" w:hAnsi="TH SarabunPSK" w:cs="TH SarabunPSK"/>
          <w:kern w:val="32"/>
          <w:sz w:val="28"/>
          <w:cs/>
        </w:rPr>
        <w:t xml:space="preserve">อยู่ในสังคมได้อย่างมีความสุข ในขณะเดียวกันเป็นการสร้างเสริมความมั่นคงและความก้าวหน้าให้แก่ประเทศชาติ (สิปปนนท์ </w:t>
      </w:r>
      <w:r w:rsidRPr="008C0095">
        <w:rPr>
          <w:rFonts w:ascii="TH SarabunPSK" w:eastAsia="Calibri" w:hAnsi="TH SarabunPSK" w:cs="TH SarabunPSK"/>
          <w:spacing w:val="-2"/>
          <w:kern w:val="32"/>
          <w:sz w:val="28"/>
          <w:cs/>
        </w:rPr>
        <w:t>เกตุทัต</w:t>
      </w:r>
      <w:r w:rsidRPr="008C0095">
        <w:rPr>
          <w:rFonts w:ascii="TH SarabunPSK" w:eastAsia="Calibri" w:hAnsi="TH SarabunPSK" w:cs="TH SarabunPSK"/>
          <w:spacing w:val="-2"/>
          <w:kern w:val="32"/>
          <w:sz w:val="28"/>
        </w:rPr>
        <w:t xml:space="preserve">, </w:t>
      </w:r>
      <w:r w:rsidRPr="008C0095">
        <w:rPr>
          <w:rFonts w:ascii="TH SarabunPSK" w:eastAsia="Calibri" w:hAnsi="TH SarabunPSK" w:cs="TH SarabunPSK"/>
          <w:spacing w:val="-2"/>
          <w:kern w:val="32"/>
          <w:sz w:val="28"/>
          <w:cs/>
        </w:rPr>
        <w:t>2538) สอดคล้องกับพระราชบัญญัติการศึกษาแห่งชาติ พ.ศ. 2542 และแก้ไขเพิ่มเติม (ฉบับที่ 2) พ.ศ. 2545 ได้</w:t>
      </w:r>
      <w:r w:rsidRPr="008C0095">
        <w:rPr>
          <w:rFonts w:ascii="TH SarabunPSK" w:eastAsia="Calibri" w:hAnsi="TH SarabunPSK" w:cs="TH SarabunPSK"/>
          <w:kern w:val="32"/>
          <w:sz w:val="28"/>
          <w:cs/>
        </w:rPr>
        <w:t>กำหนด</w:t>
      </w:r>
      <w:r w:rsidR="00181D87" w:rsidRPr="008C0095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181D87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จุดมุ่งหมายการจัดการศึกษา หมวด 1 มาตรา 6 ว่า </w:t>
      </w:r>
      <w:r w:rsidRPr="00181D87">
        <w:rPr>
          <w:rFonts w:ascii="TH SarabunPSK" w:eastAsia="Calibri" w:hAnsi="TH SarabunPSK" w:cs="TH SarabunPSK"/>
          <w:spacing w:val="2"/>
          <w:kern w:val="32"/>
          <w:sz w:val="28"/>
        </w:rPr>
        <w:t>“</w:t>
      </w:r>
      <w:r w:rsidRPr="00181D87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การจัดการศึกษาต้องเป็นไปเพื่อพัฒนาคนให้เป็นมนุษย์ที่สมบูรณ์</w:t>
      </w:r>
      <w:r w:rsidR="00181D87" w:rsidRPr="00181D8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181D8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  </w:t>
      </w:r>
      <w:r w:rsidRPr="00181D87">
        <w:rPr>
          <w:rFonts w:ascii="TH SarabunPSK" w:eastAsia="Calibri" w:hAnsi="TH SarabunPSK" w:cs="TH SarabunPSK"/>
          <w:spacing w:val="2"/>
          <w:kern w:val="32"/>
          <w:sz w:val="28"/>
          <w:cs/>
        </w:rPr>
        <w:t>ทั้ง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ร่างกาย จิตใจ สติปัญญา ความรู้และคุณธรรม ตลอดจนมีจริยธรรมและวัฒนธรรมในการดำรงชีวิตที่สามารถอยู่ร่วมกับผู้อื่นได้อย่างมีความสุข</w:t>
      </w:r>
      <w:r w:rsidRPr="00156DC5">
        <w:rPr>
          <w:rFonts w:ascii="TH SarabunPSK" w:eastAsia="Calibri" w:hAnsi="TH SarabunPSK" w:cs="TH SarabunPSK"/>
          <w:kern w:val="32"/>
          <w:sz w:val="28"/>
        </w:rPr>
        <w:t xml:space="preserve">” 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รวมทั้งมุ่งหวังที่จะยกระดับการศึกษาของชาติให้มีคุณภาพอย่างทั่วถึง ซึ่งจะเห็นได้จากการบัญญัติการจัดการศึกษาไว้ในหมวด 4 มาตรา 22 ที่ระบุว่า </w:t>
      </w:r>
      <w:r w:rsidRPr="00156DC5">
        <w:rPr>
          <w:rFonts w:ascii="TH SarabunPSK" w:eastAsia="Calibri" w:hAnsi="TH SarabunPSK" w:cs="TH SarabunPSK"/>
          <w:kern w:val="32"/>
          <w:sz w:val="28"/>
        </w:rPr>
        <w:t>“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การจัดการศึกษาต้องยึดหลักว่าผู้เรียนทุกคนมีความสามารถเรียนรู้ พัฒนาตนเองได้ และให้ถือว่าผู้เรียนสำคัญที่สุด</w:t>
      </w:r>
      <w:r w:rsidRPr="00156DC5">
        <w:rPr>
          <w:rFonts w:ascii="TH SarabunPSK" w:eastAsia="Calibri" w:hAnsi="TH SarabunPSK" w:cs="TH SarabunPSK"/>
          <w:kern w:val="32"/>
          <w:sz w:val="28"/>
        </w:rPr>
        <w:t xml:space="preserve">” 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นอกจากนี้ในมาตรา 24 วรรค 5 กำหนดให้สถานศึกษาดำเนินการจัดกระบวนการเรียนรู้โดยการส่งเสริมสนับสนุนให้ผู้สอนสามารถสร้างบรรยากาศ สภาพแวดล้อม สื่อการเรียนการสอน และอำนวยความสะดวกเพื่อให้ผู้เรียนเกิดการเรียนรู้และมีความรอบรู้ รวมทั้งสามารถใช้การวิจัยเป็นส่วนหนึ่งของกระบวนการเรียนรู้โดยที่ผู้สอนและผู้เรียนอาจเรียนรู้ไปพร้อมกันจากสื่อการเรียนการสอนและแหล่งวิทยาการประเภทต่าง ๆ ด้วยเหตุนี้สถานศึกษาจะต้องจัดการศึกษาที่กระบวนการเรียนรู้มุ่งเน้นไปยังผู้เรียนเป็นหลักเพื่อให้ผู้เรียนสามารถพัฒนาได้ตามธรรมชาติและเต็มตามศักยภาพ </w:t>
      </w:r>
    </w:p>
    <w:p w14:paraId="298372A9" w14:textId="77777777" w:rsidR="00156DC5" w:rsidRP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การจัดการศึกษาของสถานศึกษาในสังกัดสำนักงานคณะกรรมการการอาชีวศึกษา ได้มีการนำนโยบายที่สำคัญประการหนึ่งคือ การปรับวิธีเรียนเปลี่ยนวิธีสอนโดยมีแนวปฏิบัติในการจัดกระบวนการเรียนรู้ที่เน้นผู้เรียนเป็นสำคัญตามพระราชบัญญัติการศึกษาแห่งชาติ พ.ศ. 2542 กล่าวคือ ให้ผู้สอนจัดกิจกรรมการเรียนรู้โดยมุ่งให้ผู้เรียนสร้างความรู้ด้วยตนเอง เน้นกระบวนการคิด กระบวนการกลุ่ม และมีส่วนร่วมในการเรียนรู้อย่างแท้จริง พร้อมทั้งสร้างบรรยากาศการเรียนรู้ โดยมีการปรับเปลี่ยนบทบาทเป็นผู้อำนวยความสะดวก จากนโยบายดังกล่าวผู้สอนในฐานะผู้ปฏิบัติการสอนจำเป็นต้องหาแนวทางวิธีการสอนที่ทำให้เกิดกระบวนการเรียนรู้ที่เน้นผู้เรียนเป็นสำคัญ</w:t>
      </w:r>
    </w:p>
    <w:p w14:paraId="32D28D92" w14:textId="77777777" w:rsidR="00156DC5" w:rsidRP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ในการจัดกิจกรรมการเรียนการสอนเพื่อให้ผู้เรียนสามารถเรียนรู้และพัฒนาได้เต็มศักยภาพ ผู้สอนจำเป็นอย่างยิ่งที่จะต้องมีการจัดกิจกรรมการเรียนรู้โดยมุ่งส</w:t>
      </w:r>
      <w:r w:rsidR="003A3483">
        <w:rPr>
          <w:rFonts w:ascii="TH SarabunPSK" w:eastAsia="Calibri" w:hAnsi="TH SarabunPSK" w:cs="TH SarabunPSK"/>
          <w:kern w:val="32"/>
          <w:sz w:val="28"/>
          <w:cs/>
        </w:rPr>
        <w:t>ร้างการมีส่วนร่วมให้กับผู้เรียน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ได้พัฒนากระบวนการคิดและสร้างองค์ความรู้ด้วยตนเอง ซึ่งแนวทางหนึ่งที่นำมาใช้ในการพัฒนาประสิทธิภาพทางการเรียนให้แก่ผู้เรียน คือการใช้สื่อการเรียนการสอนเป็น</w:t>
      </w:r>
      <w:r w:rsidRPr="005E0F1D">
        <w:rPr>
          <w:rFonts w:ascii="TH SarabunPSK" w:eastAsia="Calibri" w:hAnsi="TH SarabunPSK" w:cs="TH SarabunPSK"/>
          <w:kern w:val="32"/>
          <w:sz w:val="28"/>
          <w:cs/>
        </w:rPr>
        <w:t>ตัวกลางในการสื่อสารระหว่างผู้สอนและผู้เรียน (กิดานันท์ มลิทอง</w:t>
      </w:r>
      <w:r w:rsidRPr="005E0F1D">
        <w:rPr>
          <w:rFonts w:ascii="TH SarabunPSK" w:eastAsia="Calibri" w:hAnsi="TH SarabunPSK" w:cs="TH SarabunPSK"/>
          <w:kern w:val="32"/>
          <w:sz w:val="28"/>
        </w:rPr>
        <w:t xml:space="preserve">, </w:t>
      </w:r>
      <w:r w:rsidRPr="005E0F1D">
        <w:rPr>
          <w:rFonts w:ascii="TH SarabunPSK" w:eastAsia="Calibri" w:hAnsi="TH SarabunPSK" w:cs="TH SarabunPSK"/>
          <w:kern w:val="32"/>
          <w:sz w:val="28"/>
          <w:cs/>
        </w:rPr>
        <w:t>2548) อาทิ การใช้เอกสารประกอบการเรียนการสอนซึ่ง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จะช่วยให้ผู้เรียนเกิดการเรียนรู้ได้อย่างชัดเจนทั้งยังช่วยถ่ายทอดความคิดระหว่างผู้สอนกับผู้เรียนทำให้เกิดความเข้าใจได้</w:t>
      </w:r>
      <w:r w:rsidRPr="003A3483">
        <w:rPr>
          <w:rFonts w:ascii="TH SarabunPSK" w:eastAsia="Calibri" w:hAnsi="TH SarabunPSK" w:cs="TH SarabunPSK"/>
          <w:spacing w:val="-2"/>
          <w:kern w:val="32"/>
          <w:sz w:val="28"/>
          <w:cs/>
        </w:rPr>
        <w:t>รวดเร็วและจดจำเรื่องที่เรียนได้นานขึ้น เกิดเจตคติที่ดีและประทับใจในสิ่งที่เรียน</w:t>
      </w:r>
      <w:r w:rsidR="003A3483" w:rsidRPr="003A3483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อันจะส่งผลให้ผู้เรียนมีผลสัมฤทธิ์ทางการ</w:t>
      </w:r>
      <w:r w:rsidR="003A3483" w:rsidRPr="003A348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เรียน</w:t>
      </w:r>
      <w:r w:rsidR="003A348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ที่</w:t>
      </w:r>
      <w:r w:rsidR="003A3483" w:rsidRPr="003A348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ดี</w:t>
      </w:r>
      <w:r w:rsidR="003A3483">
        <w:rPr>
          <w:rFonts w:ascii="TH SarabunPSK" w:eastAsia="Calibri" w:hAnsi="TH SarabunPSK" w:cs="TH SarabunPSK" w:hint="cs"/>
          <w:kern w:val="32"/>
          <w:sz w:val="28"/>
          <w:cs/>
        </w:rPr>
        <w:t>ขึ้น</w:t>
      </w:r>
    </w:p>
    <w:p w14:paraId="528DDB27" w14:textId="77777777" w:rsidR="00156DC5" w:rsidRPr="00AB145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เอกสารประกอบการเรียนการสอนเป็นสื่อการเรียนการสอนประเภทสิ่งพิมพ์ชนิดหนึ่งที่ใช้ประกอบการเรียนการสอนให้ผู้เรียนได้รับการพัฒนาทั้งในด้านสติปัญญา อารมณ์ และจิตใจ อีกทั้งเป็นสื่อกลางหรือเครื่องมือของผู้สอนในกระบวนการถ่ายทอดความรู้สู่ผู้เรียน โดยมีการนำข้อมูลจากแหล่งเรียนรู้ต่าง ๆ มาเรียบเรียงขึ้นเป็นเนื้อหาบทเรียนประกอ</w:t>
      </w:r>
      <w:r w:rsidR="003A3483">
        <w:rPr>
          <w:rFonts w:ascii="TH SarabunPSK" w:eastAsia="Calibri" w:hAnsi="TH SarabunPSK" w:cs="TH SarabunPSK"/>
          <w:kern w:val="32"/>
          <w:sz w:val="28"/>
          <w:cs/>
        </w:rPr>
        <w:t>บการสอนซึ่งจะช่วยให้การเรียนรู้</w:t>
      </w:r>
      <w:r w:rsidR="00DE644D">
        <w:rPr>
          <w:rFonts w:ascii="TH SarabunPSK" w:eastAsia="Calibri" w:hAnsi="TH SarabunPSK" w:cs="TH SarabunPSK"/>
          <w:kern w:val="32"/>
          <w:sz w:val="28"/>
          <w:cs/>
        </w:rPr>
        <w:t>บรรลุวัตถุประสงค์อันจะส่งผล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ให้ผู้เรียนได้รับประโยชน์จากการฝึกทักษะและมีประสบการณ์ตรงมากขึ้น </w:t>
      </w:r>
      <w:r w:rsidR="00DE644D">
        <w:rPr>
          <w:rFonts w:ascii="TH SarabunPSK" w:eastAsia="Calibri" w:hAnsi="TH SarabunPSK" w:cs="TH SarabunPSK" w:hint="cs"/>
          <w:kern w:val="32"/>
          <w:sz w:val="28"/>
          <w:cs/>
        </w:rPr>
        <w:t xml:space="preserve">   </w:t>
      </w:r>
      <w:r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 xml:space="preserve">อีกทั้งเป็นการสนับสนุนการศึกษาด้วยตนเอง </w:t>
      </w:r>
      <w:r w:rsidR="00AB1455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สอดคล้องกับ</w:t>
      </w:r>
      <w:r w:rsidR="003B6E91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="00AB1455"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>อนุวัติ</w:t>
      </w:r>
      <w:r w:rsidR="00AB1455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="00AB1455"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>คูณแก้</w:t>
      </w:r>
      <w:r w:rsidR="00AB1455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ว </w:t>
      </w:r>
      <w:r w:rsidR="00AB1455"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>(2555)</w:t>
      </w:r>
      <w:r w:rsidR="00AB1455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="00AB1455"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>กล่าวว่า</w:t>
      </w:r>
      <w:r w:rsidR="00AB1455" w:rsidRPr="003B6E91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="00AB1455" w:rsidRPr="003B6E91">
        <w:rPr>
          <w:rFonts w:ascii="TH SarabunPSK" w:eastAsia="Calibri" w:hAnsi="TH SarabunPSK" w:cs="TH SarabunPSK"/>
          <w:spacing w:val="-2"/>
          <w:kern w:val="32"/>
          <w:sz w:val="28"/>
          <w:cs/>
        </w:rPr>
        <w:t>เอกสารประกอบการเรียนการ</w:t>
      </w:r>
      <w:r w:rsidR="00AB1455" w:rsidRPr="003B6E91">
        <w:rPr>
          <w:rFonts w:ascii="TH SarabunPSK" w:eastAsia="Calibri" w:hAnsi="TH SarabunPSK" w:cs="TH SarabunPSK"/>
          <w:kern w:val="32"/>
          <w:sz w:val="28"/>
          <w:cs/>
        </w:rPr>
        <w:t>สอน</w:t>
      </w:r>
      <w:r w:rsidR="003B6E91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>
        <w:rPr>
          <w:rFonts w:ascii="TH SarabunPSK" w:eastAsia="Calibri" w:hAnsi="TH SarabunPSK" w:cs="TH SarabunPSK"/>
          <w:kern w:val="32"/>
          <w:sz w:val="28"/>
          <w:cs/>
        </w:rPr>
        <w:t>คือ</w:t>
      </w:r>
      <w:r w:rsidR="00AB1455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ผลงานทางวิชาการที่ใช้ในการเรียนการสอนวิชาใ</w:t>
      </w:r>
      <w:r w:rsidR="00AB1455">
        <w:rPr>
          <w:rFonts w:ascii="TH SarabunPSK" w:eastAsia="Calibri" w:hAnsi="TH SarabunPSK" w:cs="TH SarabunPSK"/>
          <w:kern w:val="32"/>
          <w:sz w:val="28"/>
          <w:cs/>
        </w:rPr>
        <w:t>ดวิชาหนึ่งตามหลักสูตร</w:t>
      </w:r>
      <w:r w:rsidR="00AB1455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โดยครูผู้สอนจะเป็นผู้เรียบเรียงสะท้อนให้เห็</w:t>
      </w:r>
      <w:r w:rsidR="00AB1455">
        <w:rPr>
          <w:rFonts w:ascii="TH SarabunPSK" w:eastAsia="Calibri" w:hAnsi="TH SarabunPSK" w:cs="TH SarabunPSK"/>
          <w:kern w:val="32"/>
          <w:sz w:val="28"/>
          <w:cs/>
        </w:rPr>
        <w:t>นถึงรายละเอียดเนื้อหาวิชาที่สอนและวิธีการสอนอย่างเป็นระบบ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โดยมีการพัฒนาขึ้นมาจน</w:t>
      </w:r>
      <w:r w:rsidR="00AB1455">
        <w:rPr>
          <w:rFonts w:ascii="TH SarabunPSK" w:eastAsia="Calibri" w:hAnsi="TH SarabunPSK" w:cs="TH SarabunPSK"/>
          <w:kern w:val="32"/>
          <w:sz w:val="28"/>
          <w:cs/>
        </w:rPr>
        <w:t>มีความสมบูรณ์</w:t>
      </w:r>
      <w:r w:rsidR="00AB1455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จัดเป็นเครื่อง</w:t>
      </w:r>
      <w:r w:rsidR="00AB1455">
        <w:rPr>
          <w:rFonts w:ascii="TH SarabunPSK" w:eastAsia="Calibri" w:hAnsi="TH SarabunPSK" w:cs="TH SarabunPSK"/>
          <w:kern w:val="32"/>
          <w:sz w:val="28"/>
          <w:cs/>
        </w:rPr>
        <w:t>มือสำาคัญ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ของผู้เรียนที่สามารถนำไปศึกษาด้วยตนเองหรือเพิ่มเติมจากรายวิชานั้น</w:t>
      </w:r>
      <w:r w:rsidR="00AB1455" w:rsidRPr="0026301A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ๆ</w:t>
      </w:r>
      <w:r w:rsidR="00AB1455" w:rsidRPr="0026301A">
        <w:rPr>
          <w:rFonts w:ascii="TH SarabunPSK" w:eastAsia="Calibri" w:hAnsi="TH SarabunPSK" w:cs="TH SarabunPSK" w:hint="cs"/>
          <w:kern w:val="32"/>
          <w:sz w:val="28"/>
          <w:cs/>
        </w:rPr>
        <w:t xml:space="preserve"> เช่นเดียวกับ 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โศภน</w:t>
      </w:r>
      <w:r w:rsidR="00AB1455" w:rsidRPr="0026301A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รัตนะ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ab/>
        <w:t>(2556)</w:t>
      </w:r>
      <w:r w:rsidR="00AB1455" w:rsidRPr="0026301A">
        <w:rPr>
          <w:rFonts w:ascii="TH SarabunPSK" w:eastAsia="Calibri" w:hAnsi="TH SarabunPSK" w:cs="TH SarabunPSK" w:hint="cs"/>
          <w:kern w:val="32"/>
          <w:sz w:val="28"/>
          <w:cs/>
        </w:rPr>
        <w:t xml:space="preserve"> ที่ได้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กล่าว</w:t>
      </w:r>
      <w:r w:rsidR="00AB1455" w:rsidRPr="0026301A">
        <w:rPr>
          <w:rFonts w:ascii="TH SarabunPSK" w:eastAsia="Calibri" w:hAnsi="TH SarabunPSK" w:cs="TH SarabunPSK" w:hint="cs"/>
          <w:kern w:val="32"/>
          <w:sz w:val="28"/>
          <w:cs/>
        </w:rPr>
        <w:t>ไว้</w:t>
      </w:r>
      <w:r w:rsidR="00AB1455" w:rsidRPr="0026301A">
        <w:rPr>
          <w:rFonts w:ascii="TH SarabunPSK" w:eastAsia="Calibri" w:hAnsi="TH SarabunPSK" w:cs="TH SarabunPSK"/>
          <w:kern w:val="32"/>
          <w:sz w:val="28"/>
          <w:cs/>
        </w:rPr>
        <w:t>ว่า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เอกสารประกอบการสอนเป็นสื่อนวัตกรรมประเภทเอกสารสิ่งพิมพ์ที่จัดทำขึ้นเพื่อใช้ประกอบการสอนของครู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>ผู้สอน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หรือประกอบการเรียนของ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>ผู้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เรียนที่ใช้ประกอบการจัดการเรียนรู้เรื่องใดเรื่องหนึ่งตามหลักสูตรเพื่อส่งเสริมให้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>ผู้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เรียนเรียนด้วยตนเอง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 xml:space="preserve"> ใ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ช้ประกอบการจัดกิจกรรมการเรียนรู้ของครู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>ผู้สอน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และ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>ผู้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เรียนให้มีประสิทธิภาพเพิ่มขึ้น</w:t>
      </w:r>
      <w:r w:rsidRPr="00AB1455">
        <w:rPr>
          <w:rFonts w:ascii="TH SarabunPSK" w:eastAsia="Calibri" w:hAnsi="TH SarabunPSK" w:cs="TH SarabunPSK"/>
          <w:kern w:val="32"/>
          <w:sz w:val="28"/>
          <w:cs/>
        </w:rPr>
        <w:t>ด้วยเห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ตุนี้เอกสารประกอบการเรียน</w:t>
      </w:r>
      <w:r w:rsidR="00AB1455" w:rsidRPr="00AB1455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AB1455" w:rsidRPr="00AB1455">
        <w:rPr>
          <w:rFonts w:ascii="TH SarabunPSK" w:eastAsia="Calibri" w:hAnsi="TH SarabunPSK" w:cs="TH SarabunPSK"/>
          <w:kern w:val="32"/>
          <w:sz w:val="28"/>
          <w:cs/>
        </w:rPr>
        <w:t>การสอน</w:t>
      </w:r>
      <w:r w:rsidRPr="00AB1455">
        <w:rPr>
          <w:rFonts w:ascii="TH SarabunPSK" w:eastAsia="Calibri" w:hAnsi="TH SarabunPSK" w:cs="TH SarabunPSK"/>
          <w:kern w:val="32"/>
          <w:sz w:val="28"/>
          <w:cs/>
        </w:rPr>
        <w:t xml:space="preserve">จึงเป็นสิ่งที่ขาดไม่ได้ในปัจจุบัน </w:t>
      </w:r>
    </w:p>
    <w:p w14:paraId="3C95643D" w14:textId="468879DD" w:rsidR="003F5652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จากการสำรวจสภาพปัญหาที่เกี่ยวข้องกับการจัดการเรียนการสอน วิชา 3404-2002 วิทยาศาสตร์การประกอบอาหาร หลักสูตรประกาศนียบัตรวิชาชีพชั้นสูง (ปวส.) พุทธศักราช 2557 พบว่า นักศึกษาไม่สามารถปฏิบัติได้หรือปฏิบัติได้</w:t>
      </w:r>
      <w:r w:rsidR="00B93FF5"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ไม่ดีเท่าที่ควร ทั้งนี้เพราะเนื้อหาวิชาวิทยาศาสตร์จำเป็นต้องอาศัยความรู้ความเข้าใจโดยเฉพาะทักษะกระบวนการทางวิทยาศาสตร์ ทักษะในศตวรรษที่ 21 และการคิดอย่างเป็นระบบ เพื่อนำไปสู่การสร้างองค์ความร</w:t>
      </w:r>
      <w:r w:rsidR="00CF4502">
        <w:rPr>
          <w:rFonts w:ascii="TH SarabunPSK" w:eastAsia="Calibri" w:hAnsi="TH SarabunPSK" w:cs="TH SarabunPSK"/>
          <w:kern w:val="32"/>
          <w:sz w:val="28"/>
          <w:cs/>
        </w:rPr>
        <w:t>ู้หรือสารสนเทศเพื่อการ</w:t>
      </w:r>
      <w:r w:rsidR="00CF4502">
        <w:rPr>
          <w:rFonts w:ascii="TH SarabunPSK" w:eastAsia="Calibri" w:hAnsi="TH SarabunPSK" w:cs="TH SarabunPSK"/>
          <w:kern w:val="32"/>
          <w:sz w:val="28"/>
          <w:cs/>
        </w:rPr>
        <w:lastRenderedPageBreak/>
        <w:t>ตัดสินใจ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ได้อย่างถูกต้องและเหมาะสม ซึ่งเป็นเรื่องที่ต้องทำความเข้าใจให้ชัดเจนกอปรกับนักศึกษาขาดการวางแผนปฏิบัติงาน </w:t>
      </w:r>
      <w:r w:rsidRPr="0081476A">
        <w:rPr>
          <w:rFonts w:ascii="TH SarabunPSK" w:eastAsia="Calibri" w:hAnsi="TH SarabunPSK" w:cs="TH SarabunPSK"/>
          <w:spacing w:val="2"/>
          <w:kern w:val="32"/>
          <w:sz w:val="28"/>
          <w:cs/>
        </w:rPr>
        <w:t>เป็นเหตุให้ผู้สอนได้พิจารณาจัดทำสื่อนวัตก</w:t>
      </w:r>
      <w:r w:rsidR="0081476A" w:rsidRPr="0081476A">
        <w:rPr>
          <w:rFonts w:ascii="TH SarabunPSK" w:eastAsia="Calibri" w:hAnsi="TH SarabunPSK" w:cs="TH SarabunPSK"/>
          <w:spacing w:val="2"/>
          <w:kern w:val="32"/>
          <w:sz w:val="28"/>
          <w:cs/>
        </w:rPr>
        <w:t>รรมที่จะช่วยเร้าให้นักศึกษาเกิด</w:t>
      </w:r>
      <w:r w:rsidRPr="0081476A">
        <w:rPr>
          <w:rFonts w:ascii="TH SarabunPSK" w:eastAsia="Calibri" w:hAnsi="TH SarabunPSK" w:cs="TH SarabunPSK"/>
          <w:spacing w:val="2"/>
          <w:kern w:val="32"/>
          <w:sz w:val="28"/>
          <w:cs/>
        </w:rPr>
        <w:t>ความสนใจและมีส่วนร่วมในกิจกรรมการเรียน</w:t>
      </w:r>
      <w:r w:rsidR="0081476A" w:rsidRPr="0081476A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81476A">
        <w:rPr>
          <w:rFonts w:ascii="TH SarabunPSK" w:eastAsia="Calibri" w:hAnsi="TH SarabunPSK" w:cs="TH SarabunPSK"/>
          <w:spacing w:val="4"/>
          <w:kern w:val="32"/>
          <w:sz w:val="28"/>
          <w:cs/>
        </w:rPr>
        <w:t>การสอนโดยใช้เอกสารประกอบการเรียนการสอน วิชา 3404-2002 วิทยาศาสตร์การประกอบอาหาร เป็นนวัตกรรม</w:t>
      </w:r>
      <w:r w:rsidR="0081476A" w:rsidRPr="0081476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81476A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Pr="0081476A">
        <w:rPr>
          <w:rFonts w:ascii="TH SarabunPSK" w:eastAsia="Calibri" w:hAnsi="TH SarabunPSK" w:cs="TH SarabunPSK"/>
          <w:spacing w:val="4"/>
          <w:kern w:val="32"/>
          <w:sz w:val="28"/>
          <w:cs/>
        </w:rPr>
        <w:t>ทาง</w:t>
      </w:r>
      <w:r w:rsidRPr="0081476A">
        <w:rPr>
          <w:rFonts w:ascii="TH SarabunPSK" w:eastAsia="Calibri" w:hAnsi="TH SarabunPSK" w:cs="TH SarabunPSK"/>
          <w:kern w:val="32"/>
          <w:sz w:val="28"/>
          <w:cs/>
        </w:rPr>
        <w:t>การศึกษาในการถ่ายทอดความรู้ด้านเนื้อหาและประสบการณ์ที่มีลักษณะเป็นนามธรรม</w:t>
      </w:r>
      <w:r w:rsidR="0081476A" w:rsidRPr="0081476A">
        <w:rPr>
          <w:rFonts w:ascii="TH SarabunPSK" w:eastAsia="Calibri" w:hAnsi="TH SarabunPSK" w:cs="TH SarabunPSK"/>
          <w:kern w:val="32"/>
          <w:sz w:val="28"/>
          <w:cs/>
        </w:rPr>
        <w:t>ให้เป็นรูปธรรมเพื่อนำไปแก้ปัญหา</w:t>
      </w:r>
      <w:r w:rsidRPr="0081476A">
        <w:rPr>
          <w:rFonts w:ascii="TH SarabunPSK" w:eastAsia="Calibri" w:hAnsi="TH SarabunPSK" w:cs="TH SarabunPSK"/>
          <w:kern w:val="32"/>
          <w:sz w:val="28"/>
          <w:cs/>
        </w:rPr>
        <w:t>ความแตกต่างระหว่างบุคคลโดยเน้นให้นักศึกษาได้ศึกษาและค้นคว้าเพิ่มเติมด้วยตนเองตามความ สามารถอันจะทำให้นักศึกษาได้รับการพัฒนาเต็มตามศักยภาพและนำไปเป็นแนวทางในการปรับปรุงพัฒนากระบวนการจัดการเรียนการสอนให้มีประสิทธิภาพมากขึ้น</w:t>
      </w:r>
    </w:p>
    <w:p w14:paraId="7CB7EB2C" w14:textId="77777777" w:rsidR="003F5652" w:rsidRPr="003F5652" w:rsidRDefault="003F56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</w:p>
    <w:p w14:paraId="278E6415" w14:textId="77777777" w:rsid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kern w:val="32"/>
          <w:sz w:val="28"/>
        </w:rPr>
      </w:pPr>
      <w:r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>วัตถุประสงค์ของการวิจัย</w:t>
      </w:r>
    </w:p>
    <w:p w14:paraId="1CA250A0" w14:textId="77777777" w:rsid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  <w:t xml:space="preserve">1. 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เพื่อสร้างและหาประสิทธิภาพของเอกสารประกอบการเรียนการสอน วิชา 3404-2002 วิทยาศาสตร์การประกอบอาหาร ตามเกณฑ์มาตรฐาน 80/80 </w:t>
      </w:r>
    </w:p>
    <w:p w14:paraId="19FBB92F" w14:textId="77777777" w:rsid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2</w:t>
      </w:r>
      <w:r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 เพื่อเปรียบเทียบผ</w:t>
      </w:r>
      <w:r w:rsidR="00A90A47">
        <w:rPr>
          <w:rFonts w:ascii="TH SarabunPSK" w:eastAsia="Calibri" w:hAnsi="TH SarabunPSK" w:cs="TH SarabunPSK"/>
          <w:kern w:val="32"/>
          <w:sz w:val="28"/>
          <w:cs/>
        </w:rPr>
        <w:t>ลสัมฤทธิ์ทางการเรียนของนักศึกษา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ก่อนและหลังการใช้เอกสารประกอบการเรียนการสอน วิชา 3404-2002 วิทยาศาสตร์การประกอบอาหาร </w:t>
      </w:r>
    </w:p>
    <w:p w14:paraId="68FBF63F" w14:textId="77777777" w:rsidR="00156DC5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3</w:t>
      </w:r>
      <w:r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 xml:space="preserve"> เพื่อหาค่า</w:t>
      </w:r>
      <w:r w:rsidR="00DA6E09">
        <w:rPr>
          <w:rFonts w:ascii="TH SarabunPSK" w:eastAsia="Calibri" w:hAnsi="TH SarabunPSK" w:cs="TH SarabunPSK" w:hint="cs"/>
          <w:kern w:val="32"/>
          <w:sz w:val="28"/>
          <w:cs/>
        </w:rPr>
        <w:t>พัฒนาการในความรู้ของผู้เรียนหลัง</w:t>
      </w:r>
      <w:r w:rsidR="002A3324">
        <w:rPr>
          <w:rFonts w:ascii="TH SarabunPSK" w:eastAsia="Calibri" w:hAnsi="TH SarabunPSK" w:cs="TH SarabunPSK" w:hint="cs"/>
          <w:kern w:val="32"/>
          <w:sz w:val="28"/>
          <w:cs/>
        </w:rPr>
        <w:t>การ</w:t>
      </w:r>
      <w:r w:rsidR="00A90A47">
        <w:rPr>
          <w:rFonts w:ascii="TH SarabunPSK" w:eastAsia="Calibri" w:hAnsi="TH SarabunPSK" w:cs="TH SarabunPSK" w:hint="cs"/>
          <w:kern w:val="32"/>
          <w:sz w:val="28"/>
          <w:cs/>
        </w:rPr>
        <w:t>ใช้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เอกสารประกอบการเรียนการสอน วิชา 3404-200</w:t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2 วิทยาศาสตร์การประกอบอาหาร </w:t>
      </w:r>
    </w:p>
    <w:p w14:paraId="3F8FC3A5" w14:textId="640799D7" w:rsidR="00181D87" w:rsidRDefault="00156DC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8"/>
          <w:szCs w:val="18"/>
        </w:rPr>
      </w:pPr>
      <w:r w:rsidRPr="00156DC5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ab/>
      </w:r>
      <w:r w:rsidRPr="00156DC5">
        <w:rPr>
          <w:rFonts w:ascii="TH SarabunPSK" w:eastAsia="Calibri" w:hAnsi="TH SarabunPSK" w:cs="TH SarabunPSK"/>
          <w:spacing w:val="2"/>
          <w:kern w:val="32"/>
          <w:sz w:val="28"/>
          <w:cs/>
        </w:rPr>
        <w:t>4</w:t>
      </w:r>
      <w:r w:rsidRPr="00156DC5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.</w:t>
      </w:r>
      <w:r w:rsidRPr="00156DC5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 เพื่อศึกษาความคิดเห็นของนักศึกษาที่มีต่อเอกสารประกอบการเรียนการสอน วิชา 3404-2002 วิทยาศาสตร์</w:t>
      </w:r>
      <w:r w:rsidRPr="00156DC5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156DC5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</w:t>
      </w:r>
      <w:r w:rsidRPr="00156DC5">
        <w:rPr>
          <w:rFonts w:ascii="TH SarabunPSK" w:eastAsia="Calibri" w:hAnsi="TH SarabunPSK" w:cs="TH SarabunPSK"/>
          <w:kern w:val="32"/>
          <w:sz w:val="28"/>
          <w:cs/>
        </w:rPr>
        <w:t>ประกอบอาหาร</w:t>
      </w:r>
    </w:p>
    <w:p w14:paraId="12A5B7F5" w14:textId="77777777" w:rsidR="003F5652" w:rsidRPr="003F5652" w:rsidRDefault="003F56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8"/>
          <w:szCs w:val="18"/>
        </w:rPr>
      </w:pPr>
    </w:p>
    <w:p w14:paraId="09516CA8" w14:textId="77777777" w:rsidR="00181D87" w:rsidRPr="00722D1B" w:rsidRDefault="00181D87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kern w:val="32"/>
          <w:sz w:val="28"/>
          <w:cs/>
        </w:rPr>
      </w:pPr>
      <w:r w:rsidRPr="00722D1B"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>ระเบียบวิธีวิจัย</w:t>
      </w:r>
    </w:p>
    <w:p w14:paraId="13C22919" w14:textId="77777777" w:rsidR="00B70372" w:rsidRPr="00B70372" w:rsidRDefault="00B7037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การวิจัยครั้งนี้เป็นการวิจัยเชิงทดลอง (</w:t>
      </w:r>
      <w:r w:rsidRPr="00B70372">
        <w:rPr>
          <w:rFonts w:ascii="TH SarabunPSK" w:eastAsia="Calibri" w:hAnsi="TH SarabunPSK" w:cs="TH SarabunPSK"/>
          <w:kern w:val="32"/>
          <w:sz w:val="28"/>
        </w:rPr>
        <w:t xml:space="preserve">Experimental Research) </w:t>
      </w:r>
      <w:r w:rsidR="00722D1B">
        <w:rPr>
          <w:rFonts w:ascii="TH SarabunPSK" w:eastAsia="Calibri" w:hAnsi="TH SarabunPSK" w:cs="TH SarabunPSK"/>
          <w:kern w:val="32"/>
          <w:sz w:val="28"/>
          <w:cs/>
        </w:rPr>
        <w:t>โดยใช้รูปแบบการวิจัย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แบบกลุ่ม มีการทดสอบก่อนเรียน (</w:t>
      </w:r>
      <w:r w:rsidRPr="00B70372">
        <w:rPr>
          <w:rFonts w:ascii="TH SarabunPSK" w:eastAsia="Calibri" w:hAnsi="TH SarabunPSK" w:cs="TH SarabunPSK"/>
          <w:kern w:val="32"/>
          <w:sz w:val="28"/>
        </w:rPr>
        <w:t xml:space="preserve">Pre-test)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และหลังเรียน (</w:t>
      </w:r>
      <w:r w:rsidRPr="00B70372">
        <w:rPr>
          <w:rFonts w:ascii="TH SarabunPSK" w:eastAsia="Calibri" w:hAnsi="TH SarabunPSK" w:cs="TH SarabunPSK"/>
          <w:kern w:val="32"/>
          <w:sz w:val="28"/>
        </w:rPr>
        <w:t xml:space="preserve">Post-test)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จำนวน 10 หน่วยการเรียนรู้ </w:t>
      </w:r>
    </w:p>
    <w:p w14:paraId="1AAF632D" w14:textId="77777777" w:rsidR="00B70372" w:rsidRPr="00B70372" w:rsidRDefault="00B7037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เครื่องมือที่ใช้ในการวิจัยครั้งนี้ ประกอบด้วย</w:t>
      </w:r>
    </w:p>
    <w:p w14:paraId="557C6693" w14:textId="77777777" w:rsidR="00B70372" w:rsidRPr="00B70372" w:rsidRDefault="00BE24A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spacing w:val="-4"/>
          <w:kern w:val="32"/>
          <w:sz w:val="28"/>
          <w:cs/>
        </w:rPr>
        <w:tab/>
      </w:r>
      <w:r w:rsidR="00B70372" w:rsidRPr="00BE24A1">
        <w:rPr>
          <w:rFonts w:ascii="TH SarabunPSK" w:eastAsia="Calibri" w:hAnsi="TH SarabunPSK" w:cs="TH SarabunPSK"/>
          <w:spacing w:val="-4"/>
          <w:kern w:val="32"/>
          <w:sz w:val="28"/>
          <w:cs/>
        </w:rPr>
        <w:t>1. เอกสารประกอบการเรียนการสอน วิชา 3404-2002 วิทยาศาสตร์การประกอบอาหาร จำนวน 10 หน่วยการ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เรียนรู้ </w:t>
      </w:r>
      <w:r w:rsidR="00722D1B">
        <w:rPr>
          <w:rFonts w:ascii="TH SarabunPSK" w:eastAsia="Calibri" w:hAnsi="TH SarabunPSK" w:cs="TH SarabunPSK" w:hint="cs"/>
          <w:kern w:val="32"/>
          <w:sz w:val="28"/>
          <w:cs/>
        </w:rPr>
        <w:t>โดย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มีขั้นตอนการสร้าง</w:t>
      </w:r>
      <w:r w:rsidR="00722D1B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ดังนี้</w:t>
      </w:r>
      <w:r w:rsidR="00316A49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</w:p>
    <w:p w14:paraId="2077FC35" w14:textId="77777777" w:rsidR="00B70372" w:rsidRPr="00B70372" w:rsidRDefault="00B70372" w:rsidP="003F5652">
      <w:pPr>
        <w:tabs>
          <w:tab w:val="left" w:pos="720"/>
          <w:tab w:val="left" w:pos="909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1.1 ศึกษาเนื้อหาวิชา 3404-2002 วิทยาศาสตร์การประกอบอาหาร ตามโครงสร้างหลักสูตรประกาศนียบัตรวิชาชีพชั้นสูง พุทธศักราช 2557 โดยศึกษาเนื้อหา</w:t>
      </w:r>
      <w:r w:rsidR="00917552">
        <w:rPr>
          <w:rFonts w:ascii="TH SarabunPSK" w:eastAsia="Calibri" w:hAnsi="TH SarabunPSK" w:cs="TH SarabunPSK"/>
          <w:kern w:val="32"/>
          <w:sz w:val="28"/>
          <w:cs/>
        </w:rPr>
        <w:t>จากบทเรียนและมาตรฐานการเรียนรู้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เพื่อทำความเข้าใจในเนื้อหาสาระ</w:t>
      </w:r>
      <w:r w:rsidR="00722D1B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917552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ของหน่วยการเรียนรู้ต่าง ๆ </w:t>
      </w:r>
    </w:p>
    <w:p w14:paraId="361338D3" w14:textId="77777777" w:rsidR="00B70372" w:rsidRPr="00B70372" w:rsidRDefault="00BE24A1" w:rsidP="003F5652">
      <w:pPr>
        <w:tabs>
          <w:tab w:val="left" w:pos="927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1.2 กำหนดจุดประสงค์การเรียนรู้</w:t>
      </w:r>
    </w:p>
    <w:p w14:paraId="1A77B9A4" w14:textId="77777777" w:rsidR="00B70372" w:rsidRPr="00B70372" w:rsidRDefault="00BE24A1" w:rsidP="003F5652">
      <w:pPr>
        <w:tabs>
          <w:tab w:val="left" w:pos="927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1.3 ศึกษาแนวคิด ทฤษฎี และเอกสารงานวิจัยที่เกี</w:t>
      </w:r>
      <w:r w:rsidR="00265417">
        <w:rPr>
          <w:rFonts w:ascii="TH SarabunPSK" w:eastAsia="Calibri" w:hAnsi="TH SarabunPSK" w:cs="TH SarabunPSK"/>
          <w:kern w:val="32"/>
          <w:sz w:val="28"/>
          <w:cs/>
        </w:rPr>
        <w:t>่ยวข้องกับเอกสารประกอบการเรียน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การสอน </w:t>
      </w:r>
    </w:p>
    <w:p w14:paraId="7E198AE3" w14:textId="77777777" w:rsidR="00B70372" w:rsidRPr="00B70372" w:rsidRDefault="00BE24A1" w:rsidP="003F5652">
      <w:pPr>
        <w:tabs>
          <w:tab w:val="left" w:pos="927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1.4 วิเคราะห์เนื้อหาและกำหนดโครงร่างเนื้อหาวิชาของเอกสารประกอบการเรียนการสอน วิชา 3404</w:t>
      </w:r>
      <w:r w:rsidR="00316A49">
        <w:rPr>
          <w:rFonts w:ascii="TH SarabunPSK" w:eastAsia="Calibri" w:hAnsi="TH SarabunPSK" w:cs="TH SarabunPSK"/>
          <w:kern w:val="32"/>
          <w:sz w:val="28"/>
          <w:cs/>
        </w:rPr>
        <w:t xml:space="preserve">-2002 </w:t>
      </w:r>
      <w:r w:rsidR="00316A49" w:rsidRPr="00316A49">
        <w:rPr>
          <w:rFonts w:ascii="TH SarabunPSK" w:eastAsia="Calibri" w:hAnsi="TH SarabunPSK" w:cs="TH SarabunPSK"/>
          <w:spacing w:val="2"/>
          <w:kern w:val="32"/>
          <w:sz w:val="28"/>
          <w:cs/>
        </w:rPr>
        <w:t>วิทยาศาสตร์การประกอบอาหาร</w:t>
      </w:r>
      <w:r w:rsidR="00316A49" w:rsidRPr="00316A49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316A49" w:rsidRPr="00316A49">
        <w:rPr>
          <w:rFonts w:ascii="TH SarabunPSK" w:eastAsia="Calibri" w:hAnsi="TH SarabunPSK" w:cs="TH SarabunPSK"/>
          <w:spacing w:val="2"/>
          <w:kern w:val="32"/>
          <w:sz w:val="28"/>
          <w:cs/>
        </w:rPr>
        <w:t>ในแต่ละหน่วยการเรียนรู้</w:t>
      </w:r>
      <w:r w:rsidR="00B70372" w:rsidRPr="00316A49">
        <w:rPr>
          <w:rFonts w:ascii="TH SarabunPSK" w:eastAsia="Calibri" w:hAnsi="TH SarabunPSK" w:cs="TH SarabunPSK"/>
          <w:spacing w:val="2"/>
          <w:kern w:val="32"/>
          <w:sz w:val="28"/>
          <w:cs/>
        </w:rPr>
        <w:t>นำเสนอผู้เชี่ยวชาญตรวจสอบความถูกต้องและความสอดคล้อง</w:t>
      </w:r>
      <w:r w:rsidR="00316A49" w:rsidRPr="00316A49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B70372" w:rsidRPr="00316A49">
        <w:rPr>
          <w:rFonts w:ascii="TH SarabunPSK" w:eastAsia="Calibri" w:hAnsi="TH SarabunPSK" w:cs="TH SarabunPSK"/>
          <w:spacing w:val="2"/>
          <w:kern w:val="32"/>
          <w:sz w:val="28"/>
          <w:cs/>
        </w:rPr>
        <w:t>กับ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จุดประสงค์การเรียนรู้ </w:t>
      </w:r>
    </w:p>
    <w:p w14:paraId="34F21D27" w14:textId="77777777" w:rsidR="00B70372" w:rsidRPr="00B70372" w:rsidRDefault="00B70372" w:rsidP="003F5652">
      <w:pPr>
        <w:tabs>
          <w:tab w:val="left" w:pos="720"/>
          <w:tab w:val="left" w:pos="936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79753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797532">
        <w:rPr>
          <w:rFonts w:ascii="TH SarabunPSK" w:eastAsia="Calibri" w:hAnsi="TH SarabunPSK" w:cs="TH SarabunPSK"/>
          <w:kern w:val="32"/>
          <w:sz w:val="28"/>
          <w:cs/>
        </w:rPr>
        <w:tab/>
        <w:t>1.5 ดำเนินการจัดทำเอกสารประกอบการเรียนกา</w:t>
      </w:r>
      <w:r w:rsidR="00BE24A1" w:rsidRPr="00797532">
        <w:rPr>
          <w:rFonts w:ascii="TH SarabunPSK" w:eastAsia="Calibri" w:hAnsi="TH SarabunPSK" w:cs="TH SarabunPSK"/>
          <w:kern w:val="32"/>
          <w:sz w:val="28"/>
          <w:cs/>
        </w:rPr>
        <w:t>รสอน วิชา 3404-2002 วิทยาศาสตร์</w:t>
      </w:r>
      <w:r w:rsidRPr="00797532">
        <w:rPr>
          <w:rFonts w:ascii="TH SarabunPSK" w:eastAsia="Calibri" w:hAnsi="TH SarabunPSK" w:cs="TH SarabunPSK"/>
          <w:kern w:val="32"/>
          <w:sz w:val="28"/>
          <w:cs/>
        </w:rPr>
        <w:t>การประกอบอาหาร จำนวน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 10 หน่วยการเรียนรู้ ดังนี้</w:t>
      </w:r>
    </w:p>
    <w:p w14:paraId="47553038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1 เรื่อง อาหารและองค์ประกอบของอาหาร  </w:t>
      </w:r>
    </w:p>
    <w:p w14:paraId="2A27A006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2 เรื่อง โครงสร้างทางเคมีของสารอาหาร </w:t>
      </w:r>
    </w:p>
    <w:p w14:paraId="4D32CB30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3 เรื่อง สมบัติและการเปลี่ยนแปลงของสารอาหาร </w:t>
      </w:r>
    </w:p>
    <w:p w14:paraId="30A9D571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4 เรื่อง หลักการประกอบอาหารจากพืช </w:t>
      </w:r>
    </w:p>
    <w:p w14:paraId="7E6E2431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5 เรื่อง หลักการประกอบอาหารจากสัตว์ </w:t>
      </w:r>
    </w:p>
    <w:p w14:paraId="626F6B54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6 เรื่อง การวางแผนการทดลอง </w:t>
      </w:r>
    </w:p>
    <w:p w14:paraId="67755559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หน่วยการเรียนรู้ที่ 7 เรื่อง การพัฒนาผลิตภัณฑ์อาหารและการประเมินคุณภาพ </w:t>
      </w:r>
    </w:p>
    <w:p w14:paraId="1B581D63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หน่วยการเรียนรู้ที่ 8 เรื่อง การประเมินคุณภาพผลิตภัณฑ์อาหารทางประสาทสัมผัส</w:t>
      </w:r>
    </w:p>
    <w:p w14:paraId="1E6C2194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0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หน่วยการเรียนรู้ที่ 9 เรื่อง มาตรฐานและการจัดทำตำรับอาหาร</w:t>
      </w:r>
    </w:p>
    <w:p w14:paraId="3550F09A" w14:textId="77777777" w:rsidR="00B70372" w:rsidRPr="00B70372" w:rsidRDefault="00BE24A1" w:rsidP="003F5652">
      <w:pPr>
        <w:tabs>
          <w:tab w:val="left" w:pos="720"/>
          <w:tab w:val="left" w:pos="16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หน่วยการเรียนรู้ที่ 10 เรื่อง การเขียนรายงานวิจัยพัฒนาผลิตภัณฑ์อาหาร</w:t>
      </w:r>
    </w:p>
    <w:p w14:paraId="7D2B0282" w14:textId="77777777" w:rsidR="00B70372" w:rsidRPr="00B70372" w:rsidRDefault="00797532" w:rsidP="003F5652">
      <w:pPr>
        <w:tabs>
          <w:tab w:val="left" w:pos="720"/>
          <w:tab w:val="left" w:pos="945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lastRenderedPageBreak/>
        <w:tab/>
      </w:r>
      <w:r w:rsidRPr="00797532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ab/>
      </w:r>
      <w:r w:rsidR="00B70372"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t>1.6 นำเอกสารประกอบการเรียนการสอนที่สร้างขึ้นปรึกษาผู้เชี่ยวชาญเพื่อขอรับคำแนะนำและข้อเสนอแนะ</w:t>
      </w:r>
      <w:r w:rsidRPr="00797532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B70372"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t>ไป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ปรับปรุงแก้ไข </w:t>
      </w:r>
    </w:p>
    <w:p w14:paraId="760C28C3" w14:textId="77777777" w:rsidR="00B70372" w:rsidRPr="00B70372" w:rsidRDefault="00797532" w:rsidP="003F5652">
      <w:pPr>
        <w:tabs>
          <w:tab w:val="left" w:pos="720"/>
          <w:tab w:val="left" w:pos="945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tab/>
      </w:r>
      <w:r w:rsidRPr="00797532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ab/>
      </w:r>
      <w:r w:rsidR="00B70372"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t>1.7 นำเอกสารประกอบการเรียนการสอนที่ได้รับการตรวจจากผู้เชี่ยวชาญกลับมาปรับปรุงแก้ไขตามคำแนะนำ</w:t>
      </w:r>
      <w:r w:rsidRPr="00797532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B70372" w:rsidRPr="00797532">
        <w:rPr>
          <w:rFonts w:ascii="TH SarabunPSK" w:eastAsia="Calibri" w:hAnsi="TH SarabunPSK" w:cs="TH SarabunPSK"/>
          <w:spacing w:val="2"/>
          <w:kern w:val="32"/>
          <w:sz w:val="28"/>
          <w:cs/>
        </w:rPr>
        <w:t>ที่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ได้ให้ไว้</w:t>
      </w:r>
    </w:p>
    <w:p w14:paraId="4B84C4A3" w14:textId="77777777" w:rsidR="00B70372" w:rsidRPr="00B70372" w:rsidRDefault="00797532" w:rsidP="003F5652">
      <w:pPr>
        <w:tabs>
          <w:tab w:val="left" w:pos="720"/>
          <w:tab w:val="left" w:pos="945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1.8 นำเอกสารประกอบการเรียนการสอนไปหาประสิทธิภาพกับนักศึกษาระดับประกาศนียบัตรวิชาชีพชั้นสูง (ปวส.) ปีที่ 2 สาขาวิชาอาหารและโภชนาการ ที่ลงทะเบียนเรียน วิชา 3404-2002 วิ</w:t>
      </w:r>
      <w:r w:rsidR="00B70372">
        <w:rPr>
          <w:rFonts w:ascii="TH SarabunPSK" w:eastAsia="Calibri" w:hAnsi="TH SarabunPSK" w:cs="TH SarabunPSK"/>
          <w:kern w:val="32"/>
          <w:sz w:val="28"/>
          <w:cs/>
        </w:rPr>
        <w:t xml:space="preserve">ทยาศาสตร์การประกอบอาหาร จำนวน </w:t>
      </w:r>
      <w:r w:rsidR="00B70372">
        <w:rPr>
          <w:rFonts w:ascii="TH SarabunPSK" w:eastAsia="Calibri" w:hAnsi="TH SarabunPSK" w:cs="TH SarabunPSK" w:hint="cs"/>
          <w:kern w:val="32"/>
          <w:sz w:val="28"/>
          <w:cs/>
        </w:rPr>
        <w:t>40</w:t>
      </w:r>
      <w:r w:rsidR="00B70372">
        <w:rPr>
          <w:rFonts w:ascii="TH SarabunPSK" w:eastAsia="Calibri" w:hAnsi="TH SarabunPSK" w:cs="TH SarabunPSK"/>
          <w:kern w:val="32"/>
          <w:sz w:val="28"/>
          <w:cs/>
        </w:rPr>
        <w:t xml:space="preserve"> คน ได้ประสิทธิภาพ เท่ากับ 8</w:t>
      </w:r>
      <w:r w:rsidR="00B70372">
        <w:rPr>
          <w:rFonts w:ascii="TH SarabunPSK" w:eastAsia="Calibri" w:hAnsi="TH SarabunPSK" w:cs="TH SarabunPSK" w:hint="cs"/>
          <w:kern w:val="32"/>
          <w:sz w:val="28"/>
          <w:cs/>
        </w:rPr>
        <w:t>3.20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/82.</w:t>
      </w:r>
      <w:r w:rsidR="00B70372">
        <w:rPr>
          <w:rFonts w:ascii="TH SarabunPSK" w:eastAsia="Calibri" w:hAnsi="TH SarabunPSK" w:cs="TH SarabunPSK" w:hint="cs"/>
          <w:kern w:val="32"/>
          <w:sz w:val="28"/>
          <w:cs/>
        </w:rPr>
        <w:t>60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 เป็นไปตามเกณฑ์ที่ได้กำหนดไว้</w:t>
      </w:r>
    </w:p>
    <w:p w14:paraId="3F788E89" w14:textId="77777777" w:rsidR="00B70372" w:rsidRPr="00B70372" w:rsidRDefault="00B7037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2. แบบทดสอบก่อนเรียน/หลังเรียน วิชา 3404-2002 วิทยาศาสตร์การประกอบอาหาร ซึ่งมีลักษณะเป็นข้อคำถาม</w:t>
      </w:r>
      <w:r w:rsidRPr="00265417">
        <w:rPr>
          <w:rFonts w:ascii="TH SarabunPSK" w:eastAsia="Calibri" w:hAnsi="TH SarabunPSK" w:cs="TH SarabunPSK"/>
          <w:spacing w:val="2"/>
          <w:kern w:val="32"/>
          <w:sz w:val="28"/>
          <w:cs/>
        </w:rPr>
        <w:t>แบบปรนัย 5 ตัวเลือก จำนวน 10 หน่วยการเรียนรู้ หน่วยละ 10 ข้อ และแ</w:t>
      </w:r>
      <w:r w:rsidR="00265417" w:rsidRPr="00265417">
        <w:rPr>
          <w:rFonts w:ascii="TH SarabunPSK" w:eastAsia="Calibri" w:hAnsi="TH SarabunPSK" w:cs="TH SarabunPSK"/>
          <w:spacing w:val="2"/>
          <w:kern w:val="32"/>
          <w:sz w:val="28"/>
          <w:cs/>
        </w:rPr>
        <w:t>บบทดสอบวัดผลสัมฤทธิ์ทางการเรียน</w:t>
      </w:r>
      <w:r w:rsidRPr="00265417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วิชา </w:t>
      </w:r>
      <w:r w:rsidR="00265417" w:rsidRPr="0026541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265417">
        <w:rPr>
          <w:rFonts w:ascii="TH SarabunPSK" w:eastAsia="Calibri" w:hAnsi="TH SarabunPSK" w:cs="TH SarabunPSK"/>
          <w:spacing w:val="2"/>
          <w:kern w:val="32"/>
          <w:sz w:val="28"/>
          <w:cs/>
        </w:rPr>
        <w:t>3404-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2002 วิทยาศาสตร์การประกอบอาหาร ซึ่งมีลักษณะเป็นข้อคำถามแบบปรนัย 5 ตัวเลือก จำนวน 60 ข้อ </w:t>
      </w:r>
      <w:r w:rsidR="00265417">
        <w:rPr>
          <w:rFonts w:ascii="TH SarabunPSK" w:eastAsia="Calibri" w:hAnsi="TH SarabunPSK" w:cs="TH SarabunPSK" w:hint="cs"/>
          <w:kern w:val="32"/>
          <w:sz w:val="28"/>
          <w:cs/>
        </w:rPr>
        <w:t>โดย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มีขั้นตอนการสร้างดังนี้</w:t>
      </w:r>
    </w:p>
    <w:p w14:paraId="0F00F823" w14:textId="77777777" w:rsidR="00B70372" w:rsidRPr="00B70372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2.1 ศึกษาเนื้อหาวิชา 3404-2002 วิทยาศาสตร์การป</w:t>
      </w:r>
      <w:r w:rsidR="00070060">
        <w:rPr>
          <w:rFonts w:ascii="TH SarabunPSK" w:eastAsia="Calibri" w:hAnsi="TH SarabunPSK" w:cs="TH SarabunPSK"/>
          <w:kern w:val="32"/>
          <w:sz w:val="28"/>
          <w:cs/>
        </w:rPr>
        <w:t>ระกอบอาหาร ตามโครงสร้างหลักสูตร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ประกาศนียบัตรวิชาชีพชั้นสูง พุทธศักราช</w:t>
      </w:r>
      <w:r w:rsidR="00070060">
        <w:rPr>
          <w:rFonts w:ascii="TH SarabunPSK" w:eastAsia="Calibri" w:hAnsi="TH SarabunPSK" w:cs="TH SarabunPSK"/>
          <w:kern w:val="32"/>
          <w:sz w:val="28"/>
          <w:cs/>
        </w:rPr>
        <w:t xml:space="preserve"> 2557 โดยศึกษาเนื้อหาจากบทเรียนและมาตรฐานการเรียนรู้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เพื่อทำความเข้าใจในเนื้อหาสาระ</w:t>
      </w:r>
      <w:r w:rsidR="00070060"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ของหน่วยการเรียนรู้</w:t>
      </w:r>
      <w:r w:rsidR="003E6B42">
        <w:rPr>
          <w:rFonts w:ascii="TH SarabunPSK" w:eastAsia="Calibri" w:hAnsi="TH SarabunPSK" w:cs="TH SarabunPSK" w:hint="cs"/>
          <w:kern w:val="32"/>
          <w:sz w:val="28"/>
          <w:cs/>
        </w:rPr>
        <w:t>แต่ละหน่วย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 รวม</w:t>
      </w:r>
      <w:r w:rsidR="00FD22AA">
        <w:rPr>
          <w:rFonts w:ascii="TH SarabunPSK" w:eastAsia="Calibri" w:hAnsi="TH SarabunPSK" w:cs="TH SarabunPSK" w:hint="cs"/>
          <w:kern w:val="32"/>
          <w:sz w:val="28"/>
          <w:cs/>
        </w:rPr>
        <w:t>ไป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ถึง</w:t>
      </w:r>
      <w:r w:rsidR="00FD22AA">
        <w:rPr>
          <w:rFonts w:ascii="TH SarabunPSK" w:eastAsia="Calibri" w:hAnsi="TH SarabunPSK" w:cs="TH SarabunPSK"/>
          <w:kern w:val="32"/>
          <w:sz w:val="28"/>
          <w:cs/>
        </w:rPr>
        <w:t>เทคนิควิธีการสร้างแบบทดสอบ</w:t>
      </w:r>
      <w:r w:rsidR="00FD22AA">
        <w:rPr>
          <w:rFonts w:ascii="TH SarabunPSK" w:eastAsia="Calibri" w:hAnsi="TH SarabunPSK" w:cs="TH SarabunPSK" w:hint="cs"/>
          <w:kern w:val="32"/>
          <w:sz w:val="28"/>
          <w:cs/>
        </w:rPr>
        <w:t>และ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การวัดผลประเมินผล</w:t>
      </w:r>
    </w:p>
    <w:p w14:paraId="333C0C71" w14:textId="77777777" w:rsidR="00B70372" w:rsidRPr="00B70372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2.2 สร้างแบบทดสอบก่อนเรียน/หลังเรียน ซึ่งมีลักษณะเป็นข้อคำถามแบบปรนัย 5 ตัวเลือก โดยครอบคลุม</w:t>
      </w:r>
      <w:r w:rsidRPr="00070060">
        <w:rPr>
          <w:rFonts w:ascii="TH SarabunPSK" w:eastAsia="Calibri" w:hAnsi="TH SarabunPSK" w:cs="TH SarabunPSK"/>
          <w:spacing w:val="-2"/>
          <w:kern w:val="32"/>
          <w:sz w:val="28"/>
          <w:cs/>
        </w:rPr>
        <w:t>เนื้อหาวิชา 3404-2002 วิทยาศาสตร์การประกอบอาหาร จำนวน 10 หน่วยการเรียนรู้  ให้สอดคล้องกับจุดประสงค์การ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เรียนรู้</w:t>
      </w:r>
      <w:r w:rsidR="00070060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ของแต่ละหน่วย</w:t>
      </w:r>
    </w:p>
    <w:p w14:paraId="21B60798" w14:textId="77777777" w:rsidR="00B70372" w:rsidRPr="00B70372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2.3 นำแบบทดสอบก่อนเรียน/หลังเรียน และแ</w:t>
      </w:r>
      <w:r w:rsidR="00B70FC2">
        <w:rPr>
          <w:rFonts w:ascii="TH SarabunPSK" w:eastAsia="Calibri" w:hAnsi="TH SarabunPSK" w:cs="TH SarabunPSK"/>
          <w:kern w:val="32"/>
          <w:sz w:val="28"/>
          <w:cs/>
        </w:rPr>
        <w:t>บบทดสอบวัดผลสัมฤทธิ์ทางการเรียน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เสนอให้ผู้เชี่ยวชาญ จำนวน 3 คน ตรวจสอบความถูกต้องและความเที่ยงตรงเชิงเนื้อหาพร้อมข้อคิดเห็นเพื่อนำมาปรับปรุงแก้ไข โดยพิจารณาความสอดคล</w:t>
      </w:r>
      <w:r w:rsidR="00B70FC2">
        <w:rPr>
          <w:rFonts w:ascii="TH SarabunPSK" w:eastAsia="Calibri" w:hAnsi="TH SarabunPSK" w:cs="TH SarabunPSK"/>
          <w:kern w:val="32"/>
          <w:sz w:val="28"/>
          <w:cs/>
        </w:rPr>
        <w:t>้องระหว่างข้อคำถามกับจุดประสงค์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การเรียนรู้ โดยมีเกณฑ์การให้คะแนน +1</w:t>
      </w:r>
      <w:r w:rsidRPr="00B70372">
        <w:rPr>
          <w:rFonts w:ascii="TH SarabunPSK" w:eastAsia="Calibri" w:hAnsi="TH SarabunPSK" w:cs="TH SarabunPSK"/>
          <w:kern w:val="32"/>
          <w:sz w:val="28"/>
        </w:rPr>
        <w:t xml:space="preserve"> ,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0 หรือ -1  </w:t>
      </w:r>
    </w:p>
    <w:p w14:paraId="5F4E2311" w14:textId="77777777" w:rsidR="00B70372" w:rsidRPr="00B70372" w:rsidRDefault="00B70372" w:rsidP="003F5652">
      <w:pPr>
        <w:tabs>
          <w:tab w:val="left" w:pos="720"/>
          <w:tab w:val="left" w:pos="954"/>
          <w:tab w:val="left" w:pos="126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 xml:space="preserve">   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+1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หมายถึง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ข้อคำถามนั้นวัดได้ตรงตามเนื้อหากับจุดประสงค์การเรียนรู้</w:t>
      </w:r>
    </w:p>
    <w:p w14:paraId="53A41CA4" w14:textId="77777777" w:rsidR="00B70372" w:rsidRPr="00B70372" w:rsidRDefault="00B70372" w:rsidP="003F5652">
      <w:pPr>
        <w:tabs>
          <w:tab w:val="left" w:pos="720"/>
          <w:tab w:val="left" w:pos="954"/>
          <w:tab w:val="left" w:pos="126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  <w:cs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  <w:t xml:space="preserve"> </w:t>
      </w:r>
      <w:r w:rsidR="00052460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B70FC2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0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หมายถึง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ไม่แน่ใจว่าข้อคำถามนั้นวัดได้ตรงตามเนื้อหากับจุดประสงค์การเรียนรู้</w:t>
      </w:r>
    </w:p>
    <w:p w14:paraId="59EB94C5" w14:textId="77777777" w:rsidR="00B70372" w:rsidRPr="00B70372" w:rsidRDefault="00B70372" w:rsidP="003F5652">
      <w:pPr>
        <w:tabs>
          <w:tab w:val="left" w:pos="720"/>
          <w:tab w:val="left" w:pos="954"/>
          <w:tab w:val="left" w:pos="126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052460"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-1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หมายถึง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แน่ใจว่าข้อคำถามนั้นวัดได้ไม่ตรงตามเนื้อหากับจุดประสงค์การเรียนรู้</w:t>
      </w:r>
    </w:p>
    <w:p w14:paraId="3DB73790" w14:textId="77777777" w:rsidR="00B70372" w:rsidRPr="00B70372" w:rsidRDefault="00B70372" w:rsidP="003F5652">
      <w:pPr>
        <w:tabs>
          <w:tab w:val="left" w:pos="720"/>
          <w:tab w:val="left" w:pos="938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FC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FC2">
        <w:rPr>
          <w:rFonts w:ascii="TH SarabunPSK" w:eastAsia="Calibri" w:hAnsi="TH SarabunPSK" w:cs="TH SarabunPSK"/>
          <w:kern w:val="32"/>
          <w:sz w:val="28"/>
          <w:cs/>
        </w:rPr>
        <w:tab/>
        <w:t>2.4 เลือกแบบทดสอบที่ผ่านการพิจารณาความเที่ยงตร</w:t>
      </w:r>
      <w:r w:rsidR="00B70FC2" w:rsidRPr="00B70FC2">
        <w:rPr>
          <w:rFonts w:ascii="TH SarabunPSK" w:eastAsia="Calibri" w:hAnsi="TH SarabunPSK" w:cs="TH SarabunPSK"/>
          <w:kern w:val="32"/>
          <w:sz w:val="28"/>
          <w:cs/>
        </w:rPr>
        <w:t>งเชิงเนื้อหา โดยพิจารณาคัดเลือก</w:t>
      </w:r>
      <w:r w:rsidRPr="00B70FC2">
        <w:rPr>
          <w:rFonts w:ascii="TH SarabunPSK" w:eastAsia="Calibri" w:hAnsi="TH SarabunPSK" w:cs="TH SarabunPSK"/>
          <w:kern w:val="32"/>
          <w:sz w:val="28"/>
          <w:cs/>
        </w:rPr>
        <w:t>แบบทดสอบที่มีค่าคะแนน</w:t>
      </w:r>
      <w:r w:rsidR="00B70FC2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ตั้งแต่ +0.50 ขึ้นไป จากการหาความเที่ยงตรงของแบบทดสอบทั้ง 10 หน่วยการเรียนรู้ มีค่า </w:t>
      </w:r>
      <w:r w:rsidRPr="00B70372">
        <w:rPr>
          <w:rFonts w:ascii="TH SarabunPSK" w:eastAsia="Calibri" w:hAnsi="TH SarabunPSK" w:cs="TH SarabunPSK"/>
          <w:kern w:val="32"/>
          <w:sz w:val="28"/>
        </w:rPr>
        <w:t xml:space="preserve">IOC (Index of Item Objective Congruence)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เท่ากับ 1.00 ซึ่งถือได้ว่าเป็นแบบทดสอบที่มีความเที่ยงตรงเชิงเนื้อหาเป็นที่ยอมรับได้</w:t>
      </w:r>
    </w:p>
    <w:p w14:paraId="38DB5BAA" w14:textId="77777777" w:rsidR="00B70372" w:rsidRPr="00B70372" w:rsidRDefault="00B7037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3. แบบสอบถามความคิดเห็นของนักศึกษาที่มีต่อเอกสารประกอบการเรียนการสอน วิชา 3404-2002 วิทยาศาสตร์การประกอบอาหาร ซึ่งมีลักษณะเป็น</w:t>
      </w:r>
      <w:r w:rsidR="008810F1">
        <w:rPr>
          <w:rFonts w:ascii="TH SarabunPSK" w:eastAsia="Calibri" w:hAnsi="TH SarabunPSK" w:cs="TH SarabunPSK"/>
          <w:kern w:val="32"/>
          <w:sz w:val="28"/>
          <w:cs/>
        </w:rPr>
        <w:t xml:space="preserve">แบบมาตราส่วนประมาณค่า 5 ระดับ </w:t>
      </w:r>
      <w:r w:rsidR="008810F1">
        <w:rPr>
          <w:rFonts w:ascii="TH SarabunPSK" w:eastAsia="Calibri" w:hAnsi="TH SarabunPSK" w:cs="TH SarabunPSK" w:hint="cs"/>
          <w:kern w:val="32"/>
          <w:sz w:val="28"/>
          <w:cs/>
        </w:rPr>
        <w:t>โดย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มีขั้นตอนการสร้างดังนี้</w:t>
      </w:r>
    </w:p>
    <w:p w14:paraId="5258661E" w14:textId="77777777" w:rsidR="00B70372" w:rsidRPr="00B70372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3.1 ศึกษาเอกสารที่เกี่ยวข้องกับวิธีการสร้างแบ</w:t>
      </w:r>
      <w:r w:rsidR="00052460">
        <w:rPr>
          <w:rFonts w:ascii="TH SarabunPSK" w:eastAsia="Calibri" w:hAnsi="TH SarabunPSK" w:cs="TH SarabunPSK"/>
          <w:kern w:val="32"/>
          <w:sz w:val="28"/>
          <w:cs/>
        </w:rPr>
        <w:t>บสอบถามวัดความคิดเห็นตามวิธีของ</w:t>
      </w:r>
      <w:r w:rsidR="00052460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</w:rPr>
        <w:t>Likert Scale</w:t>
      </w:r>
    </w:p>
    <w:p w14:paraId="2452732D" w14:textId="77777777" w:rsidR="00B70372" w:rsidRPr="00B70372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3.2 กำหนดหัวข้อและประเด็นที่ต้องการประเมิน</w:t>
      </w:r>
    </w:p>
    <w:p w14:paraId="0A195CDE" w14:textId="77777777" w:rsidR="00B70372" w:rsidRPr="00CD757F" w:rsidRDefault="00B70372" w:rsidP="003F5652">
      <w:pPr>
        <w:tabs>
          <w:tab w:val="left" w:pos="720"/>
          <w:tab w:val="left" w:pos="924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3.3 สร้างแบบสอบถามความคิดเห็นของนักศึก</w:t>
      </w:r>
      <w:r w:rsidR="00CD757F">
        <w:rPr>
          <w:rFonts w:ascii="TH SarabunPSK" w:eastAsia="Calibri" w:hAnsi="TH SarabunPSK" w:cs="TH SarabunPSK"/>
          <w:kern w:val="32"/>
          <w:sz w:val="28"/>
          <w:cs/>
        </w:rPr>
        <w:t>ษาที่มีต่อเอกสารประกอบการเรียน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การสอน วิชา 3404-2002 </w:t>
      </w:r>
      <w:r w:rsidRPr="00CD757F">
        <w:rPr>
          <w:rFonts w:ascii="TH SarabunPSK" w:eastAsia="Calibri" w:hAnsi="TH SarabunPSK" w:cs="TH SarabunPSK"/>
          <w:kern w:val="32"/>
          <w:sz w:val="28"/>
          <w:cs/>
        </w:rPr>
        <w:t>วิทยาศาสตร์การประกอบอาหาร ซึ่งมีลักษณะเป็น</w:t>
      </w:r>
      <w:r w:rsidR="00630BAD">
        <w:rPr>
          <w:rFonts w:ascii="TH SarabunPSK" w:eastAsia="Calibri" w:hAnsi="TH SarabunPSK" w:cs="TH SarabunPSK" w:hint="cs"/>
          <w:kern w:val="32"/>
          <w:sz w:val="28"/>
          <w:cs/>
        </w:rPr>
        <w:t>แบบ</w:t>
      </w:r>
      <w:r w:rsidRPr="00CD757F">
        <w:rPr>
          <w:rFonts w:ascii="TH SarabunPSK" w:eastAsia="Calibri" w:hAnsi="TH SarabunPSK" w:cs="TH SarabunPSK"/>
          <w:kern w:val="32"/>
          <w:sz w:val="28"/>
          <w:cs/>
        </w:rPr>
        <w:t>มาตราส่วนประมาณค่า 5 ระดับ จำนวน 12 ข้อ โดยกำหนดค่าตัวเลข</w:t>
      </w:r>
      <w:r w:rsidR="00CD757F" w:rsidRPr="00CD757F">
        <w:rPr>
          <w:rFonts w:ascii="TH SarabunPSK" w:eastAsia="Calibri" w:hAnsi="TH SarabunPSK" w:cs="TH SarabunPSK" w:hint="cs"/>
          <w:kern w:val="32"/>
          <w:sz w:val="28"/>
          <w:cs/>
        </w:rPr>
        <w:t xml:space="preserve">        </w:t>
      </w:r>
      <w:r w:rsidRPr="00CD757F">
        <w:rPr>
          <w:rFonts w:ascii="TH SarabunPSK" w:eastAsia="Calibri" w:hAnsi="TH SarabunPSK" w:cs="TH SarabunPSK"/>
          <w:kern w:val="32"/>
          <w:sz w:val="28"/>
          <w:cs/>
        </w:rPr>
        <w:t>ในแต่ละระดับ ดังนี้</w:t>
      </w:r>
    </w:p>
    <w:p w14:paraId="0A0C6A1F" w14:textId="77777777" w:rsidR="00B70372" w:rsidRPr="00B70372" w:rsidRDefault="00B70372" w:rsidP="003F5652">
      <w:pPr>
        <w:tabs>
          <w:tab w:val="left" w:pos="720"/>
          <w:tab w:val="left" w:pos="2250"/>
          <w:tab w:val="left" w:pos="2889"/>
          <w:tab w:val="left" w:pos="3600"/>
          <w:tab w:val="left" w:pos="4140"/>
          <w:tab w:val="left" w:pos="5040"/>
          <w:tab w:val="left" w:pos="558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CD757F"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มากที่สุด</w:t>
      </w:r>
      <w:r>
        <w:rPr>
          <w:rFonts w:ascii="TH SarabunPSK" w:eastAsia="Calibri" w:hAnsi="TH SarabunPSK" w:cs="TH SarabunPSK"/>
          <w:kern w:val="32"/>
          <w:sz w:val="28"/>
          <w:cs/>
        </w:rPr>
        <w:tab/>
        <w:t>มีค่าคะแนน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5 คะแนน</w:t>
      </w:r>
    </w:p>
    <w:p w14:paraId="194FE6F4" w14:textId="77777777" w:rsidR="00B70372" w:rsidRPr="00B70372" w:rsidRDefault="00B70372" w:rsidP="003F5652">
      <w:pPr>
        <w:tabs>
          <w:tab w:val="left" w:pos="720"/>
          <w:tab w:val="left" w:pos="2250"/>
          <w:tab w:val="left" w:pos="2880"/>
          <w:tab w:val="left" w:pos="3600"/>
          <w:tab w:val="left" w:pos="4140"/>
          <w:tab w:val="left" w:pos="5040"/>
          <w:tab w:val="left" w:pos="558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  <w:t>มาก</w:t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CD757F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ม</w:t>
      </w:r>
      <w:r>
        <w:rPr>
          <w:rFonts w:ascii="TH SarabunPSK" w:eastAsia="Calibri" w:hAnsi="TH SarabunPSK" w:cs="TH SarabunPSK"/>
          <w:kern w:val="32"/>
          <w:sz w:val="28"/>
          <w:cs/>
        </w:rPr>
        <w:t>ีค่าคะแนน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 </w:t>
      </w: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4 คะแนน</w:t>
      </w:r>
    </w:p>
    <w:p w14:paraId="295BE141" w14:textId="77777777" w:rsidR="00B70372" w:rsidRPr="00B70372" w:rsidRDefault="00B70372" w:rsidP="003F5652">
      <w:pPr>
        <w:tabs>
          <w:tab w:val="left" w:pos="720"/>
          <w:tab w:val="left" w:pos="2250"/>
          <w:tab w:val="left" w:pos="2880"/>
          <w:tab w:val="left" w:pos="3600"/>
          <w:tab w:val="left" w:pos="4140"/>
          <w:tab w:val="left" w:pos="5040"/>
          <w:tab w:val="left" w:pos="558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ปานกลาง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มีค่าคะแนน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 คะแนน</w:t>
      </w:r>
    </w:p>
    <w:p w14:paraId="44DD4072" w14:textId="77777777" w:rsidR="00B70372" w:rsidRPr="00B70372" w:rsidRDefault="00B70372" w:rsidP="003F5652">
      <w:pPr>
        <w:tabs>
          <w:tab w:val="left" w:pos="720"/>
          <w:tab w:val="left" w:pos="2250"/>
          <w:tab w:val="left" w:pos="2880"/>
          <w:tab w:val="left" w:pos="3600"/>
          <w:tab w:val="left" w:pos="4140"/>
          <w:tab w:val="left" w:pos="5040"/>
          <w:tab w:val="left" w:pos="558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  <w:t>น้อย</w:t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="00CD757F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มีค่าคะแนน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2 คะแนน</w:t>
      </w:r>
    </w:p>
    <w:p w14:paraId="76FE3A57" w14:textId="77777777" w:rsidR="00B70372" w:rsidRPr="00B70372" w:rsidRDefault="00B70372" w:rsidP="003F5652">
      <w:pPr>
        <w:tabs>
          <w:tab w:val="left" w:pos="720"/>
          <w:tab w:val="left" w:pos="2250"/>
          <w:tab w:val="left" w:pos="2880"/>
          <w:tab w:val="left" w:pos="3600"/>
          <w:tab w:val="left" w:pos="4140"/>
          <w:tab w:val="left" w:pos="5040"/>
          <w:tab w:val="left" w:pos="558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น้อยที่สุด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มีค่าคะแนน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 xml:space="preserve">1 คะแนน </w:t>
      </w:r>
    </w:p>
    <w:p w14:paraId="12110F26" w14:textId="77777777" w:rsidR="00B70372" w:rsidRPr="00B70372" w:rsidRDefault="00B70372" w:rsidP="003F5652">
      <w:pPr>
        <w:tabs>
          <w:tab w:val="left" w:pos="720"/>
          <w:tab w:val="left" w:pos="938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3.4 นำแบบสอบถามความคิดเห็นที่ได้สร้างขึ้นเสนอผู้เชี่ยวชาญเพื่อปรับปรุงแก้ไขตามคำแนะนำ โดยนำแบบสอบถามดังกล่าวไปหาความเชื่อมั่นก</w:t>
      </w:r>
      <w:r w:rsidR="00E6710E">
        <w:rPr>
          <w:rFonts w:ascii="TH SarabunPSK" w:eastAsia="Calibri" w:hAnsi="TH SarabunPSK" w:cs="TH SarabunPSK"/>
          <w:kern w:val="32"/>
          <w:sz w:val="28"/>
          <w:cs/>
        </w:rPr>
        <w:t>ับนักศึกษาที่ไม่ใช่กลุ่ม</w:t>
      </w:r>
      <w:r w:rsidR="00E6710E">
        <w:rPr>
          <w:rFonts w:ascii="TH SarabunPSK" w:eastAsia="Calibri" w:hAnsi="TH SarabunPSK" w:cs="TH SarabunPSK" w:hint="cs"/>
          <w:kern w:val="32"/>
          <w:sz w:val="28"/>
          <w:cs/>
        </w:rPr>
        <w:t>ตัวอย่าง</w:t>
      </w:r>
      <w:r w:rsidR="008810F1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และได้ค่าความเชื่อมั่น เท่ากับ .8662</w:t>
      </w:r>
    </w:p>
    <w:p w14:paraId="337EDBE1" w14:textId="77777777" w:rsidR="00B70372" w:rsidRPr="00E6710E" w:rsidRDefault="00B70372" w:rsidP="003F5652">
      <w:pPr>
        <w:tabs>
          <w:tab w:val="left" w:pos="720"/>
          <w:tab w:val="left" w:pos="938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</w:r>
      <w:r w:rsidR="00052460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3.5 ได้แบบสอบถามความคิดเห็นที่มีต่อเอกสารประกอบการเรียนการสอนนำไปใช้</w:t>
      </w:r>
      <w:r w:rsidR="00A96A7A">
        <w:rPr>
          <w:rFonts w:ascii="TH SarabunPSK" w:eastAsia="Calibri" w:hAnsi="TH SarabunPSK" w:cs="TH SarabunPSK" w:hint="cs"/>
          <w:kern w:val="32"/>
          <w:sz w:val="28"/>
          <w:cs/>
        </w:rPr>
        <w:t>จริงในการ</w:t>
      </w:r>
      <w:r w:rsidR="00513461">
        <w:rPr>
          <w:rFonts w:ascii="TH SarabunPSK" w:eastAsia="Calibri" w:hAnsi="TH SarabunPSK" w:cs="TH SarabunPSK" w:hint="cs"/>
          <w:kern w:val="32"/>
          <w:sz w:val="28"/>
          <w:cs/>
        </w:rPr>
        <w:t>เก็บรวบรวมข้อมูล</w:t>
      </w:r>
      <w:r w:rsidR="00E6710E" w:rsidRPr="00E6710E">
        <w:rPr>
          <w:rFonts w:ascii="TH SarabunPSK" w:eastAsia="Calibri" w:hAnsi="TH SarabunPSK" w:cs="TH SarabunPSK"/>
          <w:spacing w:val="4"/>
          <w:kern w:val="32"/>
          <w:sz w:val="28"/>
          <w:cs/>
        </w:rPr>
        <w:t>กับกลุ่ม</w:t>
      </w:r>
      <w:r w:rsidR="00E6710E" w:rsidRPr="00E6710E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ตัวอย่าง</w:t>
      </w:r>
      <w:r w:rsidRPr="00E6710E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ซึ่งเป็นนักศึกษาระดับประกาศนียบัตรวิชาชีพชั้นสูง (ปวส.) ปีที่ 2 กลุ่ม 1 สาขาวิชาอาหารและโภชนาการ </w:t>
      </w:r>
      <w:r w:rsidRPr="00E6710E">
        <w:rPr>
          <w:rFonts w:ascii="TH SarabunPSK" w:eastAsia="Calibri" w:hAnsi="TH SarabunPSK" w:cs="TH SarabunPSK"/>
          <w:kern w:val="32"/>
          <w:sz w:val="28"/>
          <w:cs/>
        </w:rPr>
        <w:t>ที่ลงทะเบียนเรียนวิชา 3404</w:t>
      </w:r>
      <w:r w:rsidR="00E6710E" w:rsidRPr="00E6710E">
        <w:rPr>
          <w:rFonts w:ascii="TH SarabunPSK" w:eastAsia="Calibri" w:hAnsi="TH SarabunPSK" w:cs="TH SarabunPSK"/>
          <w:kern w:val="32"/>
          <w:sz w:val="28"/>
          <w:cs/>
        </w:rPr>
        <w:t>-2002 วิทยาศาสตร์การประกอบอาหาร</w:t>
      </w:r>
      <w:r w:rsidR="00E6710E" w:rsidRPr="00E6710E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E6710E">
        <w:rPr>
          <w:rFonts w:ascii="TH SarabunPSK" w:eastAsia="Calibri" w:hAnsi="TH SarabunPSK" w:cs="TH SarabunPSK"/>
          <w:kern w:val="32"/>
          <w:sz w:val="28"/>
          <w:cs/>
        </w:rPr>
        <w:t>หลังจากได้ทดลองใช้เอกสารประกอบการเรียนการสอน</w:t>
      </w:r>
    </w:p>
    <w:p w14:paraId="5D056028" w14:textId="77777777" w:rsidR="00B70372" w:rsidRPr="00B70372" w:rsidRDefault="008810F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lastRenderedPageBreak/>
        <w:tab/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การวิเคราะห์ข้อมูล</w:t>
      </w:r>
    </w:p>
    <w:p w14:paraId="3246BEBE" w14:textId="77777777" w:rsidR="00B70372" w:rsidRDefault="00B7037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B70372">
        <w:rPr>
          <w:rFonts w:ascii="TH SarabunPSK" w:eastAsia="Calibri" w:hAnsi="TH SarabunPSK" w:cs="TH SarabunPSK"/>
          <w:kern w:val="32"/>
          <w:sz w:val="28"/>
          <w:cs/>
        </w:rPr>
        <w:tab/>
        <w:t>1. การหาประสิทธิภาพของเอกสารประกอบการเรียนกา</w:t>
      </w:r>
      <w:r w:rsidR="00620F0B">
        <w:rPr>
          <w:rFonts w:ascii="TH SarabunPSK" w:eastAsia="Calibri" w:hAnsi="TH SarabunPSK" w:cs="TH SarabunPSK"/>
          <w:kern w:val="32"/>
          <w:sz w:val="28"/>
          <w:cs/>
        </w:rPr>
        <w:t>รสอน วิชา 3404-2002 วิทยาศาสตร์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การประกอบอาหาร ผู้วิจัยทำการวิเคราะห์ค่าคะแนนจากการประเมินผลตามเกณฑ์ประสิทธิภาพ 80/80 โดย 80 ตัวแรก คือ คะแนนเฉลี่ยรวมของนักศึกษาทั้งหมดที่ได้จากการทำกิจกรรมระหว่างเรียน ส่วน 80 ตัวหลัง คือ คะแนนเฉลี่ยรวมของนักศึกษาทั้งหมดที่ได้จาก</w:t>
      </w:r>
      <w:r w:rsidR="00620F0B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B70372">
        <w:rPr>
          <w:rFonts w:ascii="TH SarabunPSK" w:eastAsia="Calibri" w:hAnsi="TH SarabunPSK" w:cs="TH SarabunPSK"/>
          <w:kern w:val="32"/>
          <w:sz w:val="28"/>
          <w:cs/>
        </w:rPr>
        <w:t>การทำแบบทดสอบวัดผลสัมฤทธิ์ทางการเรียน</w:t>
      </w:r>
    </w:p>
    <w:p w14:paraId="5F103B30" w14:textId="77777777" w:rsidR="00B70372" w:rsidRDefault="00620F0B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620F0B">
        <w:rPr>
          <w:rFonts w:ascii="TH SarabunPSK" w:eastAsia="Calibri" w:hAnsi="TH SarabunPSK" w:cs="TH SarabunPSK"/>
          <w:spacing w:val="-2"/>
          <w:kern w:val="32"/>
          <w:sz w:val="28"/>
          <w:cs/>
        </w:rPr>
        <w:tab/>
      </w:r>
      <w:r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2</w:t>
      </w:r>
      <w:r w:rsidR="00B70372" w:rsidRPr="00620F0B">
        <w:rPr>
          <w:rFonts w:ascii="TH SarabunPSK" w:eastAsia="Calibri" w:hAnsi="TH SarabunPSK" w:cs="TH SarabunPSK"/>
          <w:spacing w:val="-2"/>
          <w:kern w:val="32"/>
          <w:sz w:val="28"/>
          <w:cs/>
        </w:rPr>
        <w:t>. ผลสัมฤทธิ์ทางการเรียนก่อนและหลังเรียนโดยใช้เอกสารประกอบการเรียนการสอน วิชา 3404-2002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 วิทยาศาสตร์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การประกอบอาหาร ผู้วิจัยทำกา</w:t>
      </w:r>
      <w:r>
        <w:rPr>
          <w:rFonts w:ascii="TH SarabunPSK" w:eastAsia="Calibri" w:hAnsi="TH SarabunPSK" w:cs="TH SarabunPSK"/>
          <w:kern w:val="32"/>
          <w:sz w:val="28"/>
          <w:cs/>
        </w:rPr>
        <w:t>รวิเคราะห์ข้อมูลโดยใช้ค่าร้อยละ</w:t>
      </w:r>
      <w:r w:rsidR="00CC20E0">
        <w:rPr>
          <w:rFonts w:ascii="TH SarabunPSK" w:eastAsia="Calibri" w:hAnsi="TH SarabunPSK" w:cs="TH SarabunPSK" w:hint="cs"/>
          <w:kern w:val="32"/>
          <w:sz w:val="28"/>
          <w:cs/>
        </w:rPr>
        <w:t xml:space="preserve"> ค่าเฉลี่ย ส่วนเบี่ยงเบนมาตรฐาน 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และค่าส</w:t>
      </w:r>
      <w:r w:rsidR="008A18A9">
        <w:rPr>
          <w:rFonts w:ascii="TH SarabunPSK" w:eastAsia="Calibri" w:hAnsi="TH SarabunPSK" w:cs="TH SarabunPSK"/>
          <w:kern w:val="32"/>
          <w:sz w:val="28"/>
          <w:cs/>
        </w:rPr>
        <w:t>ถิติ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 xml:space="preserve"> </w:t>
      </w:r>
      <w:r w:rsidR="00B70372" w:rsidRPr="00B70372">
        <w:rPr>
          <w:rFonts w:ascii="TH SarabunPSK" w:eastAsia="Calibri" w:hAnsi="TH SarabunPSK" w:cs="TH SarabunPSK"/>
          <w:kern w:val="32"/>
          <w:sz w:val="28"/>
        </w:rPr>
        <w:t xml:space="preserve">t-test </w:t>
      </w:r>
    </w:p>
    <w:p w14:paraId="0CBB9B2C" w14:textId="77777777" w:rsidR="00620F0B" w:rsidRPr="002A3324" w:rsidRDefault="00620F0B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2A3324">
        <w:rPr>
          <w:rFonts w:ascii="TH SarabunPSK" w:eastAsia="Calibri" w:hAnsi="TH SarabunPSK" w:cs="TH SarabunPSK" w:hint="cs"/>
          <w:kern w:val="32"/>
          <w:sz w:val="28"/>
          <w:cs/>
        </w:rPr>
        <w:tab/>
        <w:t xml:space="preserve">3. </w:t>
      </w:r>
      <w:r w:rsidR="006F0B34" w:rsidRPr="002A3324">
        <w:rPr>
          <w:rFonts w:ascii="TH SarabunPSK" w:eastAsia="Calibri" w:hAnsi="TH SarabunPSK" w:cs="TH SarabunPSK"/>
          <w:kern w:val="32"/>
          <w:sz w:val="28"/>
          <w:cs/>
        </w:rPr>
        <w:t>การหาค่าพัฒนาการในความรู้ของผู้เรียน</w:t>
      </w:r>
      <w:r w:rsidR="002A3324" w:rsidRPr="002A3324">
        <w:rPr>
          <w:rFonts w:ascii="TH SarabunPSK" w:eastAsia="Calibri" w:hAnsi="TH SarabunPSK" w:cs="TH SarabunPSK" w:hint="cs"/>
          <w:kern w:val="32"/>
          <w:sz w:val="28"/>
          <w:cs/>
        </w:rPr>
        <w:t>หลังการ</w:t>
      </w:r>
      <w:r w:rsidR="006F0B34" w:rsidRPr="002A3324">
        <w:rPr>
          <w:rFonts w:ascii="TH SarabunPSK" w:eastAsia="Calibri" w:hAnsi="TH SarabunPSK" w:cs="TH SarabunPSK" w:hint="cs"/>
          <w:kern w:val="32"/>
          <w:sz w:val="28"/>
          <w:cs/>
        </w:rPr>
        <w:t>ใช้</w:t>
      </w:r>
      <w:r w:rsidR="006F0B34" w:rsidRPr="002A3324">
        <w:rPr>
          <w:rFonts w:ascii="TH SarabunPSK" w:eastAsia="Calibri" w:hAnsi="TH SarabunPSK" w:cs="TH SarabunPSK"/>
          <w:kern w:val="32"/>
          <w:sz w:val="28"/>
          <w:cs/>
        </w:rPr>
        <w:t>เอกสารประกอบการเรียนการสอน</w:t>
      </w:r>
      <w:r w:rsidR="006F0B34" w:rsidRPr="002A3324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6F0B34" w:rsidRPr="002A3324">
        <w:rPr>
          <w:rFonts w:ascii="TH SarabunPSK" w:eastAsia="Calibri" w:hAnsi="TH SarabunPSK" w:cs="TH SarabunPSK"/>
          <w:kern w:val="32"/>
          <w:sz w:val="28"/>
          <w:cs/>
        </w:rPr>
        <w:t>วิชา 3404-2002 วิทยาศาสตร์การประกอบอาหาร</w:t>
      </w:r>
      <w:r w:rsidR="00DC7EB2" w:rsidRPr="002A3324">
        <w:rPr>
          <w:rFonts w:ascii="TH SarabunPSK" w:eastAsia="Calibri" w:hAnsi="TH SarabunPSK" w:cs="TH SarabunPSK"/>
          <w:kern w:val="32"/>
          <w:sz w:val="28"/>
          <w:cs/>
        </w:rPr>
        <w:t>ดัชนีประสิทธิผล</w:t>
      </w:r>
      <w:r w:rsidR="00DC7EB2" w:rsidRPr="002A3324">
        <w:rPr>
          <w:rFonts w:ascii="TH SarabunPSK" w:eastAsia="Calibri" w:hAnsi="TH SarabunPSK" w:cs="TH SarabunPSK" w:hint="cs"/>
          <w:kern w:val="32"/>
          <w:sz w:val="28"/>
          <w:cs/>
        </w:rPr>
        <w:t xml:space="preserve"> ผู้วิจัยทำการวิเคราะห์ข้อมูลโดยใช้วิธีการของ </w:t>
      </w:r>
      <w:r w:rsidR="00DC7EB2" w:rsidRPr="002A3324">
        <w:rPr>
          <w:rFonts w:ascii="TH SarabunPSK" w:eastAsia="Calibri" w:hAnsi="TH SarabunPSK" w:cs="TH SarabunPSK"/>
          <w:kern w:val="32"/>
          <w:sz w:val="28"/>
        </w:rPr>
        <w:t>Goodman Fle</w:t>
      </w:r>
      <w:r w:rsidR="0030706B" w:rsidRPr="002A3324">
        <w:rPr>
          <w:rFonts w:ascii="TH SarabunPSK" w:eastAsia="Calibri" w:hAnsi="TH SarabunPSK" w:cs="TH SarabunPSK"/>
          <w:kern w:val="32"/>
          <w:sz w:val="28"/>
        </w:rPr>
        <w:t>t</w:t>
      </w:r>
      <w:r w:rsidR="00DC7EB2" w:rsidRPr="002A3324">
        <w:rPr>
          <w:rFonts w:ascii="TH SarabunPSK" w:eastAsia="Calibri" w:hAnsi="TH SarabunPSK" w:cs="TH SarabunPSK"/>
          <w:kern w:val="32"/>
          <w:sz w:val="28"/>
        </w:rPr>
        <w:t>cher and</w:t>
      </w:r>
      <w:r w:rsidR="00DC7EB2" w:rsidRPr="002A3324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DC7EB2" w:rsidRPr="002A3324">
        <w:rPr>
          <w:rFonts w:ascii="TH SarabunPSK" w:eastAsia="Calibri" w:hAnsi="TH SarabunPSK" w:cs="TH SarabunPSK"/>
          <w:kern w:val="32"/>
          <w:sz w:val="28"/>
        </w:rPr>
        <w:t xml:space="preserve">Schneider, </w:t>
      </w:r>
      <w:r w:rsidR="0030706B" w:rsidRPr="002A3324">
        <w:rPr>
          <w:rFonts w:ascii="TH SarabunPSK" w:eastAsia="Calibri" w:hAnsi="TH SarabunPSK" w:cs="TH SarabunPSK"/>
          <w:kern w:val="32"/>
          <w:sz w:val="28"/>
          <w:cs/>
        </w:rPr>
        <w:t>1980</w:t>
      </w:r>
      <w:r w:rsidR="00DC7EB2" w:rsidRPr="002A3324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625C7F" w:rsidRPr="002A3324">
        <w:rPr>
          <w:rFonts w:ascii="TH SarabunPSK" w:eastAsia="Calibri" w:hAnsi="TH SarabunPSK" w:cs="TH SarabunPSK" w:hint="cs"/>
          <w:kern w:val="32"/>
          <w:sz w:val="28"/>
          <w:cs/>
        </w:rPr>
        <w:t>ดังนี้</w:t>
      </w:r>
    </w:p>
    <w:p w14:paraId="143CAEB2" w14:textId="77777777" w:rsidR="00625C7F" w:rsidRPr="00625C7F" w:rsidRDefault="00625C7F" w:rsidP="003F5652">
      <w:pPr>
        <w:tabs>
          <w:tab w:val="left" w:pos="938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  <w:t>ดัชนีประสิทธิผล (</w:t>
      </w:r>
      <w:r>
        <w:rPr>
          <w:rFonts w:ascii="TH SarabunPSK" w:eastAsia="Calibri" w:hAnsi="TH SarabunPSK" w:cs="TH SarabunPSK"/>
          <w:kern w:val="32"/>
          <w:sz w:val="28"/>
        </w:rPr>
        <w:t>E.I.)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>
        <w:rPr>
          <w:rFonts w:ascii="TH SarabunPSK" w:eastAsia="Calibri" w:hAnsi="TH SarabunPSK" w:cs="TH SarabunPSK"/>
          <w:kern w:val="32"/>
          <w:sz w:val="28"/>
        </w:rPr>
        <w:t xml:space="preserve">= </w:t>
      </w:r>
      <w:r w:rsidR="00CB46AA">
        <w:rPr>
          <w:rFonts w:ascii="TH SarabunPSK" w:eastAsia="Calibri" w:hAnsi="TH SarabunPSK" w:cs="TH SarabunPSK"/>
          <w:kern w:val="32"/>
          <w:sz w:val="28"/>
        </w:rPr>
        <w:tab/>
      </w:r>
      <w:r>
        <w:rPr>
          <w:rFonts w:ascii="TH SarabunPSK" w:eastAsia="Calibri" w:hAnsi="TH SarabunPSK" w:cs="TH SarabunPSK" w:hint="cs"/>
          <w:kern w:val="32"/>
          <w:sz w:val="28"/>
          <w:cs/>
        </w:rPr>
        <w:t>ผลรวมคะแนนทดสอบหลังเรียน - ผลรวมคะแนนทดสอบก่อนเรียน</w:t>
      </w:r>
    </w:p>
    <w:p w14:paraId="77068F9E" w14:textId="77777777" w:rsidR="00625C7F" w:rsidRPr="00625C7F" w:rsidRDefault="00CB46AA" w:rsidP="003F5652">
      <w:pPr>
        <w:tabs>
          <w:tab w:val="left" w:pos="938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  <w:cs/>
        </w:rPr>
      </w:pPr>
      <w:r>
        <w:rPr>
          <w:rFonts w:ascii="TH SarabunPSK" w:eastAsia="Calibri" w:hAnsi="TH SarabunPSK" w:cs="TH SarabunPSK" w:hint="cs"/>
          <w:noProof/>
          <w:kern w:val="3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A991A" wp14:editId="56B057CE">
                <wp:simplePos x="0" y="0"/>
                <wp:positionH relativeFrom="column">
                  <wp:posOffset>1775156</wp:posOffset>
                </wp:positionH>
                <wp:positionV relativeFrom="paragraph">
                  <wp:posOffset>12700</wp:posOffset>
                </wp:positionV>
                <wp:extent cx="31178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011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pt" to="385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" strokecolor="black [3213]" strokeweight=".25pt"/>
            </w:pict>
          </mc:Fallback>
        </mc:AlternateContent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ab/>
        <w:t xml:space="preserve">           </w:t>
      </w:r>
      <w:r>
        <w:rPr>
          <w:rFonts w:ascii="TH SarabunPSK" w:eastAsia="Calibri" w:hAnsi="TH SarabunPSK" w:cs="TH SarabunPSK"/>
          <w:kern w:val="32"/>
          <w:sz w:val="28"/>
        </w:rPr>
        <w:t xml:space="preserve">  </w:t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>(จำนว</w:t>
      </w:r>
      <w:r w:rsidR="001F4D7F">
        <w:rPr>
          <w:rFonts w:ascii="TH SarabunPSK" w:eastAsia="Calibri" w:hAnsi="TH SarabunPSK" w:cs="TH SarabunPSK" w:hint="cs"/>
          <w:kern w:val="32"/>
          <w:sz w:val="28"/>
          <w:cs/>
        </w:rPr>
        <w:t>น</w:t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 xml:space="preserve">นักเรียน </w:t>
      </w:r>
      <w:r w:rsidR="00625C7F">
        <w:rPr>
          <w:rFonts w:ascii="TH SarabunPSK" w:eastAsia="Calibri" w:hAnsi="TH SarabunPSK" w:cs="TH SarabunPSK"/>
          <w:kern w:val="32"/>
          <w:sz w:val="28"/>
        </w:rPr>
        <w:t xml:space="preserve">x </w:t>
      </w:r>
      <w:r w:rsidR="00625C7F">
        <w:rPr>
          <w:rFonts w:ascii="TH SarabunPSK" w:eastAsia="Calibri" w:hAnsi="TH SarabunPSK" w:cs="TH SarabunPSK" w:hint="cs"/>
          <w:kern w:val="32"/>
          <w:sz w:val="28"/>
          <w:cs/>
        </w:rPr>
        <w:t>คะแนนเต็ม) - ผลรวมคะแนนทดสอบก่อนเรียน</w:t>
      </w:r>
    </w:p>
    <w:p w14:paraId="51C0A000" w14:textId="77777777" w:rsidR="00BD65F0" w:rsidRDefault="00620F0B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  <w:cs/>
        </w:rPr>
        <w:tab/>
      </w:r>
      <w:r>
        <w:rPr>
          <w:rFonts w:ascii="TH SarabunPSK" w:eastAsia="Calibri" w:hAnsi="TH SarabunPSK" w:cs="TH SarabunPSK" w:hint="cs"/>
          <w:kern w:val="32"/>
          <w:sz w:val="28"/>
          <w:cs/>
        </w:rPr>
        <w:t>4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. ความคิดเห็นของนักศึกษาที่มีต่อเอกสารประกอบการเรียนกา</w:t>
      </w:r>
      <w:r w:rsidR="009B36AA">
        <w:rPr>
          <w:rFonts w:ascii="TH SarabunPSK" w:eastAsia="Calibri" w:hAnsi="TH SarabunPSK" w:cs="TH SarabunPSK"/>
          <w:kern w:val="32"/>
          <w:sz w:val="28"/>
          <w:cs/>
        </w:rPr>
        <w:t>รสอน วิชา 3404-2002 วิทยาศาสตร์</w:t>
      </w:r>
      <w:r w:rsidR="00B70372" w:rsidRPr="00B70372">
        <w:rPr>
          <w:rFonts w:ascii="TH SarabunPSK" w:eastAsia="Calibri" w:hAnsi="TH SarabunPSK" w:cs="TH SarabunPSK"/>
          <w:kern w:val="32"/>
          <w:sz w:val="28"/>
          <w:cs/>
        </w:rPr>
        <w:t>การประกอบอาหาร ผู้วิจัยทำการวิเคราะห์ข้อมูลโดยใช้ค่าเฉลี่ยและส่วนเบี่ยงเบนมาตรฐาน</w:t>
      </w:r>
    </w:p>
    <w:p w14:paraId="65C706BA" w14:textId="77777777" w:rsidR="00107D39" w:rsidRDefault="00107D39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  <w:cs/>
        </w:rPr>
      </w:pPr>
    </w:p>
    <w:p w14:paraId="1F59E889" w14:textId="77777777" w:rsidR="00107D39" w:rsidRDefault="003D7752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kern w:val="32"/>
          <w:sz w:val="28"/>
        </w:rPr>
      </w:pPr>
      <w:r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>ผลการวิจัย</w:t>
      </w:r>
    </w:p>
    <w:p w14:paraId="573A96E0" w14:textId="77777777" w:rsidR="0082657D" w:rsidRDefault="00DB7E69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/>
          <w:kern w:val="32"/>
          <w:sz w:val="28"/>
        </w:rPr>
        <w:tab/>
      </w:r>
      <w:r w:rsidRPr="00DB7E69">
        <w:rPr>
          <w:rFonts w:ascii="TH SarabunPSK" w:eastAsia="Calibri" w:hAnsi="TH SarabunPSK" w:cs="TH SarabunPSK"/>
          <w:kern w:val="32"/>
          <w:sz w:val="28"/>
          <w:cs/>
        </w:rPr>
        <w:t xml:space="preserve">ผลการวิเคราะห์ประสิทธิภาพของเอกสารประกอบการเรียนการสอน วิชา </w:t>
      </w:r>
      <w:r w:rsidRPr="00DB7E69">
        <w:rPr>
          <w:rFonts w:ascii="TH SarabunPSK" w:eastAsia="Calibri" w:hAnsi="TH SarabunPSK" w:cs="TH SarabunPSK"/>
          <w:kern w:val="32"/>
          <w:sz w:val="28"/>
        </w:rPr>
        <w:t>3404-2002</w:t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 วิทยาศาสตร์</w:t>
      </w:r>
      <w:r w:rsidRPr="00DB7E69">
        <w:rPr>
          <w:rFonts w:ascii="TH SarabunPSK" w:eastAsia="Calibri" w:hAnsi="TH SarabunPSK" w:cs="TH SarabunPSK"/>
          <w:kern w:val="32"/>
          <w:sz w:val="28"/>
          <w:cs/>
        </w:rPr>
        <w:t xml:space="preserve">การประกอบอาหาร </w:t>
      </w:r>
    </w:p>
    <w:p w14:paraId="7DBAF7AC" w14:textId="77777777" w:rsidR="00DB7E69" w:rsidRPr="00DB7E69" w:rsidRDefault="00DB7E69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DB7E69">
        <w:rPr>
          <w:rFonts w:ascii="TH SarabunPSK" w:eastAsia="Calibri" w:hAnsi="TH SarabunPSK" w:cs="TH SarabunPSK"/>
          <w:kern w:val="32"/>
          <w:sz w:val="28"/>
          <w:cs/>
        </w:rPr>
        <w:t xml:space="preserve"> </w:t>
      </w:r>
    </w:p>
    <w:p w14:paraId="08BC7BB2" w14:textId="77777777" w:rsidR="003D7752" w:rsidRDefault="00DB7E69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636C37">
        <w:rPr>
          <w:rFonts w:ascii="TH SarabunPSK" w:eastAsia="Calibri" w:hAnsi="TH SarabunPSK" w:cs="TH SarabunPSK"/>
          <w:kern w:val="32"/>
          <w:sz w:val="28"/>
          <w:cs/>
        </w:rPr>
        <w:t xml:space="preserve">ตารางที่ </w:t>
      </w:r>
      <w:r w:rsidRPr="00636C37">
        <w:rPr>
          <w:rFonts w:ascii="TH SarabunPSK" w:eastAsia="Calibri" w:hAnsi="TH SarabunPSK" w:cs="TH SarabunPSK"/>
          <w:kern w:val="32"/>
          <w:sz w:val="28"/>
        </w:rPr>
        <w:t>1</w:t>
      </w:r>
      <w:r w:rsidRPr="00DB7E69">
        <w:rPr>
          <w:rFonts w:ascii="TH SarabunPSK" w:eastAsia="Calibri" w:hAnsi="TH SarabunPSK" w:cs="TH SarabunPSK"/>
          <w:kern w:val="32"/>
          <w:sz w:val="28"/>
          <w:cs/>
        </w:rPr>
        <w:t xml:space="preserve"> ประสิทธิภาพของเอกสารประกอบการเรียนการสอน วิชา </w:t>
      </w:r>
      <w:r w:rsidRPr="00DB7E69">
        <w:rPr>
          <w:rFonts w:ascii="TH SarabunPSK" w:eastAsia="Calibri" w:hAnsi="TH SarabunPSK" w:cs="TH SarabunPSK"/>
          <w:kern w:val="32"/>
          <w:sz w:val="28"/>
        </w:rPr>
        <w:t>3404-2002</w:t>
      </w:r>
      <w:r w:rsidRPr="00DB7E69">
        <w:rPr>
          <w:rFonts w:ascii="TH SarabunPSK" w:eastAsia="Calibri" w:hAnsi="TH SarabunPSK" w:cs="TH SarabunPSK"/>
          <w:kern w:val="32"/>
          <w:sz w:val="28"/>
          <w:cs/>
        </w:rPr>
        <w:t xml:space="preserve"> วิทยาศาสตร์การประกอบอาหาร</w:t>
      </w:r>
    </w:p>
    <w:p w14:paraId="41E21908" w14:textId="77777777" w:rsidR="00DB7E69" w:rsidRPr="00DB7E69" w:rsidRDefault="00DB7E69" w:rsidP="003F5652">
      <w:pPr>
        <w:tabs>
          <w:tab w:val="left" w:pos="720"/>
          <w:tab w:val="left" w:pos="1080"/>
        </w:tabs>
        <w:spacing w:after="0" w:line="320" w:lineRule="exact"/>
        <w:jc w:val="right"/>
        <w:rPr>
          <w:rFonts w:ascii="TH SarabunPSK" w:eastAsia="Calibri" w:hAnsi="TH SarabunPSK" w:cs="TH SarabunPSK"/>
          <w:sz w:val="28"/>
        </w:rPr>
      </w:pPr>
      <w:r w:rsidRPr="00DB7E69">
        <w:rPr>
          <w:rFonts w:ascii="TH SarabunPSK" w:eastAsia="Calibri" w:hAnsi="TH SarabunPSK" w:cs="TH SarabunPSK" w:hint="cs"/>
          <w:sz w:val="28"/>
          <w:cs/>
        </w:rPr>
        <w:t xml:space="preserve">                                                                                                                     (</w:t>
      </w:r>
      <w:r w:rsidRPr="00DB7E69">
        <w:rPr>
          <w:rFonts w:ascii="TH SarabunPSK" w:eastAsia="Calibri" w:hAnsi="TH SarabunPSK" w:cs="TH SarabunPSK"/>
          <w:sz w:val="28"/>
        </w:rPr>
        <w:t>n=40</w:t>
      </w:r>
      <w:r w:rsidRPr="00DB7E69">
        <w:rPr>
          <w:rFonts w:ascii="TH SarabunPSK" w:eastAsia="Calibri" w:hAnsi="TH SarabunPSK" w:cs="TH SarabunPSK" w:hint="cs"/>
          <w:sz w:val="28"/>
          <w:cs/>
        </w:rPr>
        <w:t>)</w:t>
      </w:r>
    </w:p>
    <w:tbl>
      <w:tblPr>
        <w:tblStyle w:val="a5"/>
        <w:tblW w:w="98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993"/>
        <w:gridCol w:w="1134"/>
        <w:gridCol w:w="1418"/>
        <w:gridCol w:w="924"/>
        <w:gridCol w:w="924"/>
        <w:gridCol w:w="1129"/>
        <w:gridCol w:w="1330"/>
      </w:tblGrid>
      <w:tr w:rsidR="00DB7E69" w:rsidRPr="00DB7E69" w14:paraId="155E8803" w14:textId="77777777" w:rsidTr="003F5652">
        <w:trPr>
          <w:trHeight w:val="630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19E718AE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เอกสาร</w:t>
            </w:r>
          </w:p>
          <w:p w14:paraId="51AA9DB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ประกอบ</w:t>
            </w:r>
          </w:p>
          <w:p w14:paraId="1971021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การเรียน</w:t>
            </w:r>
          </w:p>
          <w:p w14:paraId="1F6933CC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การสอน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1F4E8FC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คะแนน</w:t>
            </w:r>
          </w:p>
          <w:p w14:paraId="4B9AD726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กิจกรรมระหว่างเรียน (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E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vertAlign w:val="subscript"/>
              </w:rPr>
              <w:t>1</w:t>
            </w: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430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0E3CB136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คะแนนการทำแบบทดสอบ</w:t>
            </w:r>
          </w:p>
          <w:p w14:paraId="49672761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วัดผลสัมฤทธิ์ทางการเรียน (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E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vertAlign w:val="subscript"/>
              </w:rPr>
              <w:t>2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)</w:t>
            </w:r>
          </w:p>
        </w:tc>
      </w:tr>
      <w:tr w:rsidR="00DB7E69" w:rsidRPr="00DB7E69" w14:paraId="3E23E3AF" w14:textId="77777777" w:rsidTr="003F5652">
        <w:trPr>
          <w:trHeight w:val="23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694916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9B5D6E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คะแนนเต็ม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5C4192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คะแนนรวม</w:t>
            </w:r>
          </w:p>
          <w:p w14:paraId="314C3437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ของนักศึกษา</w:t>
            </w:r>
          </w:p>
          <w:p w14:paraId="537BE1F8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ทั้งหมด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8C594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คะแนนเฉลี่ย</w:t>
            </w:r>
          </w:p>
          <w:p w14:paraId="49E09A7A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(คะแนนรวม/40)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320BF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คะแนนเฉลี่ยร้อยละ</w:t>
            </w:r>
          </w:p>
          <w:p w14:paraId="4F5C24D7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(คะแนนเฉลี่ย*100/</w:t>
            </w:r>
            <w:r w:rsidRPr="00DB7E69">
              <w:rPr>
                <w:rFonts w:ascii="TH SarabunPSK" w:eastAsia="Calibri" w:hAnsi="TH SarabunPSK" w:cs="TH SarabunPSK"/>
                <w:sz w:val="18"/>
                <w:szCs w:val="18"/>
              </w:rPr>
              <w:t>30</w:t>
            </w:r>
            <w:r w:rsidRPr="00DB7E69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0)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1CFE23B3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คะแนนเต็ม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5CAC4A77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คะแนนรวม</w:t>
            </w:r>
          </w:p>
          <w:p w14:paraId="58B19929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ของนักศึกษา</w:t>
            </w:r>
          </w:p>
          <w:p w14:paraId="304DA33F" w14:textId="77777777" w:rsidR="00DB7E69" w:rsidRPr="00DB7E69" w:rsidRDefault="00DB7E69" w:rsidP="00C60AF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Calibri" w:hAnsi="TH SarabunPSK" w:cs="TH SarabunPSK"/>
                <w:sz w:val="20"/>
                <w:szCs w:val="20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ทั้งหมด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D7C6A33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คะแนนเฉลี่ย</w:t>
            </w:r>
          </w:p>
          <w:p w14:paraId="1902F6DA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(คะแนนรวม/40)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21C4D83F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DB7E69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คะแนนเฉลี่ยร้อยละ</w:t>
            </w:r>
          </w:p>
          <w:p w14:paraId="17A8B491" w14:textId="77777777" w:rsidR="00DB7E69" w:rsidRPr="00DB7E69" w:rsidRDefault="00DB7E69" w:rsidP="00C60AF4">
            <w:pPr>
              <w:jc w:val="center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(คะแนนเฉลี่ย*100/20)</w:t>
            </w:r>
          </w:p>
        </w:tc>
      </w:tr>
      <w:tr w:rsidR="00DB7E69" w:rsidRPr="00DB7E69" w14:paraId="6BDE0CD7" w14:textId="77777777" w:rsidTr="003F5652">
        <w:trPr>
          <w:trHeight w:val="316"/>
        </w:trPr>
        <w:tc>
          <w:tcPr>
            <w:tcW w:w="1134" w:type="dxa"/>
            <w:tcBorders>
              <w:top w:val="single" w:sz="4" w:space="0" w:color="auto"/>
            </w:tcBorders>
          </w:tcPr>
          <w:p w14:paraId="01E29595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9122E8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F51DD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8584F6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24.92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4AA76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/>
                <w:sz w:val="26"/>
                <w:szCs w:val="26"/>
              </w:rPr>
              <w:t>83.20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4804488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675F021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661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2DF014B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16.52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00418027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82.60</w:t>
            </w:r>
          </w:p>
        </w:tc>
      </w:tr>
      <w:tr w:rsidR="00DB7E69" w:rsidRPr="00DB7E69" w14:paraId="3E03DCC7" w14:textId="77777777" w:rsidTr="003F5652">
        <w:trPr>
          <w:trHeight w:val="317"/>
        </w:trPr>
        <w:tc>
          <w:tcPr>
            <w:tcW w:w="1134" w:type="dxa"/>
          </w:tcPr>
          <w:p w14:paraId="409F888C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2</w:t>
            </w:r>
          </w:p>
        </w:tc>
        <w:tc>
          <w:tcPr>
            <w:tcW w:w="850" w:type="dxa"/>
          </w:tcPr>
          <w:p w14:paraId="43462F1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7688483C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992</w:t>
            </w:r>
          </w:p>
        </w:tc>
        <w:tc>
          <w:tcPr>
            <w:tcW w:w="1134" w:type="dxa"/>
          </w:tcPr>
          <w:p w14:paraId="6548145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/>
                <w:sz w:val="26"/>
                <w:szCs w:val="26"/>
              </w:rPr>
              <w:t>24.80</w:t>
            </w:r>
          </w:p>
        </w:tc>
        <w:tc>
          <w:tcPr>
            <w:tcW w:w="1417" w:type="dxa"/>
          </w:tcPr>
          <w:p w14:paraId="19403E4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50A1A48C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643273A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7E8B19D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396A4C74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765A10EA" w14:textId="77777777" w:rsidTr="003F5652">
        <w:trPr>
          <w:trHeight w:val="316"/>
        </w:trPr>
        <w:tc>
          <w:tcPr>
            <w:tcW w:w="1134" w:type="dxa"/>
          </w:tcPr>
          <w:p w14:paraId="35398194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3</w:t>
            </w:r>
          </w:p>
        </w:tc>
        <w:tc>
          <w:tcPr>
            <w:tcW w:w="850" w:type="dxa"/>
          </w:tcPr>
          <w:p w14:paraId="7A2CE8F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27F1987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996</w:t>
            </w:r>
          </w:p>
        </w:tc>
        <w:tc>
          <w:tcPr>
            <w:tcW w:w="1134" w:type="dxa"/>
          </w:tcPr>
          <w:p w14:paraId="7A73773A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/>
                <w:sz w:val="26"/>
                <w:szCs w:val="26"/>
              </w:rPr>
              <w:t>24.90</w:t>
            </w:r>
          </w:p>
        </w:tc>
        <w:tc>
          <w:tcPr>
            <w:tcW w:w="1417" w:type="dxa"/>
          </w:tcPr>
          <w:p w14:paraId="3AB1F66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584619C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145854D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1BBAA82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62D0911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3B425FFB" w14:textId="77777777" w:rsidTr="003F5652">
        <w:trPr>
          <w:trHeight w:val="317"/>
        </w:trPr>
        <w:tc>
          <w:tcPr>
            <w:tcW w:w="1134" w:type="dxa"/>
          </w:tcPr>
          <w:p w14:paraId="7847D5BE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4</w:t>
            </w:r>
          </w:p>
        </w:tc>
        <w:tc>
          <w:tcPr>
            <w:tcW w:w="850" w:type="dxa"/>
          </w:tcPr>
          <w:p w14:paraId="76DFDA3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04C3B4D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1,013</w:t>
            </w:r>
          </w:p>
        </w:tc>
        <w:tc>
          <w:tcPr>
            <w:tcW w:w="1134" w:type="dxa"/>
          </w:tcPr>
          <w:p w14:paraId="62FC965B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25.32</w:t>
            </w:r>
          </w:p>
        </w:tc>
        <w:tc>
          <w:tcPr>
            <w:tcW w:w="1417" w:type="dxa"/>
          </w:tcPr>
          <w:p w14:paraId="0F21187F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03B58826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6634BC4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1027923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591FFD3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2F0B2166" w14:textId="77777777" w:rsidTr="003F5652">
        <w:trPr>
          <w:trHeight w:val="317"/>
        </w:trPr>
        <w:tc>
          <w:tcPr>
            <w:tcW w:w="1134" w:type="dxa"/>
          </w:tcPr>
          <w:p w14:paraId="7C68E5B7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5</w:t>
            </w:r>
          </w:p>
        </w:tc>
        <w:tc>
          <w:tcPr>
            <w:tcW w:w="850" w:type="dxa"/>
          </w:tcPr>
          <w:p w14:paraId="5F418CE6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70C7314A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1,007</w:t>
            </w:r>
          </w:p>
        </w:tc>
        <w:tc>
          <w:tcPr>
            <w:tcW w:w="1134" w:type="dxa"/>
          </w:tcPr>
          <w:p w14:paraId="24BAC6A4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25.17</w:t>
            </w:r>
          </w:p>
        </w:tc>
        <w:tc>
          <w:tcPr>
            <w:tcW w:w="1417" w:type="dxa"/>
          </w:tcPr>
          <w:p w14:paraId="2C6344A4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774D10D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628C941F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461B5F2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231D1DC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1727C50E" w14:textId="77777777" w:rsidTr="003F5652">
        <w:trPr>
          <w:trHeight w:val="317"/>
        </w:trPr>
        <w:tc>
          <w:tcPr>
            <w:tcW w:w="1134" w:type="dxa"/>
          </w:tcPr>
          <w:p w14:paraId="590D06F1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6</w:t>
            </w:r>
          </w:p>
        </w:tc>
        <w:tc>
          <w:tcPr>
            <w:tcW w:w="850" w:type="dxa"/>
          </w:tcPr>
          <w:p w14:paraId="63D030ED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44F1EB1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987</w:t>
            </w:r>
          </w:p>
        </w:tc>
        <w:tc>
          <w:tcPr>
            <w:tcW w:w="1134" w:type="dxa"/>
          </w:tcPr>
          <w:p w14:paraId="0FD46F8E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24.67</w:t>
            </w:r>
          </w:p>
        </w:tc>
        <w:tc>
          <w:tcPr>
            <w:tcW w:w="1417" w:type="dxa"/>
          </w:tcPr>
          <w:p w14:paraId="63C855C7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178FA02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7C00422C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30F786CD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22FB20D8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337FE3EE" w14:textId="77777777" w:rsidTr="003F5652">
        <w:trPr>
          <w:trHeight w:val="317"/>
        </w:trPr>
        <w:tc>
          <w:tcPr>
            <w:tcW w:w="1134" w:type="dxa"/>
          </w:tcPr>
          <w:p w14:paraId="6BBF619B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7</w:t>
            </w:r>
          </w:p>
        </w:tc>
        <w:tc>
          <w:tcPr>
            <w:tcW w:w="850" w:type="dxa"/>
          </w:tcPr>
          <w:p w14:paraId="28106801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1872A90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996</w:t>
            </w:r>
          </w:p>
        </w:tc>
        <w:tc>
          <w:tcPr>
            <w:tcW w:w="1134" w:type="dxa"/>
          </w:tcPr>
          <w:p w14:paraId="01CB7A5E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/>
                <w:sz w:val="26"/>
                <w:szCs w:val="26"/>
              </w:rPr>
              <w:t>24.90</w:t>
            </w:r>
          </w:p>
        </w:tc>
        <w:tc>
          <w:tcPr>
            <w:tcW w:w="1417" w:type="dxa"/>
          </w:tcPr>
          <w:p w14:paraId="76220F2F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13AD704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7FB8CAB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6F461C3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6FB5FB8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5DC01A20" w14:textId="77777777" w:rsidTr="003F5652">
        <w:trPr>
          <w:trHeight w:val="317"/>
        </w:trPr>
        <w:tc>
          <w:tcPr>
            <w:tcW w:w="1134" w:type="dxa"/>
          </w:tcPr>
          <w:p w14:paraId="4C57F29C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8</w:t>
            </w:r>
          </w:p>
        </w:tc>
        <w:tc>
          <w:tcPr>
            <w:tcW w:w="850" w:type="dxa"/>
          </w:tcPr>
          <w:p w14:paraId="650319A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42FBBA04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1,000</w:t>
            </w:r>
          </w:p>
        </w:tc>
        <w:tc>
          <w:tcPr>
            <w:tcW w:w="1134" w:type="dxa"/>
          </w:tcPr>
          <w:p w14:paraId="4E1BF49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/>
                <w:sz w:val="26"/>
                <w:szCs w:val="26"/>
              </w:rPr>
              <w:t>25.0</w:t>
            </w:r>
            <w:r w:rsidR="006F0B34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1417" w:type="dxa"/>
          </w:tcPr>
          <w:p w14:paraId="2182DCC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345BD62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423310D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3C1A32A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5415A74D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2788B7F8" w14:textId="77777777" w:rsidTr="003F5652">
        <w:trPr>
          <w:trHeight w:val="317"/>
        </w:trPr>
        <w:tc>
          <w:tcPr>
            <w:tcW w:w="1134" w:type="dxa"/>
          </w:tcPr>
          <w:p w14:paraId="2DB71FB5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9</w:t>
            </w:r>
          </w:p>
        </w:tc>
        <w:tc>
          <w:tcPr>
            <w:tcW w:w="850" w:type="dxa"/>
          </w:tcPr>
          <w:p w14:paraId="654833AD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1DF35448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1,005</w:t>
            </w:r>
          </w:p>
        </w:tc>
        <w:tc>
          <w:tcPr>
            <w:tcW w:w="1134" w:type="dxa"/>
          </w:tcPr>
          <w:p w14:paraId="1AF51F3B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25.12</w:t>
            </w:r>
          </w:p>
        </w:tc>
        <w:tc>
          <w:tcPr>
            <w:tcW w:w="1417" w:type="dxa"/>
          </w:tcPr>
          <w:p w14:paraId="48BBE271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6AEAD1E1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4D8293DB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256F20C9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33498BE6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75254B42" w14:textId="77777777" w:rsidTr="003F5652">
        <w:trPr>
          <w:trHeight w:val="317"/>
        </w:trPr>
        <w:tc>
          <w:tcPr>
            <w:tcW w:w="1134" w:type="dxa"/>
          </w:tcPr>
          <w:p w14:paraId="43066E86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หน่วยที่ 10</w:t>
            </w:r>
          </w:p>
        </w:tc>
        <w:tc>
          <w:tcPr>
            <w:tcW w:w="850" w:type="dxa"/>
          </w:tcPr>
          <w:p w14:paraId="68CAE4D1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</w:t>
            </w:r>
          </w:p>
        </w:tc>
        <w:tc>
          <w:tcPr>
            <w:tcW w:w="993" w:type="dxa"/>
          </w:tcPr>
          <w:p w14:paraId="4AB91378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991</w:t>
            </w:r>
          </w:p>
        </w:tc>
        <w:tc>
          <w:tcPr>
            <w:tcW w:w="1134" w:type="dxa"/>
          </w:tcPr>
          <w:p w14:paraId="392CD1DD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24.77</w:t>
            </w:r>
          </w:p>
        </w:tc>
        <w:tc>
          <w:tcPr>
            <w:tcW w:w="1417" w:type="dxa"/>
          </w:tcPr>
          <w:p w14:paraId="077BDB0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358DBFC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</w:tcPr>
          <w:p w14:paraId="1A023BC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</w:tcPr>
          <w:p w14:paraId="62BB69DA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</w:tcPr>
          <w:p w14:paraId="4AD8AB0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1305AE60" w14:textId="77777777" w:rsidTr="003F5652">
        <w:trPr>
          <w:trHeight w:val="230"/>
        </w:trPr>
        <w:tc>
          <w:tcPr>
            <w:tcW w:w="1134" w:type="dxa"/>
            <w:tcBorders>
              <w:bottom w:val="single" w:sz="4" w:space="0" w:color="auto"/>
            </w:tcBorders>
          </w:tcPr>
          <w:p w14:paraId="32C51385" w14:textId="77777777" w:rsidR="00DB7E69" w:rsidRPr="00DB7E69" w:rsidRDefault="00DB7E69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8AA890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716E9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9,984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AC34E7" w14:textId="77777777" w:rsidR="00DB7E69" w:rsidRPr="00DB7E69" w:rsidRDefault="006F0B34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249.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76558A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2CBC5DE2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16A7D4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D54958E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30FA7275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</w:tc>
      </w:tr>
      <w:tr w:rsidR="00DB7E69" w:rsidRPr="00DB7E69" w14:paraId="2239A837" w14:textId="77777777" w:rsidTr="003F5652">
        <w:trPr>
          <w:trHeight w:val="230"/>
        </w:trPr>
        <w:tc>
          <w:tcPr>
            <w:tcW w:w="552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5BFF515F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ประสิทธิภาพของกระบวนการ (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E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vertAlign w:val="subscript"/>
              </w:rPr>
              <w:t>1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)</w:t>
            </w: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="006F0B34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= 83.</w:t>
            </w:r>
            <w:r w:rsidR="006F0B34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19</w:t>
            </w:r>
          </w:p>
        </w:tc>
        <w:tc>
          <w:tcPr>
            <w:tcW w:w="430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CE181B3" w14:textId="77777777" w:rsidR="00DB7E69" w:rsidRPr="00DB7E69" w:rsidRDefault="00DB7E69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DB7E69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ประสิทธิภาพของผลลัพธ์ (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E</w:t>
            </w:r>
            <w:r w:rsidRPr="00DB7E69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vertAlign w:val="subscript"/>
              </w:rPr>
              <w:t>2</w:t>
            </w:r>
            <w:r w:rsidR="006F0B34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) = 82.6</w:t>
            </w:r>
            <w:r w:rsidR="006F0B34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</w:p>
        </w:tc>
      </w:tr>
    </w:tbl>
    <w:p w14:paraId="57D237E5" w14:textId="77777777" w:rsidR="00DB7E69" w:rsidRDefault="00DB7E69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DB7E69">
        <w:rPr>
          <w:rFonts w:ascii="TH SarabunPSK" w:eastAsia="Calibri" w:hAnsi="TH SarabunPSK" w:cs="TH SarabunPSK"/>
          <w:spacing w:val="2"/>
          <w:sz w:val="28"/>
        </w:rPr>
        <w:tab/>
      </w:r>
      <w:r w:rsidRPr="00DB7E69">
        <w:rPr>
          <w:rFonts w:ascii="TH SarabunPSK" w:eastAsia="Calibri" w:hAnsi="TH SarabunPSK" w:cs="TH SarabunPSK"/>
          <w:spacing w:val="2"/>
          <w:sz w:val="28"/>
          <w:cs/>
        </w:rPr>
        <w:t>จากตารางที่ 1 พบว่า เอกสารประกอบการเรียนการสอน</w:t>
      </w:r>
      <w:r w:rsidRPr="00DB7E69">
        <w:rPr>
          <w:rFonts w:ascii="TH SarabunPSK" w:eastAsia="Calibri" w:hAnsi="TH SarabunPSK" w:cs="TH SarabunPSK"/>
          <w:spacing w:val="2"/>
          <w:sz w:val="28"/>
        </w:rPr>
        <w:t xml:space="preserve"> </w:t>
      </w:r>
      <w:r w:rsidRPr="00DB7E69">
        <w:rPr>
          <w:rFonts w:ascii="TH SarabunPSK" w:eastAsia="Calibri" w:hAnsi="TH SarabunPSK" w:cs="TH SarabunPSK"/>
          <w:spacing w:val="2"/>
          <w:sz w:val="28"/>
          <w:cs/>
        </w:rPr>
        <w:t>วิชา 3404-2002 วิทยาศาสตร</w:t>
      </w:r>
      <w:r w:rsidRPr="00DB7E69">
        <w:rPr>
          <w:rFonts w:ascii="TH SarabunPSK" w:eastAsia="Calibri" w:hAnsi="TH SarabunPSK" w:cs="TH SarabunPSK" w:hint="cs"/>
          <w:spacing w:val="2"/>
          <w:sz w:val="28"/>
          <w:cs/>
        </w:rPr>
        <w:t>์</w:t>
      </w:r>
      <w:r w:rsidRPr="00DB7E69">
        <w:rPr>
          <w:rFonts w:ascii="TH SarabunPSK" w:eastAsia="Calibri" w:hAnsi="TH SarabunPSK" w:cs="TH SarabunPSK"/>
          <w:spacing w:val="2"/>
          <w:sz w:val="28"/>
          <w:cs/>
        </w:rPr>
        <w:t>การประกอบอาหาร</w:t>
      </w:r>
      <w:r w:rsidRPr="00DB7E69">
        <w:rPr>
          <w:rFonts w:ascii="TH SarabunPSK" w:eastAsia="Calibri" w:hAnsi="TH SarabunPSK" w:cs="TH SarabunPSK"/>
          <w:spacing w:val="2"/>
          <w:sz w:val="28"/>
        </w:rPr>
        <w:t xml:space="preserve">     </w:t>
      </w:r>
      <w:r w:rsidRPr="00DB7E69">
        <w:rPr>
          <w:rFonts w:ascii="TH SarabunPSK" w:eastAsia="Calibri" w:hAnsi="TH SarabunPSK" w:cs="TH SarabunPSK"/>
          <w:spacing w:val="2"/>
          <w:sz w:val="28"/>
          <w:cs/>
        </w:rPr>
        <w:t>มี</w:t>
      </w:r>
      <w:r w:rsidRPr="00DB7E69">
        <w:rPr>
          <w:rFonts w:ascii="TH SarabunPSK" w:eastAsia="Calibri" w:hAnsi="TH SarabunPSK" w:cs="TH SarabunPSK"/>
          <w:sz w:val="28"/>
          <w:cs/>
        </w:rPr>
        <w:t>ประสิทธิภาพโดยรวมเท่ากับ 8</w:t>
      </w:r>
      <w:r w:rsidR="006F0B34">
        <w:rPr>
          <w:rFonts w:ascii="TH SarabunPSK" w:eastAsia="Calibri" w:hAnsi="TH SarabunPSK" w:cs="TH SarabunPSK"/>
          <w:sz w:val="28"/>
        </w:rPr>
        <w:t>3.</w:t>
      </w:r>
      <w:r w:rsidR="006F0B34">
        <w:rPr>
          <w:rFonts w:ascii="TH SarabunPSK" w:eastAsia="Calibri" w:hAnsi="TH SarabunPSK" w:cs="TH SarabunPSK" w:hint="cs"/>
          <w:sz w:val="28"/>
          <w:cs/>
        </w:rPr>
        <w:t>19</w:t>
      </w:r>
      <w:r w:rsidRPr="00DB7E69">
        <w:rPr>
          <w:rFonts w:ascii="TH SarabunPSK" w:eastAsia="Calibri" w:hAnsi="TH SarabunPSK" w:cs="TH SarabunPSK"/>
          <w:sz w:val="28"/>
          <w:cs/>
        </w:rPr>
        <w:t>/</w:t>
      </w:r>
      <w:r w:rsidR="006F0B34">
        <w:rPr>
          <w:rFonts w:ascii="TH SarabunPSK" w:eastAsia="Calibri" w:hAnsi="TH SarabunPSK" w:cs="TH SarabunPSK"/>
          <w:sz w:val="28"/>
        </w:rPr>
        <w:t>82.6</w:t>
      </w:r>
      <w:r w:rsidR="006F0B34">
        <w:rPr>
          <w:rFonts w:ascii="TH SarabunPSK" w:eastAsia="Calibri" w:hAnsi="TH SarabunPSK" w:cs="TH SarabunPSK" w:hint="cs"/>
          <w:sz w:val="28"/>
          <w:cs/>
        </w:rPr>
        <w:t>0</w:t>
      </w:r>
      <w:r w:rsidRPr="00DB7E69">
        <w:rPr>
          <w:rFonts w:ascii="TH SarabunPSK" w:eastAsia="Calibri" w:hAnsi="TH SarabunPSK" w:cs="TH SarabunPSK"/>
          <w:sz w:val="28"/>
          <w:cs/>
        </w:rPr>
        <w:t xml:space="preserve"> ซึ่งผ่านเกณฑ์ประสิทธิภาพที่ตั้งไว้ที่ระดับ 80/80</w:t>
      </w:r>
    </w:p>
    <w:p w14:paraId="113E7D02" w14:textId="77777777" w:rsidR="003F5652" w:rsidRDefault="003F5652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2EFAE762" w14:textId="5DE765EF" w:rsidR="00DB7E69" w:rsidRPr="00DB7E69" w:rsidRDefault="00DB7E69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DB7E69">
        <w:rPr>
          <w:rFonts w:ascii="TH SarabunPSK" w:eastAsia="Calibri" w:hAnsi="TH SarabunPSK" w:cs="TH SarabunPSK" w:hint="cs"/>
          <w:b/>
          <w:bCs/>
          <w:sz w:val="28"/>
          <w:cs/>
        </w:rPr>
        <w:tab/>
      </w:r>
      <w:r w:rsidRPr="00DB7E69">
        <w:rPr>
          <w:rFonts w:ascii="TH SarabunPSK" w:eastAsia="Calibri" w:hAnsi="TH SarabunPSK" w:cs="TH SarabunPSK"/>
          <w:sz w:val="28"/>
          <w:cs/>
        </w:rPr>
        <w:t>ผลการเปรียบเทียบผลสัมฤทธิ์ทางการเรียนก่อนและหลังการใช้เอกสารประกอบการเรียนการสอน วิชา 3404-2002 วิทยาศาสตร์การประกอบอาหาร</w:t>
      </w:r>
    </w:p>
    <w:p w14:paraId="039FDD7C" w14:textId="77777777" w:rsidR="00DB7E69" w:rsidRDefault="00DB7E69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636C37">
        <w:rPr>
          <w:rFonts w:ascii="TH SarabunPSK" w:eastAsia="Calibri" w:hAnsi="TH SarabunPSK" w:cs="TH SarabunPSK"/>
          <w:spacing w:val="2"/>
          <w:sz w:val="28"/>
          <w:cs/>
        </w:rPr>
        <w:lastRenderedPageBreak/>
        <w:t>ตารางที่ 2 ผลสัมฤทธิ์ทางการเรียนก่อนและหลังการใช้เอกสารประกอบการเรียนการสอน</w:t>
      </w:r>
      <w:r w:rsidRPr="00636C37">
        <w:rPr>
          <w:rFonts w:ascii="TH SarabunPSK" w:eastAsia="Calibri" w:hAnsi="TH SarabunPSK" w:cs="TH SarabunPSK"/>
          <w:spacing w:val="2"/>
          <w:sz w:val="28"/>
        </w:rPr>
        <w:t xml:space="preserve"> </w:t>
      </w:r>
      <w:r w:rsidRPr="00636C37">
        <w:rPr>
          <w:rFonts w:ascii="TH SarabunPSK" w:eastAsia="Calibri" w:hAnsi="TH SarabunPSK" w:cs="TH SarabunPSK"/>
          <w:spacing w:val="2"/>
          <w:sz w:val="28"/>
          <w:cs/>
        </w:rPr>
        <w:t>วิชา 3404-2002 วิทยาศาสตร์</w:t>
      </w:r>
      <w:r w:rsidR="00636C37" w:rsidRPr="00636C37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Pr="00636C37">
        <w:rPr>
          <w:rFonts w:ascii="TH SarabunPSK" w:eastAsia="Calibri" w:hAnsi="TH SarabunPSK" w:cs="TH SarabunPSK"/>
          <w:spacing w:val="2"/>
          <w:sz w:val="28"/>
          <w:cs/>
        </w:rPr>
        <w:t>การ</w:t>
      </w:r>
      <w:r w:rsidRPr="00DB7E69">
        <w:rPr>
          <w:rFonts w:ascii="TH SarabunPSK" w:eastAsia="Calibri" w:hAnsi="TH SarabunPSK" w:cs="TH SarabunPSK"/>
          <w:sz w:val="28"/>
          <w:cs/>
        </w:rPr>
        <w:t xml:space="preserve">ประกอบอาหาร </w:t>
      </w:r>
    </w:p>
    <w:p w14:paraId="2700907A" w14:textId="77777777" w:rsidR="00827F2C" w:rsidRPr="00DB7E69" w:rsidRDefault="00827F2C" w:rsidP="003F5652">
      <w:pPr>
        <w:tabs>
          <w:tab w:val="left" w:pos="720"/>
          <w:tab w:val="left" w:pos="1080"/>
        </w:tabs>
        <w:spacing w:after="0" w:line="320" w:lineRule="exact"/>
        <w:jc w:val="right"/>
        <w:rPr>
          <w:rFonts w:ascii="TH SarabunPSK" w:eastAsia="Calibri" w:hAnsi="TH SarabunPSK" w:cs="TH SarabunPSK"/>
          <w:sz w:val="28"/>
          <w:cs/>
        </w:rPr>
      </w:pPr>
      <w:r w:rsidRPr="00827F2C">
        <w:rPr>
          <w:rFonts w:ascii="TH SarabunPSK" w:eastAsia="Calibri" w:hAnsi="TH SarabunPSK" w:cs="TH SarabunPSK"/>
          <w:sz w:val="28"/>
        </w:rPr>
        <w:t xml:space="preserve">                                                                                                                     </w:t>
      </w:r>
      <w:r>
        <w:rPr>
          <w:rFonts w:ascii="TH SarabunPSK" w:eastAsia="Calibri" w:hAnsi="TH SarabunPSK" w:cs="TH SarabunPSK"/>
          <w:sz w:val="28"/>
        </w:rPr>
        <w:t xml:space="preserve">      </w:t>
      </w:r>
      <w:r w:rsidRPr="00827F2C">
        <w:rPr>
          <w:rFonts w:ascii="TH SarabunPSK" w:eastAsia="Calibri" w:hAnsi="TH SarabunPSK" w:cs="TH SarabunPSK"/>
          <w:sz w:val="28"/>
        </w:rPr>
        <w:t>(n=40)</w:t>
      </w:r>
    </w:p>
    <w:tbl>
      <w:tblPr>
        <w:tblStyle w:val="TableGrid1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3"/>
        <w:gridCol w:w="1011"/>
        <w:gridCol w:w="1013"/>
        <w:gridCol w:w="1012"/>
        <w:gridCol w:w="1074"/>
        <w:gridCol w:w="1012"/>
        <w:gridCol w:w="1012"/>
        <w:gridCol w:w="1012"/>
        <w:gridCol w:w="1075"/>
      </w:tblGrid>
      <w:tr w:rsidR="00827F2C" w:rsidRPr="00827F2C" w14:paraId="18999C2C" w14:textId="77777777" w:rsidTr="00C60AF4">
        <w:trPr>
          <w:trHeight w:val="440"/>
        </w:trPr>
        <w:tc>
          <w:tcPr>
            <w:tcW w:w="993" w:type="dxa"/>
            <w:vMerge w:val="restart"/>
            <w:tcBorders>
              <w:top w:val="double" w:sz="4" w:space="0" w:color="auto"/>
            </w:tcBorders>
          </w:tcPr>
          <w:p w14:paraId="5BB35529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เอกสาร</w:t>
            </w:r>
          </w:p>
          <w:p w14:paraId="09D6F29E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ประกอบ</w:t>
            </w:r>
          </w:p>
          <w:p w14:paraId="16266062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827F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การเรียน</w:t>
            </w: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การสอน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</w:tcBorders>
            <w:vAlign w:val="center"/>
          </w:tcPr>
          <w:p w14:paraId="594C3FE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คะแนนการทำแบบทดสอบก่อนเรียน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</w:tcBorders>
            <w:vAlign w:val="center"/>
          </w:tcPr>
          <w:p w14:paraId="5D3D6D5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คะแนนการทำแบบทดสอบหลังเรียน</w:t>
            </w:r>
          </w:p>
        </w:tc>
      </w:tr>
      <w:tr w:rsidR="00827F2C" w:rsidRPr="00827F2C" w14:paraId="1C61E6A8" w14:textId="77777777" w:rsidTr="00C60AF4">
        <w:trPr>
          <w:trHeight w:val="340"/>
        </w:trPr>
        <w:tc>
          <w:tcPr>
            <w:tcW w:w="993" w:type="dxa"/>
            <w:vMerge/>
            <w:tcBorders>
              <w:bottom w:val="double" w:sz="4" w:space="0" w:color="auto"/>
            </w:tcBorders>
          </w:tcPr>
          <w:p w14:paraId="5809027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  <w:vAlign w:val="center"/>
          </w:tcPr>
          <w:p w14:paraId="6CB0C887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คะแนนเต็ม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vAlign w:val="center"/>
          </w:tcPr>
          <w:p w14:paraId="5509C473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คะแนนรวม</w:t>
            </w:r>
          </w:p>
          <w:p w14:paraId="72C24EB5" w14:textId="77777777" w:rsidR="00827F2C" w:rsidRPr="00827F2C" w:rsidRDefault="00827F2C" w:rsidP="003F5652">
            <w:pPr>
              <w:tabs>
                <w:tab w:val="left" w:pos="828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ทั้งหมด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vAlign w:val="center"/>
          </w:tcPr>
          <w:p w14:paraId="23527B47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  <w:cs/>
              </w:rPr>
              <w:t>คะแน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น</w:t>
            </w: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เฉลี่ย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2E5020A5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</w:t>
            </w:r>
            <w:r w:rsidRPr="00827F2C">
              <w:rPr>
                <w:rFonts w:ascii="TH SarabunPSK" w:hAnsi="TH SarabunPSK" w:cs="TH SarabunPSK" w:hint="cs"/>
                <w:sz w:val="25"/>
                <w:szCs w:val="25"/>
                <w:cs/>
              </w:rPr>
              <w:t>นน</w:t>
            </w: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เฉลี่ย</w:t>
            </w:r>
          </w:p>
          <w:p w14:paraId="53012937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ร้อยละ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vAlign w:val="center"/>
          </w:tcPr>
          <w:p w14:paraId="6E97038F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คะแนนเต็ม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vAlign w:val="center"/>
          </w:tcPr>
          <w:p w14:paraId="32708A53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คะแนนรวม</w:t>
            </w:r>
          </w:p>
          <w:p w14:paraId="227751EB" w14:textId="77777777" w:rsidR="00827F2C" w:rsidRPr="00827F2C" w:rsidRDefault="00827F2C" w:rsidP="003F5652">
            <w:pPr>
              <w:tabs>
                <w:tab w:val="left" w:pos="828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ทั้งหมด</w:t>
            </w:r>
          </w:p>
        </w:tc>
        <w:tc>
          <w:tcPr>
            <w:tcW w:w="1012" w:type="dxa"/>
            <w:tcBorders>
              <w:bottom w:val="double" w:sz="4" w:space="0" w:color="auto"/>
            </w:tcBorders>
            <w:vAlign w:val="center"/>
          </w:tcPr>
          <w:p w14:paraId="568E6DF3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  <w:cs/>
              </w:rPr>
              <w:t>คะแน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น</w:t>
            </w: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เฉลี่ย</w:t>
            </w:r>
          </w:p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311CEB5B" w14:textId="77777777" w:rsidR="00827F2C" w:rsidRPr="00827F2C" w:rsidRDefault="00827F2C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คะแ</w:t>
            </w:r>
            <w:r w:rsidRPr="00827F2C">
              <w:rPr>
                <w:rFonts w:ascii="TH SarabunPSK" w:hAnsi="TH SarabunPSK" w:cs="TH SarabunPSK" w:hint="cs"/>
                <w:sz w:val="25"/>
                <w:szCs w:val="25"/>
                <w:cs/>
              </w:rPr>
              <w:t>นน</w:t>
            </w: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เฉลี่ย</w:t>
            </w:r>
          </w:p>
          <w:p w14:paraId="3D7DC10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27F2C">
              <w:rPr>
                <w:rFonts w:ascii="TH SarabunPSK" w:hAnsi="TH SarabunPSK" w:cs="TH SarabunPSK"/>
                <w:sz w:val="25"/>
                <w:szCs w:val="25"/>
                <w:cs/>
              </w:rPr>
              <w:t>ร้อยละ</w:t>
            </w:r>
          </w:p>
        </w:tc>
      </w:tr>
      <w:tr w:rsidR="00827F2C" w:rsidRPr="00827F2C" w14:paraId="7684319D" w14:textId="77777777" w:rsidTr="00C60AF4">
        <w:trPr>
          <w:trHeight w:val="240"/>
        </w:trPr>
        <w:tc>
          <w:tcPr>
            <w:tcW w:w="993" w:type="dxa"/>
            <w:tcBorders>
              <w:top w:val="double" w:sz="4" w:space="0" w:color="auto"/>
            </w:tcBorders>
          </w:tcPr>
          <w:p w14:paraId="72DA83B5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1</w:t>
            </w:r>
          </w:p>
        </w:tc>
        <w:tc>
          <w:tcPr>
            <w:tcW w:w="1011" w:type="dxa"/>
            <w:tcBorders>
              <w:top w:val="double" w:sz="4" w:space="0" w:color="auto"/>
            </w:tcBorders>
          </w:tcPr>
          <w:p w14:paraId="43FBBE4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  <w:tcBorders>
              <w:top w:val="double" w:sz="4" w:space="0" w:color="auto"/>
            </w:tcBorders>
          </w:tcPr>
          <w:p w14:paraId="2BC05A14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169</w:t>
            </w:r>
          </w:p>
        </w:tc>
        <w:tc>
          <w:tcPr>
            <w:tcW w:w="1012" w:type="dxa"/>
            <w:tcBorders>
              <w:top w:val="double" w:sz="4" w:space="0" w:color="auto"/>
            </w:tcBorders>
          </w:tcPr>
          <w:p w14:paraId="0D4C7D6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4.23</w:t>
            </w:r>
          </w:p>
        </w:tc>
        <w:tc>
          <w:tcPr>
            <w:tcW w:w="1074" w:type="dxa"/>
            <w:tcBorders>
              <w:top w:val="double" w:sz="4" w:space="0" w:color="auto"/>
            </w:tcBorders>
          </w:tcPr>
          <w:p w14:paraId="4A735426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42.30</w:t>
            </w:r>
          </w:p>
        </w:tc>
        <w:tc>
          <w:tcPr>
            <w:tcW w:w="1012" w:type="dxa"/>
            <w:tcBorders>
              <w:top w:val="double" w:sz="4" w:space="0" w:color="auto"/>
            </w:tcBorders>
          </w:tcPr>
          <w:p w14:paraId="4570021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  <w:tcBorders>
              <w:top w:val="double" w:sz="4" w:space="0" w:color="auto"/>
            </w:tcBorders>
          </w:tcPr>
          <w:p w14:paraId="750CB60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360</w:t>
            </w:r>
          </w:p>
        </w:tc>
        <w:tc>
          <w:tcPr>
            <w:tcW w:w="1012" w:type="dxa"/>
            <w:tcBorders>
              <w:top w:val="double" w:sz="4" w:space="0" w:color="auto"/>
            </w:tcBorders>
          </w:tcPr>
          <w:p w14:paraId="03AFC838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9.00</w:t>
            </w: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09A0BD2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90.00</w:t>
            </w:r>
          </w:p>
        </w:tc>
      </w:tr>
      <w:tr w:rsidR="00827F2C" w:rsidRPr="00827F2C" w14:paraId="5E7AC948" w14:textId="77777777" w:rsidTr="00C60AF4">
        <w:tc>
          <w:tcPr>
            <w:tcW w:w="993" w:type="dxa"/>
          </w:tcPr>
          <w:p w14:paraId="48704EB1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2</w:t>
            </w:r>
          </w:p>
        </w:tc>
        <w:tc>
          <w:tcPr>
            <w:tcW w:w="1011" w:type="dxa"/>
          </w:tcPr>
          <w:p w14:paraId="1787C37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4E62FDB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169</w:t>
            </w:r>
          </w:p>
        </w:tc>
        <w:tc>
          <w:tcPr>
            <w:tcW w:w="1012" w:type="dxa"/>
          </w:tcPr>
          <w:p w14:paraId="46ACC3A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4.23</w:t>
            </w:r>
          </w:p>
        </w:tc>
        <w:tc>
          <w:tcPr>
            <w:tcW w:w="1074" w:type="dxa"/>
          </w:tcPr>
          <w:p w14:paraId="6CDBAE6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42.30</w:t>
            </w:r>
          </w:p>
        </w:tc>
        <w:tc>
          <w:tcPr>
            <w:tcW w:w="1012" w:type="dxa"/>
          </w:tcPr>
          <w:p w14:paraId="42BE3DC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175489C2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355</w:t>
            </w:r>
          </w:p>
        </w:tc>
        <w:tc>
          <w:tcPr>
            <w:tcW w:w="1012" w:type="dxa"/>
          </w:tcPr>
          <w:p w14:paraId="21358D2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8.87</w:t>
            </w:r>
          </w:p>
        </w:tc>
        <w:tc>
          <w:tcPr>
            <w:tcW w:w="1075" w:type="dxa"/>
          </w:tcPr>
          <w:p w14:paraId="1E73E09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88.70</w:t>
            </w:r>
          </w:p>
        </w:tc>
      </w:tr>
      <w:tr w:rsidR="00827F2C" w:rsidRPr="00827F2C" w14:paraId="09701BCE" w14:textId="77777777" w:rsidTr="00C60AF4">
        <w:tc>
          <w:tcPr>
            <w:tcW w:w="993" w:type="dxa"/>
          </w:tcPr>
          <w:p w14:paraId="2788A83F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3</w:t>
            </w:r>
          </w:p>
        </w:tc>
        <w:tc>
          <w:tcPr>
            <w:tcW w:w="1011" w:type="dxa"/>
          </w:tcPr>
          <w:p w14:paraId="40AB519A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07665D3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192</w:t>
            </w:r>
          </w:p>
        </w:tc>
        <w:tc>
          <w:tcPr>
            <w:tcW w:w="1012" w:type="dxa"/>
          </w:tcPr>
          <w:p w14:paraId="7D119E8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4.80</w:t>
            </w:r>
          </w:p>
        </w:tc>
        <w:tc>
          <w:tcPr>
            <w:tcW w:w="1074" w:type="dxa"/>
          </w:tcPr>
          <w:p w14:paraId="27FC763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48.00</w:t>
            </w:r>
          </w:p>
        </w:tc>
        <w:tc>
          <w:tcPr>
            <w:tcW w:w="1012" w:type="dxa"/>
          </w:tcPr>
          <w:p w14:paraId="1B4F1018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4329177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374</w:t>
            </w:r>
          </w:p>
        </w:tc>
        <w:tc>
          <w:tcPr>
            <w:tcW w:w="1012" w:type="dxa"/>
          </w:tcPr>
          <w:p w14:paraId="1A7663FC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9.35</w:t>
            </w:r>
          </w:p>
        </w:tc>
        <w:tc>
          <w:tcPr>
            <w:tcW w:w="1075" w:type="dxa"/>
          </w:tcPr>
          <w:p w14:paraId="4AE68B0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93.50</w:t>
            </w:r>
          </w:p>
        </w:tc>
      </w:tr>
      <w:tr w:rsidR="00827F2C" w:rsidRPr="00827F2C" w14:paraId="4D317A00" w14:textId="77777777" w:rsidTr="00C60AF4">
        <w:tc>
          <w:tcPr>
            <w:tcW w:w="993" w:type="dxa"/>
          </w:tcPr>
          <w:p w14:paraId="2CE77146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4</w:t>
            </w:r>
          </w:p>
        </w:tc>
        <w:tc>
          <w:tcPr>
            <w:tcW w:w="1011" w:type="dxa"/>
          </w:tcPr>
          <w:p w14:paraId="45F1503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559E1F66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169</w:t>
            </w:r>
          </w:p>
        </w:tc>
        <w:tc>
          <w:tcPr>
            <w:tcW w:w="1012" w:type="dxa"/>
          </w:tcPr>
          <w:p w14:paraId="2E275D5A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4.23</w:t>
            </w:r>
          </w:p>
        </w:tc>
        <w:tc>
          <w:tcPr>
            <w:tcW w:w="1074" w:type="dxa"/>
          </w:tcPr>
          <w:p w14:paraId="3735229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42.30</w:t>
            </w:r>
          </w:p>
        </w:tc>
        <w:tc>
          <w:tcPr>
            <w:tcW w:w="1012" w:type="dxa"/>
          </w:tcPr>
          <w:p w14:paraId="0C7D7724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445069F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350</w:t>
            </w:r>
          </w:p>
        </w:tc>
        <w:tc>
          <w:tcPr>
            <w:tcW w:w="1012" w:type="dxa"/>
          </w:tcPr>
          <w:p w14:paraId="5BFDB997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8.75</w:t>
            </w:r>
          </w:p>
        </w:tc>
        <w:tc>
          <w:tcPr>
            <w:tcW w:w="1075" w:type="dxa"/>
          </w:tcPr>
          <w:p w14:paraId="2FC5AAA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87.50</w:t>
            </w:r>
          </w:p>
        </w:tc>
      </w:tr>
      <w:tr w:rsidR="00827F2C" w:rsidRPr="00827F2C" w14:paraId="60CFD5EA" w14:textId="77777777" w:rsidTr="00C60AF4">
        <w:tc>
          <w:tcPr>
            <w:tcW w:w="993" w:type="dxa"/>
          </w:tcPr>
          <w:p w14:paraId="7E2232F4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5</w:t>
            </w:r>
          </w:p>
        </w:tc>
        <w:tc>
          <w:tcPr>
            <w:tcW w:w="1011" w:type="dxa"/>
          </w:tcPr>
          <w:p w14:paraId="0109BC7F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6D90FF5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172</w:t>
            </w:r>
          </w:p>
        </w:tc>
        <w:tc>
          <w:tcPr>
            <w:tcW w:w="1012" w:type="dxa"/>
          </w:tcPr>
          <w:p w14:paraId="6EA1B1E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4.30</w:t>
            </w:r>
          </w:p>
        </w:tc>
        <w:tc>
          <w:tcPr>
            <w:tcW w:w="1074" w:type="dxa"/>
          </w:tcPr>
          <w:p w14:paraId="4C33FBB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43.00</w:t>
            </w:r>
          </w:p>
        </w:tc>
        <w:tc>
          <w:tcPr>
            <w:tcW w:w="1012" w:type="dxa"/>
          </w:tcPr>
          <w:p w14:paraId="014C3F86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652DB95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346</w:t>
            </w:r>
          </w:p>
        </w:tc>
        <w:tc>
          <w:tcPr>
            <w:tcW w:w="1012" w:type="dxa"/>
          </w:tcPr>
          <w:p w14:paraId="262B36C3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8.65</w:t>
            </w:r>
          </w:p>
        </w:tc>
        <w:tc>
          <w:tcPr>
            <w:tcW w:w="1075" w:type="dxa"/>
          </w:tcPr>
          <w:p w14:paraId="62E0B014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86.50</w:t>
            </w:r>
          </w:p>
        </w:tc>
      </w:tr>
      <w:tr w:rsidR="00827F2C" w:rsidRPr="00827F2C" w14:paraId="3076EC52" w14:textId="77777777" w:rsidTr="00C60AF4">
        <w:tc>
          <w:tcPr>
            <w:tcW w:w="993" w:type="dxa"/>
          </w:tcPr>
          <w:p w14:paraId="204E6C5E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6</w:t>
            </w:r>
          </w:p>
        </w:tc>
        <w:tc>
          <w:tcPr>
            <w:tcW w:w="1011" w:type="dxa"/>
          </w:tcPr>
          <w:p w14:paraId="7BA01D6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4893D3C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170</w:t>
            </w:r>
          </w:p>
        </w:tc>
        <w:tc>
          <w:tcPr>
            <w:tcW w:w="1012" w:type="dxa"/>
          </w:tcPr>
          <w:p w14:paraId="6A3136E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4.25</w:t>
            </w:r>
          </w:p>
        </w:tc>
        <w:tc>
          <w:tcPr>
            <w:tcW w:w="1074" w:type="dxa"/>
          </w:tcPr>
          <w:p w14:paraId="7D1487DF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42.50</w:t>
            </w:r>
          </w:p>
        </w:tc>
        <w:tc>
          <w:tcPr>
            <w:tcW w:w="1012" w:type="dxa"/>
          </w:tcPr>
          <w:p w14:paraId="17AD603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714FD3BF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355</w:t>
            </w:r>
          </w:p>
        </w:tc>
        <w:tc>
          <w:tcPr>
            <w:tcW w:w="1012" w:type="dxa"/>
          </w:tcPr>
          <w:p w14:paraId="1E7B3D13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8.88</w:t>
            </w:r>
          </w:p>
        </w:tc>
        <w:tc>
          <w:tcPr>
            <w:tcW w:w="1075" w:type="dxa"/>
          </w:tcPr>
          <w:p w14:paraId="78E2D0F3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88.80</w:t>
            </w:r>
          </w:p>
        </w:tc>
      </w:tr>
      <w:tr w:rsidR="00827F2C" w:rsidRPr="00827F2C" w14:paraId="185014F8" w14:textId="77777777" w:rsidTr="00C60AF4">
        <w:tc>
          <w:tcPr>
            <w:tcW w:w="993" w:type="dxa"/>
          </w:tcPr>
          <w:p w14:paraId="5D54CAF2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7</w:t>
            </w:r>
          </w:p>
        </w:tc>
        <w:tc>
          <w:tcPr>
            <w:tcW w:w="1011" w:type="dxa"/>
          </w:tcPr>
          <w:p w14:paraId="18FA98D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60C6D576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178</w:t>
            </w:r>
          </w:p>
        </w:tc>
        <w:tc>
          <w:tcPr>
            <w:tcW w:w="1012" w:type="dxa"/>
          </w:tcPr>
          <w:p w14:paraId="46F7E9C8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4.45</w:t>
            </w:r>
          </w:p>
        </w:tc>
        <w:tc>
          <w:tcPr>
            <w:tcW w:w="1074" w:type="dxa"/>
          </w:tcPr>
          <w:p w14:paraId="2FD0764C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44.50</w:t>
            </w:r>
          </w:p>
        </w:tc>
        <w:tc>
          <w:tcPr>
            <w:tcW w:w="1012" w:type="dxa"/>
          </w:tcPr>
          <w:p w14:paraId="6B5716E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07158458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345</w:t>
            </w:r>
          </w:p>
        </w:tc>
        <w:tc>
          <w:tcPr>
            <w:tcW w:w="1012" w:type="dxa"/>
          </w:tcPr>
          <w:p w14:paraId="5F82C5E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8.63</w:t>
            </w:r>
          </w:p>
        </w:tc>
        <w:tc>
          <w:tcPr>
            <w:tcW w:w="1075" w:type="dxa"/>
          </w:tcPr>
          <w:p w14:paraId="36EF605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86.30</w:t>
            </w:r>
          </w:p>
        </w:tc>
      </w:tr>
      <w:tr w:rsidR="00827F2C" w:rsidRPr="00827F2C" w14:paraId="3316417B" w14:textId="77777777" w:rsidTr="00C60AF4">
        <w:tc>
          <w:tcPr>
            <w:tcW w:w="993" w:type="dxa"/>
          </w:tcPr>
          <w:p w14:paraId="53413161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8</w:t>
            </w:r>
          </w:p>
        </w:tc>
        <w:tc>
          <w:tcPr>
            <w:tcW w:w="1011" w:type="dxa"/>
          </w:tcPr>
          <w:p w14:paraId="0710346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13B7F97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191</w:t>
            </w:r>
          </w:p>
        </w:tc>
        <w:tc>
          <w:tcPr>
            <w:tcW w:w="1012" w:type="dxa"/>
          </w:tcPr>
          <w:p w14:paraId="13E90E3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4.78</w:t>
            </w:r>
          </w:p>
        </w:tc>
        <w:tc>
          <w:tcPr>
            <w:tcW w:w="1074" w:type="dxa"/>
          </w:tcPr>
          <w:p w14:paraId="6ED3F7C0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47.80</w:t>
            </w:r>
          </w:p>
        </w:tc>
        <w:tc>
          <w:tcPr>
            <w:tcW w:w="1012" w:type="dxa"/>
          </w:tcPr>
          <w:p w14:paraId="54D4666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736A502A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360</w:t>
            </w:r>
          </w:p>
        </w:tc>
        <w:tc>
          <w:tcPr>
            <w:tcW w:w="1012" w:type="dxa"/>
          </w:tcPr>
          <w:p w14:paraId="50926307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9.00</w:t>
            </w:r>
          </w:p>
        </w:tc>
        <w:tc>
          <w:tcPr>
            <w:tcW w:w="1075" w:type="dxa"/>
          </w:tcPr>
          <w:p w14:paraId="1AEDE27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90.00</w:t>
            </w:r>
          </w:p>
        </w:tc>
      </w:tr>
      <w:tr w:rsidR="00827F2C" w:rsidRPr="00827F2C" w14:paraId="5272922A" w14:textId="77777777" w:rsidTr="00C60AF4">
        <w:tc>
          <w:tcPr>
            <w:tcW w:w="993" w:type="dxa"/>
          </w:tcPr>
          <w:p w14:paraId="77DAD962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9</w:t>
            </w:r>
          </w:p>
        </w:tc>
        <w:tc>
          <w:tcPr>
            <w:tcW w:w="1011" w:type="dxa"/>
          </w:tcPr>
          <w:p w14:paraId="21D26C4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2091AEC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164</w:t>
            </w:r>
          </w:p>
        </w:tc>
        <w:tc>
          <w:tcPr>
            <w:tcW w:w="1012" w:type="dxa"/>
          </w:tcPr>
          <w:p w14:paraId="0FEBA65F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4.10</w:t>
            </w:r>
          </w:p>
        </w:tc>
        <w:tc>
          <w:tcPr>
            <w:tcW w:w="1074" w:type="dxa"/>
          </w:tcPr>
          <w:p w14:paraId="5E5A515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41.00</w:t>
            </w:r>
          </w:p>
        </w:tc>
        <w:tc>
          <w:tcPr>
            <w:tcW w:w="1012" w:type="dxa"/>
          </w:tcPr>
          <w:p w14:paraId="49EE8337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5E2CB94F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343</w:t>
            </w:r>
          </w:p>
        </w:tc>
        <w:tc>
          <w:tcPr>
            <w:tcW w:w="1012" w:type="dxa"/>
          </w:tcPr>
          <w:p w14:paraId="74CDEDDA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8.57</w:t>
            </w:r>
          </w:p>
        </w:tc>
        <w:tc>
          <w:tcPr>
            <w:tcW w:w="1075" w:type="dxa"/>
          </w:tcPr>
          <w:p w14:paraId="1B2AC274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85.70</w:t>
            </w:r>
          </w:p>
        </w:tc>
      </w:tr>
      <w:tr w:rsidR="00827F2C" w:rsidRPr="00827F2C" w14:paraId="5894FED9" w14:textId="77777777" w:rsidTr="00C60AF4">
        <w:tc>
          <w:tcPr>
            <w:tcW w:w="993" w:type="dxa"/>
          </w:tcPr>
          <w:p w14:paraId="105E2DAD" w14:textId="77777777" w:rsidR="00827F2C" w:rsidRPr="00827F2C" w:rsidRDefault="00827F2C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827F2C">
              <w:rPr>
                <w:rFonts w:ascii="TH SarabunPSK" w:hAnsi="TH SarabunPSK" w:cs="TH SarabunPSK"/>
                <w:sz w:val="26"/>
                <w:szCs w:val="26"/>
                <w:cs/>
              </w:rPr>
              <w:t>หน่วยที่ 10</w:t>
            </w:r>
          </w:p>
        </w:tc>
        <w:tc>
          <w:tcPr>
            <w:tcW w:w="1011" w:type="dxa"/>
          </w:tcPr>
          <w:p w14:paraId="080B0637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3" w:type="dxa"/>
          </w:tcPr>
          <w:p w14:paraId="29FA2095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166</w:t>
            </w:r>
          </w:p>
        </w:tc>
        <w:tc>
          <w:tcPr>
            <w:tcW w:w="1012" w:type="dxa"/>
          </w:tcPr>
          <w:p w14:paraId="7BC0BB3C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4.15</w:t>
            </w:r>
          </w:p>
        </w:tc>
        <w:tc>
          <w:tcPr>
            <w:tcW w:w="1074" w:type="dxa"/>
          </w:tcPr>
          <w:p w14:paraId="2BDBD519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41.50</w:t>
            </w:r>
          </w:p>
        </w:tc>
        <w:tc>
          <w:tcPr>
            <w:tcW w:w="1012" w:type="dxa"/>
          </w:tcPr>
          <w:p w14:paraId="2B8AF3EE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012" w:type="dxa"/>
          </w:tcPr>
          <w:p w14:paraId="0CBCAEC1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340</w:t>
            </w:r>
          </w:p>
        </w:tc>
        <w:tc>
          <w:tcPr>
            <w:tcW w:w="1012" w:type="dxa"/>
          </w:tcPr>
          <w:p w14:paraId="3D88EBEB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8.50</w:t>
            </w:r>
          </w:p>
        </w:tc>
        <w:tc>
          <w:tcPr>
            <w:tcW w:w="1075" w:type="dxa"/>
          </w:tcPr>
          <w:p w14:paraId="48CF6CFD" w14:textId="77777777" w:rsidR="00827F2C" w:rsidRPr="00827F2C" w:rsidRDefault="00827F2C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85.00</w:t>
            </w:r>
          </w:p>
        </w:tc>
      </w:tr>
      <w:tr w:rsidR="0082657D" w:rsidRPr="00827F2C" w14:paraId="3A8D89E3" w14:textId="77777777" w:rsidTr="00C60AF4"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6701BBF9" w14:textId="77777777" w:rsidR="0082657D" w:rsidRPr="00827F2C" w:rsidRDefault="0082657D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รว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489523F0" w14:textId="77777777" w:rsidR="0082657D" w:rsidRPr="00827F2C" w:rsidRDefault="0082657D" w:rsidP="003F5652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1,740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1C9077EB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43.52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6D554204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43.52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7AD296E0" w14:textId="77777777" w:rsidR="0082657D" w:rsidRPr="00827F2C" w:rsidRDefault="0082657D" w:rsidP="003F5652">
            <w:pPr>
              <w:tabs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827F2C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7BF3004A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3,528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345F0CE5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88.20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3D7E8A54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27F2C">
              <w:rPr>
                <w:rFonts w:ascii="TH SarabunPSK" w:hAnsi="TH SarabunPSK" w:cs="TH SarabunPSK" w:hint="cs"/>
                <w:sz w:val="28"/>
                <w:szCs w:val="28"/>
                <w:cs/>
              </w:rPr>
              <w:t>88.20</w:t>
            </w:r>
          </w:p>
        </w:tc>
      </w:tr>
      <w:tr w:rsidR="0082657D" w:rsidRPr="00827F2C" w14:paraId="0599C878" w14:textId="77777777" w:rsidTr="00C60AF4">
        <w:tc>
          <w:tcPr>
            <w:tcW w:w="510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62EFAD58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ผลสัมฤทธิ์ทางการเรียนก่อนเรียน ร้อยละ </w:t>
            </w:r>
            <w:r w:rsidRPr="00827F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43.52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1FD9E7AE" w14:textId="77777777" w:rsidR="0082657D" w:rsidRPr="00827F2C" w:rsidRDefault="0082657D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ผลสัมฤทธิ์ทางการเรียนหลังเรียน ร้อยละ</w:t>
            </w:r>
            <w:r w:rsidRPr="00827F2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827F2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88.20</w:t>
            </w:r>
          </w:p>
        </w:tc>
      </w:tr>
    </w:tbl>
    <w:p w14:paraId="19240D84" w14:textId="550ABD88" w:rsidR="00C60AF4" w:rsidRDefault="0082657D" w:rsidP="00C60AF4">
      <w:pPr>
        <w:spacing w:after="0" w:line="320" w:lineRule="exact"/>
        <w:jc w:val="thaiDistribute"/>
        <w:rPr>
          <w:rFonts w:ascii="TH SarabunPSK" w:hAnsi="TH SarabunPSK" w:cs="TH SarabunPSK"/>
          <w:sz w:val="16"/>
          <w:szCs w:val="16"/>
        </w:rPr>
      </w:pPr>
      <w:r w:rsidRPr="0082657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2 พบว่า </w:t>
      </w:r>
      <w:r w:rsidRPr="0082657D">
        <w:rPr>
          <w:rFonts w:ascii="TH SarabunPSK" w:hAnsi="TH SarabunPSK" w:cs="TH SarabunPSK"/>
          <w:sz w:val="28"/>
          <w:cs/>
        </w:rPr>
        <w:t>ผลสัมฤทธิ์ทางการเรียนของ</w:t>
      </w:r>
      <w:r w:rsidRPr="0082657D">
        <w:rPr>
          <w:rFonts w:ascii="TH SarabunPSK" w:hAnsi="TH SarabunPSK" w:cs="TH SarabunPSK" w:hint="cs"/>
          <w:sz w:val="28"/>
          <w:cs/>
        </w:rPr>
        <w:t>นักศึกษา</w:t>
      </w:r>
      <w:r w:rsidRPr="0082657D">
        <w:rPr>
          <w:rFonts w:ascii="TH SarabunPSK" w:hAnsi="TH SarabunPSK" w:cs="TH SarabunPSK"/>
          <w:sz w:val="28"/>
          <w:cs/>
        </w:rPr>
        <w:t>ก่อนเรียน วิชา 3404-2002 วิทยาศาสตร์การประกอ</w:t>
      </w:r>
      <w:r w:rsidRPr="0082657D">
        <w:rPr>
          <w:rFonts w:ascii="TH SarabunPSK" w:hAnsi="TH SarabunPSK" w:cs="TH SarabunPSK" w:hint="cs"/>
          <w:sz w:val="28"/>
          <w:cs/>
        </w:rPr>
        <w:t>บ</w:t>
      </w:r>
      <w:r w:rsidRPr="0082657D">
        <w:rPr>
          <w:rFonts w:ascii="TH SarabunPSK" w:hAnsi="TH SarabunPSK" w:cs="TH SarabunPSK"/>
          <w:spacing w:val="2"/>
          <w:sz w:val="28"/>
          <w:cs/>
        </w:rPr>
        <w:t xml:space="preserve">อาหาร มีค่าคะแนนเฉลี่ยร้อยละ </w:t>
      </w:r>
      <w:r w:rsidRPr="0082657D">
        <w:rPr>
          <w:rFonts w:ascii="TH SarabunPSK" w:hAnsi="TH SarabunPSK" w:cs="TH SarabunPSK" w:hint="cs"/>
          <w:spacing w:val="2"/>
          <w:sz w:val="28"/>
          <w:cs/>
        </w:rPr>
        <w:t>43.52</w:t>
      </w:r>
      <w:r w:rsidRPr="0082657D">
        <w:rPr>
          <w:rFonts w:ascii="TH SarabunPSK" w:hAnsi="TH SarabunPSK" w:cs="TH SarabunPSK"/>
          <w:spacing w:val="2"/>
          <w:sz w:val="28"/>
          <w:cs/>
        </w:rPr>
        <w:t xml:space="preserve"> ในขณะที่ผลสัมฤทธิ์ทางการเรียนหลังเรียนจากการใช้เอกสารประกอบการเรียน</w:t>
      </w:r>
      <w:r w:rsidRPr="0082657D"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Pr="0082657D">
        <w:rPr>
          <w:rFonts w:ascii="TH SarabunPSK" w:hAnsi="TH SarabunPSK" w:cs="TH SarabunPSK"/>
          <w:spacing w:val="2"/>
          <w:sz w:val="28"/>
          <w:cs/>
        </w:rPr>
        <w:t xml:space="preserve">การสอน มีค่าคะแนนเฉลี่ยร้อยละ </w:t>
      </w:r>
      <w:r w:rsidRPr="0082657D">
        <w:rPr>
          <w:rFonts w:ascii="TH SarabunPSK" w:hAnsi="TH SarabunPSK" w:cs="TH SarabunPSK" w:hint="cs"/>
          <w:spacing w:val="2"/>
          <w:sz w:val="28"/>
          <w:cs/>
        </w:rPr>
        <w:t>88.20</w:t>
      </w:r>
      <w:r w:rsidRPr="0082657D">
        <w:rPr>
          <w:rFonts w:ascii="TH SarabunPSK" w:hAnsi="TH SarabunPSK" w:cs="TH SarabunPSK"/>
          <w:spacing w:val="2"/>
          <w:sz w:val="28"/>
          <w:cs/>
        </w:rPr>
        <w:t xml:space="preserve"> ซึ่งสูงกว่าคะแนนเฉลี่ยก่อนเรียน คิดเป็นร้อยละ </w:t>
      </w:r>
      <w:r w:rsidRPr="0082657D">
        <w:rPr>
          <w:rFonts w:ascii="TH SarabunPSK" w:hAnsi="TH SarabunPSK" w:cs="TH SarabunPSK" w:hint="cs"/>
          <w:spacing w:val="2"/>
          <w:sz w:val="28"/>
          <w:cs/>
        </w:rPr>
        <w:t>44.68</w:t>
      </w:r>
      <w:r w:rsidRPr="0082657D">
        <w:rPr>
          <w:rFonts w:ascii="TH SarabunPSK" w:hAnsi="TH SarabunPSK" w:cs="TH SarabunPSK"/>
          <w:spacing w:val="2"/>
          <w:sz w:val="28"/>
          <w:cs/>
        </w:rPr>
        <w:t xml:space="preserve"> แสดงให้เห็นว่</w:t>
      </w:r>
      <w:r w:rsidRPr="0082657D">
        <w:rPr>
          <w:rFonts w:ascii="TH SarabunPSK" w:hAnsi="TH SarabunPSK" w:cs="TH SarabunPSK" w:hint="cs"/>
          <w:spacing w:val="2"/>
          <w:sz w:val="28"/>
          <w:cs/>
        </w:rPr>
        <w:t xml:space="preserve">านักศึกษา </w:t>
      </w:r>
      <w:r>
        <w:rPr>
          <w:rFonts w:ascii="TH SarabunPSK" w:hAnsi="TH SarabunPSK" w:cs="TH SarabunPSK" w:hint="cs"/>
          <w:spacing w:val="2"/>
          <w:sz w:val="28"/>
          <w:cs/>
        </w:rPr>
        <w:t xml:space="preserve"> </w:t>
      </w:r>
      <w:r w:rsidRPr="0082657D">
        <w:rPr>
          <w:rFonts w:ascii="TH SarabunPSK" w:hAnsi="TH SarabunPSK" w:cs="TH SarabunPSK"/>
          <w:spacing w:val="2"/>
          <w:sz w:val="28"/>
          <w:cs/>
        </w:rPr>
        <w:t>มี</w:t>
      </w:r>
      <w:r w:rsidRPr="0082657D">
        <w:rPr>
          <w:rFonts w:ascii="TH SarabunPSK" w:hAnsi="TH SarabunPSK" w:cs="TH SarabunPSK"/>
          <w:sz w:val="28"/>
          <w:cs/>
        </w:rPr>
        <w:t>ผลสัมฤทธิ์ทางการเรียนสูงขึ้น</w:t>
      </w:r>
    </w:p>
    <w:p w14:paraId="1815DF4E" w14:textId="77777777" w:rsidR="00C60AF4" w:rsidRPr="00C60AF4" w:rsidRDefault="00C60AF4" w:rsidP="00C60AF4">
      <w:pPr>
        <w:spacing w:after="0" w:line="320" w:lineRule="exact"/>
        <w:jc w:val="thaiDistribute"/>
        <w:rPr>
          <w:rFonts w:ascii="TH SarabunPSK" w:hAnsi="TH SarabunPSK" w:cs="TH SarabunPSK"/>
          <w:sz w:val="16"/>
          <w:szCs w:val="16"/>
        </w:rPr>
      </w:pPr>
    </w:p>
    <w:p w14:paraId="764ECF6D" w14:textId="77777777" w:rsidR="0082657D" w:rsidRDefault="0082657D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636C37">
        <w:rPr>
          <w:rFonts w:ascii="TH SarabunPSK" w:eastAsia="Calibri" w:hAnsi="TH SarabunPSK" w:cs="TH SarabunPSK"/>
          <w:spacing w:val="4"/>
          <w:kern w:val="32"/>
          <w:sz w:val="28"/>
          <w:cs/>
        </w:rPr>
        <w:t>ตารางที่ 3</w:t>
      </w:r>
      <w:r w:rsidRPr="001C3C8A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 การเปรียบเทียบคะแนนการทำแบบทดสอบก่อนเรียน/หลังเรียน วิชา 3404-2002 วิทยาศาสตร์การ</w:t>
      </w:r>
      <w:r w:rsidRPr="0082657D">
        <w:rPr>
          <w:rFonts w:ascii="TH SarabunPSK" w:eastAsia="Calibri" w:hAnsi="TH SarabunPSK" w:cs="TH SarabunPSK"/>
          <w:kern w:val="32"/>
          <w:sz w:val="28"/>
          <w:cs/>
        </w:rPr>
        <w:t xml:space="preserve">ประกอบอาหาร โดยใช้เอกสารประกอบการเรียนการสอน ด้วยการวิเคราะห์ </w:t>
      </w:r>
      <w:r w:rsidRPr="0082657D">
        <w:rPr>
          <w:rFonts w:ascii="TH SarabunPSK" w:eastAsia="Calibri" w:hAnsi="TH SarabunPSK" w:cs="TH SarabunPSK"/>
          <w:kern w:val="32"/>
          <w:sz w:val="28"/>
        </w:rPr>
        <w:t>t-test</w:t>
      </w:r>
    </w:p>
    <w:p w14:paraId="48789264" w14:textId="77777777" w:rsidR="00C0794A" w:rsidRPr="00C0794A" w:rsidRDefault="00C0794A" w:rsidP="003F5652">
      <w:pPr>
        <w:spacing w:after="0" w:line="320" w:lineRule="exact"/>
        <w:jc w:val="right"/>
        <w:rPr>
          <w:rFonts w:ascii="TH SarabunPSK" w:hAnsi="TH SarabunPSK" w:cs="TH SarabunPSK"/>
          <w:sz w:val="28"/>
          <w:cs/>
        </w:rPr>
      </w:pPr>
      <w:r w:rsidRPr="00C0794A">
        <w:rPr>
          <w:rFonts w:ascii="TH SarabunPSK" w:hAnsi="TH SarabunPSK" w:cs="TH SarabunPSK" w:hint="cs"/>
          <w:sz w:val="28"/>
          <w:cs/>
        </w:rPr>
        <w:t>(</w:t>
      </w:r>
      <w:r w:rsidRPr="00C0794A">
        <w:rPr>
          <w:rFonts w:ascii="TH SarabunPSK" w:hAnsi="TH SarabunPSK" w:cs="TH SarabunPSK"/>
          <w:sz w:val="28"/>
        </w:rPr>
        <w:t>n=40)</w:t>
      </w: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51"/>
        <w:gridCol w:w="673"/>
        <w:gridCol w:w="673"/>
        <w:gridCol w:w="673"/>
        <w:gridCol w:w="674"/>
        <w:gridCol w:w="992"/>
      </w:tblGrid>
      <w:tr w:rsidR="00C0794A" w:rsidRPr="00EA2CB9" w14:paraId="3B84520E" w14:textId="77777777" w:rsidTr="00EA2CB9">
        <w:trPr>
          <w:trHeight w:val="369"/>
        </w:trPr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5494E1AA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CB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หน่วยการเรียนรู้/เรื่อง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EA220B4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CB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คะแนน</w:t>
            </w:r>
          </w:p>
          <w:p w14:paraId="5CCD9373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CB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368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9E7892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CB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ผลการเปรียบเทียบ</w:t>
            </w:r>
          </w:p>
        </w:tc>
      </w:tr>
      <w:tr w:rsidR="00C0794A" w:rsidRPr="00C0794A" w14:paraId="1016AE86" w14:textId="77777777" w:rsidTr="00EA2CB9">
        <w:trPr>
          <w:trHeight w:val="325"/>
        </w:trPr>
        <w:tc>
          <w:tcPr>
            <w:tcW w:w="4536" w:type="dxa"/>
            <w:vMerge/>
            <w:vAlign w:val="center"/>
          </w:tcPr>
          <w:p w14:paraId="5E4CB4D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14:paraId="3FC22FBD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vAlign w:val="center"/>
          </w:tcPr>
          <w:p w14:paraId="17AE2FC4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EA2CB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ก่อนเรียน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  <w:vAlign w:val="center"/>
          </w:tcPr>
          <w:p w14:paraId="106B3E55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EA2CB9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หลังเรียน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D430B5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/>
                <w:sz w:val="28"/>
              </w:rPr>
              <w:t>t-test</w:t>
            </w:r>
          </w:p>
        </w:tc>
      </w:tr>
      <w:tr w:rsidR="00C0794A" w:rsidRPr="00C0794A" w14:paraId="05CC65D1" w14:textId="77777777" w:rsidTr="00EA2CB9">
        <w:trPr>
          <w:trHeight w:val="317"/>
        </w:trPr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14:paraId="5131FADC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5719BE6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2766F17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EA2CB9">
              <w:rPr>
                <w:rFonts w:ascii="TH SarabunPSK" w:eastAsia="Calibri" w:hAnsi="TH SarabunPSK" w:cs="TH SarabunPSK"/>
                <w:position w:val="-4"/>
                <w:sz w:val="26"/>
                <w:szCs w:val="26"/>
                <w:cs/>
              </w:rPr>
              <w:object w:dxaOrig="279" w:dyaOrig="320" w14:anchorId="462560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pt;height:16pt" o:ole="">
                  <v:imagedata r:id="rId7" o:title=""/>
                </v:shape>
                <o:OLEObject Type="Embed" ProgID="Equation.3" ShapeID="_x0000_i1025" DrawAspect="Content" ObjectID="_1686219282" r:id="rId8"/>
              </w:objec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490A976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EA2CB9">
              <w:rPr>
                <w:rFonts w:ascii="TH SarabunPSK" w:eastAsia="Calibri" w:hAnsi="TH SarabunPSK" w:cs="TH SarabunPSK"/>
                <w:sz w:val="26"/>
                <w:szCs w:val="26"/>
              </w:rPr>
              <w:t>S.D.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C1E11D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EA2CB9">
              <w:rPr>
                <w:rFonts w:ascii="TH SarabunPSK" w:eastAsia="Calibri" w:hAnsi="TH SarabunPSK" w:cs="TH SarabunPSK"/>
                <w:position w:val="-4"/>
                <w:sz w:val="26"/>
                <w:szCs w:val="26"/>
                <w:cs/>
              </w:rPr>
              <w:object w:dxaOrig="279" w:dyaOrig="320" w14:anchorId="22E5100E">
                <v:shape id="_x0000_i1026" type="#_x0000_t75" style="width:14pt;height:16pt" o:ole="">
                  <v:imagedata r:id="rId9" o:title=""/>
                </v:shape>
                <o:OLEObject Type="Embed" ProgID="Equation.3" ShapeID="_x0000_i1026" DrawAspect="Content" ObjectID="_1686219283" r:id="rId10"/>
              </w:objec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4E62027" w14:textId="77777777" w:rsidR="00C0794A" w:rsidRPr="00EA2CB9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EA2CB9">
              <w:rPr>
                <w:rFonts w:ascii="TH SarabunPSK" w:eastAsia="Calibri" w:hAnsi="TH SarabunPSK" w:cs="TH SarabunPSK"/>
                <w:sz w:val="26"/>
                <w:szCs w:val="26"/>
              </w:rPr>
              <w:t>S.D.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B6C5381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C0794A" w:rsidRPr="00C0794A" w14:paraId="1F94E302" w14:textId="77777777" w:rsidTr="00EA2CB9">
        <w:tc>
          <w:tcPr>
            <w:tcW w:w="4536" w:type="dxa"/>
            <w:tcBorders>
              <w:top w:val="single" w:sz="4" w:space="0" w:color="auto"/>
            </w:tcBorders>
          </w:tcPr>
          <w:p w14:paraId="0D6AB069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 xml:space="preserve">อาหารและองค์ประกอบของอาหาร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FE696F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4B1FB77E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4.23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1ACF336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1.25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19F35C4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9.00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28278DD9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.91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797BF3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30.209*</w:t>
            </w:r>
          </w:p>
        </w:tc>
      </w:tr>
      <w:tr w:rsidR="00C0794A" w:rsidRPr="00C0794A" w14:paraId="2FE2D321" w14:textId="77777777" w:rsidTr="00EA2CB9">
        <w:tc>
          <w:tcPr>
            <w:tcW w:w="4536" w:type="dxa"/>
          </w:tcPr>
          <w:p w14:paraId="2DD5936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2.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โครงสร้างทางเคมีของสารอาหาร</w:t>
            </w:r>
          </w:p>
        </w:tc>
        <w:tc>
          <w:tcPr>
            <w:tcW w:w="851" w:type="dxa"/>
          </w:tcPr>
          <w:p w14:paraId="7583A6EF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56A80F97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4.23</w:t>
            </w:r>
          </w:p>
        </w:tc>
        <w:tc>
          <w:tcPr>
            <w:tcW w:w="673" w:type="dxa"/>
          </w:tcPr>
          <w:p w14:paraId="086AFBEF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1.37</w:t>
            </w:r>
          </w:p>
        </w:tc>
        <w:tc>
          <w:tcPr>
            <w:tcW w:w="673" w:type="dxa"/>
          </w:tcPr>
          <w:p w14:paraId="0B4FBEC4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8.88</w:t>
            </w:r>
          </w:p>
        </w:tc>
        <w:tc>
          <w:tcPr>
            <w:tcW w:w="674" w:type="dxa"/>
          </w:tcPr>
          <w:p w14:paraId="0D562EDC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.79</w:t>
            </w:r>
          </w:p>
        </w:tc>
        <w:tc>
          <w:tcPr>
            <w:tcW w:w="992" w:type="dxa"/>
          </w:tcPr>
          <w:p w14:paraId="3E50769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23.890*</w:t>
            </w:r>
          </w:p>
        </w:tc>
      </w:tr>
      <w:tr w:rsidR="00C0794A" w:rsidRPr="00C0794A" w14:paraId="6B0F9506" w14:textId="77777777" w:rsidTr="00EA2CB9">
        <w:tc>
          <w:tcPr>
            <w:tcW w:w="4536" w:type="dxa"/>
          </w:tcPr>
          <w:p w14:paraId="2BCA630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สมบัติและการเปลี่ยนแปลงของสารอาหาร</w:t>
            </w:r>
          </w:p>
        </w:tc>
        <w:tc>
          <w:tcPr>
            <w:tcW w:w="851" w:type="dxa"/>
          </w:tcPr>
          <w:p w14:paraId="0E457BFB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1AB1F266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4.80</w:t>
            </w:r>
          </w:p>
        </w:tc>
        <w:tc>
          <w:tcPr>
            <w:tcW w:w="673" w:type="dxa"/>
          </w:tcPr>
          <w:p w14:paraId="37ACFEF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1.45</w:t>
            </w:r>
          </w:p>
        </w:tc>
        <w:tc>
          <w:tcPr>
            <w:tcW w:w="673" w:type="dxa"/>
          </w:tcPr>
          <w:p w14:paraId="02BDD6EC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9.35</w:t>
            </w:r>
          </w:p>
        </w:tc>
        <w:tc>
          <w:tcPr>
            <w:tcW w:w="674" w:type="dxa"/>
          </w:tcPr>
          <w:p w14:paraId="47EACE03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.58</w:t>
            </w:r>
          </w:p>
        </w:tc>
        <w:tc>
          <w:tcPr>
            <w:tcW w:w="992" w:type="dxa"/>
          </w:tcPr>
          <w:p w14:paraId="15EE1E5D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22.481*</w:t>
            </w:r>
          </w:p>
        </w:tc>
      </w:tr>
      <w:tr w:rsidR="00C0794A" w:rsidRPr="00C0794A" w14:paraId="1FF94E20" w14:textId="77777777" w:rsidTr="00EA2CB9">
        <w:tc>
          <w:tcPr>
            <w:tcW w:w="4536" w:type="dxa"/>
          </w:tcPr>
          <w:p w14:paraId="4FD4ECB5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4.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หลักการประกอบอาหารจากพืช</w:t>
            </w:r>
          </w:p>
        </w:tc>
        <w:tc>
          <w:tcPr>
            <w:tcW w:w="851" w:type="dxa"/>
          </w:tcPr>
          <w:p w14:paraId="3689BA64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5CC0519D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4.23</w:t>
            </w:r>
          </w:p>
        </w:tc>
        <w:tc>
          <w:tcPr>
            <w:tcW w:w="673" w:type="dxa"/>
          </w:tcPr>
          <w:p w14:paraId="5907D23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1.56</w:t>
            </w:r>
          </w:p>
        </w:tc>
        <w:tc>
          <w:tcPr>
            <w:tcW w:w="673" w:type="dxa"/>
          </w:tcPr>
          <w:p w14:paraId="1C18948C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8.75</w:t>
            </w:r>
          </w:p>
        </w:tc>
        <w:tc>
          <w:tcPr>
            <w:tcW w:w="674" w:type="dxa"/>
          </w:tcPr>
          <w:p w14:paraId="76078F6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.74</w:t>
            </w:r>
          </w:p>
        </w:tc>
        <w:tc>
          <w:tcPr>
            <w:tcW w:w="992" w:type="dxa"/>
          </w:tcPr>
          <w:p w14:paraId="1B156CBD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21.066*</w:t>
            </w:r>
          </w:p>
        </w:tc>
      </w:tr>
      <w:tr w:rsidR="00C0794A" w:rsidRPr="00C0794A" w14:paraId="4ED58417" w14:textId="77777777" w:rsidTr="00EA2CB9">
        <w:tc>
          <w:tcPr>
            <w:tcW w:w="4536" w:type="dxa"/>
          </w:tcPr>
          <w:p w14:paraId="3A36F5B2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5.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หลักการประกอบอาหารจากสัตว์</w:t>
            </w:r>
          </w:p>
        </w:tc>
        <w:tc>
          <w:tcPr>
            <w:tcW w:w="851" w:type="dxa"/>
          </w:tcPr>
          <w:p w14:paraId="697C7FDC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6841FEB9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4.30</w:t>
            </w:r>
          </w:p>
        </w:tc>
        <w:tc>
          <w:tcPr>
            <w:tcW w:w="673" w:type="dxa"/>
          </w:tcPr>
          <w:p w14:paraId="46D5FD5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1.57</w:t>
            </w:r>
          </w:p>
        </w:tc>
        <w:tc>
          <w:tcPr>
            <w:tcW w:w="673" w:type="dxa"/>
          </w:tcPr>
          <w:p w14:paraId="1A63B471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8.65</w:t>
            </w:r>
          </w:p>
        </w:tc>
        <w:tc>
          <w:tcPr>
            <w:tcW w:w="674" w:type="dxa"/>
          </w:tcPr>
          <w:p w14:paraId="7E0E066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.77</w:t>
            </w:r>
          </w:p>
        </w:tc>
        <w:tc>
          <w:tcPr>
            <w:tcW w:w="992" w:type="dxa"/>
          </w:tcPr>
          <w:p w14:paraId="7B177AF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19.826*</w:t>
            </w:r>
          </w:p>
        </w:tc>
      </w:tr>
      <w:tr w:rsidR="00C0794A" w:rsidRPr="00C0794A" w14:paraId="55CC3E56" w14:textId="77777777" w:rsidTr="00EA2CB9">
        <w:tc>
          <w:tcPr>
            <w:tcW w:w="4536" w:type="dxa"/>
          </w:tcPr>
          <w:p w14:paraId="703933E7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6.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การวางแผนการทดลอง</w:t>
            </w:r>
          </w:p>
        </w:tc>
        <w:tc>
          <w:tcPr>
            <w:tcW w:w="851" w:type="dxa"/>
          </w:tcPr>
          <w:p w14:paraId="5D89250B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715F0836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673" w:type="dxa"/>
          </w:tcPr>
          <w:p w14:paraId="65CAEB1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1.37</w:t>
            </w:r>
          </w:p>
        </w:tc>
        <w:tc>
          <w:tcPr>
            <w:tcW w:w="673" w:type="dxa"/>
          </w:tcPr>
          <w:p w14:paraId="34A8B0EF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8.88</w:t>
            </w:r>
          </w:p>
        </w:tc>
        <w:tc>
          <w:tcPr>
            <w:tcW w:w="674" w:type="dxa"/>
          </w:tcPr>
          <w:p w14:paraId="46989EC9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.85</w:t>
            </w:r>
          </w:p>
        </w:tc>
        <w:tc>
          <w:tcPr>
            <w:tcW w:w="992" w:type="dxa"/>
          </w:tcPr>
          <w:p w14:paraId="68105651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23.317*</w:t>
            </w:r>
          </w:p>
        </w:tc>
      </w:tr>
      <w:tr w:rsidR="00C0794A" w:rsidRPr="00C0794A" w14:paraId="7307F7A4" w14:textId="77777777" w:rsidTr="00EA2CB9">
        <w:tc>
          <w:tcPr>
            <w:tcW w:w="4536" w:type="dxa"/>
          </w:tcPr>
          <w:p w14:paraId="17804C13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7.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การพัฒนาผลิตภัณฑ์อาหารและการประเมินคุณภาพ</w:t>
            </w:r>
          </w:p>
        </w:tc>
        <w:tc>
          <w:tcPr>
            <w:tcW w:w="851" w:type="dxa"/>
          </w:tcPr>
          <w:p w14:paraId="2FF33EC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21BC5C3E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4.45</w:t>
            </w:r>
          </w:p>
        </w:tc>
        <w:tc>
          <w:tcPr>
            <w:tcW w:w="673" w:type="dxa"/>
          </w:tcPr>
          <w:p w14:paraId="522B8B57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1.34</w:t>
            </w:r>
          </w:p>
        </w:tc>
        <w:tc>
          <w:tcPr>
            <w:tcW w:w="673" w:type="dxa"/>
          </w:tcPr>
          <w:p w14:paraId="6B8D7A1F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8.63</w:t>
            </w:r>
          </w:p>
        </w:tc>
        <w:tc>
          <w:tcPr>
            <w:tcW w:w="674" w:type="dxa"/>
          </w:tcPr>
          <w:p w14:paraId="2D92D83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.81</w:t>
            </w:r>
          </w:p>
        </w:tc>
        <w:tc>
          <w:tcPr>
            <w:tcW w:w="992" w:type="dxa"/>
          </w:tcPr>
          <w:p w14:paraId="757DB7F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19.741*</w:t>
            </w:r>
          </w:p>
        </w:tc>
      </w:tr>
      <w:tr w:rsidR="00C0794A" w:rsidRPr="00C0794A" w14:paraId="0CC356E9" w14:textId="77777777" w:rsidTr="00EA2CB9">
        <w:tc>
          <w:tcPr>
            <w:tcW w:w="4536" w:type="dxa"/>
          </w:tcPr>
          <w:p w14:paraId="13B4384E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8.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การประเมินคุณภาพผลิตภัณฑ์อาหารทางประสาทสัมผัส</w:t>
            </w:r>
          </w:p>
        </w:tc>
        <w:tc>
          <w:tcPr>
            <w:tcW w:w="851" w:type="dxa"/>
          </w:tcPr>
          <w:p w14:paraId="03E0C734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6146D893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4.78</w:t>
            </w:r>
          </w:p>
        </w:tc>
        <w:tc>
          <w:tcPr>
            <w:tcW w:w="673" w:type="dxa"/>
          </w:tcPr>
          <w:p w14:paraId="75EF729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1.53</w:t>
            </w:r>
          </w:p>
        </w:tc>
        <w:tc>
          <w:tcPr>
            <w:tcW w:w="673" w:type="dxa"/>
          </w:tcPr>
          <w:p w14:paraId="7E0B057B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9.00</w:t>
            </w:r>
          </w:p>
        </w:tc>
        <w:tc>
          <w:tcPr>
            <w:tcW w:w="674" w:type="dxa"/>
          </w:tcPr>
          <w:p w14:paraId="07DE339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.75</w:t>
            </w:r>
          </w:p>
        </w:tc>
        <w:tc>
          <w:tcPr>
            <w:tcW w:w="992" w:type="dxa"/>
          </w:tcPr>
          <w:p w14:paraId="726E4E6B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16.774*</w:t>
            </w:r>
          </w:p>
        </w:tc>
      </w:tr>
      <w:tr w:rsidR="00C0794A" w:rsidRPr="00C0794A" w14:paraId="683B40D3" w14:textId="77777777" w:rsidTr="00EA2CB9">
        <w:tc>
          <w:tcPr>
            <w:tcW w:w="4536" w:type="dxa"/>
          </w:tcPr>
          <w:p w14:paraId="3CE9DBD2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9.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มาตรฐานและการจัดทำตำรับอาหาร</w:t>
            </w:r>
          </w:p>
        </w:tc>
        <w:tc>
          <w:tcPr>
            <w:tcW w:w="851" w:type="dxa"/>
          </w:tcPr>
          <w:p w14:paraId="72A2E373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</w:tcPr>
          <w:p w14:paraId="6DFC9CA6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4.10</w:t>
            </w:r>
          </w:p>
        </w:tc>
        <w:tc>
          <w:tcPr>
            <w:tcW w:w="673" w:type="dxa"/>
          </w:tcPr>
          <w:p w14:paraId="0F127F79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1.52</w:t>
            </w:r>
          </w:p>
        </w:tc>
        <w:tc>
          <w:tcPr>
            <w:tcW w:w="673" w:type="dxa"/>
          </w:tcPr>
          <w:p w14:paraId="53B0FF7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8.58</w:t>
            </w:r>
          </w:p>
        </w:tc>
        <w:tc>
          <w:tcPr>
            <w:tcW w:w="674" w:type="dxa"/>
          </w:tcPr>
          <w:p w14:paraId="4845BFD7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.84</w:t>
            </w:r>
          </w:p>
        </w:tc>
        <w:tc>
          <w:tcPr>
            <w:tcW w:w="992" w:type="dxa"/>
          </w:tcPr>
          <w:p w14:paraId="36DD70C0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20.834*</w:t>
            </w:r>
          </w:p>
        </w:tc>
      </w:tr>
      <w:tr w:rsidR="00C0794A" w:rsidRPr="00C0794A" w14:paraId="42223B96" w14:textId="77777777" w:rsidTr="00EA2CB9">
        <w:tc>
          <w:tcPr>
            <w:tcW w:w="4536" w:type="dxa"/>
            <w:tcBorders>
              <w:bottom w:val="double" w:sz="4" w:space="0" w:color="auto"/>
            </w:tcBorders>
          </w:tcPr>
          <w:p w14:paraId="4432DF01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rPr>
                <w:rFonts w:ascii="TH SarabunPSK" w:eastAsia="Calibri" w:hAnsi="TH SarabunPSK" w:cs="TH SarabunPSK"/>
                <w:sz w:val="28"/>
                <w:cs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 xml:space="preserve">10. </w:t>
            </w:r>
            <w:r w:rsidRPr="00C0794A">
              <w:rPr>
                <w:rFonts w:ascii="TH SarabunPSK" w:eastAsia="Calibri" w:hAnsi="TH SarabunPSK" w:cs="TH SarabunPSK"/>
                <w:sz w:val="28"/>
                <w:cs/>
              </w:rPr>
              <w:t>การเขียนรายงานวิจัยพัฒนาผลิตภัณฑ์อาหาร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6EA208F8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593F099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4.15</w:t>
            </w: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62604E5B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1.41</w:t>
            </w: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23AAEB1A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8.50</w:t>
            </w:r>
          </w:p>
        </w:tc>
        <w:tc>
          <w:tcPr>
            <w:tcW w:w="674" w:type="dxa"/>
            <w:tcBorders>
              <w:bottom w:val="double" w:sz="4" w:space="0" w:color="auto"/>
            </w:tcBorders>
          </w:tcPr>
          <w:p w14:paraId="6F0A0974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.85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F198C24" w14:textId="77777777" w:rsidR="00C0794A" w:rsidRPr="00C0794A" w:rsidRDefault="00C0794A" w:rsidP="003F5652">
            <w:pPr>
              <w:tabs>
                <w:tab w:val="left" w:pos="720"/>
                <w:tab w:val="left" w:pos="108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C0794A">
              <w:rPr>
                <w:rFonts w:ascii="TH SarabunPSK" w:eastAsia="Calibri" w:hAnsi="TH SarabunPSK" w:cs="TH SarabunPSK" w:hint="cs"/>
                <w:sz w:val="28"/>
                <w:cs/>
              </w:rPr>
              <w:t>19.826*</w:t>
            </w:r>
          </w:p>
        </w:tc>
      </w:tr>
    </w:tbl>
    <w:p w14:paraId="3654C2BC" w14:textId="77777777" w:rsidR="00EA2CB9" w:rsidRPr="00EA2CB9" w:rsidRDefault="00EA2CB9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CBF6695" w14:textId="77777777" w:rsidR="00EA2CB9" w:rsidRPr="00EA2CB9" w:rsidRDefault="00EA2CB9" w:rsidP="003F5652">
      <w:pPr>
        <w:tabs>
          <w:tab w:val="left" w:pos="720"/>
          <w:tab w:val="left" w:pos="108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EA2CB9">
        <w:rPr>
          <w:rFonts w:ascii="TH SarabunPSK" w:eastAsia="Calibri" w:hAnsi="TH SarabunPSK" w:cs="TH SarabunPSK"/>
          <w:sz w:val="28"/>
          <w:cs/>
        </w:rPr>
        <w:t>* ระดับนัยสำคัญทางสถิติที่ระดับ .05</w:t>
      </w:r>
    </w:p>
    <w:p w14:paraId="6E3B1F02" w14:textId="0060F88F" w:rsidR="00B20026" w:rsidRDefault="00323560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  <w:r w:rsidRPr="0032356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lastRenderedPageBreak/>
        <w:tab/>
      </w:r>
      <w:r w:rsidRPr="00323560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จากตารางที่ </w:t>
      </w:r>
      <w:r w:rsidRPr="0032356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3</w:t>
      </w:r>
      <w:r w:rsidRPr="00323560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 พบว่า</w:t>
      </w:r>
      <w:r w:rsidRPr="0032356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Pr="00323560">
        <w:rPr>
          <w:rFonts w:ascii="TH SarabunPSK" w:eastAsia="Calibri" w:hAnsi="TH SarabunPSK" w:cs="TH SarabunPSK"/>
          <w:spacing w:val="4"/>
          <w:kern w:val="32"/>
          <w:sz w:val="28"/>
          <w:cs/>
        </w:rPr>
        <w:t>ผลสัมฤทธิ์ทางการเรียนของนักศึกษาที่ได้รับการจัดการเรียนรู้โดยใช้เอกสารประกอบ</w:t>
      </w:r>
      <w:r w:rsidRPr="0032356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Pr="00323560">
        <w:rPr>
          <w:rFonts w:ascii="TH SarabunPSK" w:eastAsia="Calibri" w:hAnsi="TH SarabunPSK" w:cs="TH SarabunPSK"/>
          <w:spacing w:val="4"/>
          <w:kern w:val="32"/>
          <w:sz w:val="28"/>
          <w:cs/>
        </w:rPr>
        <w:t>การเรียนการสอน วิชา 3404-2002 วิทยาศาสตร์การประกอบอาหาร หลังเรียนเพิ่มขึ้นจากก่อนเรียนอย่างมีนัยสำคัญ</w:t>
      </w:r>
      <w:r w:rsidRPr="0032356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Pr="00323560">
        <w:rPr>
          <w:rFonts w:ascii="TH SarabunPSK" w:eastAsia="Calibri" w:hAnsi="TH SarabunPSK" w:cs="TH SarabunPSK"/>
          <w:spacing w:val="4"/>
          <w:kern w:val="32"/>
          <w:sz w:val="28"/>
          <w:cs/>
        </w:rPr>
        <w:t>ทาง</w:t>
      </w:r>
      <w:r w:rsidRPr="00323560">
        <w:rPr>
          <w:rFonts w:ascii="TH SarabunPSK" w:eastAsia="Calibri" w:hAnsi="TH SarabunPSK" w:cs="TH SarabunPSK"/>
          <w:spacing w:val="2"/>
          <w:kern w:val="32"/>
          <w:sz w:val="28"/>
          <w:cs/>
        </w:rPr>
        <w:t>สถิติ</w:t>
      </w:r>
      <w:r w:rsidRPr="00323560">
        <w:rPr>
          <w:rFonts w:ascii="TH SarabunPSK" w:eastAsia="Calibri" w:hAnsi="TH SarabunPSK" w:cs="TH SarabunPSK"/>
          <w:kern w:val="32"/>
          <w:sz w:val="28"/>
          <w:cs/>
        </w:rPr>
        <w:t>ที่ระดับ .05</w:t>
      </w:r>
    </w:p>
    <w:p w14:paraId="232C3B73" w14:textId="77777777" w:rsidR="00C60AF4" w:rsidRPr="00C60AF4" w:rsidRDefault="00C60AF4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</w:p>
    <w:p w14:paraId="6D218955" w14:textId="77777777" w:rsidR="004F283C" w:rsidRPr="00586027" w:rsidRDefault="004F283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636C37">
        <w:rPr>
          <w:rFonts w:ascii="TH SarabunPSK" w:eastAsia="Calibri" w:hAnsi="TH SarabunPSK" w:cs="TH SarabunPSK"/>
          <w:kern w:val="32"/>
          <w:sz w:val="28"/>
          <w:cs/>
        </w:rPr>
        <w:t xml:space="preserve">ตารางที่ </w:t>
      </w:r>
      <w:r w:rsidRPr="00636C37">
        <w:rPr>
          <w:rFonts w:ascii="TH SarabunPSK" w:eastAsia="Calibri" w:hAnsi="TH SarabunPSK" w:cs="TH SarabunPSK" w:hint="cs"/>
          <w:kern w:val="32"/>
          <w:sz w:val="28"/>
          <w:cs/>
        </w:rPr>
        <w:t>4</w:t>
      </w:r>
      <w:r w:rsidR="00490A2E" w:rsidRPr="00586027">
        <w:rPr>
          <w:rFonts w:ascii="TH SarabunPSK" w:eastAsia="Calibri" w:hAnsi="TH SarabunPSK" w:cs="TH SarabunPSK"/>
          <w:kern w:val="32"/>
          <w:sz w:val="28"/>
          <w:cs/>
        </w:rPr>
        <w:t xml:space="preserve"> ค่าดัชนีประสิทธิผล</w:t>
      </w:r>
      <w:r w:rsidR="00586027" w:rsidRPr="00586027">
        <w:rPr>
          <w:rFonts w:ascii="TH SarabunPSK" w:eastAsia="Calibri" w:hAnsi="TH SarabunPSK" w:cs="TH SarabunPSK" w:hint="cs"/>
          <w:kern w:val="32"/>
          <w:sz w:val="28"/>
          <w:cs/>
        </w:rPr>
        <w:t>ทางการเรียนของนักศึกษาที่เรียนโดยใช้</w:t>
      </w:r>
      <w:r w:rsidR="00490A2E" w:rsidRPr="00586027">
        <w:rPr>
          <w:rFonts w:ascii="TH SarabunPSK" w:eastAsia="Calibri" w:hAnsi="TH SarabunPSK" w:cs="TH SarabunPSK"/>
          <w:kern w:val="32"/>
          <w:sz w:val="28"/>
          <w:cs/>
        </w:rPr>
        <w:t>เอกสารประกอบการเรียนการสอนวิชา 3404-2002 วิทยาศาสตร์การประกอบอาหาร</w:t>
      </w:r>
      <w:r w:rsidR="00B20026" w:rsidRPr="00586027">
        <w:rPr>
          <w:rFonts w:ascii="TH SarabunPSK" w:eastAsia="Calibri" w:hAnsi="TH SarabunPSK" w:cs="TH SarabunPSK"/>
          <w:kern w:val="32"/>
          <w:sz w:val="28"/>
          <w:cs/>
        </w:rPr>
        <w:tab/>
      </w:r>
      <w:r w:rsidR="00490A2E" w:rsidRPr="00586027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</w:p>
    <w:p w14:paraId="3A9E7A97" w14:textId="77777777" w:rsidR="00490A2E" w:rsidRDefault="00490A2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1150"/>
        <w:gridCol w:w="1530"/>
        <w:gridCol w:w="1530"/>
        <w:gridCol w:w="1170"/>
        <w:gridCol w:w="1285"/>
        <w:gridCol w:w="1195"/>
      </w:tblGrid>
      <w:tr w:rsidR="00490A2E" w14:paraId="13A2247A" w14:textId="77777777" w:rsidTr="00586027">
        <w:trPr>
          <w:jc w:val="center"/>
        </w:trPr>
        <w:tc>
          <w:tcPr>
            <w:tcW w:w="1212" w:type="dxa"/>
            <w:tcBorders>
              <w:top w:val="double" w:sz="4" w:space="0" w:color="auto"/>
              <w:bottom w:val="single" w:sz="4" w:space="0" w:color="auto"/>
            </w:tcBorders>
          </w:tcPr>
          <w:p w14:paraId="6CD1BE4E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การทดสอบ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</w:tcPr>
          <w:p w14:paraId="457EB32B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/>
                <w:kern w:val="32"/>
                <w:sz w:val="28"/>
              </w:rPr>
              <w:t>n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14:paraId="28AC43C7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คะแนนเต็ม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</w:tcPr>
          <w:p w14:paraId="73B0E3E2" w14:textId="77777777" w:rsidR="00490A2E" w:rsidRDefault="00586027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ผล</w:t>
            </w:r>
            <w:r w:rsidR="00490A2E"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รวม</w:t>
            </w: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ของคะแนน</w:t>
            </w: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</w:tcPr>
          <w:p w14:paraId="642356F3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color w:val="000000"/>
                <w:kern w:val="32"/>
                <w:position w:val="-4"/>
                <w:sz w:val="28"/>
                <w:cs/>
              </w:rPr>
              <w:object w:dxaOrig="279" w:dyaOrig="320" w14:anchorId="48A5A28E">
                <v:shape id="_x0000_i1027" type="#_x0000_t75" style="width:14pt;height:16pt" o:ole="">
                  <v:imagedata r:id="rId11" o:title=""/>
                </v:shape>
                <o:OLEObject Type="Embed" ProgID="Equation.3" ShapeID="_x0000_i1027" DrawAspect="Content" ObjectID="_1686219284" r:id="rId12"/>
              </w:objec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</w:tcBorders>
          </w:tcPr>
          <w:p w14:paraId="3ACBA03D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/>
                <w:kern w:val="32"/>
                <w:sz w:val="28"/>
              </w:rPr>
              <w:t>E.I.</w:t>
            </w:r>
          </w:p>
        </w:tc>
        <w:tc>
          <w:tcPr>
            <w:tcW w:w="1195" w:type="dxa"/>
            <w:tcBorders>
              <w:top w:val="double" w:sz="4" w:space="0" w:color="auto"/>
              <w:bottom w:val="single" w:sz="4" w:space="0" w:color="auto"/>
            </w:tcBorders>
          </w:tcPr>
          <w:p w14:paraId="30CF1695" w14:textId="77777777" w:rsidR="00490A2E" w:rsidRDefault="00490A2E" w:rsidP="003F5652">
            <w:pPr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คิดเป็นร้อยละ</w:t>
            </w:r>
          </w:p>
        </w:tc>
      </w:tr>
      <w:tr w:rsidR="00490A2E" w14:paraId="6C5C37D0" w14:textId="77777777" w:rsidTr="00586027">
        <w:trPr>
          <w:jc w:val="center"/>
        </w:trPr>
        <w:tc>
          <w:tcPr>
            <w:tcW w:w="1212" w:type="dxa"/>
            <w:tcBorders>
              <w:top w:val="single" w:sz="4" w:space="0" w:color="auto"/>
            </w:tcBorders>
          </w:tcPr>
          <w:p w14:paraId="4E5E27B3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ก่อนเรียน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0D25CD88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4A832A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96DB45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1,740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566A708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43.50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vAlign w:val="center"/>
          </w:tcPr>
          <w:p w14:paraId="3E22A3E4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0.7911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  <w:vAlign w:val="center"/>
          </w:tcPr>
          <w:p w14:paraId="51F62E54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79.11</w:t>
            </w:r>
          </w:p>
        </w:tc>
      </w:tr>
      <w:tr w:rsidR="00490A2E" w14:paraId="56A37293" w14:textId="77777777" w:rsidTr="00586027">
        <w:trPr>
          <w:jc w:val="center"/>
        </w:trPr>
        <w:tc>
          <w:tcPr>
            <w:tcW w:w="1212" w:type="dxa"/>
            <w:tcBorders>
              <w:bottom w:val="double" w:sz="4" w:space="0" w:color="auto"/>
            </w:tcBorders>
          </w:tcPr>
          <w:p w14:paraId="28D60499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หลังเรียน</w:t>
            </w:r>
          </w:p>
        </w:tc>
        <w:tc>
          <w:tcPr>
            <w:tcW w:w="1150" w:type="dxa"/>
            <w:tcBorders>
              <w:bottom w:val="double" w:sz="4" w:space="0" w:color="auto"/>
            </w:tcBorders>
          </w:tcPr>
          <w:p w14:paraId="357B39EC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5369F27E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100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2288AADC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3,528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700F80A7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32"/>
                <w:sz w:val="28"/>
                <w:cs/>
              </w:rPr>
              <w:t>88.20</w:t>
            </w:r>
          </w:p>
        </w:tc>
        <w:tc>
          <w:tcPr>
            <w:tcW w:w="1285" w:type="dxa"/>
            <w:vMerge/>
            <w:tcBorders>
              <w:bottom w:val="double" w:sz="4" w:space="0" w:color="auto"/>
            </w:tcBorders>
          </w:tcPr>
          <w:p w14:paraId="1DC7727E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</w:p>
        </w:tc>
        <w:tc>
          <w:tcPr>
            <w:tcW w:w="1195" w:type="dxa"/>
            <w:vMerge/>
            <w:tcBorders>
              <w:bottom w:val="double" w:sz="4" w:space="0" w:color="auto"/>
            </w:tcBorders>
          </w:tcPr>
          <w:p w14:paraId="07800DF0" w14:textId="77777777" w:rsidR="00490A2E" w:rsidRDefault="00490A2E" w:rsidP="003F5652">
            <w:pPr>
              <w:tabs>
                <w:tab w:val="left" w:pos="720"/>
              </w:tabs>
              <w:spacing w:line="320" w:lineRule="exact"/>
              <w:jc w:val="center"/>
              <w:rPr>
                <w:rFonts w:ascii="TH SarabunPSK" w:eastAsia="Calibri" w:hAnsi="TH SarabunPSK" w:cs="TH SarabunPSK"/>
                <w:kern w:val="32"/>
                <w:sz w:val="28"/>
              </w:rPr>
            </w:pPr>
          </w:p>
        </w:tc>
      </w:tr>
    </w:tbl>
    <w:p w14:paraId="34B355E4" w14:textId="77777777" w:rsidR="00C60AF4" w:rsidRPr="00C60AF4" w:rsidRDefault="00C60AF4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</w:p>
    <w:p w14:paraId="63449F97" w14:textId="77777777" w:rsidR="00323560" w:rsidRDefault="004F283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29433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ab/>
      </w:r>
      <w:r w:rsidR="00490A2E" w:rsidRPr="0029433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จากตารางที่ 4 พบว่า </w:t>
      </w:r>
      <w:r w:rsidR="00B20026" w:rsidRPr="00294330">
        <w:rPr>
          <w:rFonts w:ascii="TH SarabunPSK" w:eastAsia="Calibri" w:hAnsi="TH SarabunPSK" w:cs="TH SarabunPSK"/>
          <w:spacing w:val="4"/>
          <w:kern w:val="32"/>
          <w:sz w:val="28"/>
          <w:cs/>
        </w:rPr>
        <w:t>ค่าดัชนีประสิทธิผล</w:t>
      </w:r>
      <w:r w:rsidR="00586027" w:rsidRPr="0029433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ทางการเรียนของนักศึกษา</w:t>
      </w:r>
      <w:r w:rsidR="00294330" w:rsidRPr="00294330">
        <w:rPr>
          <w:rFonts w:ascii="TH SarabunPSK" w:eastAsia="Calibri" w:hAnsi="TH SarabunPSK" w:cs="TH SarabunPSK"/>
          <w:spacing w:val="4"/>
          <w:kern w:val="32"/>
          <w:sz w:val="28"/>
          <w:cs/>
        </w:rPr>
        <w:t>ที่เรียนโดยใช้เอกสารประกอบการเรียน</w:t>
      </w:r>
      <w:r w:rsidR="00294330" w:rsidRPr="0029433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294330" w:rsidRPr="00294330">
        <w:rPr>
          <w:rFonts w:ascii="TH SarabunPSK" w:eastAsia="Calibri" w:hAnsi="TH SarabunPSK" w:cs="TH SarabunPSK"/>
          <w:spacing w:val="4"/>
          <w:kern w:val="32"/>
          <w:sz w:val="28"/>
          <w:cs/>
        </w:rPr>
        <w:t>การ</w:t>
      </w:r>
      <w:r w:rsidR="00294330" w:rsidRPr="00294330">
        <w:rPr>
          <w:rFonts w:ascii="TH SarabunPSK" w:eastAsia="Calibri" w:hAnsi="TH SarabunPSK" w:cs="TH SarabunPSK"/>
          <w:spacing w:val="2"/>
          <w:kern w:val="32"/>
          <w:sz w:val="28"/>
          <w:cs/>
        </w:rPr>
        <w:t>สอนวิชา 3404-2002 วิทยาศาสตร์การประกอบอาหาร</w:t>
      </w:r>
      <w:r w:rsidR="0029433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58602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จากการทำแบบทดสอบก่อนเรียนเพื่อหาผลรวมของคะแนนก่อนเรียน </w:t>
      </w:r>
      <w:r w:rsidR="0029433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มีคะแนนรวม 1,740 คะแนน </w:t>
      </w:r>
      <w:r w:rsidR="0058602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คะแนนเฉลี่ย</w:t>
      </w:r>
      <w:r w:rsidR="0029433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43.50 คะแนน ในขณะที่การทำแบบทดสอบหลังเรียน มีผลรวมของคะแนน 3,528 คะแนน คะแนนเฉลี่ย 88.20 คะแนน และมีค่าดัชนีประสิทธิผลทางการเรียน</w:t>
      </w:r>
      <w:r w:rsidR="00B20026" w:rsidRPr="00490A2E">
        <w:rPr>
          <w:rFonts w:ascii="TH SarabunPSK" w:eastAsia="Calibri" w:hAnsi="TH SarabunPSK" w:cs="TH SarabunPSK"/>
          <w:spacing w:val="2"/>
          <w:kern w:val="32"/>
          <w:sz w:val="28"/>
          <w:cs/>
        </w:rPr>
        <w:t>ของ</w:t>
      </w:r>
      <w:r w:rsidR="0029433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นักศึกษา เท่ากับ 0.7911</w:t>
      </w:r>
      <w:r w:rsidR="00B20026" w:rsidRPr="00B20026">
        <w:rPr>
          <w:rFonts w:ascii="TH SarabunPSK" w:eastAsia="Calibri" w:hAnsi="TH SarabunPSK" w:cs="TH SarabunPSK"/>
          <w:kern w:val="32"/>
          <w:sz w:val="28"/>
          <w:cs/>
        </w:rPr>
        <w:t xml:space="preserve"> </w:t>
      </w:r>
      <w:r w:rsidR="00294330">
        <w:rPr>
          <w:rFonts w:ascii="TH SarabunPSK" w:eastAsia="Calibri" w:hAnsi="TH SarabunPSK" w:cs="TH SarabunPSK"/>
          <w:kern w:val="32"/>
          <w:sz w:val="28"/>
          <w:cs/>
        </w:rPr>
        <w:t>ซึ่ง</w:t>
      </w:r>
      <w:r w:rsidR="00294330">
        <w:rPr>
          <w:rFonts w:ascii="TH SarabunPSK" w:eastAsia="Calibri" w:hAnsi="TH SarabunPSK" w:cs="TH SarabunPSK" w:hint="cs"/>
          <w:kern w:val="32"/>
          <w:sz w:val="28"/>
          <w:cs/>
        </w:rPr>
        <w:t>แสดงให้เห็น</w:t>
      </w:r>
      <w:r w:rsidR="00294330">
        <w:rPr>
          <w:rFonts w:ascii="TH SarabunPSK" w:eastAsia="Calibri" w:hAnsi="TH SarabunPSK" w:cs="TH SarabunPSK"/>
          <w:kern w:val="32"/>
          <w:sz w:val="28"/>
          <w:cs/>
        </w:rPr>
        <w:t>ว่านักศึกษามีค</w:t>
      </w:r>
      <w:r w:rsidR="00294330">
        <w:rPr>
          <w:rFonts w:ascii="TH SarabunPSK" w:eastAsia="Calibri" w:hAnsi="TH SarabunPSK" w:cs="TH SarabunPSK" w:hint="cs"/>
          <w:kern w:val="32"/>
          <w:sz w:val="28"/>
          <w:cs/>
        </w:rPr>
        <w:t>ะแนน</w:t>
      </w:r>
      <w:r w:rsidR="00294330">
        <w:rPr>
          <w:rFonts w:ascii="TH SarabunPSK" w:eastAsia="Calibri" w:hAnsi="TH SarabunPSK" w:cs="TH SarabunPSK"/>
          <w:kern w:val="32"/>
          <w:sz w:val="28"/>
          <w:cs/>
        </w:rPr>
        <w:t>เพิ่มขึ้น</w:t>
      </w:r>
      <w:r w:rsidR="00B20026" w:rsidRPr="00B20026">
        <w:rPr>
          <w:rFonts w:ascii="TH SarabunPSK" w:eastAsia="Calibri" w:hAnsi="TH SarabunPSK" w:cs="TH SarabunPSK"/>
          <w:kern w:val="32"/>
          <w:sz w:val="28"/>
          <w:cs/>
        </w:rPr>
        <w:t>ร้อยละ 79.11</w:t>
      </w:r>
    </w:p>
    <w:p w14:paraId="26702DA8" w14:textId="77777777" w:rsidR="00C60AF4" w:rsidRPr="00C60AF4" w:rsidRDefault="00C60AF4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16"/>
          <w:szCs w:val="16"/>
        </w:rPr>
      </w:pPr>
    </w:p>
    <w:p w14:paraId="7A197CEA" w14:textId="77777777" w:rsidR="00753696" w:rsidRPr="00753696" w:rsidRDefault="00490A2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636C37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ตารางที่ </w:t>
      </w:r>
      <w:r w:rsidRPr="00636C37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5</w:t>
      </w:r>
      <w:r w:rsidR="00753696" w:rsidRPr="00636C37">
        <w:rPr>
          <w:rFonts w:ascii="TH SarabunPSK" w:eastAsia="Calibri" w:hAnsi="TH SarabunPSK" w:cs="TH SarabunPSK"/>
          <w:spacing w:val="4"/>
          <w:kern w:val="32"/>
          <w:sz w:val="28"/>
          <w:cs/>
        </w:rPr>
        <w:t xml:space="preserve"> ค่าเฉลี่ยและส่วนเบี่ยงเบนมาตรฐานความคิดเห็นของนักศึกษาที่มีต่อเอกสารประกอบการเรียนการสอน </w:t>
      </w:r>
      <w:r w:rsidR="00636C37" w:rsidRPr="00636C37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636C37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 </w:t>
      </w:r>
      <w:r w:rsidR="00753696" w:rsidRPr="00636C37">
        <w:rPr>
          <w:rFonts w:ascii="TH SarabunPSK" w:eastAsia="Calibri" w:hAnsi="TH SarabunPSK" w:cs="TH SarabunPSK"/>
          <w:spacing w:val="4"/>
          <w:kern w:val="32"/>
          <w:sz w:val="28"/>
          <w:cs/>
        </w:rPr>
        <w:t>วิชา</w:t>
      </w:r>
      <w:r w:rsidR="00753696" w:rsidRPr="00753696">
        <w:rPr>
          <w:rFonts w:ascii="TH SarabunPSK" w:eastAsia="Calibri" w:hAnsi="TH SarabunPSK" w:cs="TH SarabunPSK"/>
          <w:kern w:val="32"/>
          <w:sz w:val="28"/>
          <w:cs/>
        </w:rPr>
        <w:t xml:space="preserve"> 3404-2002 วิทยาศาสตร์การประกอบอาหาร </w:t>
      </w:r>
    </w:p>
    <w:p w14:paraId="3EDA13C5" w14:textId="77777777" w:rsidR="00753696" w:rsidRPr="00753696" w:rsidRDefault="00753696" w:rsidP="003F5652">
      <w:pPr>
        <w:tabs>
          <w:tab w:val="left" w:pos="720"/>
          <w:tab w:val="left" w:pos="1080"/>
        </w:tabs>
        <w:spacing w:after="0" w:line="320" w:lineRule="exact"/>
        <w:jc w:val="right"/>
        <w:rPr>
          <w:rFonts w:ascii="TH SarabunPSK" w:eastAsia="Calibri" w:hAnsi="TH SarabunPSK" w:cs="TH SarabunPSK"/>
          <w:sz w:val="28"/>
        </w:rPr>
      </w:pPr>
      <w:r w:rsidRPr="00753696">
        <w:rPr>
          <w:rFonts w:ascii="TH SarabunPSK" w:eastAsia="Calibri" w:hAnsi="TH SarabunPSK" w:cs="TH SarabunPSK"/>
          <w:sz w:val="28"/>
          <w:cs/>
        </w:rPr>
        <w:t>(</w:t>
      </w:r>
      <w:r w:rsidRPr="00753696">
        <w:rPr>
          <w:rFonts w:ascii="TH SarabunPSK" w:eastAsia="Calibri" w:hAnsi="TH SarabunPSK" w:cs="TH SarabunPSK"/>
          <w:sz w:val="28"/>
        </w:rPr>
        <w:t>n=</w:t>
      </w:r>
      <w:r w:rsidRPr="00753696">
        <w:rPr>
          <w:rFonts w:ascii="TH SarabunPSK" w:eastAsia="Calibri" w:hAnsi="TH SarabunPSK" w:cs="TH SarabunPSK" w:hint="cs"/>
          <w:sz w:val="28"/>
          <w:cs/>
        </w:rPr>
        <w:t>40</w:t>
      </w:r>
      <w:r w:rsidRPr="00753696">
        <w:rPr>
          <w:rFonts w:ascii="TH SarabunPSK" w:eastAsia="Calibri" w:hAnsi="TH SarabunPSK" w:cs="TH SarabunPSK"/>
          <w:sz w:val="28"/>
        </w:rPr>
        <w:t>)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769"/>
        <w:gridCol w:w="5327"/>
        <w:gridCol w:w="850"/>
        <w:gridCol w:w="851"/>
        <w:gridCol w:w="1275"/>
      </w:tblGrid>
      <w:tr w:rsidR="00753696" w:rsidRPr="00753696" w14:paraId="1B35E0AE" w14:textId="77777777" w:rsidTr="00A4778E">
        <w:trPr>
          <w:trHeight w:val="380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542A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  <w:cs/>
              </w:rPr>
              <w:t>ลำดับ</w:t>
            </w:r>
          </w:p>
        </w:tc>
        <w:tc>
          <w:tcPr>
            <w:tcW w:w="5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B1BEB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EDF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kern w:val="32"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color w:val="000000"/>
                <w:kern w:val="32"/>
                <w:position w:val="-4"/>
                <w:sz w:val="28"/>
                <w:cs/>
              </w:rPr>
              <w:object w:dxaOrig="279" w:dyaOrig="320" w14:anchorId="155A07A4">
                <v:shape id="_x0000_i1028" type="#_x0000_t75" style="width:14pt;height:16pt" o:ole="">
                  <v:imagedata r:id="rId11" o:title=""/>
                </v:shape>
                <o:OLEObject Type="Embed" ProgID="Equation.3" ShapeID="_x0000_i1028" DrawAspect="Content" ObjectID="_1686219285" r:id="rId13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9317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color w:val="000000"/>
                <w:kern w:val="32"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color w:val="000000"/>
                <w:kern w:val="32"/>
                <w:position w:val="-6"/>
                <w:sz w:val="28"/>
              </w:rPr>
              <w:t>S.D.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C9128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  <w:cs/>
              </w:rPr>
              <w:t>ระดับ</w:t>
            </w:r>
          </w:p>
          <w:p w14:paraId="701971F6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color w:val="000000"/>
                <w:kern w:val="32"/>
                <w:sz w:val="28"/>
                <w:cs/>
              </w:rPr>
              <w:t>ความคิดเห็น</w:t>
            </w:r>
          </w:p>
        </w:tc>
      </w:tr>
      <w:tr w:rsidR="00753696" w:rsidRPr="00753696" w14:paraId="3445D7BA" w14:textId="77777777" w:rsidTr="00A4778E">
        <w:trPr>
          <w:trHeight w:val="380"/>
        </w:trPr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</w:tcPr>
          <w:p w14:paraId="7CF945DA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1</w:t>
            </w:r>
          </w:p>
        </w:tc>
        <w:tc>
          <w:tcPr>
            <w:tcW w:w="5327" w:type="dxa"/>
            <w:tcBorders>
              <w:top w:val="single" w:sz="4" w:space="0" w:color="auto"/>
            </w:tcBorders>
            <w:shd w:val="clear" w:color="auto" w:fill="auto"/>
          </w:tcPr>
          <w:p w14:paraId="01F9C9D0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มีความสวยงามและดึงดูดความสนใจ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6BFEFBA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C5C9121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63898AC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382DFE52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7671BADB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2</w:t>
            </w:r>
          </w:p>
        </w:tc>
        <w:tc>
          <w:tcPr>
            <w:tcW w:w="5327" w:type="dxa"/>
            <w:shd w:val="clear" w:color="auto" w:fill="auto"/>
          </w:tcPr>
          <w:p w14:paraId="041A5DEC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การ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จัดวางองค์ประกอบและขนาดตัวอักษร</w:t>
            </w: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มีความเหมาะสม</w:t>
            </w:r>
          </w:p>
        </w:tc>
        <w:tc>
          <w:tcPr>
            <w:tcW w:w="850" w:type="dxa"/>
            <w:shd w:val="clear" w:color="auto" w:fill="auto"/>
          </w:tcPr>
          <w:p w14:paraId="0291CBA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4.43</w:t>
            </w:r>
          </w:p>
        </w:tc>
        <w:tc>
          <w:tcPr>
            <w:tcW w:w="851" w:type="dxa"/>
            <w:shd w:val="clear" w:color="auto" w:fill="auto"/>
          </w:tcPr>
          <w:p w14:paraId="2E3F7461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.55</w:t>
            </w:r>
          </w:p>
        </w:tc>
        <w:tc>
          <w:tcPr>
            <w:tcW w:w="1275" w:type="dxa"/>
            <w:shd w:val="clear" w:color="auto" w:fill="auto"/>
          </w:tcPr>
          <w:p w14:paraId="5360807C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0509833D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5782717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3</w:t>
            </w:r>
          </w:p>
        </w:tc>
        <w:tc>
          <w:tcPr>
            <w:tcW w:w="5327" w:type="dxa"/>
            <w:shd w:val="clear" w:color="auto" w:fill="auto"/>
          </w:tcPr>
          <w:p w14:paraId="4248E995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ความสอดคล้องของรูปภาพกับเนื้อหาสาระ</w:t>
            </w:r>
          </w:p>
        </w:tc>
        <w:tc>
          <w:tcPr>
            <w:tcW w:w="850" w:type="dxa"/>
            <w:shd w:val="clear" w:color="auto" w:fill="auto"/>
          </w:tcPr>
          <w:p w14:paraId="0235C7C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4.42</w:t>
            </w:r>
          </w:p>
        </w:tc>
        <w:tc>
          <w:tcPr>
            <w:tcW w:w="851" w:type="dxa"/>
            <w:shd w:val="clear" w:color="auto" w:fill="auto"/>
          </w:tcPr>
          <w:p w14:paraId="643EF90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.59</w:t>
            </w:r>
          </w:p>
        </w:tc>
        <w:tc>
          <w:tcPr>
            <w:tcW w:w="1275" w:type="dxa"/>
            <w:shd w:val="clear" w:color="auto" w:fill="auto"/>
          </w:tcPr>
          <w:p w14:paraId="5EE4A7E2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75460459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58FC717B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4</w:t>
            </w:r>
          </w:p>
        </w:tc>
        <w:tc>
          <w:tcPr>
            <w:tcW w:w="5327" w:type="dxa"/>
            <w:shd w:val="clear" w:color="auto" w:fill="auto"/>
          </w:tcPr>
          <w:p w14:paraId="679A6FF8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ปริมาณเนื้อหาในแต่ละหน่วยการเรียนรู้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2AC679B3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4.48</w:t>
            </w:r>
          </w:p>
        </w:tc>
        <w:tc>
          <w:tcPr>
            <w:tcW w:w="851" w:type="dxa"/>
            <w:shd w:val="clear" w:color="auto" w:fill="auto"/>
          </w:tcPr>
          <w:p w14:paraId="1B37A47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.60</w:t>
            </w:r>
          </w:p>
        </w:tc>
        <w:tc>
          <w:tcPr>
            <w:tcW w:w="1275" w:type="dxa"/>
            <w:shd w:val="clear" w:color="auto" w:fill="auto"/>
          </w:tcPr>
          <w:p w14:paraId="40AE2ECB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001D2357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1A21CC0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5</w:t>
            </w:r>
          </w:p>
        </w:tc>
        <w:tc>
          <w:tcPr>
            <w:tcW w:w="5327" w:type="dxa"/>
            <w:shd w:val="clear" w:color="auto" w:fill="auto"/>
          </w:tcPr>
          <w:p w14:paraId="1D9D38EF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ลำดับขั้นในการนำเสนอเนื้อหา</w:t>
            </w:r>
          </w:p>
        </w:tc>
        <w:tc>
          <w:tcPr>
            <w:tcW w:w="850" w:type="dxa"/>
            <w:shd w:val="clear" w:color="auto" w:fill="auto"/>
          </w:tcPr>
          <w:p w14:paraId="339DDD2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shd w:val="clear" w:color="auto" w:fill="auto"/>
          </w:tcPr>
          <w:p w14:paraId="4A38E63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.63</w:t>
            </w:r>
          </w:p>
        </w:tc>
        <w:tc>
          <w:tcPr>
            <w:tcW w:w="1275" w:type="dxa"/>
            <w:shd w:val="clear" w:color="auto" w:fill="auto"/>
          </w:tcPr>
          <w:p w14:paraId="03E4EB22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68504887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78E1659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6</w:t>
            </w:r>
          </w:p>
        </w:tc>
        <w:tc>
          <w:tcPr>
            <w:tcW w:w="5327" w:type="dxa"/>
            <w:shd w:val="clear" w:color="auto" w:fill="auto"/>
          </w:tcPr>
          <w:p w14:paraId="7A045442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ความน่าสนใจในการนำเสนอเนื้อหา</w:t>
            </w:r>
          </w:p>
        </w:tc>
        <w:tc>
          <w:tcPr>
            <w:tcW w:w="850" w:type="dxa"/>
            <w:shd w:val="clear" w:color="auto" w:fill="auto"/>
          </w:tcPr>
          <w:p w14:paraId="13216BE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4.42</w:t>
            </w:r>
          </w:p>
        </w:tc>
        <w:tc>
          <w:tcPr>
            <w:tcW w:w="851" w:type="dxa"/>
            <w:shd w:val="clear" w:color="auto" w:fill="auto"/>
          </w:tcPr>
          <w:p w14:paraId="043637F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.59</w:t>
            </w:r>
          </w:p>
        </w:tc>
        <w:tc>
          <w:tcPr>
            <w:tcW w:w="1275" w:type="dxa"/>
            <w:shd w:val="clear" w:color="auto" w:fill="auto"/>
          </w:tcPr>
          <w:p w14:paraId="2F0EDD65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525AA8E8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6AFB3EE7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7</w:t>
            </w:r>
          </w:p>
        </w:tc>
        <w:tc>
          <w:tcPr>
            <w:tcW w:w="5327" w:type="dxa"/>
            <w:shd w:val="clear" w:color="auto" w:fill="auto"/>
          </w:tcPr>
          <w:p w14:paraId="43A91848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ภาษามีความชัดเจนอ่านเข้าใจได้ง่าย</w:t>
            </w:r>
          </w:p>
        </w:tc>
        <w:tc>
          <w:tcPr>
            <w:tcW w:w="850" w:type="dxa"/>
            <w:shd w:val="clear" w:color="auto" w:fill="auto"/>
          </w:tcPr>
          <w:p w14:paraId="49155F71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4.25</w:t>
            </w:r>
          </w:p>
        </w:tc>
        <w:tc>
          <w:tcPr>
            <w:tcW w:w="851" w:type="dxa"/>
            <w:shd w:val="clear" w:color="auto" w:fill="auto"/>
          </w:tcPr>
          <w:p w14:paraId="53FB515C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.63</w:t>
            </w:r>
          </w:p>
        </w:tc>
        <w:tc>
          <w:tcPr>
            <w:tcW w:w="1275" w:type="dxa"/>
            <w:shd w:val="clear" w:color="auto" w:fill="auto"/>
          </w:tcPr>
          <w:p w14:paraId="6B6D120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3D8AF62A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7B0EB60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8</w:t>
            </w:r>
          </w:p>
        </w:tc>
        <w:tc>
          <w:tcPr>
            <w:tcW w:w="5327" w:type="dxa"/>
            <w:shd w:val="clear" w:color="auto" w:fill="auto"/>
          </w:tcPr>
          <w:p w14:paraId="7E692983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ความสอดคล้องของเนื้อหากับจุดประสงค์การเรียนรู้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236A8F3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shd w:val="clear" w:color="auto" w:fill="auto"/>
          </w:tcPr>
          <w:p w14:paraId="4A03DD02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.55</w:t>
            </w:r>
          </w:p>
        </w:tc>
        <w:tc>
          <w:tcPr>
            <w:tcW w:w="1275" w:type="dxa"/>
            <w:shd w:val="clear" w:color="auto" w:fill="auto"/>
          </w:tcPr>
          <w:p w14:paraId="114274E3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17AA08D8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171290F6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9</w:t>
            </w:r>
          </w:p>
        </w:tc>
        <w:tc>
          <w:tcPr>
            <w:tcW w:w="5327" w:type="dxa"/>
            <w:shd w:val="clear" w:color="auto" w:fill="auto"/>
          </w:tcPr>
          <w:p w14:paraId="3E4FEFD4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ความถูกต้องและความสมบูรณ์ของเนื้อหา</w:t>
            </w:r>
          </w:p>
        </w:tc>
        <w:tc>
          <w:tcPr>
            <w:tcW w:w="850" w:type="dxa"/>
            <w:shd w:val="clear" w:color="auto" w:fill="auto"/>
          </w:tcPr>
          <w:p w14:paraId="1BB07647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4.43</w:t>
            </w:r>
          </w:p>
        </w:tc>
        <w:tc>
          <w:tcPr>
            <w:tcW w:w="851" w:type="dxa"/>
            <w:shd w:val="clear" w:color="auto" w:fill="auto"/>
          </w:tcPr>
          <w:p w14:paraId="5BB6489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.59</w:t>
            </w:r>
          </w:p>
        </w:tc>
        <w:tc>
          <w:tcPr>
            <w:tcW w:w="1275" w:type="dxa"/>
            <w:shd w:val="clear" w:color="auto" w:fill="auto"/>
          </w:tcPr>
          <w:p w14:paraId="7B0C085E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152FF7F9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71220255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10</w:t>
            </w:r>
          </w:p>
        </w:tc>
        <w:tc>
          <w:tcPr>
            <w:tcW w:w="5327" w:type="dxa"/>
            <w:shd w:val="clear" w:color="auto" w:fill="auto"/>
          </w:tcPr>
          <w:p w14:paraId="40C07C1A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ความเหมาะสมของเนื้อหากับระดับผู้เรียน</w:t>
            </w:r>
          </w:p>
        </w:tc>
        <w:tc>
          <w:tcPr>
            <w:tcW w:w="850" w:type="dxa"/>
            <w:shd w:val="clear" w:color="auto" w:fill="auto"/>
          </w:tcPr>
          <w:p w14:paraId="3365C9C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4.50</w:t>
            </w:r>
          </w:p>
        </w:tc>
        <w:tc>
          <w:tcPr>
            <w:tcW w:w="851" w:type="dxa"/>
            <w:shd w:val="clear" w:color="auto" w:fill="auto"/>
          </w:tcPr>
          <w:p w14:paraId="62FB03C7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.55</w:t>
            </w:r>
          </w:p>
        </w:tc>
        <w:tc>
          <w:tcPr>
            <w:tcW w:w="1275" w:type="dxa"/>
            <w:shd w:val="clear" w:color="auto" w:fill="auto"/>
          </w:tcPr>
          <w:p w14:paraId="52CCC86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64D5964A" w14:textId="77777777" w:rsidTr="00753696">
        <w:trPr>
          <w:trHeight w:val="380"/>
        </w:trPr>
        <w:tc>
          <w:tcPr>
            <w:tcW w:w="769" w:type="dxa"/>
            <w:shd w:val="clear" w:color="auto" w:fill="auto"/>
          </w:tcPr>
          <w:p w14:paraId="6C48D0EA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11</w:t>
            </w:r>
          </w:p>
        </w:tc>
        <w:tc>
          <w:tcPr>
            <w:tcW w:w="5327" w:type="dxa"/>
            <w:shd w:val="clear" w:color="auto" w:fill="auto"/>
          </w:tcPr>
          <w:p w14:paraId="40838975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ช่วยกระตุ้นให้เกิดการเรียนรู้</w:t>
            </w:r>
          </w:p>
        </w:tc>
        <w:tc>
          <w:tcPr>
            <w:tcW w:w="850" w:type="dxa"/>
            <w:shd w:val="clear" w:color="auto" w:fill="auto"/>
          </w:tcPr>
          <w:p w14:paraId="113D2F7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4.55</w:t>
            </w:r>
          </w:p>
        </w:tc>
        <w:tc>
          <w:tcPr>
            <w:tcW w:w="851" w:type="dxa"/>
            <w:shd w:val="clear" w:color="auto" w:fill="auto"/>
          </w:tcPr>
          <w:p w14:paraId="73519EAC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.50</w:t>
            </w:r>
          </w:p>
        </w:tc>
        <w:tc>
          <w:tcPr>
            <w:tcW w:w="1275" w:type="dxa"/>
            <w:shd w:val="clear" w:color="auto" w:fill="auto"/>
          </w:tcPr>
          <w:p w14:paraId="1D41152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 xml:space="preserve">มากที่สุด </w:t>
            </w:r>
          </w:p>
        </w:tc>
      </w:tr>
      <w:tr w:rsidR="00753696" w:rsidRPr="00753696" w14:paraId="523A1E58" w14:textId="77777777" w:rsidTr="00753696">
        <w:trPr>
          <w:trHeight w:val="380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</w:tcPr>
          <w:p w14:paraId="70F39143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>12</w:t>
            </w:r>
          </w:p>
        </w:tc>
        <w:tc>
          <w:tcPr>
            <w:tcW w:w="5327" w:type="dxa"/>
            <w:tcBorders>
              <w:bottom w:val="single" w:sz="4" w:space="0" w:color="auto"/>
            </w:tcBorders>
            <w:shd w:val="clear" w:color="auto" w:fill="auto"/>
          </w:tcPr>
          <w:p w14:paraId="4B18A542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sz w:val="28"/>
                <w:cs/>
              </w:rPr>
              <w:t>การใช้ประโยชน์เพื่อการเรียนรู้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B88C0CD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4.55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8593A9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53696">
              <w:rPr>
                <w:rFonts w:ascii="TH SarabunPSK" w:eastAsia="Calibri" w:hAnsi="TH SarabunPSK" w:cs="TH SarabunPSK"/>
                <w:sz w:val="28"/>
              </w:rPr>
              <w:t>.55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22861BB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kern w:val="32"/>
                <w:sz w:val="28"/>
                <w:cs/>
              </w:rPr>
              <w:t xml:space="preserve">มากที่สุด </w:t>
            </w:r>
          </w:p>
        </w:tc>
      </w:tr>
      <w:tr w:rsidR="00753696" w:rsidRPr="00753696" w14:paraId="6F417D58" w14:textId="77777777" w:rsidTr="00753696">
        <w:trPr>
          <w:trHeight w:val="160"/>
        </w:trPr>
        <w:tc>
          <w:tcPr>
            <w:tcW w:w="609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AAB06E3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E34020A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sz w:val="28"/>
              </w:rPr>
              <w:t>4.</w:t>
            </w:r>
            <w:r w:rsidRPr="007536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3F0FBA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sz w:val="28"/>
              </w:rPr>
              <w:t>.2</w:t>
            </w:r>
            <w:r w:rsidRPr="007536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4B2119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kern w:val="32"/>
                <w:sz w:val="28"/>
                <w:cs/>
              </w:rPr>
            </w:pPr>
            <w:r w:rsidRPr="00753696">
              <w:rPr>
                <w:rFonts w:ascii="TH SarabunPSK" w:eastAsia="Times New Roman" w:hAnsi="TH SarabunPSK" w:cs="TH SarabunPSK"/>
                <w:b/>
                <w:bCs/>
                <w:kern w:val="32"/>
                <w:sz w:val="28"/>
                <w:cs/>
              </w:rPr>
              <w:t>มาก</w:t>
            </w:r>
          </w:p>
        </w:tc>
      </w:tr>
      <w:tr w:rsidR="00753696" w:rsidRPr="00753696" w14:paraId="1D27F796" w14:textId="77777777" w:rsidTr="00753696">
        <w:trPr>
          <w:trHeight w:val="190"/>
        </w:trPr>
        <w:tc>
          <w:tcPr>
            <w:tcW w:w="60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E727AD3" w14:textId="77777777" w:rsidR="00753696" w:rsidRPr="00753696" w:rsidRDefault="00753696" w:rsidP="003F5652">
            <w:pPr>
              <w:tabs>
                <w:tab w:val="left" w:pos="1800"/>
              </w:tabs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14:paraId="48DED32F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27588672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14:paraId="0A2A8B20" w14:textId="77777777" w:rsidR="00753696" w:rsidRPr="00753696" w:rsidRDefault="00753696" w:rsidP="003F5652">
            <w:pPr>
              <w:spacing w:after="0"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  <w:kern w:val="32"/>
                <w:sz w:val="28"/>
                <w:cs/>
              </w:rPr>
            </w:pPr>
          </w:p>
        </w:tc>
      </w:tr>
    </w:tbl>
    <w:p w14:paraId="2151E85F" w14:textId="77777777" w:rsidR="000248DF" w:rsidRDefault="00036800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  <w:t>จากตารางที่ 5</w:t>
      </w:r>
      <w:r w:rsidR="00753696">
        <w:rPr>
          <w:rFonts w:ascii="TH SarabunPSK" w:eastAsia="Calibri" w:hAnsi="TH SarabunPSK" w:cs="TH SarabunPSK" w:hint="cs"/>
          <w:kern w:val="32"/>
          <w:sz w:val="28"/>
          <w:cs/>
        </w:rPr>
        <w:t xml:space="preserve"> พบว่า </w:t>
      </w:r>
      <w:r w:rsidR="00753696" w:rsidRPr="00753696">
        <w:rPr>
          <w:rFonts w:ascii="TH SarabunPSK" w:eastAsia="Calibri" w:hAnsi="TH SarabunPSK" w:cs="TH SarabunPSK"/>
          <w:kern w:val="32"/>
          <w:sz w:val="28"/>
          <w:cs/>
        </w:rPr>
        <w:t>ค่าเฉลี่ยความคิดเห็นของนักศึกษาที่มีต่อเอกสารประกอบการเรียนการสอน วิชา 3404-2002 วิทยาศาสตร์การประกอบอาหาร โดยภาพรวมอยู่ในระดับมาก และเมื่อพิจารณาเป็นรายข้อปรากฏผลดังนี้ รายการที่มีค่าเฉลี่ย</w:t>
      </w:r>
      <w:r w:rsidR="00753696" w:rsidRPr="00753696">
        <w:rPr>
          <w:rFonts w:ascii="TH SarabunPSK" w:eastAsia="Calibri" w:hAnsi="TH SarabunPSK" w:cs="TH SarabunPSK"/>
          <w:kern w:val="32"/>
          <w:sz w:val="28"/>
          <w:cs/>
        </w:rPr>
        <w:lastRenderedPageBreak/>
        <w:t>ความคิดเห็นมากที่สุด คือ การใช้ประโยชน์เพื่อการเรียนรู้ รองลงมาคือ ช่วยกระตุ้นให้เกิดการเรียนรู้ ส่วน</w:t>
      </w:r>
      <w:r w:rsidR="00B648D1">
        <w:rPr>
          <w:rFonts w:ascii="TH SarabunPSK" w:eastAsia="Calibri" w:hAnsi="TH SarabunPSK" w:cs="TH SarabunPSK"/>
          <w:kern w:val="32"/>
          <w:sz w:val="28"/>
          <w:cs/>
        </w:rPr>
        <w:t>รายการที่มีค่าเฉลี่ยความคิดเห็น</w:t>
      </w:r>
      <w:r w:rsidR="00753696" w:rsidRPr="00753696">
        <w:rPr>
          <w:rFonts w:ascii="TH SarabunPSK" w:eastAsia="Calibri" w:hAnsi="TH SarabunPSK" w:cs="TH SarabunPSK"/>
          <w:kern w:val="32"/>
          <w:sz w:val="28"/>
          <w:cs/>
        </w:rPr>
        <w:t>น้อยที่สุดคือ ภาษามีความชัดเจนอ่านเข้าใจได้ง่าย</w:t>
      </w:r>
    </w:p>
    <w:p w14:paraId="5E4C44CC" w14:textId="77777777" w:rsidR="00490A2E" w:rsidRDefault="00490A2E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</w:p>
    <w:p w14:paraId="2EF84078" w14:textId="77777777" w:rsidR="00753696" w:rsidRPr="00D72898" w:rsidRDefault="00D72898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kern w:val="32"/>
          <w:sz w:val="28"/>
        </w:rPr>
      </w:pPr>
      <w:r>
        <w:rPr>
          <w:rFonts w:ascii="TH SarabunPSK" w:eastAsia="Calibri" w:hAnsi="TH SarabunPSK" w:cs="TH SarabunPSK" w:hint="cs"/>
          <w:b/>
          <w:bCs/>
          <w:kern w:val="32"/>
          <w:sz w:val="28"/>
          <w:cs/>
        </w:rPr>
        <w:t>สรุปและอภิปรายผล</w:t>
      </w:r>
    </w:p>
    <w:p w14:paraId="04CE06D3" w14:textId="77777777" w:rsidR="00076565" w:rsidRDefault="0007656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076565">
        <w:rPr>
          <w:rFonts w:ascii="TH SarabunPSK" w:eastAsia="Calibri" w:hAnsi="TH SarabunPSK" w:cs="TH SarabunPSK"/>
          <w:kern w:val="32"/>
          <w:sz w:val="28"/>
          <w:cs/>
        </w:rPr>
        <w:t>รายงานการใช้เอกสารประกอบการเรียนการสอน วิชา</w:t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 3404-2002 วิทยาศาสตร์การประกอบ</w:t>
      </w:r>
      <w:r w:rsidRPr="00076565">
        <w:rPr>
          <w:rFonts w:ascii="TH SarabunPSK" w:eastAsia="Calibri" w:hAnsi="TH SarabunPSK" w:cs="TH SarabunPSK"/>
          <w:kern w:val="32"/>
          <w:sz w:val="28"/>
          <w:cs/>
        </w:rPr>
        <w:t>อาหาร ปรากฏผลดังนี้</w:t>
      </w:r>
    </w:p>
    <w:p w14:paraId="6EE88E36" w14:textId="77777777" w:rsidR="00875BE1" w:rsidRDefault="0007656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="00875BE1">
        <w:rPr>
          <w:rFonts w:ascii="TH SarabunPSK" w:eastAsia="Calibri" w:hAnsi="TH SarabunPSK" w:cs="TH SarabunPSK"/>
          <w:kern w:val="32"/>
          <w:sz w:val="28"/>
          <w:cs/>
        </w:rPr>
        <w:t>1</w:t>
      </w:r>
      <w:r w:rsidR="00875BE1"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 เอกสารประกอบการเรียนการสอน วิชา 3404-2002 วิทยาศาสตร์การประกอบอาหาร มีประสิทธิภาพโดยรวมเท่ากับ 83.20/82.63 ซึ่งสูงกว่</w:t>
      </w:r>
      <w:r w:rsidR="00875BE1">
        <w:rPr>
          <w:rFonts w:ascii="TH SarabunPSK" w:eastAsia="Calibri" w:hAnsi="TH SarabunPSK" w:cs="TH SarabunPSK" w:hint="cs"/>
          <w:kern w:val="32"/>
          <w:sz w:val="28"/>
          <w:cs/>
        </w:rPr>
        <w:t>า</w:t>
      </w:r>
      <w:r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เกณฑ์ที่ตั้งไว้ </w:t>
      </w:r>
    </w:p>
    <w:p w14:paraId="6AA4AB58" w14:textId="77777777" w:rsidR="00875BE1" w:rsidRDefault="00875BE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2</w:t>
      </w:r>
      <w:r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 ผลสัมฤทธิ์ทางการเรียนหลังเรียนของนักศึกษาที่เรียนโดยใช้เอกสารป</w:t>
      </w:r>
      <w:r>
        <w:rPr>
          <w:rFonts w:ascii="TH SarabunPSK" w:eastAsia="Calibri" w:hAnsi="TH SarabunPSK" w:cs="TH SarabunPSK"/>
          <w:kern w:val="32"/>
          <w:sz w:val="28"/>
          <w:cs/>
        </w:rPr>
        <w:t>ระกอบ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>การเรียนการสอน</w:t>
      </w:r>
      <w:r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>มีผลสัมฤทธิ์ทางการเรียนหลังเรียนสูงกว่าก่อนเรีย</w:t>
      </w:r>
      <w:r>
        <w:rPr>
          <w:rFonts w:ascii="TH SarabunPSK" w:eastAsia="Calibri" w:hAnsi="TH SarabunPSK" w:cs="TH SarabunPSK"/>
          <w:kern w:val="32"/>
          <w:sz w:val="28"/>
          <w:cs/>
        </w:rPr>
        <w:t>น อย่างมีนัยสำคัญทางสถิติ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ที่ระดับ .05 </w:t>
      </w:r>
    </w:p>
    <w:p w14:paraId="4A4E4761" w14:textId="77777777" w:rsidR="00875BE1" w:rsidRDefault="00875BE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3</w:t>
      </w:r>
      <w:r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 ค่าดัชนีประสิทธิผลของเอกสารประกอบการเรียนการสอนมีค่าเท่ากับ </w:t>
      </w:r>
      <w:r>
        <w:rPr>
          <w:rFonts w:ascii="TH SarabunPSK" w:eastAsia="Calibri" w:hAnsi="TH SarabunPSK" w:cs="TH SarabunPSK"/>
          <w:kern w:val="32"/>
          <w:sz w:val="28"/>
          <w:cs/>
        </w:rPr>
        <w:t>0.7911 หมายความว่า นักศึกษา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>มีค</w:t>
      </w:r>
      <w:r>
        <w:rPr>
          <w:rFonts w:ascii="TH SarabunPSK" w:eastAsia="Calibri" w:hAnsi="TH SarabunPSK" w:cs="TH SarabunPSK"/>
          <w:kern w:val="32"/>
          <w:sz w:val="28"/>
          <w:cs/>
        </w:rPr>
        <w:t xml:space="preserve">วามรู้เพิ่มขึ้นร้อยละ 79.11 </w:t>
      </w:r>
    </w:p>
    <w:p w14:paraId="38152A1B" w14:textId="77777777" w:rsidR="00753696" w:rsidRDefault="00875BE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>
        <w:rPr>
          <w:rFonts w:ascii="TH SarabunPSK" w:eastAsia="Calibri" w:hAnsi="TH SarabunPSK" w:cs="TH SarabunPSK"/>
          <w:kern w:val="32"/>
          <w:sz w:val="28"/>
          <w:cs/>
        </w:rPr>
        <w:t>4</w:t>
      </w:r>
      <w:r>
        <w:rPr>
          <w:rFonts w:ascii="TH SarabunPSK" w:eastAsia="Calibri" w:hAnsi="TH SarabunPSK" w:cs="TH SarabunPSK" w:hint="cs"/>
          <w:kern w:val="32"/>
          <w:sz w:val="28"/>
          <w:cs/>
        </w:rPr>
        <w:t>.</w:t>
      </w:r>
      <w:r w:rsidR="00076565" w:rsidRPr="00076565">
        <w:rPr>
          <w:rFonts w:ascii="TH SarabunPSK" w:eastAsia="Calibri" w:hAnsi="TH SarabunPSK" w:cs="TH SarabunPSK"/>
          <w:kern w:val="32"/>
          <w:sz w:val="28"/>
          <w:cs/>
        </w:rPr>
        <w:t xml:space="preserve"> ความคิดเห็นของนักศึกษาที่มีต่อเอกสารประกอบการเรียนการสอน วิชา 3404-2002 วิทยาศาสตร์การประกอบอาหาร โดยภาพรวมอยู่ในระดับมาก</w:t>
      </w:r>
      <w:r w:rsidR="00D72898">
        <w:rPr>
          <w:rFonts w:ascii="TH SarabunPSK" w:eastAsia="Calibri" w:hAnsi="TH SarabunPSK" w:cs="TH SarabunPSK" w:hint="cs"/>
          <w:kern w:val="32"/>
          <w:sz w:val="28"/>
          <w:cs/>
        </w:rPr>
        <w:tab/>
      </w:r>
    </w:p>
    <w:p w14:paraId="1EFD2DCB" w14:textId="77777777" w:rsidR="00875BE1" w:rsidRDefault="00875BE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>
        <w:rPr>
          <w:rFonts w:ascii="TH SarabunPSK" w:eastAsia="Calibri" w:hAnsi="TH SarabunPSK" w:cs="TH SarabunPSK" w:hint="cs"/>
          <w:kern w:val="32"/>
          <w:sz w:val="28"/>
          <w:cs/>
        </w:rPr>
        <w:tab/>
      </w:r>
      <w:r w:rsidRPr="00875BE1">
        <w:rPr>
          <w:rFonts w:ascii="TH SarabunPSK" w:eastAsia="Calibri" w:hAnsi="TH SarabunPSK" w:cs="TH SarabunPSK"/>
          <w:kern w:val="32"/>
          <w:sz w:val="28"/>
          <w:cs/>
        </w:rPr>
        <w:t>จากผลการวิจัยเรื่อง รายงานการใช้เอกสารประกอบการเรียนการสอน วิชา 3404-2002 วิทยาศาสตร์การประกอบอาหาร มีสาระสำคัญในการนำมาอภิปรายผล ดังนี้</w:t>
      </w:r>
    </w:p>
    <w:p w14:paraId="71D2925E" w14:textId="77777777" w:rsidR="00B1411A" w:rsidRPr="00632DB3" w:rsidRDefault="00875BE1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kern w:val="32"/>
          <w:sz w:val="28"/>
        </w:rPr>
      </w:pPr>
      <w:r w:rsidRPr="00875BE1">
        <w:rPr>
          <w:rFonts w:ascii="TH SarabunPSK" w:eastAsia="Calibri" w:hAnsi="TH SarabunPSK" w:cs="TH SarabunPSK"/>
          <w:kern w:val="32"/>
          <w:sz w:val="28"/>
          <w:cs/>
        </w:rPr>
        <w:tab/>
        <w:t>1. ประสิทธิภาพของเอกสารประกอบการเรียนการสอน วิชา 3404-2002 วิทยาศาสตร์การประกอบอาหาร พบว่า ผ่านเกณฑ์ประสิทธิภาพที่ตั้งไว้ที่ระดับ 80/80 สืบเนื</w:t>
      </w:r>
      <w:r>
        <w:rPr>
          <w:rFonts w:ascii="TH SarabunPSK" w:eastAsia="Calibri" w:hAnsi="TH SarabunPSK" w:cs="TH SarabunPSK"/>
          <w:kern w:val="32"/>
          <w:sz w:val="28"/>
          <w:cs/>
        </w:rPr>
        <w:t>่องจากผู้วิจัยได้ศึกษา</w:t>
      </w:r>
      <w:r w:rsidRPr="00875BE1">
        <w:rPr>
          <w:rFonts w:ascii="TH SarabunPSK" w:eastAsia="Calibri" w:hAnsi="TH SarabunPSK" w:cs="TH SarabunPSK"/>
          <w:kern w:val="32"/>
          <w:sz w:val="28"/>
          <w:cs/>
        </w:rPr>
        <w:t>และวิเคราะห์สาระสำคัญของเนื้อหาให้มีความ</w:t>
      </w:r>
      <w:r w:rsidRPr="00875BE1">
        <w:rPr>
          <w:rFonts w:ascii="TH SarabunPSK" w:eastAsia="Calibri" w:hAnsi="TH SarabunPSK" w:cs="TH SarabunPSK"/>
          <w:spacing w:val="2"/>
          <w:kern w:val="32"/>
          <w:sz w:val="28"/>
          <w:cs/>
        </w:rPr>
        <w:t>สอดคล้องกับผลการเรียนรู้ที่คาดหวัง ตลอดจนวางแผนพัฒนาปรับปรุงโดยนำเสนอผู้เชี่ยวชาญตรวจพิจารณาเพิ่มเติมแก้ไข</w:t>
      </w:r>
      <w:r w:rsidRPr="00875BE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875BE1">
        <w:rPr>
          <w:rFonts w:ascii="TH SarabunPSK" w:eastAsia="Calibri" w:hAnsi="TH SarabunPSK" w:cs="TH SarabunPSK"/>
          <w:spacing w:val="2"/>
          <w:kern w:val="32"/>
          <w:sz w:val="28"/>
          <w:cs/>
        </w:rPr>
        <w:t>ให้มีความสมบูรณ์มากขึ้นเพื่อให้การจัดทำเอกสารประกอบการเรียนการสอนมีความเหมาะสมกับกิจกรรมการเรียนรู้ ส่งผล</w:t>
      </w:r>
      <w:r w:rsidRPr="00875BE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875BE1">
        <w:rPr>
          <w:rFonts w:ascii="TH SarabunPSK" w:eastAsia="Calibri" w:hAnsi="TH SarabunPSK" w:cs="TH SarabunPSK"/>
          <w:spacing w:val="2"/>
          <w:kern w:val="32"/>
          <w:sz w:val="28"/>
          <w:cs/>
        </w:rPr>
        <w:t>ให้</w:t>
      </w:r>
      <w:r w:rsidRPr="00875BE1">
        <w:rPr>
          <w:rFonts w:ascii="TH SarabunPSK" w:eastAsia="Calibri" w:hAnsi="TH SarabunPSK" w:cs="TH SarabunPSK"/>
          <w:kern w:val="32"/>
          <w:sz w:val="28"/>
          <w:cs/>
        </w:rPr>
        <w:t>นักศึกษาที่เรียนโดยใช้เอกสารประกอบการเรียนการสอนมีควา</w:t>
      </w:r>
      <w:r>
        <w:rPr>
          <w:rFonts w:ascii="TH SarabunPSK" w:eastAsia="Calibri" w:hAnsi="TH SarabunPSK" w:cs="TH SarabunPSK"/>
          <w:kern w:val="32"/>
          <w:sz w:val="28"/>
          <w:cs/>
        </w:rPr>
        <w:t>มเข้าใจในเนื้อหาและมีผลสัมฤทธิ์</w:t>
      </w:r>
      <w:r w:rsidRPr="00875BE1">
        <w:rPr>
          <w:rFonts w:ascii="TH SarabunPSK" w:eastAsia="Calibri" w:hAnsi="TH SarabunPSK" w:cs="TH SarabunPSK"/>
          <w:kern w:val="32"/>
          <w:sz w:val="28"/>
          <w:cs/>
        </w:rPr>
        <w:t xml:space="preserve">ทางการเรียนที่ดีขึ้น </w:t>
      </w:r>
      <w:r w:rsidRPr="000629F7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สอดคล้องกับ </w:t>
      </w:r>
      <w:r w:rsidR="002255C1" w:rsidRPr="000629F7">
        <w:rPr>
          <w:rFonts w:ascii="TH SarabunPSK" w:eastAsia="Calibri" w:hAnsi="TH SarabunPSK" w:cs="TH SarabunPSK"/>
          <w:spacing w:val="2"/>
          <w:kern w:val="32"/>
          <w:sz w:val="28"/>
          <w:cs/>
        </w:rPr>
        <w:t>ยุทธวิธ ชูสวน</w:t>
      </w:r>
      <w:r w:rsidR="002255C1" w:rsidRPr="000629F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(2560) ที่</w:t>
      </w:r>
      <w:r w:rsidR="002255C1" w:rsidRPr="000629F7">
        <w:rPr>
          <w:rFonts w:ascii="TH SarabunPSK" w:eastAsia="Calibri" w:hAnsi="TH SarabunPSK" w:cs="TH SarabunPSK"/>
          <w:spacing w:val="2"/>
          <w:kern w:val="32"/>
          <w:sz w:val="28"/>
          <w:cs/>
        </w:rPr>
        <w:t>ศึกษาประสิทธิภาพของเอกสารประกอบการสอนวิชาเครือข่ายคอมพิวเตอร์</w:t>
      </w:r>
      <w:r w:rsidR="002255C1" w:rsidRPr="000629F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2255C1" w:rsidRPr="000629F7">
        <w:rPr>
          <w:rFonts w:ascii="TH SarabunPSK" w:eastAsia="Calibri" w:hAnsi="TH SarabunPSK" w:cs="TH SarabunPSK"/>
          <w:spacing w:val="2"/>
          <w:kern w:val="32"/>
          <w:sz w:val="28"/>
          <w:cs/>
        </w:rPr>
        <w:t>พบว่า</w:t>
      </w:r>
      <w:r w:rsidR="002255C1" w:rsidRPr="000629F7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 </w:t>
      </w:r>
      <w:r w:rsidR="002255C1" w:rsidRPr="00632DB3">
        <w:rPr>
          <w:rFonts w:ascii="TH SarabunPSK" w:eastAsia="Calibri" w:hAnsi="TH SarabunPSK" w:cs="TH SarabunPSK"/>
          <w:spacing w:val="2"/>
          <w:kern w:val="32"/>
          <w:sz w:val="28"/>
          <w:cs/>
        </w:rPr>
        <w:t>มีประสิทธิภาพสูงกว่าเกณฑ์มาตรฐานที่ก</w:t>
      </w:r>
      <w:r w:rsidR="002255C1" w:rsidRPr="00632DB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ำ</w:t>
      </w:r>
      <w:r w:rsidR="002255C1" w:rsidRPr="00632DB3">
        <w:rPr>
          <w:rFonts w:ascii="TH SarabunPSK" w:eastAsia="Calibri" w:hAnsi="TH SarabunPSK" w:cs="TH SarabunPSK"/>
          <w:spacing w:val="2"/>
          <w:kern w:val="32"/>
          <w:sz w:val="28"/>
          <w:cs/>
        </w:rPr>
        <w:t>หนด 80/80 ซึ่งมีประสิทธิภาพเท่ากับ 81.19/80.13</w:t>
      </w:r>
      <w:r w:rsidR="002255C1" w:rsidRPr="00632DB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เช่นเดียวกับ</w:t>
      </w:r>
      <w:r w:rsidR="00632DB3" w:rsidRPr="00632DB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งานวิจัยของ</w:t>
      </w:r>
      <w:r w:rsidR="002255C1" w:rsidRPr="00632DB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435ABE">
        <w:rPr>
          <w:rFonts w:ascii="TH SarabunPSK" w:eastAsia="Calibri" w:hAnsi="TH SarabunPSK" w:cs="TH SarabunPSK"/>
          <w:kern w:val="32"/>
          <w:sz w:val="28"/>
          <w:cs/>
        </w:rPr>
        <w:t>เพียงแพน อุปทอง (2561) ที่ศึกษาการสร้างและหาประส</w:t>
      </w:r>
      <w:r w:rsidR="00632DB3" w:rsidRPr="00435ABE">
        <w:rPr>
          <w:rFonts w:ascii="TH SarabunPSK" w:eastAsia="Calibri" w:hAnsi="TH SarabunPSK" w:cs="TH SarabunPSK"/>
          <w:kern w:val="32"/>
          <w:sz w:val="28"/>
          <w:cs/>
        </w:rPr>
        <w:t>ิทธิภาพของเอกสารประกอบการสอน</w:t>
      </w:r>
      <w:r w:rsidRPr="00435ABE">
        <w:rPr>
          <w:rFonts w:ascii="TH SarabunPSK" w:eastAsia="Calibri" w:hAnsi="TH SarabunPSK" w:cs="TH SarabunPSK"/>
          <w:kern w:val="32"/>
          <w:sz w:val="28"/>
          <w:cs/>
        </w:rPr>
        <w:t xml:space="preserve">วิชาการตลาดบริการ พบว่า </w:t>
      </w:r>
      <w:r w:rsidRPr="00435ABE">
        <w:rPr>
          <w:rFonts w:ascii="TH SarabunPSK" w:eastAsia="Calibri" w:hAnsi="TH SarabunPSK" w:cs="TH SarabunPSK"/>
          <w:spacing w:val="-2"/>
          <w:kern w:val="32"/>
          <w:sz w:val="28"/>
          <w:cs/>
        </w:rPr>
        <w:t>เอกสารประกอบการสอนวิชาการตลาดบริการ มีประสิทธิภาพตามเก</w:t>
      </w:r>
      <w:r w:rsidR="0007009C" w:rsidRPr="00435ABE">
        <w:rPr>
          <w:rFonts w:ascii="TH SarabunPSK" w:eastAsia="Calibri" w:hAnsi="TH SarabunPSK" w:cs="TH SarabunPSK"/>
          <w:spacing w:val="-2"/>
          <w:kern w:val="32"/>
          <w:sz w:val="28"/>
          <w:cs/>
        </w:rPr>
        <w:t>ณฑที่กําหนด 80/80 เทากับ 8</w:t>
      </w:r>
      <w:r w:rsidR="0007009C" w:rsidRPr="00435ABE">
        <w:rPr>
          <w:rFonts w:ascii="TH SarabunPSK" w:eastAsia="Calibri" w:hAnsi="TH SarabunPSK" w:cs="TH SarabunPSK"/>
          <w:spacing w:val="-2"/>
          <w:kern w:val="32"/>
          <w:sz w:val="28"/>
        </w:rPr>
        <w:t>4.65</w:t>
      </w:r>
      <w:r w:rsidR="0007009C" w:rsidRPr="00435ABE">
        <w:rPr>
          <w:rFonts w:ascii="TH SarabunPSK" w:eastAsia="Calibri" w:hAnsi="TH SarabunPSK" w:cs="TH SarabunPSK"/>
          <w:spacing w:val="-2"/>
          <w:kern w:val="32"/>
          <w:sz w:val="28"/>
          <w:cs/>
        </w:rPr>
        <w:t>/8</w:t>
      </w:r>
      <w:r w:rsidR="0007009C" w:rsidRPr="00435ABE">
        <w:rPr>
          <w:rFonts w:ascii="TH SarabunPSK" w:eastAsia="Calibri" w:hAnsi="TH SarabunPSK" w:cs="TH SarabunPSK"/>
          <w:spacing w:val="-2"/>
          <w:kern w:val="32"/>
          <w:sz w:val="28"/>
        </w:rPr>
        <w:t>3.78</w:t>
      </w:r>
      <w:r w:rsidRPr="00435ABE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="002255C1" w:rsidRPr="00435ABE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และ</w:t>
      </w:r>
      <w:r w:rsidR="002255C1" w:rsidRPr="00435ABE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ธรรมนูญ </w:t>
      </w:r>
      <w:r w:rsidR="002255C1" w:rsidRPr="00264F9C">
        <w:rPr>
          <w:rFonts w:ascii="TH SarabunPSK" w:eastAsia="Calibri" w:hAnsi="TH SarabunPSK" w:cs="TH SarabunPSK"/>
          <w:spacing w:val="2"/>
          <w:kern w:val="32"/>
          <w:sz w:val="28"/>
          <w:cs/>
        </w:rPr>
        <w:t>นวมบางขวัญ</w:t>
      </w:r>
      <w:r w:rsidR="002255C1" w:rsidRPr="00264F9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(2560)</w:t>
      </w:r>
      <w:r w:rsidR="007E1C75" w:rsidRPr="00264F9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ที่</w:t>
      </w:r>
      <w:r w:rsidR="00632DB3" w:rsidRPr="00264F9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ได้</w:t>
      </w:r>
      <w:r w:rsidR="007E1C75" w:rsidRPr="00264F9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ศึกษา</w:t>
      </w:r>
      <w:r w:rsidR="007E1C75" w:rsidRPr="00264F9C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การสร้างและหาประสิทธิภาพของเอกสารประกอบการเรียนการสอนวิชา</w:t>
      </w:r>
      <w:r w:rsidR="00DF2E40" w:rsidRPr="00264F9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7E1C75" w:rsidRPr="00DF2E40">
        <w:rPr>
          <w:rFonts w:ascii="TH SarabunPSK" w:eastAsia="Calibri" w:hAnsi="TH SarabunPSK" w:cs="TH SarabunPSK"/>
          <w:spacing w:val="4"/>
          <w:kern w:val="32"/>
          <w:sz w:val="28"/>
          <w:cs/>
        </w:rPr>
        <w:t>เครื่องวัดไฟฟ้า</w:t>
      </w:r>
      <w:r w:rsidR="007E1C75" w:rsidRPr="00DF2E40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7E1C75" w:rsidRPr="0007009C">
        <w:rPr>
          <w:rFonts w:ascii="TH SarabunPSK" w:eastAsia="Calibri" w:hAnsi="TH SarabunPSK" w:cs="TH SarabunPSK"/>
          <w:spacing w:val="-2"/>
          <w:kern w:val="32"/>
          <w:sz w:val="28"/>
          <w:cs/>
        </w:rPr>
        <w:t>รหัสวิชา 2104-2104 หลักสูตรประกาศนียบัตรวิชาชีพ พุทธศักราช 2545 (ปรับปรุง พ.ศ. 2546)</w:t>
      </w:r>
      <w:r w:rsidR="007E1C75" w:rsidRPr="0007009C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พบว่า </w:t>
      </w:r>
      <w:r w:rsidR="007E1C75" w:rsidRPr="0007009C">
        <w:rPr>
          <w:rFonts w:ascii="TH SarabunPSK" w:eastAsia="Calibri" w:hAnsi="TH SarabunPSK" w:cs="TH SarabunPSK"/>
          <w:spacing w:val="-2"/>
          <w:kern w:val="32"/>
          <w:sz w:val="28"/>
          <w:cs/>
        </w:rPr>
        <w:t>มีประสิทธิภาพ</w:t>
      </w:r>
      <w:r w:rsidR="007E1C75" w:rsidRPr="00632DB3">
        <w:rPr>
          <w:rFonts w:ascii="TH SarabunPSK" w:eastAsia="Calibri" w:hAnsi="TH SarabunPSK" w:cs="TH SarabunPSK" w:hint="cs"/>
          <w:kern w:val="32"/>
          <w:sz w:val="28"/>
          <w:cs/>
        </w:rPr>
        <w:t>เป็นไป</w:t>
      </w:r>
      <w:r w:rsidR="0007009C">
        <w:rPr>
          <w:rFonts w:ascii="TH SarabunPSK" w:eastAsia="Calibri" w:hAnsi="TH SarabunPSK" w:cs="TH SarabunPSK"/>
          <w:kern w:val="32"/>
          <w:sz w:val="28"/>
        </w:rPr>
        <w:t xml:space="preserve"> </w:t>
      </w:r>
      <w:r w:rsidR="007E1C75" w:rsidRPr="00632DB3">
        <w:rPr>
          <w:rFonts w:ascii="TH SarabunPSK" w:eastAsia="Calibri" w:hAnsi="TH SarabunPSK" w:cs="TH SarabunPSK" w:hint="cs"/>
          <w:kern w:val="32"/>
          <w:sz w:val="28"/>
          <w:cs/>
        </w:rPr>
        <w:t>ตามเกณฑ์มาตรฐาน</w:t>
      </w:r>
      <w:r w:rsidR="007E1C75" w:rsidRPr="00632DB3">
        <w:rPr>
          <w:rFonts w:ascii="TH SarabunPSK" w:eastAsia="Calibri" w:hAnsi="TH SarabunPSK" w:cs="TH SarabunPSK"/>
          <w:kern w:val="32"/>
          <w:sz w:val="28"/>
          <w:cs/>
        </w:rPr>
        <w:t xml:space="preserve"> 84.95/82.63</w:t>
      </w:r>
      <w:r w:rsidR="007E1C75" w:rsidRPr="00632DB3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</w:p>
    <w:p w14:paraId="3646273F" w14:textId="3E1CB1D7" w:rsidR="00875BE1" w:rsidRDefault="00B1411A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pacing w:val="2"/>
          <w:kern w:val="32"/>
          <w:sz w:val="28"/>
        </w:rPr>
      </w:pPr>
      <w:r w:rsidRPr="00B1411A">
        <w:rPr>
          <w:rFonts w:ascii="TH SarabunPSK" w:eastAsia="Calibri" w:hAnsi="TH SarabunPSK" w:cs="TH SarabunPSK"/>
          <w:spacing w:val="2"/>
          <w:kern w:val="32"/>
          <w:sz w:val="28"/>
          <w:cs/>
        </w:rPr>
        <w:tab/>
        <w:t>2. ผลสัมฤทธิ์ทางการเรียนของนักศึกษาที่เรียนโดยใช้เอกสารประกอบการเรียนการสอน วิชา 3404-2002 วิทยาศาสตร์การประกอบอาหาร หลังเรียนสูงกว่าก่อนเรียน สืบเนื่องจากเอกสารประกอบการเรียนการสอนซึ่งเป็นนวัตกรรมทางการศึกษามีส่วนช่วยในการพัฒนาการเรียนรู้ให้กับนักศึกษาเกิดกระบวนการเรียนรู้ที่ชัดเจนตลอดจนช่วยสนับสนุนให้นักศึกษาสามารถศึกษาค้นคว้าเพิ่มเติมรวมทั้งฝึกทักษะปฏิบัติได้ด้วยตนเองตลอดเวลาและเต็มศักยภาพ ส่งผล</w:t>
      </w:r>
      <w:r w:rsidRPr="00D95935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ให้มีผลสัมฤทธิ์ทางการเรียนดีขึ้น ซึ่งสอดคล้องกับ </w:t>
      </w:r>
      <w:r w:rsidR="00072AC4" w:rsidRPr="00D95935">
        <w:rPr>
          <w:rFonts w:ascii="TH SarabunPSK" w:eastAsia="Calibri" w:hAnsi="TH SarabunPSK" w:cs="TH SarabunPSK"/>
          <w:spacing w:val="2"/>
          <w:kern w:val="32"/>
          <w:sz w:val="28"/>
          <w:cs/>
        </w:rPr>
        <w:t>สันทนา สงครินทร์</w:t>
      </w:r>
      <w:r w:rsidR="00072AC4" w:rsidRPr="00D95935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Pr="00D95935">
        <w:rPr>
          <w:rFonts w:ascii="TH SarabunPSK" w:eastAsia="Calibri" w:hAnsi="TH SarabunPSK" w:cs="TH SarabunPSK"/>
          <w:spacing w:val="2"/>
          <w:kern w:val="32"/>
          <w:sz w:val="28"/>
          <w:cs/>
        </w:rPr>
        <w:t>(2555) ที่</w:t>
      </w:r>
      <w:r w:rsidR="00072AC4" w:rsidRPr="00D95935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ได้</w:t>
      </w:r>
      <w:r w:rsidRPr="00D95935">
        <w:rPr>
          <w:rFonts w:ascii="TH SarabunPSK" w:eastAsia="Calibri" w:hAnsi="TH SarabunPSK" w:cs="TH SarabunPSK"/>
          <w:spacing w:val="2"/>
          <w:kern w:val="32"/>
          <w:sz w:val="28"/>
          <w:cs/>
        </w:rPr>
        <w:t>ศึกษา</w:t>
      </w:r>
      <w:r w:rsidR="00072AC4" w:rsidRPr="00D95935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การสร้างและหาประสิทธิภาพ</w:t>
      </w:r>
      <w:r w:rsid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เอกสารประกอบการสอน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วิชาช่าง</w:t>
      </w:r>
      <w:r w:rsid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ไมโครคอนโทรลเลอร์ (1105-5203)</w:t>
      </w:r>
      <w:r w:rsidR="00072AC4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หลักสูตรวิชาชีพระยะสั้น พุทธศักราช 2548</w:t>
      </w:r>
      <w:r w:rsidR="00072AC4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วิทยาลัยสารพัดช่างอุดรธานี ประเภทวิ</w:t>
      </w:r>
      <w:r w:rsidR="00072AC4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ชา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ช่างอุตสาหกรรม</w:t>
      </w:r>
      <w:r w:rsidR="00072AC4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ส</w:t>
      </w:r>
      <w:r w:rsidR="00072AC4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ำ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นักงานคณะกรรมการการอาชีวศึกษา</w:t>
      </w:r>
      <w:r w:rsidRPr="00B1411A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 พบว่า </w:t>
      </w:r>
      <w:r w:rsidR="00072AC4" w:rsidRPr="00072AC4">
        <w:rPr>
          <w:rFonts w:ascii="TH SarabunPSK" w:eastAsia="Calibri" w:hAnsi="TH SarabunPSK" w:cs="TH SarabunPSK"/>
          <w:spacing w:val="2"/>
          <w:kern w:val="32"/>
          <w:sz w:val="28"/>
          <w:cs/>
        </w:rPr>
        <w:t>ผลสัมฤทธิ์ทางการเรียน</w:t>
      </w:r>
      <w:r w:rsidR="00072AC4" w:rsidRPr="00E0056A">
        <w:rPr>
          <w:rFonts w:ascii="TH SarabunPSK" w:eastAsia="Calibri" w:hAnsi="TH SarabunPSK" w:cs="TH SarabunPSK"/>
          <w:spacing w:val="2"/>
          <w:kern w:val="32"/>
          <w:sz w:val="28"/>
          <w:cs/>
        </w:rPr>
        <w:t>ของนักศึกษาหลังเรียนสูงกว่าก่อนเรียนอย่างมีนัยส</w:t>
      </w:r>
      <w:r w:rsidR="00072AC4" w:rsidRPr="00E0056A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ำ</w:t>
      </w:r>
      <w:r w:rsidR="00072AC4" w:rsidRPr="00E0056A">
        <w:rPr>
          <w:rFonts w:ascii="TH SarabunPSK" w:eastAsia="Calibri" w:hAnsi="TH SarabunPSK" w:cs="TH SarabunPSK"/>
          <w:spacing w:val="2"/>
          <w:kern w:val="32"/>
          <w:sz w:val="28"/>
          <w:cs/>
        </w:rPr>
        <w:t>คัญทางสถิติที่ระดับ .01</w:t>
      </w:r>
      <w:r w:rsidR="00072AC4" w:rsidRPr="00E0056A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เช่นเดียวกับงานวิจัยของ </w:t>
      </w:r>
      <w:r w:rsidRPr="00E0056A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สมใจ เพชรชิต (2558) </w:t>
      </w:r>
      <w:r w:rsidR="00072AC4" w:rsidRPr="00E0056A">
        <w:rPr>
          <w:rFonts w:ascii="TH SarabunPSK" w:eastAsia="Calibri" w:hAnsi="TH SarabunPSK" w:cs="TH SarabunPSK"/>
          <w:spacing w:val="2"/>
          <w:kern w:val="32"/>
          <w:sz w:val="28"/>
          <w:cs/>
        </w:rPr>
        <w:t>ได้</w:t>
      </w:r>
      <w:r w:rsidRPr="00E0056A"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ศึกษาการพัฒนาเอกสารประกอบการเรียน วิชา ง 30267 เรื่อง อาหารไทยเพื่อสุขภาพจากผักสีเขียวในท้องถิ่น </w:t>
      </w:r>
      <w:r w:rsidRPr="00072AC4">
        <w:rPr>
          <w:rFonts w:ascii="TH SarabunPSK" w:eastAsia="Calibri" w:hAnsi="TH SarabunPSK" w:cs="TH SarabunPSK"/>
          <w:spacing w:val="4"/>
          <w:kern w:val="32"/>
          <w:sz w:val="28"/>
          <w:cs/>
        </w:rPr>
        <w:t>ชั้นมัธยมศึกษาปีที่ 4 พบว่า นักเรียนมีผลสัมฤทธิ์ทางการเรียนหลังใช้เอกสารประกอบการเรียนสูงกว่าก่อนใช้เอกสาร</w:t>
      </w:r>
      <w:r w:rsidR="00072AC4" w:rsidRPr="00072AC4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Pr="003B2B51">
        <w:rPr>
          <w:rFonts w:ascii="TH SarabunPSK" w:eastAsia="Calibri" w:hAnsi="TH SarabunPSK" w:cs="TH SarabunPSK"/>
          <w:spacing w:val="4"/>
          <w:kern w:val="32"/>
          <w:sz w:val="28"/>
          <w:cs/>
        </w:rPr>
        <w:t>อย่าง</w:t>
      </w:r>
      <w:r w:rsidRPr="003B2B51">
        <w:rPr>
          <w:rFonts w:ascii="TH SarabunPSK" w:eastAsia="Calibri" w:hAnsi="TH SarabunPSK" w:cs="TH SarabunPSK"/>
          <w:spacing w:val="2"/>
          <w:kern w:val="32"/>
          <w:sz w:val="28"/>
          <w:cs/>
        </w:rPr>
        <w:t>มีนัยสําคัญทางสถิติที่ระดับ .05</w:t>
      </w:r>
      <w:r w:rsidR="007E1C75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072AC4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และ</w:t>
      </w:r>
      <w:r w:rsidR="00DD14D0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B13A04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อนุ</w:t>
      </w:r>
      <w:r w:rsidR="00DD14D0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ชาติ อินสด (2560) ที่ศึกษา</w:t>
      </w:r>
      <w:r w:rsidR="00DD14D0" w:rsidRPr="003B2B51">
        <w:rPr>
          <w:rFonts w:ascii="TH SarabunPSK" w:eastAsia="Calibri" w:hAnsi="TH SarabunPSK" w:cs="TH SarabunPSK"/>
          <w:spacing w:val="2"/>
          <w:kern w:val="32"/>
          <w:sz w:val="28"/>
          <w:cs/>
        </w:rPr>
        <w:t>ผลการใช้เอกสารประกอบการสอนวิชาเขียนแบบ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  <w:cs/>
        </w:rPr>
        <w:t>ด้วยโปรแกรมคอมพิวเตอร์ (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</w:rPr>
        <w:t xml:space="preserve">Computer Aided Drawing) 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  <w:cs/>
        </w:rPr>
        <w:t>รหัสวิชา 3102-2002</w:t>
      </w:r>
      <w:r w:rsidR="00DD14D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พบว่า 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การทดสอบหลังเรียนของนักศึกษาที่เรียนโดยใช้เอกสารประกอบการสอน วิชาเขียนแบบด้วยโปรแกรมคอมพิวเตอร์ (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</w:rPr>
        <w:t xml:space="preserve">Computer Aided Drawing) </w:t>
      </w:r>
      <w:r w:rsidR="00DD14D0">
        <w:rPr>
          <w:rFonts w:ascii="TH SarabunPSK" w:eastAsia="Calibri" w:hAnsi="TH SarabunPSK" w:cs="TH SarabunPSK"/>
          <w:spacing w:val="2"/>
          <w:kern w:val="32"/>
          <w:sz w:val="28"/>
          <w:cs/>
        </w:rPr>
        <w:t>รหัสวิชา 3102-2002 สูงกว่า</w:t>
      </w:r>
      <w:r w:rsidR="00DD14D0" w:rsidRPr="00DD14D0">
        <w:rPr>
          <w:rFonts w:ascii="TH SarabunPSK" w:eastAsia="Calibri" w:hAnsi="TH SarabunPSK" w:cs="TH SarabunPSK"/>
          <w:spacing w:val="2"/>
          <w:kern w:val="32"/>
          <w:sz w:val="28"/>
          <w:cs/>
        </w:rPr>
        <w:t>ก่อนเรียนอย่างมีนัยสำคัญทางสถิติที่ระดับ 0.05 ทุกหน่วย</w:t>
      </w:r>
      <w:r w:rsidR="00DD14D0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</w:p>
    <w:p w14:paraId="6DDF628A" w14:textId="77777777" w:rsidR="00C60AF4" w:rsidRDefault="00C60AF4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pacing w:val="2"/>
          <w:kern w:val="32"/>
          <w:sz w:val="28"/>
        </w:rPr>
      </w:pPr>
    </w:p>
    <w:p w14:paraId="3C5C628B" w14:textId="77777777" w:rsidR="00234F18" w:rsidRDefault="0081150A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lastRenderedPageBreak/>
        <w:tab/>
        <w:t xml:space="preserve">3. </w:t>
      </w:r>
      <w:r w:rsidRPr="0081150A">
        <w:rPr>
          <w:rFonts w:ascii="TH SarabunPSK" w:eastAsia="Calibri" w:hAnsi="TH SarabunPSK" w:cs="TH SarabunPSK"/>
          <w:spacing w:val="2"/>
          <w:kern w:val="32"/>
          <w:sz w:val="28"/>
          <w:cs/>
        </w:rPr>
        <w:t>ผลการหาประสิทธิผลเอกสารประกอบการเรียนการสอน วิชา 3404-2002 วิทยาศาสตร์การประกอบอาหาร</w:t>
      </w:r>
      <w:r>
        <w:rPr>
          <w:rFonts w:ascii="TH SarabunPSK" w:eastAsia="Calibri" w:hAnsi="TH SarabunPSK" w:cs="TH SarabunPSK"/>
          <w:spacing w:val="2"/>
          <w:kern w:val="32"/>
          <w:sz w:val="28"/>
          <w:cs/>
        </w:rPr>
        <w:t xml:space="preserve"> </w:t>
      </w:r>
      <w:r w:rsidRPr="005835EB">
        <w:rPr>
          <w:rFonts w:ascii="TH SarabunPSK" w:eastAsia="Calibri" w:hAnsi="TH SarabunPSK" w:cs="TH SarabunPSK"/>
          <w:spacing w:val="-2"/>
          <w:kern w:val="32"/>
          <w:sz w:val="28"/>
          <w:cs/>
        </w:rPr>
        <w:t>พบว</w:t>
      </w:r>
      <w:r w:rsidRPr="005835E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่</w:t>
      </w:r>
      <w:r w:rsidRPr="005835EB">
        <w:rPr>
          <w:rFonts w:ascii="TH SarabunPSK" w:eastAsia="Calibri" w:hAnsi="TH SarabunPSK" w:cs="TH SarabunPSK"/>
          <w:spacing w:val="-2"/>
          <w:kern w:val="32"/>
          <w:sz w:val="28"/>
          <w:cs/>
        </w:rPr>
        <w:t>า</w:t>
      </w:r>
      <w:r w:rsidRPr="005835E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 </w:t>
      </w:r>
      <w:r w:rsidRPr="005835EB">
        <w:rPr>
          <w:rFonts w:ascii="TH SarabunPSK" w:eastAsia="Calibri" w:hAnsi="TH SarabunPSK" w:cs="TH SarabunPSK"/>
          <w:spacing w:val="-2"/>
          <w:kern w:val="32"/>
          <w:sz w:val="28"/>
          <w:cs/>
        </w:rPr>
        <w:t>ค</w:t>
      </w:r>
      <w:r w:rsidRPr="005835E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>่</w:t>
      </w:r>
      <w:r w:rsidRPr="005835EB">
        <w:rPr>
          <w:rFonts w:ascii="TH SarabunPSK" w:eastAsia="Calibri" w:hAnsi="TH SarabunPSK" w:cs="TH SarabunPSK"/>
          <w:spacing w:val="-2"/>
          <w:kern w:val="32"/>
          <w:sz w:val="28"/>
          <w:cs/>
        </w:rPr>
        <w:t>าดัชนีประสิทธิผลของ</w:t>
      </w:r>
      <w:r w:rsidRPr="005835EB">
        <w:rPr>
          <w:rFonts w:ascii="TH SarabunPSK" w:eastAsia="Calibri" w:hAnsi="TH SarabunPSK" w:cs="TH SarabunPSK" w:hint="cs"/>
          <w:spacing w:val="-2"/>
          <w:kern w:val="32"/>
          <w:sz w:val="28"/>
          <w:cs/>
        </w:rPr>
        <w:t xml:space="preserve">เอกสารประกอบการเรียนการสอน </w:t>
      </w:r>
      <w:r w:rsidRPr="005835EB">
        <w:rPr>
          <w:rFonts w:ascii="TH SarabunPSK" w:eastAsia="Calibri" w:hAnsi="TH SarabunPSK" w:cs="TH SarabunPSK"/>
          <w:spacing w:val="-2"/>
          <w:kern w:val="32"/>
          <w:sz w:val="28"/>
          <w:cs/>
        </w:rPr>
        <w:t>มีค่าเท่ากับ 0.7911 หมายความว่า นักศึกษามีความรู้</w:t>
      </w:r>
      <w:r w:rsidRPr="00234F18">
        <w:rPr>
          <w:rFonts w:ascii="TH SarabunPSK" w:eastAsia="Calibri" w:hAnsi="TH SarabunPSK" w:cs="TH SarabunPSK"/>
          <w:kern w:val="32"/>
          <w:sz w:val="28"/>
          <w:cs/>
        </w:rPr>
        <w:t>เพิ่มขึ้น</w:t>
      </w:r>
      <w:r w:rsidRPr="00234F18">
        <w:rPr>
          <w:rFonts w:ascii="TH SarabunPSK" w:eastAsia="Calibri" w:hAnsi="TH SarabunPSK" w:cs="TH SarabunPSK" w:hint="cs"/>
          <w:kern w:val="32"/>
          <w:sz w:val="28"/>
          <w:cs/>
        </w:rPr>
        <w:t xml:space="preserve"> </w:t>
      </w:r>
      <w:r w:rsidRPr="005835EB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0.7911 หรือคิดเป็น</w:t>
      </w:r>
      <w:r w:rsidRPr="005835EB">
        <w:rPr>
          <w:rFonts w:ascii="TH SarabunPSK" w:eastAsia="Calibri" w:hAnsi="TH SarabunPSK" w:cs="TH SarabunPSK"/>
          <w:spacing w:val="2"/>
          <w:kern w:val="32"/>
          <w:sz w:val="28"/>
          <w:cs/>
        </w:rPr>
        <w:t>ร้อยละ 79.11</w:t>
      </w:r>
      <w:r w:rsidRPr="005835EB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0A1CDF" w:rsidRPr="005835EB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ทั้งนี้อาจเป็นเพราะ</w:t>
      </w:r>
      <w:r w:rsidR="00234F18" w:rsidRPr="005835EB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เอกสารประกอบการเรียนการสอน</w:t>
      </w:r>
      <w:r w:rsidR="00234F18" w:rsidRPr="005835EB">
        <w:rPr>
          <w:rFonts w:ascii="TH SarabunPSK" w:eastAsia="Calibri" w:hAnsi="TH SarabunPSK" w:cs="TH SarabunPSK"/>
          <w:spacing w:val="2"/>
          <w:kern w:val="32"/>
          <w:sz w:val="28"/>
          <w:cs/>
        </w:rPr>
        <w:t>ที่สร</w:t>
      </w:r>
      <w:r w:rsidR="00234F18" w:rsidRPr="005835EB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้</w:t>
      </w:r>
      <w:r w:rsidR="00234F18" w:rsidRPr="005835EB">
        <w:rPr>
          <w:rFonts w:ascii="TH SarabunPSK" w:eastAsia="Calibri" w:hAnsi="TH SarabunPSK" w:cs="TH SarabunPSK"/>
          <w:spacing w:val="2"/>
          <w:kern w:val="32"/>
          <w:sz w:val="28"/>
          <w:cs/>
        </w:rPr>
        <w:t>างขึ้น</w:t>
      </w:r>
      <w:r w:rsidR="00F218B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มีขั้นตอนกระบวนการ</w:t>
      </w:r>
      <w:r w:rsidR="00F218B3" w:rsidRPr="0099028E">
        <w:rPr>
          <w:rFonts w:ascii="TH SarabunPSK" w:eastAsia="Calibri" w:hAnsi="TH SarabunPSK" w:cs="TH SarabunPSK" w:hint="cs"/>
          <w:kern w:val="32"/>
          <w:sz w:val="28"/>
          <w:cs/>
        </w:rPr>
        <w:t xml:space="preserve">สร้างที่เป็นระบบตามหลักการสร้างเอกสารประกอบการเรียนการสอน </w:t>
      </w:r>
      <w:r w:rsidR="0099028E">
        <w:rPr>
          <w:rFonts w:ascii="TH SarabunPSK" w:eastAsia="Calibri" w:hAnsi="TH SarabunPSK" w:cs="TH SarabunPSK" w:hint="cs"/>
          <w:kern w:val="32"/>
          <w:sz w:val="28"/>
          <w:cs/>
        </w:rPr>
        <w:t xml:space="preserve">โดยการศึกษาสภาพปัญหาในการจัดการเรียนการสอน </w:t>
      </w:r>
      <w:r w:rsidR="0099028E" w:rsidRPr="0099028E">
        <w:rPr>
          <w:rFonts w:ascii="TH SarabunPSK" w:eastAsia="Calibri" w:hAnsi="TH SarabunPSK" w:cs="TH SarabunPSK" w:hint="cs"/>
          <w:kern w:val="32"/>
          <w:sz w:val="28"/>
          <w:cs/>
        </w:rPr>
        <w:t xml:space="preserve"> วิเคราะห์เนื้อหาสาระและผลการ</w:t>
      </w:r>
      <w:r w:rsidR="0099028E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เรียนรู้ที่คาดหวัง ศึกษารูปแบบการเขียนเอกสารประกอบการเรียนการสอน </w:t>
      </w:r>
      <w:r w:rsidR="00351C33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ตลอดจน</w:t>
      </w:r>
      <w:r w:rsidR="0099028E" w:rsidRPr="00E32E5C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ค้นคว้าและรวบรวมข้อมูลเพื่อนำมากำหนดเป็นเนื้อหา</w:t>
      </w:r>
      <w:r w:rsidR="00351C33" w:rsidRPr="00E32E5C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ให้สอดคล้องกับจุดประสงค์ที่กำหนดไว้ในแต่ละหน่วยการเรียนรู้ </w:t>
      </w:r>
      <w:r w:rsidR="00E32E5C" w:rsidRPr="00E32E5C">
        <w:rPr>
          <w:rFonts w:ascii="TH SarabunPSK" w:eastAsia="Calibri" w:hAnsi="TH SarabunPSK" w:cs="TH SarabunPSK"/>
          <w:spacing w:val="4"/>
          <w:kern w:val="32"/>
          <w:sz w:val="28"/>
        </w:rPr>
        <w:t xml:space="preserve"> </w:t>
      </w:r>
      <w:r w:rsidR="00351C33" w:rsidRPr="009342D9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ในขณะเดียวกันมีภาพประกอบที่สวยงาม</w:t>
      </w:r>
      <w:r w:rsidR="0080658D" w:rsidRPr="009342D9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>ซึ่งมีส่วนสำคัญในการส่งเสริมความสนใจการเรียนให้แก่ผู้เรียน</w:t>
      </w:r>
      <w:r w:rsidR="00351C33" w:rsidRPr="009342D9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9342D9" w:rsidRPr="009342D9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ส่งผลให้ผู้เรียน </w:t>
      </w:r>
      <w:r w:rsidR="009342D9">
        <w:rPr>
          <w:rFonts w:ascii="TH SarabunPSK" w:eastAsia="Calibri" w:hAnsi="TH SarabunPSK" w:cs="TH SarabunPSK" w:hint="cs"/>
          <w:spacing w:val="4"/>
          <w:kern w:val="32"/>
          <w:sz w:val="28"/>
          <w:cs/>
        </w:rPr>
        <w:t xml:space="preserve"> </w:t>
      </w:r>
      <w:r w:rsidR="009342D9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มีความก้าวหน้าทางการเรียนเพิ่มขึ้น</w:t>
      </w:r>
      <w:r w:rsidR="00951B54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  <w:r w:rsidR="009342D9" w:rsidRPr="003B2B51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ซึ่งสอดคล้องกับ</w:t>
      </w:r>
      <w:r w:rsidR="009342D9" w:rsidRPr="003B2B51">
        <w:rPr>
          <w:rFonts w:ascii="TH SarabunPSK" w:eastAsia="Calibri" w:hAnsi="TH SarabunPSK" w:cs="TH SarabunPSK" w:hint="cs"/>
          <w:spacing w:val="2"/>
          <w:sz w:val="28"/>
          <w:cs/>
        </w:rPr>
        <w:t xml:space="preserve"> วิภัสรา ศรนารายณ์ (2555) ที่ได้ศึกษา</w:t>
      </w:r>
      <w:r w:rsidR="009342D9" w:rsidRPr="003B2B51">
        <w:rPr>
          <w:rFonts w:ascii="TH SarabunPSK" w:eastAsia="Calibri" w:hAnsi="TH SarabunPSK" w:cs="TH SarabunPSK"/>
          <w:spacing w:val="2"/>
          <w:sz w:val="28"/>
          <w:cs/>
        </w:rPr>
        <w:t>การพัฒนาเอกสารประกอบ</w:t>
      </w:r>
      <w:r w:rsidR="009342D9" w:rsidRPr="003B2B51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="009342D9" w:rsidRPr="00514112">
        <w:rPr>
          <w:rFonts w:ascii="TH SarabunPSK" w:eastAsia="Calibri" w:hAnsi="TH SarabunPSK" w:cs="TH SarabunPSK"/>
          <w:spacing w:val="4"/>
          <w:sz w:val="28"/>
          <w:cs/>
        </w:rPr>
        <w:t>การเรียน กลุ่มสาระการเรียนรู้การงานอาชีพและเทคโนโลยี</w:t>
      </w:r>
      <w:r w:rsidR="009342D9" w:rsidRPr="00514112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="009342D9" w:rsidRPr="00514112">
        <w:rPr>
          <w:rFonts w:ascii="TH SarabunPSK" w:eastAsia="Calibri" w:hAnsi="TH SarabunPSK" w:cs="TH SarabunPSK"/>
          <w:spacing w:val="4"/>
          <w:sz w:val="28"/>
          <w:cs/>
        </w:rPr>
        <w:t>ชั้นประถมศึกษาปีที่ 5</w:t>
      </w:r>
      <w:r w:rsidR="009342D9" w:rsidRPr="00514112">
        <w:rPr>
          <w:rFonts w:ascii="TH SarabunPSK" w:eastAsia="Calibri" w:hAnsi="TH SarabunPSK" w:cs="TH SarabunPSK" w:hint="cs"/>
          <w:spacing w:val="4"/>
          <w:sz w:val="28"/>
          <w:cs/>
        </w:rPr>
        <w:t xml:space="preserve"> โรงเรียนบ้านตลาดควาย </w:t>
      </w:r>
      <w:r w:rsidR="00514112" w:rsidRPr="00514112">
        <w:rPr>
          <w:rFonts w:ascii="TH SarabunPSK" w:eastAsia="Calibri" w:hAnsi="TH SarabunPSK" w:cs="TH SarabunPSK" w:hint="cs"/>
          <w:spacing w:val="4"/>
          <w:sz w:val="28"/>
          <w:cs/>
        </w:rPr>
        <w:t>สำนักงาน เขต</w:t>
      </w:r>
      <w:r w:rsidR="00514112">
        <w:rPr>
          <w:rFonts w:ascii="TH SarabunPSK" w:eastAsia="Calibri" w:hAnsi="TH SarabunPSK" w:cs="TH SarabunPSK" w:hint="cs"/>
          <w:sz w:val="28"/>
          <w:cs/>
        </w:rPr>
        <w:t xml:space="preserve">พื้นที่การศึกษาประถมศึกษาบุรีรัมย์ เขต 1 พบว่า </w:t>
      </w:r>
      <w:r w:rsidR="00514112">
        <w:rPr>
          <w:rFonts w:ascii="TH SarabunPSK" w:eastAsia="Calibri" w:hAnsi="TH SarabunPSK" w:cs="TH SarabunPSK"/>
          <w:sz w:val="28"/>
          <w:cs/>
        </w:rPr>
        <w:t>ค่าด</w:t>
      </w:r>
      <w:r w:rsidR="00514112">
        <w:rPr>
          <w:rFonts w:ascii="TH SarabunPSK" w:eastAsia="Calibri" w:hAnsi="TH SarabunPSK" w:cs="TH SarabunPSK" w:hint="cs"/>
          <w:sz w:val="28"/>
          <w:cs/>
        </w:rPr>
        <w:t>ั</w:t>
      </w:r>
      <w:r w:rsidR="00514112">
        <w:rPr>
          <w:rFonts w:ascii="TH SarabunPSK" w:eastAsia="Calibri" w:hAnsi="TH SarabunPSK" w:cs="TH SarabunPSK"/>
          <w:sz w:val="28"/>
          <w:cs/>
        </w:rPr>
        <w:t>ชนีประสิทธิผลของน</w:t>
      </w:r>
      <w:r w:rsidR="00514112">
        <w:rPr>
          <w:rFonts w:ascii="TH SarabunPSK" w:eastAsia="Calibri" w:hAnsi="TH SarabunPSK" w:cs="TH SarabunPSK" w:hint="cs"/>
          <w:sz w:val="28"/>
          <w:cs/>
        </w:rPr>
        <w:t>ั</w:t>
      </w:r>
      <w:r w:rsidR="00514112">
        <w:rPr>
          <w:rFonts w:ascii="TH SarabunPSK" w:eastAsia="Calibri" w:hAnsi="TH SarabunPSK" w:cs="TH SarabunPSK"/>
          <w:sz w:val="28"/>
          <w:cs/>
        </w:rPr>
        <w:t>ก</w:t>
      </w:r>
      <w:r w:rsidR="00514112" w:rsidRPr="00514112">
        <w:rPr>
          <w:rFonts w:ascii="TH SarabunPSK" w:eastAsia="Calibri" w:hAnsi="TH SarabunPSK" w:cs="TH SarabunPSK"/>
          <w:sz w:val="28"/>
          <w:cs/>
        </w:rPr>
        <w:t>เรียน</w:t>
      </w:r>
      <w:r w:rsidR="00514112">
        <w:rPr>
          <w:rFonts w:ascii="TH SarabunPSK" w:eastAsia="Calibri" w:hAnsi="TH SarabunPSK" w:cs="TH SarabunPSK"/>
          <w:sz w:val="28"/>
          <w:cs/>
        </w:rPr>
        <w:t>ช</w:t>
      </w:r>
      <w:r w:rsidR="00514112">
        <w:rPr>
          <w:rFonts w:ascii="TH SarabunPSK" w:eastAsia="Calibri" w:hAnsi="TH SarabunPSK" w:cs="TH SarabunPSK" w:hint="cs"/>
          <w:sz w:val="28"/>
          <w:cs/>
        </w:rPr>
        <w:t>ั้</w:t>
      </w:r>
      <w:r w:rsidR="00514112">
        <w:rPr>
          <w:rFonts w:ascii="TH SarabunPSK" w:eastAsia="Calibri" w:hAnsi="TH SarabunPSK" w:cs="TH SarabunPSK"/>
          <w:sz w:val="28"/>
          <w:cs/>
        </w:rPr>
        <w:t>น</w:t>
      </w:r>
      <w:r w:rsidR="00514112" w:rsidRPr="00514112">
        <w:rPr>
          <w:rFonts w:ascii="TH SarabunPSK" w:eastAsia="Calibri" w:hAnsi="TH SarabunPSK" w:cs="TH SarabunPSK"/>
          <w:sz w:val="28"/>
          <w:cs/>
        </w:rPr>
        <w:t>ประถมศึกษาปีที่</w:t>
      </w:r>
      <w:r w:rsidR="0051411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514112">
        <w:rPr>
          <w:rFonts w:ascii="TH SarabunPSK" w:eastAsia="Calibri" w:hAnsi="TH SarabunPSK" w:cs="TH SarabunPSK"/>
          <w:sz w:val="28"/>
          <w:cs/>
        </w:rPr>
        <w:t>5 ที่เรียนโดยใช้เอกสารประกอบการเรีย</w:t>
      </w:r>
      <w:r w:rsidR="00514112">
        <w:rPr>
          <w:rFonts w:ascii="TH SarabunPSK" w:eastAsia="Calibri" w:hAnsi="TH SarabunPSK" w:cs="TH SarabunPSK" w:hint="cs"/>
          <w:sz w:val="28"/>
          <w:cs/>
        </w:rPr>
        <w:t xml:space="preserve">น </w:t>
      </w:r>
      <w:r w:rsidR="00514112" w:rsidRPr="00514112">
        <w:rPr>
          <w:rFonts w:ascii="TH SarabunPSK" w:eastAsia="Calibri" w:hAnsi="TH SarabunPSK" w:cs="TH SarabunPSK"/>
          <w:sz w:val="28"/>
          <w:cs/>
        </w:rPr>
        <w:t>กลุ่มสาระการเรียนรู้การงานอาชีพและเทคโนโลยี</w:t>
      </w:r>
      <w:r w:rsidR="0051411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514112">
        <w:rPr>
          <w:rFonts w:ascii="TH SarabunPSK" w:eastAsia="Calibri" w:hAnsi="TH SarabunPSK" w:cs="TH SarabunPSK"/>
          <w:sz w:val="28"/>
          <w:cs/>
        </w:rPr>
        <w:t>มีค่าเท่าก</w:t>
      </w:r>
      <w:r w:rsidR="00514112">
        <w:rPr>
          <w:rFonts w:ascii="TH SarabunPSK" w:eastAsia="Calibri" w:hAnsi="TH SarabunPSK" w:cs="TH SarabunPSK" w:hint="cs"/>
          <w:sz w:val="28"/>
          <w:cs/>
        </w:rPr>
        <w:t>ั</w:t>
      </w:r>
      <w:r w:rsidR="00514112">
        <w:rPr>
          <w:rFonts w:ascii="TH SarabunPSK" w:eastAsia="Calibri" w:hAnsi="TH SarabunPSK" w:cs="TH SarabunPSK"/>
          <w:sz w:val="28"/>
          <w:cs/>
        </w:rPr>
        <w:t>บ 0.7410 แสดงว</w:t>
      </w:r>
      <w:r w:rsidR="00514112">
        <w:rPr>
          <w:rFonts w:ascii="TH SarabunPSK" w:eastAsia="Calibri" w:hAnsi="TH SarabunPSK" w:cs="TH SarabunPSK" w:hint="cs"/>
          <w:sz w:val="28"/>
          <w:cs/>
        </w:rPr>
        <w:t>่</w:t>
      </w:r>
      <w:r w:rsidR="00514112">
        <w:rPr>
          <w:rFonts w:ascii="TH SarabunPSK" w:eastAsia="Calibri" w:hAnsi="TH SarabunPSK" w:cs="TH SarabunPSK"/>
          <w:sz w:val="28"/>
          <w:cs/>
        </w:rPr>
        <w:t>า</w:t>
      </w:r>
      <w:r w:rsidR="0051411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514112">
        <w:rPr>
          <w:rFonts w:ascii="TH SarabunPSK" w:eastAsia="Calibri" w:hAnsi="TH SarabunPSK" w:cs="TH SarabunPSK"/>
          <w:sz w:val="28"/>
          <w:cs/>
        </w:rPr>
        <w:t>นักเรียนมีความ</w:t>
      </w:r>
      <w:r w:rsidR="00033DE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514112" w:rsidRPr="0028298A">
        <w:rPr>
          <w:rFonts w:ascii="TH SarabunPSK" w:eastAsia="Calibri" w:hAnsi="TH SarabunPSK" w:cs="TH SarabunPSK"/>
          <w:sz w:val="28"/>
          <w:cs/>
        </w:rPr>
        <w:t>ก</w:t>
      </w:r>
      <w:r w:rsidR="00514112" w:rsidRPr="0028298A">
        <w:rPr>
          <w:rFonts w:ascii="TH SarabunPSK" w:eastAsia="Calibri" w:hAnsi="TH SarabunPSK" w:cs="TH SarabunPSK" w:hint="cs"/>
          <w:sz w:val="28"/>
          <w:cs/>
        </w:rPr>
        <w:t>้</w:t>
      </w:r>
      <w:r w:rsidR="00514112" w:rsidRPr="0028298A">
        <w:rPr>
          <w:rFonts w:ascii="TH SarabunPSK" w:eastAsia="Calibri" w:hAnsi="TH SarabunPSK" w:cs="TH SarabunPSK"/>
          <w:sz w:val="28"/>
          <w:cs/>
        </w:rPr>
        <w:t>าวหน</w:t>
      </w:r>
      <w:r w:rsidR="00514112" w:rsidRPr="0028298A">
        <w:rPr>
          <w:rFonts w:ascii="TH SarabunPSK" w:eastAsia="Calibri" w:hAnsi="TH SarabunPSK" w:cs="TH SarabunPSK" w:hint="cs"/>
          <w:sz w:val="28"/>
          <w:cs/>
        </w:rPr>
        <w:t>้</w:t>
      </w:r>
      <w:r w:rsidR="00514112" w:rsidRPr="0028298A">
        <w:rPr>
          <w:rFonts w:ascii="TH SarabunPSK" w:eastAsia="Calibri" w:hAnsi="TH SarabunPSK" w:cs="TH SarabunPSK"/>
          <w:sz w:val="28"/>
          <w:cs/>
        </w:rPr>
        <w:t>าในการเรียน ร้อยละ 74.10</w:t>
      </w:r>
      <w:r w:rsidR="00B95CAA" w:rsidRPr="0028298A">
        <w:rPr>
          <w:rFonts w:ascii="TH SarabunPSK" w:eastAsia="Calibri" w:hAnsi="TH SarabunPSK" w:cs="TH SarabunPSK" w:hint="cs"/>
          <w:sz w:val="28"/>
          <w:cs/>
        </w:rPr>
        <w:t xml:space="preserve"> เช่นเดียวกับ</w:t>
      </w:r>
      <w:r w:rsidR="00514112" w:rsidRPr="0028298A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90EE1" w:rsidRPr="0028298A">
        <w:rPr>
          <w:rFonts w:ascii="TH SarabunPSK" w:eastAsia="Calibri" w:hAnsi="TH SarabunPSK" w:cs="TH SarabunPSK"/>
          <w:sz w:val="28"/>
          <w:cs/>
        </w:rPr>
        <w:t>ศิริเชษฐ์ วงศ์กุลวิจิตร</w:t>
      </w:r>
      <w:r w:rsidR="00090EE1" w:rsidRPr="0028298A">
        <w:rPr>
          <w:rFonts w:ascii="TH SarabunPSK" w:eastAsia="Calibri" w:hAnsi="TH SarabunPSK" w:cs="TH SarabunPSK" w:hint="cs"/>
          <w:sz w:val="28"/>
          <w:cs/>
        </w:rPr>
        <w:t xml:space="preserve"> (2556) ที่ได้ศึกษาการพัฒนา</w:t>
      </w:r>
      <w:r w:rsidR="00090EE1" w:rsidRPr="0028298A">
        <w:rPr>
          <w:rFonts w:ascii="TH SarabunPSK" w:eastAsia="Calibri" w:hAnsi="TH SarabunPSK" w:cs="TH SarabunPSK"/>
          <w:sz w:val="28"/>
          <w:cs/>
        </w:rPr>
        <w:t>บทเรียนคอมพิวเตอร์</w:t>
      </w:r>
      <w:r w:rsidR="00090EE1" w:rsidRPr="00090EE1">
        <w:rPr>
          <w:rFonts w:ascii="TH SarabunPSK" w:eastAsia="Calibri" w:hAnsi="TH SarabunPSK" w:cs="TH SarabunPSK"/>
          <w:spacing w:val="2"/>
          <w:sz w:val="28"/>
          <w:cs/>
        </w:rPr>
        <w:t>ช่วยสอน เรื่องการชดเชยปรับตั้งขนาดเครื่องมือตัดในเอ็นซีโปรแกรมของเครื่องกลึงซีเอ็นซ</w:t>
      </w:r>
      <w:r w:rsidR="00090EE1" w:rsidRPr="00090EE1">
        <w:rPr>
          <w:rFonts w:ascii="TH SarabunPSK" w:eastAsia="Calibri" w:hAnsi="TH SarabunPSK" w:cs="TH SarabunPSK" w:hint="cs"/>
          <w:spacing w:val="2"/>
          <w:sz w:val="28"/>
          <w:cs/>
        </w:rPr>
        <w:t xml:space="preserve">ี พบว่า </w:t>
      </w:r>
      <w:r w:rsidR="00090EE1">
        <w:rPr>
          <w:rFonts w:ascii="TH SarabunPSK" w:eastAsia="Calibri" w:hAnsi="TH SarabunPSK" w:cs="TH SarabunPSK" w:hint="cs"/>
          <w:sz w:val="28"/>
          <w:cs/>
        </w:rPr>
        <w:t>ค่าดัชนีประสิทธิผลของนักศึกษาที่เรียนด้วย</w:t>
      </w:r>
      <w:r w:rsidR="00090EE1" w:rsidRPr="00090EE1">
        <w:rPr>
          <w:rFonts w:ascii="TH SarabunPSK" w:eastAsia="Calibri" w:hAnsi="TH SarabunPSK" w:cs="TH SarabunPSK"/>
          <w:spacing w:val="2"/>
          <w:sz w:val="28"/>
          <w:cs/>
        </w:rPr>
        <w:t>บทเรียนคอมพิวเตอร์ช่วย</w:t>
      </w:r>
      <w:r w:rsidR="00090EE1" w:rsidRPr="00090EE1">
        <w:rPr>
          <w:rFonts w:ascii="TH SarabunPSK" w:eastAsia="Calibri" w:hAnsi="TH SarabunPSK" w:cs="TH SarabunPSK"/>
          <w:sz w:val="28"/>
          <w:cs/>
        </w:rPr>
        <w:t>สอน</w:t>
      </w:r>
      <w:r w:rsidR="00090EE1">
        <w:rPr>
          <w:rFonts w:ascii="TH SarabunPSK" w:eastAsia="Calibri" w:hAnsi="TH SarabunPSK" w:cs="TH SarabunPSK" w:hint="cs"/>
          <w:sz w:val="28"/>
          <w:cs/>
        </w:rPr>
        <w:t xml:space="preserve"> มีค่าเท่ากับ 0.804 ซึ่งแสดงว่า นักศึกษามีคะแนนเพิ่มขึ้นร้อยละ 80.40 </w:t>
      </w:r>
      <w:r w:rsidR="00090EE1" w:rsidRPr="00B9645F">
        <w:rPr>
          <w:rFonts w:ascii="TH SarabunPSK" w:eastAsia="Calibri" w:hAnsi="TH SarabunPSK" w:cs="TH SarabunPSK" w:hint="cs"/>
          <w:sz w:val="28"/>
          <w:cs/>
        </w:rPr>
        <w:t xml:space="preserve">และ </w:t>
      </w:r>
      <w:r w:rsidR="00490A2E" w:rsidRPr="00B9645F">
        <w:rPr>
          <w:rFonts w:ascii="TH SarabunPSK" w:eastAsia="Calibri" w:hAnsi="TH SarabunPSK" w:cs="TH SarabunPSK" w:hint="cs"/>
          <w:sz w:val="28"/>
          <w:cs/>
        </w:rPr>
        <w:t xml:space="preserve">สุลายมาน บากา (2558) </w:t>
      </w:r>
      <w:r w:rsidR="00033DE7" w:rsidRPr="00B9645F">
        <w:rPr>
          <w:rFonts w:ascii="TH SarabunPSK" w:eastAsia="Calibri" w:hAnsi="TH SarabunPSK" w:cs="TH SarabunPSK" w:hint="cs"/>
          <w:sz w:val="28"/>
          <w:cs/>
        </w:rPr>
        <w:t>ที่ศึกษาการสร้างบทเรียนโปรแกรมวิชาคณิตศาสตร์ เรื่องการวิเคราะห์ข้อมูลเบื้องต้น สำหรับ</w:t>
      </w:r>
      <w:r w:rsidR="00033DE7">
        <w:rPr>
          <w:rFonts w:ascii="TH SarabunPSK" w:eastAsia="Calibri" w:hAnsi="TH SarabunPSK" w:cs="TH SarabunPSK" w:hint="cs"/>
          <w:sz w:val="28"/>
          <w:cs/>
        </w:rPr>
        <w:t xml:space="preserve">นักเรียนชั้นมัธยมศึกษาปีที่ 6 พบว่า ค่าดัชนีประสิทธิผลของบทเรียนโปรแกรมวิชาคณิตศาสตร์ มีค่าเท่ากับ 0.6485 แสดงว่า หลังจากใช้บทเรียนโปรแกรมแล้วผู้เรียนมีคะแนนเพิ่มขึ้นร้อยละ 64.85 </w:t>
      </w:r>
    </w:p>
    <w:p w14:paraId="3F3D535A" w14:textId="77777777" w:rsidR="002A4D8B" w:rsidRDefault="002A4D8B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  <w:t xml:space="preserve">4. </w:t>
      </w:r>
      <w:r w:rsidRPr="002A4D8B">
        <w:rPr>
          <w:rFonts w:ascii="TH SarabunPSK" w:eastAsia="Calibri" w:hAnsi="TH SarabunPSK" w:cs="TH SarabunPSK"/>
          <w:sz w:val="28"/>
          <w:cs/>
        </w:rPr>
        <w:t>นักศึกษามีความคิดเห็นต่อเอกสารประกอบการเรียนก</w:t>
      </w:r>
      <w:r>
        <w:rPr>
          <w:rFonts w:ascii="TH SarabunPSK" w:eastAsia="Calibri" w:hAnsi="TH SarabunPSK" w:cs="TH SarabunPSK"/>
          <w:sz w:val="28"/>
          <w:cs/>
        </w:rPr>
        <w:t>ารสอนวิชา 3404-2002 วิทยาศาสตร์</w:t>
      </w:r>
      <w:r w:rsidRPr="002A4D8B">
        <w:rPr>
          <w:rFonts w:ascii="TH SarabunPSK" w:eastAsia="Calibri" w:hAnsi="TH SarabunPSK" w:cs="TH SarabunPSK"/>
          <w:sz w:val="28"/>
          <w:cs/>
        </w:rPr>
        <w:t>การประกอบอาหาร โดยภาพรวมอยู่ในระดับมาก ที่เป็นเช่นนี้เพราะเอกสารประกอบการ</w:t>
      </w:r>
      <w:r>
        <w:rPr>
          <w:rFonts w:ascii="TH SarabunPSK" w:eastAsia="Calibri" w:hAnsi="TH SarabunPSK" w:cs="TH SarabunPSK"/>
          <w:sz w:val="28"/>
          <w:cs/>
        </w:rPr>
        <w:t>เรียนการสอน</w:t>
      </w:r>
      <w:r w:rsidRPr="002A4D8B">
        <w:rPr>
          <w:rFonts w:ascii="TH SarabunPSK" w:eastAsia="Calibri" w:hAnsi="TH SarabunPSK" w:cs="TH SarabunPSK"/>
          <w:sz w:val="28"/>
          <w:cs/>
        </w:rPr>
        <w:t>ที่จัดทำขึ้นมีความน่าสนใจ มีเนื้อหาสอดคล้องกับจุดประสงค์</w:t>
      </w:r>
      <w:r>
        <w:rPr>
          <w:rFonts w:ascii="TH SarabunPSK" w:eastAsia="Calibri" w:hAnsi="TH SarabunPSK" w:cs="TH SarabunPSK"/>
          <w:sz w:val="28"/>
          <w:cs/>
        </w:rPr>
        <w:t>การเรียนรู้ กอปรกับในแต่ละหน่วยการเรียนรู้</w:t>
      </w:r>
      <w:r w:rsidRPr="002A4D8B">
        <w:rPr>
          <w:rFonts w:ascii="TH SarabunPSK" w:eastAsia="Calibri" w:hAnsi="TH SarabunPSK" w:cs="TH SarabunPSK"/>
          <w:sz w:val="28"/>
          <w:cs/>
        </w:rPr>
        <w:t>ได้อธิบายเนื้อหาพร้อมภาพประกอบไว้อย่างละเอียดและชัดเจน ช่</w:t>
      </w:r>
      <w:r>
        <w:rPr>
          <w:rFonts w:ascii="TH SarabunPSK" w:eastAsia="Calibri" w:hAnsi="TH SarabunPSK" w:cs="TH SarabunPSK"/>
          <w:sz w:val="28"/>
          <w:cs/>
        </w:rPr>
        <w:t>วยให้นักศึกษาสามารถทำความเข้าใจ</w:t>
      </w:r>
      <w:r w:rsidRPr="002A4D8B">
        <w:rPr>
          <w:rFonts w:ascii="TH SarabunPSK" w:eastAsia="Calibri" w:hAnsi="TH SarabunPSK" w:cs="TH SarabunPSK"/>
          <w:sz w:val="28"/>
          <w:cs/>
        </w:rPr>
        <w:t xml:space="preserve">ได้ง่ายตลอดจนเรียนรู้และฝึกทักษะปฏิบัติได้อย่างรวดเร็วและถูกต้อง </w:t>
      </w:r>
      <w:r w:rsidRPr="00B9645F">
        <w:rPr>
          <w:rFonts w:ascii="TH SarabunPSK" w:eastAsia="Calibri" w:hAnsi="TH SarabunPSK" w:cs="TH SarabunPSK"/>
          <w:sz w:val="28"/>
          <w:cs/>
        </w:rPr>
        <w:t>ดังเช่นที่ ทวี เทศมาศ (2557) ที่ศึกษาผลสัมฤทธิ์การใช้เอกสารประกอบการสอน วิชานวัตกรรมและเทคโนโลยีสารสนเทศ</w:t>
      </w:r>
      <w:r w:rsidRPr="00B9645F"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Pr="002A4D8B">
        <w:rPr>
          <w:rFonts w:ascii="TH SarabunPSK" w:eastAsia="Calibri" w:hAnsi="TH SarabunPSK" w:cs="TH SarabunPSK"/>
          <w:sz w:val="28"/>
          <w:cs/>
        </w:rPr>
        <w:t xml:space="preserve">ทางการศึกษา สำหรับนิสิตชั้นปีที่ 3 มหาวิทยาลัยมหาจุฬาลงกรณราชวิทยาลัย วิทยาเขตอุบลราชธานี พบว่า นิสิตที่เรียนด้วยเอกสารประกอบการสอน วิชานวัตกรรมและเทคโนโลยีสารสนเทศทางการศึกษา โดยรวมมีความพึงพอใจอยู่ในระดับมาก  </w:t>
      </w:r>
      <w:r w:rsidRPr="00264F9C">
        <w:rPr>
          <w:rFonts w:ascii="TH SarabunPSK" w:eastAsia="Calibri" w:hAnsi="TH SarabunPSK" w:cs="TH SarabunPSK"/>
          <w:spacing w:val="4"/>
          <w:sz w:val="28"/>
          <w:cs/>
        </w:rPr>
        <w:t xml:space="preserve">และเมื่อพิจารณาเป็นรายข้อพบว่า มีความพึงพอใจอยู่ในระดับมากถึงมากที่สุด </w:t>
      </w:r>
      <w:r w:rsidRPr="00264F9C">
        <w:rPr>
          <w:rFonts w:ascii="TH SarabunPSK" w:eastAsia="Calibri" w:hAnsi="TH SarabunPSK" w:cs="TH SarabunPSK" w:hint="cs"/>
          <w:spacing w:val="4"/>
          <w:sz w:val="28"/>
          <w:cs/>
        </w:rPr>
        <w:t>ซึ่งสอดคล้องกับ</w:t>
      </w:r>
      <w:r w:rsidR="0028590A" w:rsidRPr="00264F9C">
        <w:rPr>
          <w:rFonts w:ascii="TH SarabunPSK" w:eastAsia="Calibri" w:hAnsi="TH SarabunPSK" w:cs="TH SarabunPSK" w:hint="cs"/>
          <w:spacing w:val="4"/>
          <w:sz w:val="28"/>
          <w:cs/>
        </w:rPr>
        <w:t>งานวิจัยของ</w:t>
      </w:r>
      <w:r w:rsidRPr="00264F9C">
        <w:rPr>
          <w:rFonts w:ascii="TH SarabunPSK" w:eastAsia="Calibri" w:hAnsi="TH SarabunPSK" w:cs="TH SarabunPSK" w:hint="cs"/>
          <w:spacing w:val="4"/>
          <w:sz w:val="28"/>
          <w:cs/>
        </w:rPr>
        <w:t xml:space="preserve"> ธรรมนูญ </w:t>
      </w:r>
      <w:r w:rsidRPr="00264F9C">
        <w:rPr>
          <w:rFonts w:ascii="TH SarabunPSK" w:eastAsia="Calibri" w:hAnsi="TH SarabunPSK" w:cs="TH SarabunPSK" w:hint="cs"/>
          <w:spacing w:val="-2"/>
          <w:sz w:val="28"/>
          <w:cs/>
        </w:rPr>
        <w:t>นวมบางขวัญ (</w:t>
      </w:r>
      <w:r w:rsidR="0028590A" w:rsidRPr="00264F9C">
        <w:rPr>
          <w:rFonts w:ascii="TH SarabunPSK" w:eastAsia="Calibri" w:hAnsi="TH SarabunPSK" w:cs="TH SarabunPSK" w:hint="cs"/>
          <w:spacing w:val="-2"/>
          <w:sz w:val="28"/>
          <w:cs/>
        </w:rPr>
        <w:t>2560) ที่ศึกษา</w:t>
      </w:r>
      <w:r w:rsidR="0028590A" w:rsidRPr="00264F9C">
        <w:rPr>
          <w:rFonts w:ascii="TH SarabunPSK" w:eastAsia="Calibri" w:hAnsi="TH SarabunPSK" w:cs="TH SarabunPSK"/>
          <w:spacing w:val="-2"/>
          <w:sz w:val="28"/>
          <w:cs/>
        </w:rPr>
        <w:t>การสร้างและหาประสิทธิภาพของเอกสารประกอบการเรียนการสอน</w:t>
      </w:r>
      <w:r w:rsidR="0028590A" w:rsidRPr="00264F9C">
        <w:rPr>
          <w:rFonts w:ascii="TH SarabunPSK" w:eastAsia="Calibri" w:hAnsi="TH SarabunPSK" w:cs="TH SarabunPSK" w:hint="cs"/>
          <w:spacing w:val="-2"/>
          <w:sz w:val="28"/>
          <w:cs/>
        </w:rPr>
        <w:t xml:space="preserve"> </w:t>
      </w:r>
      <w:r w:rsidR="0028590A" w:rsidRPr="00264F9C">
        <w:rPr>
          <w:rFonts w:ascii="TH SarabunPSK" w:eastAsia="Calibri" w:hAnsi="TH SarabunPSK" w:cs="TH SarabunPSK"/>
          <w:spacing w:val="-2"/>
          <w:sz w:val="28"/>
          <w:cs/>
        </w:rPr>
        <w:t>วิชาเครื่องวัดไฟฟ้า</w:t>
      </w:r>
      <w:r w:rsidR="0028590A" w:rsidRPr="00264F9C">
        <w:rPr>
          <w:rFonts w:ascii="TH SarabunPSK" w:eastAsia="Calibri" w:hAnsi="TH SarabunPSK" w:cs="TH SarabunPSK" w:hint="cs"/>
          <w:spacing w:val="-2"/>
          <w:sz w:val="28"/>
          <w:cs/>
        </w:rPr>
        <w:t xml:space="preserve"> </w:t>
      </w:r>
      <w:r w:rsidR="0028590A" w:rsidRPr="00264F9C">
        <w:rPr>
          <w:rFonts w:ascii="TH SarabunPSK" w:eastAsia="Calibri" w:hAnsi="TH SarabunPSK" w:cs="TH SarabunPSK"/>
          <w:spacing w:val="-2"/>
          <w:sz w:val="28"/>
          <w:cs/>
        </w:rPr>
        <w:t>รหัส</w:t>
      </w:r>
      <w:r w:rsidR="0028590A" w:rsidRPr="00264F9C">
        <w:rPr>
          <w:rFonts w:ascii="TH SarabunPSK" w:eastAsia="Calibri" w:hAnsi="TH SarabunPSK" w:cs="TH SarabunPSK"/>
          <w:spacing w:val="-4"/>
          <w:sz w:val="28"/>
          <w:cs/>
        </w:rPr>
        <w:t xml:space="preserve">วิชา </w:t>
      </w:r>
      <w:r w:rsidR="0028590A" w:rsidRPr="0028590A">
        <w:rPr>
          <w:rFonts w:ascii="TH SarabunPSK" w:eastAsia="Calibri" w:hAnsi="TH SarabunPSK" w:cs="TH SarabunPSK"/>
          <w:sz w:val="28"/>
          <w:cs/>
        </w:rPr>
        <w:t>2104-2104 หลักสูตรประกาศนียบัตรวิชาชีพ พุทธศักราช 2545 (ปรับปรุง พ.ศ. 2546)</w:t>
      </w:r>
      <w:r w:rsidR="0028590A" w:rsidRPr="0028590A">
        <w:rPr>
          <w:rFonts w:ascii="TH SarabunPSK" w:eastAsia="Calibri" w:hAnsi="TH SarabunPSK" w:cs="TH SarabunPSK" w:hint="cs"/>
          <w:sz w:val="28"/>
          <w:cs/>
        </w:rPr>
        <w:t xml:space="preserve"> พบว่า นักเรียนมีความพึงพอใจต่อ </w:t>
      </w:r>
      <w:r w:rsidR="0028590A" w:rsidRPr="00B9645F">
        <w:rPr>
          <w:rFonts w:ascii="TH SarabunPSK" w:eastAsia="Calibri" w:hAnsi="TH SarabunPSK" w:cs="TH SarabunPSK" w:hint="cs"/>
          <w:sz w:val="28"/>
          <w:cs/>
        </w:rPr>
        <w:t xml:space="preserve">การเรียนด้วยเอกสารประกอบการเรียนการสอน โดยรวมอยู่ในระดับมาก </w:t>
      </w:r>
      <w:r w:rsidRPr="00B9645F">
        <w:rPr>
          <w:rFonts w:ascii="TH SarabunPSK" w:eastAsia="Calibri" w:hAnsi="TH SarabunPSK" w:cs="TH SarabunPSK"/>
          <w:sz w:val="28"/>
          <w:cs/>
        </w:rPr>
        <w:t>และ วัชระ มั่นถาวรวงศ์ (2560) ที่</w:t>
      </w:r>
      <w:r w:rsidR="0028590A" w:rsidRPr="00B9645F">
        <w:rPr>
          <w:rFonts w:ascii="TH SarabunPSK" w:eastAsia="Calibri" w:hAnsi="TH SarabunPSK" w:cs="TH SarabunPSK" w:hint="cs"/>
          <w:sz w:val="28"/>
          <w:cs/>
        </w:rPr>
        <w:t>ได้</w:t>
      </w:r>
      <w:r w:rsidRPr="00B9645F">
        <w:rPr>
          <w:rFonts w:ascii="TH SarabunPSK" w:eastAsia="Calibri" w:hAnsi="TH SarabunPSK" w:cs="TH SarabunPSK"/>
          <w:sz w:val="28"/>
          <w:cs/>
        </w:rPr>
        <w:t>ศึกษารายงาน</w:t>
      </w:r>
      <w:r w:rsidRPr="0028590A">
        <w:rPr>
          <w:rFonts w:ascii="TH SarabunPSK" w:eastAsia="Calibri" w:hAnsi="TH SarabunPSK" w:cs="TH SarabunPSK"/>
          <w:spacing w:val="-2"/>
          <w:sz w:val="28"/>
          <w:cs/>
        </w:rPr>
        <w:t>การใช้เอกสารประกอบการสอน วิชาวงจรไฟฟ้ากระแสตรง รหัสวิชา 2105-2002 หลักสูตรประกาศนียบัตรวิชาชีพ</w:t>
      </w:r>
      <w:r w:rsidRPr="002A4D8B">
        <w:rPr>
          <w:rFonts w:ascii="TH SarabunPSK" w:eastAsia="Calibri" w:hAnsi="TH SarabunPSK" w:cs="TH SarabunPSK"/>
          <w:sz w:val="28"/>
          <w:cs/>
        </w:rPr>
        <w:t xml:space="preserve"> พุทธศ</w:t>
      </w:r>
      <w:r>
        <w:rPr>
          <w:rFonts w:ascii="TH SarabunPSK" w:eastAsia="Calibri" w:hAnsi="TH SarabunPSK" w:cs="TH SarabunPSK"/>
          <w:sz w:val="28"/>
          <w:cs/>
        </w:rPr>
        <w:t>ักราช 2556 พบว่า นักเรียนมีความ</w:t>
      </w:r>
      <w:r w:rsidRPr="002A4D8B">
        <w:rPr>
          <w:rFonts w:ascii="TH SarabunPSK" w:eastAsia="Calibri" w:hAnsi="TH SarabunPSK" w:cs="TH SarabunPSK"/>
          <w:sz w:val="28"/>
          <w:cs/>
        </w:rPr>
        <w:t>พึงพอใจต่อการเรียนโดยใช้เอกสารประกอบการสอน โดยรวมอยู่ในระดับมาก</w:t>
      </w:r>
    </w:p>
    <w:p w14:paraId="2EB369E8" w14:textId="77777777" w:rsid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</w:p>
    <w:p w14:paraId="33F2A453" w14:textId="77777777" w:rsid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>ข้อเสนอแนะ</w:t>
      </w:r>
    </w:p>
    <w:p w14:paraId="7E96E315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 w:rsidRPr="00D7732C">
        <w:rPr>
          <w:rFonts w:ascii="TH SarabunPSK" w:eastAsia="Calibri" w:hAnsi="TH SarabunPSK" w:cs="TH SarabunPSK"/>
          <w:sz w:val="28"/>
          <w:cs/>
        </w:rPr>
        <w:t>จากผลการศึกษาการใช้เอกสารประกอบการเรียนการสอน วิชา 3404-2002 วิทยาศาสตร์การประกอบอาหาร ผู้วิจัยมีข้อเสนอแนะดังต่อไปนี้</w:t>
      </w:r>
    </w:p>
    <w:p w14:paraId="7D92A226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D7732C">
        <w:rPr>
          <w:rFonts w:ascii="TH SarabunPSK" w:eastAsia="Calibri" w:hAnsi="TH SarabunPSK" w:cs="TH SarabunPSK"/>
          <w:sz w:val="28"/>
          <w:cs/>
        </w:rPr>
        <w:tab/>
        <w:t>ข้อเสนอแนะทั่วไป</w:t>
      </w:r>
    </w:p>
    <w:p w14:paraId="7D638004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Pr="00D7732C">
        <w:rPr>
          <w:rFonts w:ascii="TH SarabunPSK" w:eastAsia="Calibri" w:hAnsi="TH SarabunPSK" w:cs="TH SarabunPSK"/>
          <w:sz w:val="28"/>
          <w:cs/>
        </w:rPr>
        <w:t>1. เอกสารประกอบการเรียนการสอนที่จัดทำขึ้นแม้จ</w:t>
      </w:r>
      <w:r>
        <w:rPr>
          <w:rFonts w:ascii="TH SarabunPSK" w:eastAsia="Calibri" w:hAnsi="TH SarabunPSK" w:cs="TH SarabunPSK"/>
          <w:sz w:val="28"/>
          <w:cs/>
        </w:rPr>
        <w:t>ะผ่านเกณฑ์ประสิทธิภาพที่ตั้งไว้</w:t>
      </w:r>
      <w:r w:rsidRPr="00D7732C">
        <w:rPr>
          <w:rFonts w:ascii="TH SarabunPSK" w:eastAsia="Calibri" w:hAnsi="TH SarabunPSK" w:cs="TH SarabunPSK"/>
          <w:sz w:val="28"/>
          <w:cs/>
        </w:rPr>
        <w:t>แต่ควรต้องมีการปรับปรุงพัฒนาอย่างต่อเนื่องต่อไป ทั้งนี้สืบเนื่องจากการเปลี่ยนแปลงอย่างรวดเร็วของวิทยาการทางด้านเทคโนโลยี</w:t>
      </w:r>
    </w:p>
    <w:p w14:paraId="6D330F2A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FB73EC">
        <w:rPr>
          <w:rFonts w:ascii="TH SarabunPSK" w:eastAsia="Calibri" w:hAnsi="TH SarabunPSK" w:cs="TH SarabunPSK"/>
          <w:spacing w:val="-4"/>
          <w:sz w:val="28"/>
          <w:cs/>
        </w:rPr>
        <w:tab/>
        <w:t>2. การจัดการเรียนการสอนสำหรับนักศึกษาที่มีความแตกต่างกันด้านพื้นความรู้และที่ยึดผู้เรียนเป็นสำคัญ</w:t>
      </w:r>
      <w:r w:rsidRPr="00D7732C">
        <w:rPr>
          <w:rFonts w:ascii="TH SarabunPSK" w:eastAsia="Calibri" w:hAnsi="TH SarabunPSK" w:cs="TH SarabunPSK"/>
          <w:sz w:val="28"/>
          <w:cs/>
        </w:rPr>
        <w:t xml:space="preserve"> โดยเฉพาะการเรียนรู้ที่ต้องเน้นทักษะปฏิบัติการจัดทำเอกสารประกอบการเรียนการสอนควรคิดหารูปแบบที่มีความน่าสนใจและมีความ</w:t>
      </w:r>
      <w:r w:rsidR="00FB73EC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732C">
        <w:rPr>
          <w:rFonts w:ascii="TH SarabunPSK" w:eastAsia="Calibri" w:hAnsi="TH SarabunPSK" w:cs="TH SarabunPSK"/>
          <w:sz w:val="28"/>
          <w:cs/>
        </w:rPr>
        <w:t>สัมพันธ์กับบริบทของนักศึกษา ทั้งนี้เพื่อให้สามารถเข้าใจและปฏิบัติได้ด้วยตนเองอย่างมีประสิทธิภาพ</w:t>
      </w:r>
    </w:p>
    <w:p w14:paraId="5AD9A5E2" w14:textId="38946052" w:rsid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Pr="00D7732C">
        <w:rPr>
          <w:rFonts w:ascii="TH SarabunPSK" w:eastAsia="Calibri" w:hAnsi="TH SarabunPSK" w:cs="TH SarabunPSK"/>
          <w:sz w:val="28"/>
          <w:cs/>
        </w:rPr>
        <w:t>3. ควรศึกษาผลการพัฒนาภายหลังจากการเรียนโ</w:t>
      </w:r>
      <w:r w:rsidR="00807E25">
        <w:rPr>
          <w:rFonts w:ascii="TH SarabunPSK" w:eastAsia="Calibri" w:hAnsi="TH SarabunPSK" w:cs="TH SarabunPSK"/>
          <w:sz w:val="28"/>
          <w:cs/>
        </w:rPr>
        <w:t>ดยใช้เอกสารประกอบการเรียนการสอน</w:t>
      </w:r>
      <w:r w:rsidRPr="00D7732C">
        <w:rPr>
          <w:rFonts w:ascii="TH SarabunPSK" w:eastAsia="Calibri" w:hAnsi="TH SarabunPSK" w:cs="TH SarabunPSK"/>
          <w:sz w:val="28"/>
          <w:cs/>
        </w:rPr>
        <w:t>เกี่ยวกับความสามารถ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807E2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7732C">
        <w:rPr>
          <w:rFonts w:ascii="TH SarabunPSK" w:eastAsia="Calibri" w:hAnsi="TH SarabunPSK" w:cs="TH SarabunPSK"/>
          <w:sz w:val="28"/>
          <w:cs/>
        </w:rPr>
        <w:t>ในการเรียนรู้และทักษะปฏิบัติงานของนักศึกษาว่ามีมากหรือน้อยเพียงใด ทั้งนี้เพื่อต้องการทราบแนวโ</w:t>
      </w:r>
      <w:r>
        <w:rPr>
          <w:rFonts w:ascii="TH SarabunPSK" w:eastAsia="Calibri" w:hAnsi="TH SarabunPSK" w:cs="TH SarabunPSK"/>
          <w:sz w:val="28"/>
          <w:cs/>
        </w:rPr>
        <w:t>น้มการเพิ่มขึ้นหรือลดลงของทักษะ</w:t>
      </w:r>
      <w:r w:rsidRPr="00D7732C">
        <w:rPr>
          <w:rFonts w:ascii="TH SarabunPSK" w:eastAsia="Calibri" w:hAnsi="TH SarabunPSK" w:cs="TH SarabunPSK"/>
          <w:sz w:val="28"/>
          <w:cs/>
        </w:rPr>
        <w:t>ความรู้ความสามารถในการเรียนรู้และการฝึกปฏิบัติ</w:t>
      </w:r>
    </w:p>
    <w:p w14:paraId="6ABDB108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D7732C">
        <w:rPr>
          <w:rFonts w:ascii="TH SarabunPSK" w:eastAsia="Calibri" w:hAnsi="TH SarabunPSK" w:cs="TH SarabunPSK"/>
          <w:sz w:val="28"/>
          <w:cs/>
        </w:rPr>
        <w:lastRenderedPageBreak/>
        <w:tab/>
        <w:t>ข้อเสนอแนะสำหรับการวิจัยในครั้งต่อไป</w:t>
      </w:r>
    </w:p>
    <w:p w14:paraId="0A3D6942" w14:textId="77777777" w:rsidR="00D7732C" w:rsidRPr="00435ABE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pacing w:val="4"/>
          <w:sz w:val="28"/>
        </w:rPr>
      </w:pPr>
      <w:r w:rsidRPr="00D7732C">
        <w:rPr>
          <w:rFonts w:ascii="TH SarabunPSK" w:eastAsia="Calibri" w:hAnsi="TH SarabunPSK" w:cs="TH SarabunPSK"/>
          <w:sz w:val="28"/>
          <w:cs/>
        </w:rPr>
        <w:tab/>
        <w:t>1. ควรมีการศึกษาเปรียบเทียบระหว่างการเรียนก</w:t>
      </w:r>
      <w:r>
        <w:rPr>
          <w:rFonts w:ascii="TH SarabunPSK" w:eastAsia="Calibri" w:hAnsi="TH SarabunPSK" w:cs="TH SarabunPSK"/>
          <w:sz w:val="28"/>
          <w:cs/>
        </w:rPr>
        <w:t>ารสอนโดยใช้เอกสารประกอบการเรียน</w:t>
      </w:r>
      <w:r w:rsidRPr="00D7732C">
        <w:rPr>
          <w:rFonts w:ascii="TH SarabunPSK" w:eastAsia="Calibri" w:hAnsi="TH SarabunPSK" w:cs="TH SarabunPSK"/>
          <w:sz w:val="28"/>
          <w:cs/>
        </w:rPr>
        <w:t>การสอนกับวิธีการสอน</w:t>
      </w:r>
      <w:r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Pr="00D7732C">
        <w:rPr>
          <w:rFonts w:ascii="TH SarabunPSK" w:eastAsia="Calibri" w:hAnsi="TH SarabunPSK" w:cs="TH SarabunPSK"/>
          <w:sz w:val="28"/>
          <w:cs/>
        </w:rPr>
        <w:t xml:space="preserve">ในรูปแบบต่าง ๆ </w:t>
      </w:r>
      <w:r w:rsidR="00FB73EC">
        <w:rPr>
          <w:rFonts w:ascii="TH SarabunPSK" w:eastAsia="Calibri" w:hAnsi="TH SarabunPSK" w:cs="TH SarabunPSK" w:hint="cs"/>
          <w:sz w:val="28"/>
          <w:cs/>
        </w:rPr>
        <w:t xml:space="preserve">อาทิ </w:t>
      </w:r>
      <w:r w:rsidR="005F71FD">
        <w:rPr>
          <w:rFonts w:ascii="TH SarabunPSK" w:eastAsia="Calibri" w:hAnsi="TH SarabunPSK" w:cs="TH SarabunPSK" w:hint="cs"/>
          <w:sz w:val="28"/>
          <w:cs/>
        </w:rPr>
        <w:t>วิธีการสอนแบบบรรยาย</w:t>
      </w:r>
      <w:r w:rsidR="00435ABE">
        <w:rPr>
          <w:rFonts w:ascii="TH SarabunPSK" w:eastAsia="Calibri" w:hAnsi="TH SarabunPSK" w:cs="TH SarabunPSK" w:hint="cs"/>
          <w:sz w:val="28"/>
          <w:cs/>
        </w:rPr>
        <w:t xml:space="preserve"> วิธีการสอนแบบกลุ่มสัมพันธ์ </w:t>
      </w:r>
      <w:r w:rsidRPr="00D7732C">
        <w:rPr>
          <w:rFonts w:ascii="TH SarabunPSK" w:eastAsia="Calibri" w:hAnsi="TH SarabunPSK" w:cs="TH SarabunPSK"/>
          <w:sz w:val="28"/>
          <w:cs/>
        </w:rPr>
        <w:t>ซึ่งจะส่งผลดีต่อผู้สอนใน</w:t>
      </w:r>
      <w:r>
        <w:rPr>
          <w:rFonts w:ascii="TH SarabunPSK" w:eastAsia="Calibri" w:hAnsi="TH SarabunPSK" w:cs="TH SarabunPSK"/>
          <w:sz w:val="28"/>
          <w:cs/>
        </w:rPr>
        <w:t>ด้านการคิดค้นหาวิธี</w:t>
      </w:r>
      <w:r w:rsidR="005F71FD"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การผลิตสื่อ</w:t>
      </w:r>
      <w:r w:rsidRPr="00D7732C">
        <w:rPr>
          <w:rFonts w:ascii="TH SarabunPSK" w:eastAsia="Calibri" w:hAnsi="TH SarabunPSK" w:cs="TH SarabunPSK"/>
          <w:sz w:val="28"/>
          <w:cs/>
        </w:rPr>
        <w:t>ที่เหมาะสมต่อการพัฒนากิจกรรมการเรียนรู้ อันจะ</w:t>
      </w:r>
      <w:r w:rsidRPr="00D7732C">
        <w:rPr>
          <w:rFonts w:ascii="TH SarabunPSK" w:eastAsia="Calibri" w:hAnsi="TH SarabunPSK" w:cs="TH SarabunPSK"/>
          <w:spacing w:val="2"/>
          <w:sz w:val="28"/>
          <w:cs/>
        </w:rPr>
        <w:t>ทำให้เกิดการบูรณาการวิธีการสอนรูปแบบใหม่ให้มีความ</w:t>
      </w:r>
      <w:r w:rsidRPr="00435ABE">
        <w:rPr>
          <w:rFonts w:ascii="TH SarabunPSK" w:eastAsia="Calibri" w:hAnsi="TH SarabunPSK" w:cs="TH SarabunPSK"/>
          <w:spacing w:val="4"/>
          <w:sz w:val="28"/>
          <w:cs/>
        </w:rPr>
        <w:t>สอดคล้องกับเนื้อหาวิชาและผลการเรียนรู้ที่คาดหวัง ทั้งนี้เพราะ</w:t>
      </w:r>
      <w:r w:rsidRPr="00435ABE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435ABE">
        <w:rPr>
          <w:rFonts w:ascii="TH SarabunPSK" w:eastAsia="Calibri" w:hAnsi="TH SarabunPSK" w:cs="TH SarabunPSK"/>
          <w:spacing w:val="4"/>
          <w:sz w:val="28"/>
          <w:cs/>
        </w:rPr>
        <w:t>แต่ละเนื้อหาไม่สามารถที่จะสอนโดยใช้วิธีการสอน</w:t>
      </w:r>
      <w:r w:rsidR="00435ABE" w:rsidRPr="00435ABE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="00435ABE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435ABE">
        <w:rPr>
          <w:rFonts w:ascii="TH SarabunPSK" w:eastAsia="Calibri" w:hAnsi="TH SarabunPSK" w:cs="TH SarabunPSK"/>
          <w:spacing w:val="4"/>
          <w:sz w:val="28"/>
          <w:cs/>
        </w:rPr>
        <w:t>เพียงอย่างเดียว หากแต่ผู้สอนจะต้องรู้จักประยุกต์ใช้ให้เหมาะสมกับสภาพการณ์และผู้เรียนเป็นสำคัญ</w:t>
      </w:r>
    </w:p>
    <w:p w14:paraId="70FBCB49" w14:textId="77777777" w:rsidR="00D7732C" w:rsidRPr="00D7732C" w:rsidRDefault="00D7732C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 w:rsidRPr="00E54F1D">
        <w:rPr>
          <w:rFonts w:ascii="TH SarabunPSK" w:eastAsia="Calibri" w:hAnsi="TH SarabunPSK" w:cs="TH SarabunPSK"/>
          <w:spacing w:val="2"/>
          <w:sz w:val="28"/>
          <w:cs/>
        </w:rPr>
        <w:tab/>
        <w:t xml:space="preserve">2. ควรนำเอกสารประกอบการเรียนการสอนไปใช้ร่วมกับเทคนิคการสอนแบบอื่น ๆ เช่น กิจกรรมกลุ่มสัมพันธ์ </w:t>
      </w:r>
      <w:r w:rsidR="00E54F1D" w:rsidRPr="00E54F1D">
        <w:rPr>
          <w:rFonts w:ascii="TH SarabunPSK" w:eastAsia="Calibri" w:hAnsi="TH SarabunPSK" w:cs="TH SarabunPSK" w:hint="cs"/>
          <w:spacing w:val="2"/>
          <w:sz w:val="28"/>
          <w:cs/>
        </w:rPr>
        <w:t xml:space="preserve"> </w:t>
      </w:r>
      <w:r w:rsidRPr="00E54F1D">
        <w:rPr>
          <w:rFonts w:ascii="TH SarabunPSK" w:eastAsia="Calibri" w:hAnsi="TH SarabunPSK" w:cs="TH SarabunPSK"/>
          <w:spacing w:val="2"/>
          <w:sz w:val="28"/>
          <w:cs/>
        </w:rPr>
        <w:t>การ</w:t>
      </w:r>
      <w:r w:rsidRPr="00D7732C">
        <w:rPr>
          <w:rFonts w:ascii="TH SarabunPSK" w:eastAsia="Calibri" w:hAnsi="TH SarabunPSK" w:cs="TH SarabunPSK"/>
          <w:sz w:val="28"/>
          <w:cs/>
        </w:rPr>
        <w:t>สอนแบบบรรยาย ฯลฯ เพื่อเป็นการสนับสนุนและส่งเสริมให้ผู้เรียนเกิดกระบวนการเรียนรู้ที่ชัดเจนมากขึ้น</w:t>
      </w:r>
    </w:p>
    <w:p w14:paraId="06B2A636" w14:textId="77777777" w:rsidR="00D7732C" w:rsidRDefault="00AB4DAF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  <w:t xml:space="preserve">3. ควรมีการศึกษาเชิงคุณภาพเกี่ยวกับตัวแปรที่มีผลต่อประสิทธิภาพในการเรียนรู้ของผู้เรียนโดยใช้เอกสารประกอบการเรียนการสอน เช่น ความน่าสนใจของเนื้อหา </w:t>
      </w:r>
      <w:r w:rsidRPr="00AB4DAF">
        <w:rPr>
          <w:rFonts w:ascii="TH SarabunPSK" w:eastAsia="Calibri" w:hAnsi="TH SarabunPSK" w:cs="TH SarabunPSK"/>
          <w:sz w:val="28"/>
          <w:cs/>
        </w:rPr>
        <w:t>ความเหมาะสมของเนื้อหากับระดับผู้เรียน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14:paraId="0E9F0E4E" w14:textId="77777777" w:rsidR="008C0095" w:rsidRDefault="008C009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</w:p>
    <w:p w14:paraId="06F49204" w14:textId="77777777" w:rsidR="008C0095" w:rsidRDefault="008C009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>เอกสารอ้างอิง</w:t>
      </w:r>
    </w:p>
    <w:p w14:paraId="6F926876" w14:textId="77777777" w:rsidR="008C0095" w:rsidRDefault="008C0095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8C0095">
        <w:rPr>
          <w:rFonts w:ascii="TH SarabunPSK" w:eastAsia="Calibri" w:hAnsi="TH SarabunPSK" w:cs="TH SarabunPSK" w:hint="cs"/>
          <w:sz w:val="28"/>
          <w:cs/>
        </w:rPr>
        <w:t xml:space="preserve">กระทรวงศึกษาธิการ. (2542). </w:t>
      </w:r>
      <w:r w:rsidRPr="008C0095">
        <w:rPr>
          <w:rFonts w:ascii="TH SarabunPSK" w:eastAsia="Calibri" w:hAnsi="TH SarabunPSK" w:cs="TH SarabunPSK" w:hint="cs"/>
          <w:b/>
          <w:bCs/>
          <w:sz w:val="28"/>
          <w:cs/>
        </w:rPr>
        <w:t>พระราชบัญญัติการศึกษาแห่งชาติ พ.ศ. 2542 และที่แก้ไขเพิ่มเติม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C0095">
        <w:rPr>
          <w:rFonts w:ascii="TH SarabunPSK" w:eastAsia="Calibri" w:hAnsi="TH SarabunPSK" w:cs="TH SarabunPSK" w:hint="cs"/>
          <w:b/>
          <w:bCs/>
          <w:sz w:val="28"/>
          <w:cs/>
        </w:rPr>
        <w:t>(ฉบับที่ 2) พ.ศ. 2545</w:t>
      </w:r>
      <w:r w:rsidRPr="008C0095">
        <w:rPr>
          <w:rFonts w:ascii="TH SarabunPSK" w:eastAsia="Calibri" w:hAnsi="TH SarabunPSK" w:cs="TH SarabunPSK" w:hint="cs"/>
          <w:sz w:val="28"/>
          <w:cs/>
        </w:rPr>
        <w:t>.</w:t>
      </w:r>
    </w:p>
    <w:p w14:paraId="5EBE5BDE" w14:textId="77777777" w:rsidR="008C0095" w:rsidRDefault="0026301A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กรุงเทพฯ</w:t>
      </w:r>
      <w:r w:rsidR="008C0095" w:rsidRPr="008C0095">
        <w:rPr>
          <w:rFonts w:ascii="TH SarabunPSK" w:eastAsia="Calibri" w:hAnsi="TH SarabunPSK" w:cs="TH SarabunPSK"/>
          <w:sz w:val="28"/>
        </w:rPr>
        <w:t>:</w:t>
      </w:r>
      <w:r w:rsidR="008C0095" w:rsidRPr="008C0095">
        <w:rPr>
          <w:rFonts w:ascii="TH SarabunPSK" w:eastAsia="Calibri" w:hAnsi="TH SarabunPSK" w:cs="TH SarabunPSK" w:hint="cs"/>
          <w:sz w:val="28"/>
          <w:cs/>
        </w:rPr>
        <w:t xml:space="preserve"> โรงพ</w:t>
      </w:r>
      <w:r w:rsidR="008C0095">
        <w:rPr>
          <w:rFonts w:ascii="TH SarabunPSK" w:eastAsia="Calibri" w:hAnsi="TH SarabunPSK" w:cs="TH SarabunPSK" w:hint="cs"/>
          <w:sz w:val="28"/>
          <w:cs/>
        </w:rPr>
        <w:t>ิมพ์คุรุสภาลาดพร้าว.</w:t>
      </w:r>
    </w:p>
    <w:p w14:paraId="47D74E28" w14:textId="77777777" w:rsidR="000629F7" w:rsidRDefault="005E0F1D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5E0F1D">
        <w:rPr>
          <w:rFonts w:ascii="TH SarabunPSK" w:eastAsia="Calibri" w:hAnsi="TH SarabunPSK" w:cs="TH SarabunPSK"/>
          <w:sz w:val="28"/>
          <w:cs/>
        </w:rPr>
        <w:t xml:space="preserve">กิดานันท์ มะลิทอง. (2548). </w:t>
      </w:r>
      <w:r w:rsidRPr="005E0F1D">
        <w:rPr>
          <w:rFonts w:ascii="TH SarabunPSK" w:eastAsia="Calibri" w:hAnsi="TH SarabunPSK" w:cs="TH SarabunPSK"/>
          <w:b/>
          <w:bCs/>
          <w:sz w:val="28"/>
          <w:cs/>
        </w:rPr>
        <w:t>เทคโนโลยีและการสื่อสารเพื่อการศึกษา</w:t>
      </w:r>
      <w:r w:rsidRPr="005E0F1D">
        <w:rPr>
          <w:rFonts w:ascii="TH SarabunPSK" w:eastAsia="Calibri" w:hAnsi="TH SarabunPSK" w:cs="TH SarabunPSK"/>
          <w:sz w:val="28"/>
          <w:cs/>
        </w:rPr>
        <w:t xml:space="preserve">. กรุงเทพฯ </w:t>
      </w:r>
      <w:r w:rsidRPr="005E0F1D">
        <w:rPr>
          <w:rFonts w:ascii="TH SarabunPSK" w:eastAsia="Calibri" w:hAnsi="TH SarabunPSK" w:cs="TH SarabunPSK"/>
          <w:sz w:val="28"/>
        </w:rPr>
        <w:t xml:space="preserve">: </w:t>
      </w:r>
      <w:r w:rsidRPr="005E0F1D">
        <w:rPr>
          <w:rFonts w:ascii="TH SarabunPSK" w:eastAsia="Calibri" w:hAnsi="TH SarabunPSK" w:cs="TH SarabunPSK"/>
          <w:sz w:val="28"/>
          <w:cs/>
        </w:rPr>
        <w:t>โรงพิมพ์จุฬาลงกรณ์มหาวิทยาลัย.</w:t>
      </w:r>
    </w:p>
    <w:p w14:paraId="29DE2DB3" w14:textId="77777777" w:rsidR="00B9645F" w:rsidRDefault="00B9645F" w:rsidP="003F5652">
      <w:pPr>
        <w:spacing w:after="0" w:line="320" w:lineRule="exact"/>
        <w:rPr>
          <w:rFonts w:ascii="TH SarabunPSK" w:eastAsia="Calibri" w:hAnsi="TH SarabunPSK" w:cs="TH SarabunPSK"/>
          <w:b/>
          <w:bCs/>
          <w:sz w:val="28"/>
        </w:rPr>
      </w:pPr>
      <w:r w:rsidRPr="00B9645F">
        <w:rPr>
          <w:rFonts w:ascii="TH SarabunPSK" w:eastAsia="Calibri" w:hAnsi="TH SarabunPSK" w:cs="TH SarabunPSK"/>
          <w:sz w:val="28"/>
          <w:cs/>
        </w:rPr>
        <w:t xml:space="preserve">ทวี เทศมาศ. (2557). </w:t>
      </w:r>
      <w:r w:rsidRPr="00B9645F">
        <w:rPr>
          <w:rFonts w:ascii="TH SarabunPSK" w:eastAsia="Calibri" w:hAnsi="TH SarabunPSK" w:cs="TH SarabunPSK"/>
          <w:b/>
          <w:bCs/>
          <w:sz w:val="28"/>
          <w:cs/>
        </w:rPr>
        <w:t>ศึกษาผลสัมฤทธิ์การใช้เอกสารประกอบการสอน วิชานวัตกรรมและเทคโนโลยีสารสนเทศ</w:t>
      </w:r>
    </w:p>
    <w:p w14:paraId="4B8BE559" w14:textId="77777777" w:rsidR="00B9645F" w:rsidRDefault="00B9645F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B9645F">
        <w:rPr>
          <w:rFonts w:ascii="TH SarabunPSK" w:eastAsia="Calibri" w:hAnsi="TH SarabunPSK" w:cs="TH SarabunPSK"/>
          <w:b/>
          <w:bCs/>
          <w:sz w:val="28"/>
          <w:cs/>
        </w:rPr>
        <w:t>ทา</w:t>
      </w:r>
      <w:r>
        <w:rPr>
          <w:rFonts w:ascii="TH SarabunPSK" w:eastAsia="Calibri" w:hAnsi="TH SarabunPSK" w:cs="TH SarabunPSK"/>
          <w:b/>
          <w:bCs/>
          <w:sz w:val="28"/>
          <w:cs/>
        </w:rPr>
        <w:t xml:space="preserve">งการศึกษา สำหรับนิสิตชั้นปีที่ 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3</w:t>
      </w:r>
      <w:r w:rsidRPr="00B9645F">
        <w:rPr>
          <w:rFonts w:ascii="TH SarabunPSK" w:eastAsia="Calibri" w:hAnsi="TH SarabunPSK" w:cs="TH SarabunPSK"/>
          <w:b/>
          <w:bCs/>
          <w:sz w:val="28"/>
          <w:cs/>
        </w:rPr>
        <w:t xml:space="preserve"> มหาวิทยาลัยมหาจุฬาลงกรณราชวิทยาลัย วิทยาเขตอุบลราชธานี</w:t>
      </w:r>
      <w:r w:rsidRPr="00B9645F">
        <w:rPr>
          <w:rFonts w:ascii="TH SarabunPSK" w:eastAsia="Calibri" w:hAnsi="TH SarabunPSK" w:cs="TH SarabunPSK"/>
          <w:sz w:val="28"/>
          <w:cs/>
        </w:rPr>
        <w:t xml:space="preserve">. </w:t>
      </w:r>
    </w:p>
    <w:p w14:paraId="50EA5F72" w14:textId="77777777" w:rsidR="00B9645F" w:rsidRPr="00B9645F" w:rsidRDefault="00B9645F" w:rsidP="00C60AF4">
      <w:pPr>
        <w:spacing w:after="0" w:line="320" w:lineRule="exact"/>
        <w:ind w:firstLine="720"/>
        <w:rPr>
          <w:rFonts w:ascii="TH SarabunPSK" w:eastAsia="Calibri" w:hAnsi="TH SarabunPSK" w:cs="TH SarabunPSK"/>
          <w:b/>
          <w:bCs/>
          <w:sz w:val="28"/>
        </w:rPr>
      </w:pPr>
      <w:r w:rsidRPr="00B9645F">
        <w:rPr>
          <w:rFonts w:ascii="TH SarabunPSK" w:eastAsia="Calibri" w:hAnsi="TH SarabunPSK" w:cs="TH SarabunPSK"/>
          <w:sz w:val="28"/>
          <w:cs/>
        </w:rPr>
        <w:t>รายงานการวิจัย มหาวิทยาลัยมหาจุฬาลงกรณราชวิทยาลั</w:t>
      </w:r>
      <w:r>
        <w:rPr>
          <w:rFonts w:ascii="TH SarabunPSK" w:eastAsia="Calibri" w:hAnsi="TH SarabunPSK" w:cs="TH SarabunPSK"/>
          <w:sz w:val="28"/>
          <w:cs/>
        </w:rPr>
        <w:t xml:space="preserve">ย วิทยาเขตอุบลราชธานี. </w:t>
      </w:r>
    </w:p>
    <w:p w14:paraId="4A5C89A1" w14:textId="77777777" w:rsidR="00474D0C" w:rsidRDefault="00474D0C" w:rsidP="003F5652">
      <w:pPr>
        <w:spacing w:after="0" w:line="320" w:lineRule="exact"/>
        <w:rPr>
          <w:rFonts w:ascii="TH SarabunPSK" w:eastAsia="Calibri" w:hAnsi="TH SarabunPSK" w:cs="TH SarabunPSK"/>
          <w:spacing w:val="2"/>
          <w:kern w:val="32"/>
          <w:sz w:val="28"/>
        </w:rPr>
      </w:pPr>
      <w:r w:rsidRPr="00474D0C">
        <w:rPr>
          <w:rFonts w:ascii="TH SarabunPSK" w:eastAsia="Calibri" w:hAnsi="TH SarabunPSK" w:cs="TH SarabunPSK"/>
          <w:spacing w:val="2"/>
          <w:kern w:val="32"/>
          <w:sz w:val="28"/>
          <w:cs/>
        </w:rPr>
        <w:t>ธรรมนูญ นวมบางขวัญ</w:t>
      </w:r>
      <w:r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>.</w:t>
      </w:r>
      <w:r w:rsidRPr="00474D0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(2560)</w:t>
      </w:r>
      <w:r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. </w:t>
      </w:r>
      <w:r w:rsidRPr="00474D0C">
        <w:rPr>
          <w:rFonts w:ascii="TH SarabunPSK" w:eastAsia="Calibri" w:hAnsi="TH SarabunPSK" w:cs="TH SarabunPSK"/>
          <w:spacing w:val="2"/>
          <w:kern w:val="32"/>
          <w:sz w:val="28"/>
          <w:cs/>
        </w:rPr>
        <w:t>การสร้างและหาประสิทธิภาพของเอกสารประกอบการเรียนการสอนวิชาเครื่องวัดไฟฟ้า</w:t>
      </w:r>
      <w:r w:rsidRPr="00474D0C"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 </w:t>
      </w:r>
    </w:p>
    <w:p w14:paraId="5B18D0EF" w14:textId="77777777" w:rsidR="00474D0C" w:rsidRDefault="00474D0C" w:rsidP="00C60AF4">
      <w:pPr>
        <w:spacing w:after="0" w:line="320" w:lineRule="exact"/>
        <w:ind w:firstLine="720"/>
        <w:rPr>
          <w:rFonts w:ascii="TH SarabunPSK" w:eastAsia="Calibri" w:hAnsi="TH SarabunPSK" w:cs="TH SarabunPSK"/>
          <w:spacing w:val="2"/>
          <w:kern w:val="32"/>
          <w:sz w:val="28"/>
        </w:rPr>
      </w:pPr>
      <w:r w:rsidRPr="00474D0C">
        <w:rPr>
          <w:rFonts w:ascii="TH SarabunPSK" w:eastAsia="Calibri" w:hAnsi="TH SarabunPSK" w:cs="TH SarabunPSK"/>
          <w:spacing w:val="2"/>
          <w:kern w:val="32"/>
          <w:sz w:val="28"/>
          <w:cs/>
        </w:rPr>
        <w:t>รหัสวิชา 2104-2104 หลักสูตรประกาศนียบัตรวิชาชีพ พุทธศักราช 2545 (ปรับปรุง พ.ศ. 2546)</w:t>
      </w:r>
      <w:r>
        <w:rPr>
          <w:rFonts w:ascii="TH SarabunPSK" w:eastAsia="Calibri" w:hAnsi="TH SarabunPSK" w:cs="TH SarabunPSK" w:hint="cs"/>
          <w:spacing w:val="2"/>
          <w:kern w:val="32"/>
          <w:sz w:val="28"/>
          <w:cs/>
        </w:rPr>
        <w:t xml:space="preserve">. </w:t>
      </w:r>
    </w:p>
    <w:p w14:paraId="62144CCB" w14:textId="77777777" w:rsidR="00474D0C" w:rsidRPr="00474D0C" w:rsidRDefault="00474D0C" w:rsidP="00C60AF4">
      <w:pPr>
        <w:spacing w:after="0" w:line="320" w:lineRule="exact"/>
        <w:ind w:firstLine="720"/>
        <w:rPr>
          <w:rFonts w:ascii="TH SarabunPSK" w:eastAsia="Calibri" w:hAnsi="TH SarabunPSK" w:cs="TH SarabunPSK"/>
          <w:spacing w:val="2"/>
          <w:kern w:val="32"/>
          <w:sz w:val="28"/>
        </w:rPr>
      </w:pPr>
      <w:r w:rsidRPr="00474D0C">
        <w:rPr>
          <w:rFonts w:ascii="TH SarabunPSK" w:eastAsia="Calibri" w:hAnsi="TH SarabunPSK" w:cs="TH SarabunPSK"/>
          <w:b/>
          <w:bCs/>
          <w:sz w:val="28"/>
          <w:cs/>
        </w:rPr>
        <w:t>วารสารมหาวิทยาลัยนราธิวาสราชนครินทร์</w:t>
      </w:r>
      <w:r w:rsidRPr="00474D0C">
        <w:rPr>
          <w:rFonts w:ascii="TH SarabunPSK" w:eastAsia="Calibri" w:hAnsi="TH SarabunPSK" w:cs="TH SarabunPSK"/>
          <w:sz w:val="28"/>
        </w:rPr>
        <w:t xml:space="preserve">, </w:t>
      </w:r>
      <w:r w:rsidRPr="00474D0C">
        <w:rPr>
          <w:rFonts w:ascii="TH SarabunPSK" w:eastAsia="Calibri" w:hAnsi="TH SarabunPSK" w:cs="TH SarabunPSK"/>
          <w:sz w:val="28"/>
          <w:cs/>
        </w:rPr>
        <w:t>9(</w:t>
      </w:r>
      <w:r>
        <w:rPr>
          <w:rFonts w:ascii="TH SarabunPSK" w:eastAsia="Calibri" w:hAnsi="TH SarabunPSK" w:cs="TH SarabunPSK" w:hint="cs"/>
          <w:sz w:val="28"/>
          <w:cs/>
        </w:rPr>
        <w:t>1</w:t>
      </w:r>
      <w:r w:rsidRPr="00474D0C">
        <w:rPr>
          <w:rFonts w:ascii="TH SarabunPSK" w:eastAsia="Calibri" w:hAnsi="TH SarabunPSK" w:cs="TH SarabunPSK"/>
          <w:sz w:val="28"/>
          <w:cs/>
        </w:rPr>
        <w:t>)</w:t>
      </w:r>
      <w:r>
        <w:rPr>
          <w:rFonts w:ascii="TH SarabunPSK" w:eastAsia="Calibri" w:hAnsi="TH SarabunPSK" w:cs="TH SarabunPSK" w:hint="cs"/>
          <w:sz w:val="28"/>
          <w:cs/>
        </w:rPr>
        <w:t xml:space="preserve"> มกราคม-เมษายน</w:t>
      </w:r>
      <w:r w:rsidRPr="00474D0C">
        <w:rPr>
          <w:rFonts w:ascii="TH SarabunPSK" w:eastAsia="Calibri" w:hAnsi="TH SarabunPSK" w:cs="TH SarabunPSK"/>
          <w:sz w:val="28"/>
        </w:rPr>
        <w:t xml:space="preserve">, </w:t>
      </w:r>
      <w:r>
        <w:rPr>
          <w:rFonts w:ascii="TH SarabunPSK" w:eastAsia="Calibri" w:hAnsi="TH SarabunPSK" w:cs="TH SarabunPSK"/>
          <w:sz w:val="28"/>
          <w:cs/>
        </w:rPr>
        <w:t>1</w:t>
      </w:r>
      <w:r>
        <w:rPr>
          <w:rFonts w:ascii="TH SarabunPSK" w:eastAsia="Calibri" w:hAnsi="TH SarabunPSK" w:cs="TH SarabunPSK" w:hint="cs"/>
          <w:sz w:val="28"/>
          <w:cs/>
        </w:rPr>
        <w:t>75</w:t>
      </w:r>
      <w:r>
        <w:rPr>
          <w:rFonts w:ascii="TH SarabunPSK" w:eastAsia="Calibri" w:hAnsi="TH SarabunPSK" w:cs="TH SarabunPSK"/>
          <w:sz w:val="28"/>
          <w:cs/>
        </w:rPr>
        <w:t>-1</w:t>
      </w:r>
      <w:r>
        <w:rPr>
          <w:rFonts w:ascii="TH SarabunPSK" w:eastAsia="Calibri" w:hAnsi="TH SarabunPSK" w:cs="TH SarabunPSK" w:hint="cs"/>
          <w:sz w:val="28"/>
          <w:cs/>
        </w:rPr>
        <w:t>76</w:t>
      </w:r>
      <w:r w:rsidRPr="00474D0C">
        <w:rPr>
          <w:rFonts w:ascii="TH SarabunPSK" w:eastAsia="Calibri" w:hAnsi="TH SarabunPSK" w:cs="TH SarabunPSK"/>
          <w:sz w:val="28"/>
          <w:cs/>
        </w:rPr>
        <w:t>.</w:t>
      </w:r>
    </w:p>
    <w:p w14:paraId="3FD2FE22" w14:textId="77777777" w:rsidR="004A3D2C" w:rsidRDefault="000629F7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0629F7">
        <w:rPr>
          <w:rFonts w:ascii="TH SarabunPSK" w:eastAsia="Calibri" w:hAnsi="TH SarabunPSK" w:cs="TH SarabunPSK"/>
          <w:sz w:val="28"/>
          <w:cs/>
        </w:rPr>
        <w:t xml:space="preserve">เพียงแพน อุปทอง. (2561). </w:t>
      </w:r>
      <w:r w:rsidR="004A3D2C">
        <w:rPr>
          <w:rFonts w:ascii="TH SarabunPSK" w:eastAsia="Calibri" w:hAnsi="TH SarabunPSK" w:cs="TH SarabunPSK"/>
          <w:sz w:val="28"/>
          <w:cs/>
        </w:rPr>
        <w:t>การพัฒนาเอกสารประกอบการสอน</w:t>
      </w:r>
      <w:r w:rsidR="004A3D2C" w:rsidRPr="004A3D2C">
        <w:rPr>
          <w:rFonts w:ascii="TH SarabunPSK" w:eastAsia="Calibri" w:hAnsi="TH SarabunPSK" w:cs="TH SarabunPSK"/>
          <w:sz w:val="28"/>
          <w:cs/>
        </w:rPr>
        <w:t>รายวิชาการตลาดบริการ</w:t>
      </w:r>
      <w:r w:rsidR="004A3D2C">
        <w:rPr>
          <w:rFonts w:ascii="TH SarabunPSK" w:eastAsia="Calibri" w:hAnsi="TH SarabunPSK" w:cs="TH SarabunPSK"/>
          <w:sz w:val="28"/>
          <w:cs/>
        </w:rPr>
        <w:t>ส</w:t>
      </w:r>
      <w:r w:rsidR="00F557B2">
        <w:rPr>
          <w:rFonts w:ascii="TH SarabunPSK" w:eastAsia="Calibri" w:hAnsi="TH SarabunPSK" w:cs="TH SarabunPSK" w:hint="cs"/>
          <w:sz w:val="28"/>
          <w:cs/>
        </w:rPr>
        <w:t>ำ</w:t>
      </w:r>
      <w:r w:rsidR="004A3D2C" w:rsidRPr="004A3D2C">
        <w:rPr>
          <w:rFonts w:ascii="TH SarabunPSK" w:eastAsia="Calibri" w:hAnsi="TH SarabunPSK" w:cs="TH SarabunPSK"/>
          <w:sz w:val="28"/>
          <w:cs/>
        </w:rPr>
        <w:t>หรับนักศึกษา</w:t>
      </w:r>
    </w:p>
    <w:p w14:paraId="1C6C37E5" w14:textId="77777777" w:rsidR="00F557B2" w:rsidRDefault="004A3D2C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4A3D2C">
        <w:rPr>
          <w:rFonts w:ascii="TH SarabunPSK" w:eastAsia="Calibri" w:hAnsi="TH SarabunPSK" w:cs="TH SarabunPSK"/>
          <w:sz w:val="28"/>
          <w:cs/>
        </w:rPr>
        <w:t>ระดับประกาศนียบัตรวิชาชีพชั้นสูง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4A3D2C">
        <w:rPr>
          <w:rFonts w:ascii="TH SarabunPSK" w:eastAsia="Calibri" w:hAnsi="TH SarabunPSK" w:cs="TH SarabunPSK"/>
          <w:sz w:val="28"/>
          <w:cs/>
        </w:rPr>
        <w:t>สาขาวิชาการตลาด</w:t>
      </w:r>
      <w:r w:rsidR="000629F7" w:rsidRPr="000629F7">
        <w:rPr>
          <w:rFonts w:ascii="TH SarabunPSK" w:eastAsia="Calibri" w:hAnsi="TH SarabunPSK" w:cs="TH SarabunPSK"/>
          <w:sz w:val="28"/>
          <w:cs/>
        </w:rPr>
        <w:t>.</w:t>
      </w:r>
      <w:r w:rsidR="00DA0A3C">
        <w:rPr>
          <w:rFonts w:ascii="TH SarabunPSK" w:eastAsia="Calibri" w:hAnsi="TH SarabunPSK" w:cs="TH SarabunPSK"/>
          <w:sz w:val="28"/>
        </w:rPr>
        <w:t xml:space="preserve"> </w:t>
      </w:r>
      <w:r w:rsidR="00F557B2" w:rsidRPr="00F557B2">
        <w:rPr>
          <w:rFonts w:ascii="TH SarabunPSK" w:eastAsia="Calibri" w:hAnsi="TH SarabunPSK" w:cs="TH SarabunPSK" w:hint="cs"/>
          <w:b/>
          <w:bCs/>
          <w:sz w:val="28"/>
          <w:cs/>
        </w:rPr>
        <w:t>รายงานสืบเนื่องจากการประชุมวิชาการ (</w:t>
      </w:r>
      <w:r w:rsidR="00F557B2" w:rsidRPr="00F557B2">
        <w:rPr>
          <w:rFonts w:ascii="TH SarabunPSK" w:eastAsia="Calibri" w:hAnsi="TH SarabunPSK" w:cs="TH SarabunPSK"/>
          <w:b/>
          <w:bCs/>
          <w:sz w:val="28"/>
        </w:rPr>
        <w:t>Proceedings)</w:t>
      </w:r>
    </w:p>
    <w:p w14:paraId="7EA901FD" w14:textId="77777777" w:rsidR="00F557B2" w:rsidRDefault="00F557B2" w:rsidP="00C60AF4">
      <w:pPr>
        <w:spacing w:after="0" w:line="320" w:lineRule="exact"/>
        <w:ind w:left="720"/>
        <w:rPr>
          <w:rFonts w:ascii="TH SarabunPSK" w:eastAsia="Calibri" w:hAnsi="TH SarabunPSK" w:cs="TH SarabunPSK"/>
          <w:b/>
          <w:bCs/>
          <w:sz w:val="28"/>
        </w:rPr>
      </w:pPr>
      <w:r w:rsidRPr="00F557B2">
        <w:rPr>
          <w:rFonts w:ascii="TH SarabunPSK" w:eastAsia="Calibri" w:hAnsi="TH SarabunPSK" w:cs="TH SarabunPSK"/>
          <w:b/>
          <w:bCs/>
          <w:sz w:val="28"/>
          <w:cs/>
        </w:rPr>
        <w:t>น</w:t>
      </w:r>
      <w:r w:rsidRPr="00F557B2">
        <w:rPr>
          <w:rFonts w:ascii="TH SarabunPSK" w:eastAsia="Calibri" w:hAnsi="TH SarabunPSK" w:cs="TH SarabunPSK" w:hint="cs"/>
          <w:b/>
          <w:bCs/>
          <w:sz w:val="28"/>
          <w:cs/>
        </w:rPr>
        <w:t>ำ</w:t>
      </w:r>
      <w:r w:rsidRPr="00F557B2">
        <w:rPr>
          <w:rFonts w:ascii="TH SarabunPSK" w:eastAsia="Calibri" w:hAnsi="TH SarabunPSK" w:cs="TH SarabunPSK"/>
          <w:b/>
          <w:bCs/>
          <w:sz w:val="28"/>
          <w:cs/>
        </w:rPr>
        <w:t>เสนอผลงานวิจัยระดับชาติ</w:t>
      </w:r>
      <w:r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F557B2">
        <w:rPr>
          <w:rFonts w:ascii="TH SarabunPSK" w:eastAsia="Calibri" w:hAnsi="TH SarabunPSK" w:cs="TH SarabunPSK"/>
          <w:b/>
          <w:bCs/>
          <w:sz w:val="28"/>
          <w:cs/>
        </w:rPr>
        <w:t xml:space="preserve">เครือข่ายบัณฑิตศึกษา มหาวิทยาลัยราชภัฏภาคเหนือ ครั้งที่ </w:t>
      </w:r>
      <w:r w:rsidRPr="00F557B2">
        <w:rPr>
          <w:rFonts w:ascii="TH SarabunPSK" w:eastAsia="Calibri" w:hAnsi="TH SarabunPSK" w:cs="TH SarabunPSK"/>
          <w:b/>
          <w:bCs/>
          <w:sz w:val="28"/>
        </w:rPr>
        <w:t xml:space="preserve">18 </w:t>
      </w:r>
      <w:r w:rsidRPr="00F557B2">
        <w:rPr>
          <w:rFonts w:ascii="TH SarabunPSK" w:eastAsia="Calibri" w:hAnsi="TH SarabunPSK" w:cs="TH SarabunPSK"/>
          <w:b/>
          <w:bCs/>
          <w:sz w:val="28"/>
          <w:cs/>
        </w:rPr>
        <w:t>และล</w:t>
      </w:r>
      <w:r w:rsidRPr="00F557B2">
        <w:rPr>
          <w:rFonts w:ascii="TH SarabunPSK" w:eastAsia="Calibri" w:hAnsi="TH SarabunPSK" w:cs="TH SarabunPSK" w:hint="cs"/>
          <w:b/>
          <w:bCs/>
          <w:sz w:val="28"/>
          <w:cs/>
        </w:rPr>
        <w:t>ำ</w:t>
      </w:r>
      <w:r w:rsidRPr="00F557B2">
        <w:rPr>
          <w:rFonts w:ascii="TH SarabunPSK" w:eastAsia="Calibri" w:hAnsi="TH SarabunPSK" w:cs="TH SarabunPSK"/>
          <w:b/>
          <w:bCs/>
          <w:sz w:val="28"/>
          <w:cs/>
        </w:rPr>
        <w:t xml:space="preserve">ปางวิจัย </w:t>
      </w:r>
    </w:p>
    <w:p w14:paraId="34BE30C9" w14:textId="77777777" w:rsidR="004A3D2C" w:rsidRPr="00F557B2" w:rsidRDefault="00F557B2" w:rsidP="00C60AF4">
      <w:pPr>
        <w:spacing w:after="0" w:line="320" w:lineRule="exact"/>
        <w:ind w:firstLine="720"/>
        <w:rPr>
          <w:rFonts w:ascii="TH SarabunPSK" w:eastAsia="Calibri" w:hAnsi="TH SarabunPSK" w:cs="TH SarabunPSK"/>
          <w:b/>
          <w:bCs/>
          <w:sz w:val="28"/>
        </w:rPr>
      </w:pPr>
      <w:r w:rsidRPr="00F557B2">
        <w:rPr>
          <w:rFonts w:ascii="TH SarabunPSK" w:eastAsia="Calibri" w:hAnsi="TH SarabunPSK" w:cs="TH SarabunPSK"/>
          <w:b/>
          <w:bCs/>
          <w:sz w:val="28"/>
          <w:cs/>
        </w:rPr>
        <w:t xml:space="preserve">ครั้งที่ </w:t>
      </w:r>
      <w:r w:rsidRPr="00F557B2">
        <w:rPr>
          <w:rFonts w:ascii="TH SarabunPSK" w:eastAsia="Calibri" w:hAnsi="TH SarabunPSK" w:cs="TH SarabunPSK"/>
          <w:b/>
          <w:bCs/>
          <w:sz w:val="28"/>
        </w:rPr>
        <w:t>4</w:t>
      </w:r>
      <w:r>
        <w:rPr>
          <w:rFonts w:ascii="TH SarabunPSK" w:eastAsia="Calibri" w:hAnsi="TH SarabunPSK" w:cs="TH SarabunPSK" w:hint="cs"/>
          <w:sz w:val="28"/>
          <w:cs/>
        </w:rPr>
        <w:t>. กลุ่มวิทยาการจัดการและการสื่อสาร</w:t>
      </w:r>
      <w:r w:rsidR="00F755FB">
        <w:rPr>
          <w:rFonts w:ascii="TH SarabunPSK" w:eastAsia="Calibri" w:hAnsi="TH SarabunPSK" w:cs="TH SarabunPSK" w:hint="cs"/>
          <w:sz w:val="28"/>
          <w:cs/>
        </w:rPr>
        <w:t xml:space="preserve">. </w:t>
      </w:r>
      <w:r w:rsidR="00EB45AD">
        <w:rPr>
          <w:rFonts w:ascii="TH SarabunPSK" w:eastAsia="Calibri" w:hAnsi="TH SarabunPSK" w:cs="TH SarabunPSK" w:hint="cs"/>
          <w:sz w:val="28"/>
          <w:cs/>
        </w:rPr>
        <w:t>กรกฎาคม 2561, 2-16.</w:t>
      </w:r>
      <w:r w:rsidR="00F755FB">
        <w:rPr>
          <w:rFonts w:ascii="TH SarabunPSK" w:eastAsia="Calibri" w:hAnsi="TH SarabunPSK" w:cs="TH SarabunPSK" w:hint="cs"/>
          <w:sz w:val="28"/>
          <w:cs/>
        </w:rPr>
        <w:t xml:space="preserve"> มหาวิทยาลัยราชภัฏลำปาง.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629F7" w:rsidRPr="000629F7"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7F625BD1" w14:textId="77777777" w:rsidR="008F2486" w:rsidRDefault="008F2486" w:rsidP="003F5652">
      <w:pPr>
        <w:spacing w:after="0" w:line="320" w:lineRule="exact"/>
        <w:rPr>
          <w:rFonts w:ascii="TH SarabunPSK" w:eastAsia="Calibri" w:hAnsi="TH SarabunPSK" w:cs="TH SarabunPSK"/>
          <w:b/>
          <w:bCs/>
          <w:sz w:val="28"/>
        </w:rPr>
      </w:pPr>
      <w:r w:rsidRPr="008F2486">
        <w:rPr>
          <w:rFonts w:ascii="TH SarabunPSK" w:eastAsia="Calibri" w:hAnsi="TH SarabunPSK" w:cs="TH SarabunPSK"/>
          <w:sz w:val="28"/>
          <w:cs/>
        </w:rPr>
        <w:t>ยุทธวิธ ชูสวน</w:t>
      </w:r>
      <w:r>
        <w:rPr>
          <w:rFonts w:ascii="TH SarabunPSK" w:eastAsia="Calibri" w:hAnsi="TH SarabunPSK" w:cs="TH SarabunPSK" w:hint="cs"/>
          <w:sz w:val="28"/>
          <w:cs/>
        </w:rPr>
        <w:t>.</w:t>
      </w:r>
      <w:r w:rsidRPr="008F2486">
        <w:rPr>
          <w:rFonts w:ascii="TH SarabunPSK" w:eastAsia="Calibri" w:hAnsi="TH SarabunPSK" w:cs="TH SarabunPSK"/>
          <w:sz w:val="28"/>
          <w:cs/>
        </w:rPr>
        <w:t xml:space="preserve"> (2560)</w:t>
      </w:r>
      <w:r>
        <w:rPr>
          <w:rFonts w:ascii="TH SarabunPSK" w:eastAsia="Calibri" w:hAnsi="TH SarabunPSK" w:cs="TH SarabunPSK" w:hint="cs"/>
          <w:sz w:val="28"/>
          <w:cs/>
        </w:rPr>
        <w:t xml:space="preserve">. </w:t>
      </w:r>
      <w:r w:rsidRPr="008F2486">
        <w:rPr>
          <w:rFonts w:ascii="TH SarabunPSK" w:eastAsia="Calibri" w:hAnsi="TH SarabunPSK" w:cs="TH SarabunPSK"/>
          <w:b/>
          <w:bCs/>
          <w:sz w:val="28"/>
          <w:cs/>
        </w:rPr>
        <w:t>การศึกษาผลการใช้เอกสารประกอบการสอนวิชาเครือข่ายคอมพิวเตอร์ส</w:t>
      </w:r>
      <w:r w:rsidRPr="008F2486">
        <w:rPr>
          <w:rFonts w:ascii="TH SarabunPSK" w:eastAsia="Calibri" w:hAnsi="TH SarabunPSK" w:cs="TH SarabunPSK" w:hint="cs"/>
          <w:b/>
          <w:bCs/>
          <w:sz w:val="28"/>
          <w:cs/>
        </w:rPr>
        <w:t>ำ</w:t>
      </w:r>
      <w:r w:rsidRPr="008F2486">
        <w:rPr>
          <w:rFonts w:ascii="TH SarabunPSK" w:eastAsia="Calibri" w:hAnsi="TH SarabunPSK" w:cs="TH SarabunPSK"/>
          <w:b/>
          <w:bCs/>
          <w:sz w:val="28"/>
          <w:cs/>
        </w:rPr>
        <w:t>หรับผู้เรียน</w:t>
      </w:r>
    </w:p>
    <w:p w14:paraId="7B696818" w14:textId="77777777" w:rsidR="008F2486" w:rsidRDefault="008F2486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8F2486">
        <w:rPr>
          <w:rFonts w:ascii="TH SarabunPSK" w:eastAsia="Calibri" w:hAnsi="TH SarabunPSK" w:cs="TH SarabunPSK"/>
          <w:b/>
          <w:bCs/>
          <w:sz w:val="28"/>
          <w:cs/>
        </w:rPr>
        <w:t>ระดับประกาศนียบัตรวิชาชีพ แผนกวิชาช่างอิเล็กทรอนิกส์</w:t>
      </w:r>
      <w:r w:rsidRPr="008F248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8F2486">
        <w:rPr>
          <w:rFonts w:ascii="TH SarabunPSK" w:eastAsia="Calibri" w:hAnsi="TH SarabunPSK" w:cs="TH SarabunPSK"/>
          <w:b/>
          <w:bCs/>
          <w:sz w:val="28"/>
          <w:cs/>
        </w:rPr>
        <w:t>วิทยาลัยเทคนิคกระบ</w:t>
      </w:r>
      <w:r w:rsidRPr="008F2486">
        <w:rPr>
          <w:rFonts w:ascii="TH SarabunPSK" w:eastAsia="Calibri" w:hAnsi="TH SarabunPSK" w:cs="TH SarabunPSK" w:hint="cs"/>
          <w:b/>
          <w:bCs/>
          <w:sz w:val="28"/>
          <w:cs/>
        </w:rPr>
        <w:t>ี่</w:t>
      </w:r>
      <w:r>
        <w:rPr>
          <w:rFonts w:ascii="TH SarabunPSK" w:eastAsia="Calibri" w:hAnsi="TH SarabunPSK" w:cs="TH SarabunPSK" w:hint="cs"/>
          <w:sz w:val="28"/>
          <w:cs/>
        </w:rPr>
        <w:t>. กระบี่</w:t>
      </w:r>
      <w:r>
        <w:rPr>
          <w:rFonts w:ascii="TH SarabunPSK" w:eastAsia="Calibri" w:hAnsi="TH SarabunPSK" w:cs="TH SarabunPSK"/>
          <w:sz w:val="28"/>
        </w:rPr>
        <w:t xml:space="preserve">: </w:t>
      </w:r>
      <w:r>
        <w:rPr>
          <w:rFonts w:ascii="TH SarabunPSK" w:eastAsia="Calibri" w:hAnsi="TH SarabunPSK" w:cs="TH SarabunPSK" w:hint="cs"/>
          <w:sz w:val="28"/>
          <w:cs/>
        </w:rPr>
        <w:t>วิทยาลัยเทคนิคกระบี่.</w:t>
      </w:r>
    </w:p>
    <w:p w14:paraId="15CB54A3" w14:textId="77777777" w:rsidR="00ED6BFE" w:rsidRDefault="00ED6BFE" w:rsidP="003F5652">
      <w:pPr>
        <w:spacing w:after="0" w:line="320" w:lineRule="exact"/>
        <w:rPr>
          <w:rFonts w:ascii="TH SarabunPSK" w:eastAsia="Calibri" w:hAnsi="TH SarabunPSK" w:cs="TH SarabunPSK"/>
          <w:b/>
          <w:bCs/>
          <w:sz w:val="28"/>
        </w:rPr>
      </w:pPr>
      <w:r w:rsidRPr="00ED6BFE">
        <w:rPr>
          <w:rFonts w:ascii="TH SarabunPSK" w:eastAsia="Calibri" w:hAnsi="TH SarabunPSK" w:cs="TH SarabunPSK"/>
          <w:sz w:val="28"/>
          <w:cs/>
        </w:rPr>
        <w:t xml:space="preserve">วิภัสรา ศรนารายณ์. (2555). </w:t>
      </w:r>
      <w:r>
        <w:rPr>
          <w:rFonts w:ascii="TH SarabunPSK" w:eastAsia="Calibri" w:hAnsi="TH SarabunPSK" w:cs="TH SarabunPSK"/>
          <w:b/>
          <w:bCs/>
          <w:sz w:val="28"/>
          <w:cs/>
        </w:rPr>
        <w:t>การพัฒนาเอกสารประกอบการเรียน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ED6BFE">
        <w:rPr>
          <w:rFonts w:ascii="TH SarabunPSK" w:eastAsia="Calibri" w:hAnsi="TH SarabunPSK" w:cs="TH SarabunPSK"/>
          <w:b/>
          <w:bCs/>
          <w:sz w:val="28"/>
          <w:cs/>
        </w:rPr>
        <w:t xml:space="preserve">กลุ่มสาระการเรียนรู้การงานอาชีพและเทคโนโลยี </w:t>
      </w:r>
    </w:p>
    <w:p w14:paraId="347AA4B1" w14:textId="77777777" w:rsidR="00ED6BFE" w:rsidRDefault="00ED6BFE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ED6BFE">
        <w:rPr>
          <w:rFonts w:ascii="TH SarabunPSK" w:eastAsia="Calibri" w:hAnsi="TH SarabunPSK" w:cs="TH SarabunPSK"/>
          <w:b/>
          <w:bCs/>
          <w:sz w:val="28"/>
          <w:cs/>
        </w:rPr>
        <w:t>ชั้นประถมศึกษาปีที่ 5</w:t>
      </w:r>
      <w:r>
        <w:rPr>
          <w:rFonts w:ascii="TH SarabunPSK" w:eastAsia="Calibri" w:hAnsi="TH SarabunPSK" w:cs="TH SarabunPSK"/>
          <w:sz w:val="28"/>
          <w:cs/>
        </w:rPr>
        <w:t>. วิทยานิพนธ์</w:t>
      </w:r>
      <w:r w:rsidRPr="00ED6BFE">
        <w:rPr>
          <w:rFonts w:ascii="TH SarabunPSK" w:eastAsia="Calibri" w:hAnsi="TH SarabunPSK" w:cs="TH SarabunPSK"/>
          <w:sz w:val="28"/>
          <w:cs/>
        </w:rPr>
        <w:t>ครุศาสตรมหาบัณฑิต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ED6BFE">
        <w:rPr>
          <w:rFonts w:ascii="TH SarabunPSK" w:eastAsia="Calibri" w:hAnsi="TH SarabunPSK" w:cs="TH SarabunPSK"/>
          <w:sz w:val="28"/>
          <w:cs/>
        </w:rPr>
        <w:t>สาขาวิชาหลักสูตรและการสอน, มหาวิทยาลัยราชภัฏ</w:t>
      </w:r>
    </w:p>
    <w:p w14:paraId="600CEBF9" w14:textId="77777777" w:rsidR="00ED6BFE" w:rsidRDefault="00ED6BFE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ED6BFE">
        <w:rPr>
          <w:rFonts w:ascii="TH SarabunPSK" w:eastAsia="Calibri" w:hAnsi="TH SarabunPSK" w:cs="TH SarabunPSK"/>
          <w:sz w:val="28"/>
          <w:cs/>
        </w:rPr>
        <w:t>บุรีรัมย์.</w:t>
      </w:r>
    </w:p>
    <w:p w14:paraId="6AC588D8" w14:textId="77777777" w:rsidR="00B9645F" w:rsidRDefault="00B9645F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B9645F">
        <w:rPr>
          <w:rFonts w:ascii="TH SarabunPSK" w:eastAsia="Calibri" w:hAnsi="TH SarabunPSK" w:cs="TH SarabunPSK"/>
          <w:sz w:val="28"/>
          <w:cs/>
        </w:rPr>
        <w:t xml:space="preserve">วัชระ มั่นถาวรวงศ์. (2560). รายงานการใช้เอกสารประกอบการสอน วิชา วงจรไฟฟ้ากระแสตรง รหัสวิชา 2105 -2002 </w:t>
      </w:r>
    </w:p>
    <w:p w14:paraId="371FBB0F" w14:textId="77777777" w:rsidR="00B9645F" w:rsidRDefault="00B9645F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B9645F">
        <w:rPr>
          <w:rFonts w:ascii="TH SarabunPSK" w:eastAsia="Calibri" w:hAnsi="TH SarabunPSK" w:cs="TH SarabunPSK"/>
          <w:sz w:val="28"/>
          <w:cs/>
        </w:rPr>
        <w:t xml:space="preserve">หลักสูตรประกาศนียบัตรวิชาชีพ พุทธศักราช 2556. </w:t>
      </w:r>
      <w:r w:rsidRPr="00B9645F">
        <w:rPr>
          <w:rFonts w:ascii="TH SarabunPSK" w:eastAsia="Calibri" w:hAnsi="TH SarabunPSK" w:cs="TH SarabunPSK"/>
          <w:b/>
          <w:bCs/>
          <w:sz w:val="28"/>
          <w:cs/>
        </w:rPr>
        <w:t>วารสารมหาวิทยาลัยนราธิวาสราชนครินทร์</w:t>
      </w:r>
      <w:r w:rsidRPr="00B9645F">
        <w:rPr>
          <w:rFonts w:ascii="TH SarabunPSK" w:eastAsia="Calibri" w:hAnsi="TH SarabunPSK" w:cs="TH SarabunPSK"/>
          <w:sz w:val="28"/>
        </w:rPr>
        <w:t xml:space="preserve">, </w:t>
      </w:r>
    </w:p>
    <w:p w14:paraId="5757FA33" w14:textId="77777777" w:rsidR="00B9645F" w:rsidRPr="00B9645F" w:rsidRDefault="00B9645F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B9645F">
        <w:rPr>
          <w:rFonts w:ascii="TH SarabunPSK" w:eastAsia="Calibri" w:hAnsi="TH SarabunPSK" w:cs="TH SarabunPSK"/>
          <w:sz w:val="28"/>
          <w:cs/>
        </w:rPr>
        <w:t>9(2)</w:t>
      </w:r>
      <w:r>
        <w:rPr>
          <w:rFonts w:ascii="TH SarabunPSK" w:eastAsia="Calibri" w:hAnsi="TH SarabunPSK" w:cs="TH SarabunPSK" w:hint="cs"/>
          <w:sz w:val="28"/>
          <w:cs/>
        </w:rPr>
        <w:t xml:space="preserve"> พฤษภาคม-สิงหาคม,</w:t>
      </w:r>
      <w:r w:rsidRPr="00B9645F">
        <w:rPr>
          <w:rFonts w:ascii="TH SarabunPSK" w:eastAsia="Calibri" w:hAnsi="TH SarabunPSK" w:cs="TH SarabunPSK"/>
          <w:sz w:val="28"/>
        </w:rPr>
        <w:t xml:space="preserve"> </w:t>
      </w:r>
      <w:r w:rsidRPr="00B9645F">
        <w:rPr>
          <w:rFonts w:ascii="TH SarabunPSK" w:eastAsia="Calibri" w:hAnsi="TH SarabunPSK" w:cs="TH SarabunPSK"/>
          <w:sz w:val="28"/>
          <w:cs/>
        </w:rPr>
        <w:t>139-149.</w:t>
      </w:r>
    </w:p>
    <w:p w14:paraId="652668DE" w14:textId="77777777" w:rsidR="00812F55" w:rsidRDefault="00240F03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240F03">
        <w:rPr>
          <w:rFonts w:ascii="TH SarabunPSK" w:eastAsia="Calibri" w:hAnsi="TH SarabunPSK" w:cs="TH SarabunPSK"/>
          <w:sz w:val="28"/>
          <w:cs/>
        </w:rPr>
        <w:t>ศิริเชษฐ์ วงศ์กุลวิจิตร</w:t>
      </w:r>
      <w:r>
        <w:rPr>
          <w:rFonts w:ascii="TH SarabunPSK" w:eastAsia="Calibri" w:hAnsi="TH SarabunPSK" w:cs="TH SarabunPSK" w:hint="cs"/>
          <w:sz w:val="28"/>
          <w:cs/>
        </w:rPr>
        <w:t>.</w:t>
      </w:r>
      <w:r w:rsidRPr="00240F03">
        <w:rPr>
          <w:rFonts w:ascii="TH SarabunPSK" w:eastAsia="Calibri" w:hAnsi="TH SarabunPSK" w:cs="TH SarabunPSK" w:hint="cs"/>
          <w:sz w:val="28"/>
          <w:cs/>
        </w:rPr>
        <w:t xml:space="preserve"> (2556)</w:t>
      </w:r>
      <w:r>
        <w:rPr>
          <w:rFonts w:ascii="TH SarabunPSK" w:eastAsia="Calibri" w:hAnsi="TH SarabunPSK" w:cs="TH SarabunPSK" w:hint="cs"/>
          <w:sz w:val="28"/>
          <w:cs/>
        </w:rPr>
        <w:t xml:space="preserve">. </w:t>
      </w:r>
      <w:r w:rsidRPr="00812F55">
        <w:rPr>
          <w:rFonts w:ascii="TH SarabunPSK" w:eastAsia="Calibri" w:hAnsi="TH SarabunPSK" w:cs="TH SarabunPSK"/>
          <w:sz w:val="28"/>
          <w:cs/>
        </w:rPr>
        <w:t>การพัฒนาบทเรียนคอมพิวเตอร์ช่วยสอน เรื่องการชดเชยปรับตั้งขนาดเครื่องมือตัดในเอ็นซี</w:t>
      </w:r>
    </w:p>
    <w:p w14:paraId="0D91ED89" w14:textId="77777777" w:rsidR="00240F03" w:rsidRDefault="00240F03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812F55">
        <w:rPr>
          <w:rFonts w:ascii="TH SarabunPSK" w:eastAsia="Calibri" w:hAnsi="TH SarabunPSK" w:cs="TH SarabunPSK"/>
          <w:sz w:val="28"/>
          <w:cs/>
        </w:rPr>
        <w:t>โปรแกรมของเครื่องกลึงซีเอ็นซ</w:t>
      </w:r>
      <w:r w:rsidRPr="00812F55">
        <w:rPr>
          <w:rFonts w:ascii="TH SarabunPSK" w:eastAsia="Calibri" w:hAnsi="TH SarabunPSK" w:cs="TH SarabunPSK" w:hint="cs"/>
          <w:sz w:val="28"/>
          <w:cs/>
        </w:rPr>
        <w:t>ี</w:t>
      </w:r>
      <w:r>
        <w:rPr>
          <w:rFonts w:ascii="TH SarabunPSK" w:eastAsia="Calibri" w:hAnsi="TH SarabunPSK" w:cs="TH SarabunPSK" w:hint="cs"/>
          <w:sz w:val="28"/>
          <w:cs/>
        </w:rPr>
        <w:t xml:space="preserve">. </w:t>
      </w:r>
      <w:r w:rsidR="00812F55" w:rsidRPr="00812F55">
        <w:rPr>
          <w:rFonts w:ascii="TH SarabunPSK" w:eastAsia="Calibri" w:hAnsi="TH SarabunPSK" w:cs="TH SarabunPSK"/>
          <w:b/>
          <w:bCs/>
          <w:sz w:val="28"/>
          <w:cs/>
        </w:rPr>
        <w:t>วารสารวิจัยมหาวิทยาลัยเทคโนโลยีราชมงคลกรุงเทพ</w:t>
      </w:r>
      <w:r w:rsidR="00812F55">
        <w:rPr>
          <w:rFonts w:ascii="TH SarabunPSK" w:eastAsia="Calibri" w:hAnsi="TH SarabunPSK" w:cs="TH SarabunPSK" w:hint="cs"/>
          <w:sz w:val="28"/>
          <w:cs/>
        </w:rPr>
        <w:t>. 7(2) กรกฎาคม-ธันวาคม,</w:t>
      </w:r>
    </w:p>
    <w:p w14:paraId="32524EED" w14:textId="77777777" w:rsidR="00812F55" w:rsidRPr="00812F55" w:rsidRDefault="00812F55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  <w:cs/>
        </w:rPr>
      </w:pPr>
      <w:r>
        <w:rPr>
          <w:rFonts w:ascii="TH SarabunPSK" w:eastAsia="Calibri" w:hAnsi="TH SarabunPSK" w:cs="TH SarabunPSK" w:hint="cs"/>
          <w:sz w:val="28"/>
          <w:cs/>
        </w:rPr>
        <w:t>32-39.</w:t>
      </w:r>
    </w:p>
    <w:p w14:paraId="1AAAAFBE" w14:textId="77777777" w:rsidR="0026301A" w:rsidRPr="0026301A" w:rsidRDefault="0026301A" w:rsidP="003F5652">
      <w:pPr>
        <w:spacing w:after="0" w:line="320" w:lineRule="exact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โศภน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รัตนะ.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(2556).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b/>
          <w:bCs/>
          <w:sz w:val="28"/>
          <w:cs/>
        </w:rPr>
        <w:t>ผลการใช้เอกสารประกอบการเรียน เรื่องภูมิศาสตร์ทวีปออสเตรเลียและโอเชียเนีย</w:t>
      </w:r>
      <w:r w:rsidRPr="0026301A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b/>
          <w:bCs/>
          <w:sz w:val="28"/>
          <w:cs/>
        </w:rPr>
        <w:t>ที่มีต่อผลสัมฤทธิ์</w:t>
      </w:r>
    </w:p>
    <w:p w14:paraId="2124D71B" w14:textId="77777777" w:rsidR="0026301A" w:rsidRPr="0026301A" w:rsidRDefault="0026301A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26301A">
        <w:rPr>
          <w:rFonts w:ascii="TH SarabunPSK" w:eastAsia="Calibri" w:hAnsi="TH SarabunPSK" w:cs="TH SarabunPSK"/>
          <w:b/>
          <w:bCs/>
          <w:sz w:val="28"/>
          <w:cs/>
        </w:rPr>
        <w:t>ทางการเรียนของนักเรียนชั้นมัธยมศึกษาปีที่ 1 โรงเรียนชะรัตชนูปถัมภ์ จังหวัดพัทลุง</w:t>
      </w:r>
      <w:r>
        <w:rPr>
          <w:rFonts w:ascii="TH SarabunPSK" w:eastAsia="Calibri" w:hAnsi="TH SarabunPSK" w:cs="TH SarabunPSK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sz w:val="28"/>
          <w:cs/>
        </w:rPr>
        <w:t>ปริญญาการศึกษาค้นคว้า</w:t>
      </w:r>
    </w:p>
    <w:p w14:paraId="1D5CDA70" w14:textId="77777777" w:rsidR="0026301A" w:rsidRDefault="0026301A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Pr="0026301A">
        <w:rPr>
          <w:rFonts w:ascii="TH SarabunPSK" w:eastAsia="Calibri" w:hAnsi="TH SarabunPSK" w:cs="TH SarabunPSK"/>
          <w:sz w:val="28"/>
          <w:cs/>
        </w:rPr>
        <w:t>อิสระ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sz w:val="28"/>
          <w:cs/>
        </w:rPr>
        <w:t>หลักสูตรศึกษาศาสตรมหาบ</w:t>
      </w:r>
      <w:r>
        <w:rPr>
          <w:rFonts w:ascii="TH SarabunPSK" w:eastAsia="Calibri" w:hAnsi="TH SarabunPSK" w:cs="TH SarabunPSK"/>
          <w:sz w:val="28"/>
          <w:cs/>
        </w:rPr>
        <w:t>ัณฑิต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สาขาวิชาหลักสูตรและการสอน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sz w:val="28"/>
          <w:cs/>
        </w:rPr>
        <w:t>มหาวิทยาลัยสุโขทัยธรรมาธิราช.</w:t>
      </w:r>
    </w:p>
    <w:p w14:paraId="0E34B3F0" w14:textId="77777777" w:rsidR="004A4DDA" w:rsidRDefault="004A4DDA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4A4DDA">
        <w:rPr>
          <w:rFonts w:ascii="TH SarabunPSK" w:eastAsia="Calibri" w:hAnsi="TH SarabunPSK" w:cs="TH SarabunPSK"/>
          <w:sz w:val="28"/>
          <w:cs/>
        </w:rPr>
        <w:t>สมใจ เพชรชิต. (2558). การพัฒนาเอกสารประกอบการเรียนวิชา ง 30267 เรื่อง อาหารไทยเพื่อสุขภาพจากผักสีเขียว</w:t>
      </w:r>
    </w:p>
    <w:p w14:paraId="16E7A8F9" w14:textId="77777777" w:rsidR="004A4DDA" w:rsidRPr="004A4DDA" w:rsidRDefault="004A4DDA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4A4DDA">
        <w:rPr>
          <w:rFonts w:ascii="TH SarabunPSK" w:eastAsia="Calibri" w:hAnsi="TH SarabunPSK" w:cs="TH SarabunPSK"/>
          <w:sz w:val="28"/>
          <w:cs/>
        </w:rPr>
        <w:t xml:space="preserve">ในท้องถิ่น ชั้นมัธยมศึกษาปีที่ 4. </w:t>
      </w:r>
      <w:r w:rsidRPr="004A4DDA">
        <w:rPr>
          <w:rFonts w:ascii="TH SarabunPSK" w:eastAsia="Calibri" w:hAnsi="TH SarabunPSK" w:cs="TH SarabunPSK"/>
          <w:b/>
          <w:bCs/>
          <w:sz w:val="28"/>
          <w:cs/>
        </w:rPr>
        <w:t>วารสารการวัดผลการศึกษา</w:t>
      </w:r>
      <w:r w:rsidRPr="004A4DDA">
        <w:rPr>
          <w:rFonts w:ascii="TH SarabunPSK" w:eastAsia="Calibri" w:hAnsi="TH SarabunPSK" w:cs="TH SarabunPSK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21(1)</w:t>
      </w:r>
      <w:r>
        <w:rPr>
          <w:rFonts w:ascii="TH SarabunPSK" w:eastAsia="Calibri" w:hAnsi="TH SarabunPSK" w:cs="TH SarabunPSK" w:hint="cs"/>
          <w:sz w:val="28"/>
          <w:cs/>
        </w:rPr>
        <w:t>,</w:t>
      </w:r>
      <w:r w:rsidRPr="004A4DDA">
        <w:rPr>
          <w:rFonts w:ascii="TH SarabunPSK" w:eastAsia="Calibri" w:hAnsi="TH SarabunPSK" w:cs="TH SarabunPSK"/>
          <w:sz w:val="28"/>
        </w:rPr>
        <w:t xml:space="preserve"> 249-260.</w:t>
      </w:r>
    </w:p>
    <w:p w14:paraId="504A276E" w14:textId="7F2E58F8" w:rsidR="008C0095" w:rsidRDefault="008C0095" w:rsidP="003F5652">
      <w:pPr>
        <w:autoSpaceDE w:val="0"/>
        <w:autoSpaceDN w:val="0"/>
        <w:adjustRightInd w:val="0"/>
        <w:spacing w:after="0" w:line="320" w:lineRule="exact"/>
        <w:rPr>
          <w:rFonts w:ascii="TH SarabunPSK" w:eastAsia="CordiaNew" w:hAnsi="TH SarabunPSK" w:cs="TH SarabunPSK"/>
          <w:sz w:val="28"/>
        </w:rPr>
      </w:pPr>
      <w:r w:rsidRPr="008C0095">
        <w:rPr>
          <w:rFonts w:ascii="TH SarabunPSK" w:eastAsia="CordiaNew" w:hAnsi="TH SarabunPSK" w:cs="TH SarabunPSK"/>
          <w:sz w:val="28"/>
          <w:cs/>
        </w:rPr>
        <w:t>สิปปนนท์ เกตุทัต. (</w:t>
      </w:r>
      <w:r w:rsidRPr="008C0095">
        <w:rPr>
          <w:rFonts w:ascii="TH SarabunPSK" w:eastAsia="CordiaNew" w:hAnsi="TH SarabunPSK" w:cs="TH SarabunPSK"/>
          <w:sz w:val="28"/>
        </w:rPr>
        <w:t>2538</w:t>
      </w:r>
      <w:r w:rsidRPr="008C0095">
        <w:rPr>
          <w:rFonts w:ascii="TH SarabunPSK" w:eastAsia="CordiaNew" w:hAnsi="TH SarabunPSK" w:cs="TH SarabunPSK"/>
          <w:sz w:val="28"/>
          <w:cs/>
        </w:rPr>
        <w:t>)</w:t>
      </w:r>
      <w:r w:rsidRPr="008C0095">
        <w:rPr>
          <w:rFonts w:ascii="TH SarabunPSK" w:eastAsia="CordiaNew" w:hAnsi="TH SarabunPSK" w:cs="TH SarabunPSK"/>
          <w:sz w:val="28"/>
        </w:rPr>
        <w:t xml:space="preserve">. </w:t>
      </w:r>
      <w:r w:rsidRPr="008C0095">
        <w:rPr>
          <w:rFonts w:ascii="TH SarabunPSK" w:eastAsia="CordiaNew" w:hAnsi="TH SarabunPSK" w:cs="TH SarabunPSK"/>
          <w:b/>
          <w:bCs/>
          <w:sz w:val="28"/>
          <w:cs/>
        </w:rPr>
        <w:t>วิทยาจารย์ศึกษาวิวัฒน์</w:t>
      </w:r>
      <w:r w:rsidRPr="008C0095">
        <w:rPr>
          <w:rFonts w:ascii="TH SarabunPSK" w:eastAsia="CordiaNew" w:hAnsi="TH SarabunPSK" w:cs="TH SarabunPSK"/>
          <w:sz w:val="28"/>
          <w:cs/>
        </w:rPr>
        <w:t xml:space="preserve">. </w:t>
      </w:r>
      <w:r w:rsidRPr="008C0095">
        <w:rPr>
          <w:rFonts w:ascii="TH SarabunPSK" w:eastAsia="CordiaNew" w:hAnsi="TH SarabunPSK" w:cs="TH SarabunPSK"/>
          <w:sz w:val="28"/>
        </w:rPr>
        <w:t>93 (</w:t>
      </w:r>
      <w:r w:rsidRPr="008C0095">
        <w:rPr>
          <w:rFonts w:ascii="TH SarabunPSK" w:eastAsia="CordiaNew" w:hAnsi="TH SarabunPSK" w:cs="TH SarabunPSK"/>
          <w:sz w:val="28"/>
          <w:cs/>
        </w:rPr>
        <w:t xml:space="preserve">กันยายน </w:t>
      </w:r>
      <w:r w:rsidR="0026301A">
        <w:rPr>
          <w:rFonts w:ascii="TH SarabunPSK" w:eastAsia="CordiaNew" w:hAnsi="TH SarabunPSK" w:cs="TH SarabunPSK"/>
          <w:sz w:val="28"/>
        </w:rPr>
        <w:t>2538)</w:t>
      </w:r>
      <w:r w:rsidR="00B30E2D">
        <w:rPr>
          <w:rFonts w:ascii="TH SarabunPSK" w:eastAsia="CordiaNew" w:hAnsi="TH SarabunPSK" w:cs="TH SarabunPSK" w:hint="cs"/>
          <w:sz w:val="28"/>
          <w:cs/>
        </w:rPr>
        <w:t xml:space="preserve">, </w:t>
      </w:r>
      <w:r w:rsidRPr="008C0095">
        <w:rPr>
          <w:rFonts w:ascii="TH SarabunPSK" w:eastAsia="CordiaNew" w:hAnsi="TH SarabunPSK" w:cs="TH SarabunPSK"/>
          <w:sz w:val="28"/>
        </w:rPr>
        <w:t xml:space="preserve">17-22. </w:t>
      </w:r>
    </w:p>
    <w:p w14:paraId="30180BE5" w14:textId="77777777" w:rsidR="00C60AF4" w:rsidRDefault="00C60AF4" w:rsidP="003F5652">
      <w:pPr>
        <w:autoSpaceDE w:val="0"/>
        <w:autoSpaceDN w:val="0"/>
        <w:adjustRightInd w:val="0"/>
        <w:spacing w:after="0" w:line="320" w:lineRule="exact"/>
        <w:rPr>
          <w:rFonts w:ascii="TH SarabunPSK" w:eastAsia="CordiaNew" w:hAnsi="TH SarabunPSK" w:cs="TH SarabunPSK"/>
          <w:sz w:val="28"/>
        </w:rPr>
      </w:pPr>
    </w:p>
    <w:p w14:paraId="47D79209" w14:textId="77777777" w:rsidR="00206AA4" w:rsidRPr="00206AA4" w:rsidRDefault="00206AA4" w:rsidP="003F5652">
      <w:pPr>
        <w:autoSpaceDE w:val="0"/>
        <w:autoSpaceDN w:val="0"/>
        <w:adjustRightInd w:val="0"/>
        <w:spacing w:after="0" w:line="320" w:lineRule="exact"/>
        <w:rPr>
          <w:rFonts w:ascii="TH SarabunPSK" w:eastAsia="CordiaNew" w:hAnsi="TH SarabunPSK" w:cs="TH SarabunPSK"/>
          <w:b/>
          <w:bCs/>
          <w:sz w:val="28"/>
        </w:rPr>
      </w:pPr>
      <w:r w:rsidRPr="00206AA4">
        <w:rPr>
          <w:rFonts w:ascii="TH SarabunPSK" w:eastAsia="CordiaNew" w:hAnsi="TH SarabunPSK" w:cs="TH SarabunPSK"/>
          <w:sz w:val="28"/>
          <w:cs/>
        </w:rPr>
        <w:lastRenderedPageBreak/>
        <w:t>สุลายมาน บากา</w:t>
      </w:r>
      <w:r>
        <w:rPr>
          <w:rFonts w:ascii="TH SarabunPSK" w:eastAsia="CordiaNew" w:hAnsi="TH SarabunPSK" w:cs="TH SarabunPSK" w:hint="cs"/>
          <w:sz w:val="28"/>
          <w:cs/>
        </w:rPr>
        <w:t>.</w:t>
      </w:r>
      <w:r w:rsidRPr="00206AA4">
        <w:rPr>
          <w:rFonts w:ascii="TH SarabunPSK" w:eastAsia="CordiaNew" w:hAnsi="TH SarabunPSK" w:cs="TH SarabunPSK"/>
          <w:sz w:val="28"/>
          <w:cs/>
        </w:rPr>
        <w:t xml:space="preserve"> (2558)</w:t>
      </w:r>
      <w:r>
        <w:rPr>
          <w:rFonts w:ascii="TH SarabunPSK" w:eastAsia="CordiaNew" w:hAnsi="TH SarabunPSK" w:cs="TH SarabunPSK" w:hint="cs"/>
          <w:sz w:val="28"/>
          <w:cs/>
        </w:rPr>
        <w:t xml:space="preserve">. 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การสร้างบทเรียนโปรแกรมวิชาคณิตศาสตร์เรื่อง การวิ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เ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คราะห์ข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้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อมูลเบ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ื้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องต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้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นส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ำ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หรับน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ั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กเรียน</w:t>
      </w:r>
    </w:p>
    <w:p w14:paraId="340A2C67" w14:textId="77777777" w:rsidR="00206AA4" w:rsidRPr="00206AA4" w:rsidRDefault="00206AA4" w:rsidP="00C60AF4">
      <w:pPr>
        <w:autoSpaceDE w:val="0"/>
        <w:autoSpaceDN w:val="0"/>
        <w:adjustRightInd w:val="0"/>
        <w:spacing w:after="0" w:line="320" w:lineRule="exact"/>
        <w:ind w:firstLine="720"/>
        <w:rPr>
          <w:rFonts w:ascii="TH SarabunPSK" w:eastAsia="CordiaNew" w:hAnsi="TH SarabunPSK" w:cs="TH SarabunPSK"/>
          <w:sz w:val="28"/>
        </w:rPr>
      </w:pP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ช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ั้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นม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>ั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ธยมศึกษาปีที่</w:t>
      </w:r>
      <w:r w:rsidRPr="00206AA4">
        <w:rPr>
          <w:rFonts w:ascii="TH SarabunPSK" w:eastAsia="CordiaNew" w:hAnsi="TH SarabunPSK" w:cs="TH SarabunPSK" w:hint="cs"/>
          <w:b/>
          <w:bCs/>
          <w:sz w:val="28"/>
          <w:cs/>
        </w:rPr>
        <w:t xml:space="preserve"> </w:t>
      </w:r>
      <w:r w:rsidRPr="00206AA4">
        <w:rPr>
          <w:rFonts w:ascii="TH SarabunPSK" w:eastAsia="CordiaNew" w:hAnsi="TH SarabunPSK" w:cs="TH SarabunPSK"/>
          <w:b/>
          <w:bCs/>
          <w:sz w:val="28"/>
          <w:cs/>
        </w:rPr>
        <w:t>6</w:t>
      </w:r>
      <w:r>
        <w:rPr>
          <w:rFonts w:ascii="TH SarabunPSK" w:eastAsia="CordiaNew" w:hAnsi="TH SarabunPSK" w:cs="TH SarabunPSK" w:hint="cs"/>
          <w:sz w:val="28"/>
          <w:cs/>
        </w:rPr>
        <w:t>. วิทยานิพนธ์วิทยาศาสตรมหาบัณฑิต สาขาวิชาคณิตศาสตร์ศึกษา, มหาวิทยาลัยบูรพา.</w:t>
      </w:r>
    </w:p>
    <w:p w14:paraId="055629B0" w14:textId="77777777" w:rsidR="00917B7F" w:rsidRPr="00917B7F" w:rsidRDefault="00917B7F" w:rsidP="003F5652">
      <w:pPr>
        <w:autoSpaceDE w:val="0"/>
        <w:autoSpaceDN w:val="0"/>
        <w:adjustRightInd w:val="0"/>
        <w:spacing w:after="0" w:line="320" w:lineRule="exact"/>
        <w:rPr>
          <w:rFonts w:ascii="TH SarabunPSK" w:eastAsia="CordiaNew" w:hAnsi="TH SarabunPSK" w:cs="TH SarabunPSK"/>
          <w:sz w:val="28"/>
        </w:rPr>
      </w:pPr>
      <w:r w:rsidRPr="00917B7F">
        <w:rPr>
          <w:rFonts w:ascii="TH SarabunPSK" w:eastAsia="CordiaNew" w:hAnsi="TH SarabunPSK" w:cs="TH SarabunPSK"/>
          <w:sz w:val="28"/>
          <w:cs/>
        </w:rPr>
        <w:t>สันทนา สงครินทร์</w:t>
      </w:r>
      <w:r>
        <w:rPr>
          <w:rFonts w:ascii="TH SarabunPSK" w:eastAsia="CordiaNew" w:hAnsi="TH SarabunPSK" w:cs="TH SarabunPSK" w:hint="cs"/>
          <w:sz w:val="28"/>
          <w:cs/>
        </w:rPr>
        <w:t>.</w:t>
      </w:r>
      <w:r w:rsidRPr="00917B7F">
        <w:rPr>
          <w:rFonts w:ascii="TH SarabunPSK" w:eastAsia="CordiaNew" w:hAnsi="TH SarabunPSK" w:cs="TH SarabunPSK"/>
          <w:sz w:val="28"/>
          <w:cs/>
        </w:rPr>
        <w:t xml:space="preserve"> (2555)</w:t>
      </w:r>
      <w:r>
        <w:rPr>
          <w:rFonts w:ascii="TH SarabunPSK" w:eastAsia="CordiaNew" w:hAnsi="TH SarabunPSK" w:cs="TH SarabunPSK" w:hint="cs"/>
          <w:sz w:val="28"/>
          <w:cs/>
        </w:rPr>
        <w:t xml:space="preserve">. </w:t>
      </w:r>
      <w:r w:rsidRPr="00917B7F">
        <w:rPr>
          <w:rFonts w:ascii="TH SarabunPSK" w:eastAsia="CordiaNew" w:hAnsi="TH SarabunPSK" w:cs="TH SarabunPSK"/>
          <w:b/>
          <w:bCs/>
          <w:sz w:val="28"/>
          <w:cs/>
        </w:rPr>
        <w:t>รายงานการสร้างและหาประสิทธิภาพเอกสารประกอบการสอนวิชาช่างไมโครคอนโทรลเลอร์</w:t>
      </w:r>
    </w:p>
    <w:p w14:paraId="5589F63D" w14:textId="77777777" w:rsidR="00917B7F" w:rsidRPr="00917B7F" w:rsidRDefault="00917B7F" w:rsidP="00C60AF4">
      <w:pPr>
        <w:autoSpaceDE w:val="0"/>
        <w:autoSpaceDN w:val="0"/>
        <w:adjustRightInd w:val="0"/>
        <w:spacing w:after="0" w:line="320" w:lineRule="exact"/>
        <w:ind w:firstLine="720"/>
        <w:rPr>
          <w:rFonts w:ascii="TH SarabunPSK" w:eastAsia="CordiaNew" w:hAnsi="TH SarabunPSK" w:cs="TH SarabunPSK"/>
          <w:b/>
          <w:bCs/>
          <w:sz w:val="28"/>
        </w:rPr>
      </w:pPr>
      <w:r w:rsidRPr="00917B7F">
        <w:rPr>
          <w:rFonts w:ascii="TH SarabunPSK" w:eastAsia="CordiaNew" w:hAnsi="TH SarabunPSK" w:cs="TH SarabunPSK"/>
          <w:b/>
          <w:bCs/>
          <w:sz w:val="28"/>
          <w:cs/>
        </w:rPr>
        <w:t>หลักสูตรวิชาชีพระยะสั้น พุทธศักราช 2548 วิทยาลัยสารพัดช่างอุดรธานี</w:t>
      </w:r>
      <w:r>
        <w:rPr>
          <w:rFonts w:ascii="TH SarabunPSK" w:eastAsia="CordiaNew" w:hAnsi="TH SarabunPSK" w:cs="TH SarabunPSK" w:hint="cs"/>
          <w:b/>
          <w:bCs/>
          <w:sz w:val="28"/>
          <w:cs/>
        </w:rPr>
        <w:t xml:space="preserve"> </w:t>
      </w:r>
      <w:r w:rsidRPr="00917B7F">
        <w:rPr>
          <w:rFonts w:ascii="TH SarabunPSK" w:eastAsia="CordiaNew" w:hAnsi="TH SarabunPSK" w:cs="TH SarabunPSK"/>
          <w:b/>
          <w:bCs/>
          <w:sz w:val="28"/>
          <w:cs/>
        </w:rPr>
        <w:t>ประเภทวิชาอุตสาหกรรม</w:t>
      </w:r>
    </w:p>
    <w:p w14:paraId="28B86FEF" w14:textId="77777777" w:rsidR="00917B7F" w:rsidRDefault="00917B7F" w:rsidP="00C60AF4">
      <w:pPr>
        <w:autoSpaceDE w:val="0"/>
        <w:autoSpaceDN w:val="0"/>
        <w:adjustRightInd w:val="0"/>
        <w:spacing w:after="0" w:line="320" w:lineRule="exact"/>
        <w:ind w:firstLine="720"/>
        <w:rPr>
          <w:rFonts w:ascii="TH SarabunPSK" w:eastAsia="CordiaNew" w:hAnsi="TH SarabunPSK" w:cs="TH SarabunPSK"/>
          <w:sz w:val="28"/>
        </w:rPr>
      </w:pPr>
      <w:r w:rsidRPr="00917B7F">
        <w:rPr>
          <w:rFonts w:ascii="TH SarabunPSK" w:eastAsia="CordiaNew" w:hAnsi="TH SarabunPSK" w:cs="TH SarabunPSK"/>
          <w:b/>
          <w:bCs/>
          <w:sz w:val="28"/>
          <w:cs/>
        </w:rPr>
        <w:t>ส</w:t>
      </w:r>
      <w:r w:rsidRPr="00917B7F">
        <w:rPr>
          <w:rFonts w:ascii="TH SarabunPSK" w:eastAsia="CordiaNew" w:hAnsi="TH SarabunPSK" w:cs="TH SarabunPSK" w:hint="cs"/>
          <w:b/>
          <w:bCs/>
          <w:sz w:val="28"/>
          <w:cs/>
        </w:rPr>
        <w:t>ำ</w:t>
      </w:r>
      <w:r w:rsidRPr="00917B7F">
        <w:rPr>
          <w:rFonts w:ascii="TH SarabunPSK" w:eastAsia="CordiaNew" w:hAnsi="TH SarabunPSK" w:cs="TH SarabunPSK"/>
          <w:b/>
          <w:bCs/>
          <w:sz w:val="28"/>
          <w:cs/>
        </w:rPr>
        <w:t>นักงานคณะกรรมการการอาชีวศึกษ</w:t>
      </w:r>
      <w:r w:rsidRPr="00917B7F">
        <w:rPr>
          <w:rFonts w:ascii="TH SarabunPSK" w:eastAsia="CordiaNew" w:hAnsi="TH SarabunPSK" w:cs="TH SarabunPSK" w:hint="cs"/>
          <w:b/>
          <w:bCs/>
          <w:sz w:val="28"/>
          <w:cs/>
        </w:rPr>
        <w:t>า</w:t>
      </w:r>
      <w:r>
        <w:rPr>
          <w:rFonts w:ascii="TH SarabunPSK" w:eastAsia="CordiaNew" w:hAnsi="TH SarabunPSK" w:cs="TH SarabunPSK" w:hint="cs"/>
          <w:sz w:val="28"/>
          <w:cs/>
        </w:rPr>
        <w:t>. อุดรธานี</w:t>
      </w:r>
      <w:r>
        <w:rPr>
          <w:rFonts w:ascii="TH SarabunPSK" w:eastAsia="CordiaNew" w:hAnsi="TH SarabunPSK" w:cs="TH SarabunPSK"/>
          <w:sz w:val="28"/>
        </w:rPr>
        <w:t>:</w:t>
      </w:r>
      <w:r>
        <w:rPr>
          <w:rFonts w:ascii="TH SarabunPSK" w:eastAsia="CordiaNew" w:hAnsi="TH SarabunPSK" w:cs="TH SarabunPSK" w:hint="cs"/>
          <w:sz w:val="28"/>
          <w:cs/>
        </w:rPr>
        <w:t xml:space="preserve"> วิทยาลัยสารพัดช่างอุดรธานี.</w:t>
      </w:r>
    </w:p>
    <w:p w14:paraId="46AADB45" w14:textId="77777777" w:rsidR="003B2B51" w:rsidRDefault="003B2B51" w:rsidP="003F5652">
      <w:pPr>
        <w:autoSpaceDE w:val="0"/>
        <w:autoSpaceDN w:val="0"/>
        <w:adjustRightInd w:val="0"/>
        <w:spacing w:after="0" w:line="320" w:lineRule="exact"/>
        <w:rPr>
          <w:rFonts w:ascii="TH SarabunPSK" w:eastAsia="CordiaNew" w:hAnsi="TH SarabunPSK" w:cs="TH SarabunPSK"/>
          <w:sz w:val="28"/>
        </w:rPr>
      </w:pPr>
      <w:r>
        <w:rPr>
          <w:rFonts w:ascii="TH SarabunPSK" w:eastAsia="CordiaNew" w:hAnsi="TH SarabunPSK" w:cs="TH SarabunPSK" w:hint="cs"/>
          <w:sz w:val="28"/>
          <w:cs/>
        </w:rPr>
        <w:t xml:space="preserve">อนุชาติ อินสด. (2560). </w:t>
      </w:r>
      <w:r w:rsidRPr="003B2B51">
        <w:rPr>
          <w:rFonts w:ascii="TH SarabunPSK" w:eastAsia="CordiaNew" w:hAnsi="TH SarabunPSK" w:cs="TH SarabunPSK"/>
          <w:b/>
          <w:bCs/>
          <w:sz w:val="28"/>
          <w:cs/>
        </w:rPr>
        <w:t>รายงานการศึกษาผลการใชเอกสารประกอบการสอน</w:t>
      </w:r>
      <w:r>
        <w:rPr>
          <w:rFonts w:ascii="TH SarabunPSK" w:eastAsia="CordiaNew" w:hAnsi="TH SarabunPSK" w:cs="TH SarabunPSK" w:hint="cs"/>
          <w:sz w:val="28"/>
          <w:cs/>
        </w:rPr>
        <w:t xml:space="preserve"> </w:t>
      </w:r>
      <w:r w:rsidRPr="003B2B51">
        <w:rPr>
          <w:rFonts w:ascii="TH SarabunPSK" w:eastAsia="CordiaNew" w:hAnsi="TH SarabunPSK" w:cs="TH SarabunPSK"/>
          <w:b/>
          <w:bCs/>
          <w:sz w:val="28"/>
          <w:cs/>
        </w:rPr>
        <w:t>วิชาเขียนแบบดวยโปรแกรมคอมพิวเตอร</w:t>
      </w:r>
      <w:r w:rsidRPr="003B2B51">
        <w:rPr>
          <w:rFonts w:ascii="TH SarabunPSK" w:eastAsia="CordiaNew" w:hAnsi="TH SarabunPSK" w:cs="TH SarabunPSK"/>
          <w:sz w:val="28"/>
          <w:cs/>
        </w:rPr>
        <w:t xml:space="preserve"> </w:t>
      </w:r>
    </w:p>
    <w:p w14:paraId="23AACFCB" w14:textId="77777777" w:rsidR="003B2B51" w:rsidRDefault="003B2B51" w:rsidP="00C60AF4">
      <w:pPr>
        <w:autoSpaceDE w:val="0"/>
        <w:autoSpaceDN w:val="0"/>
        <w:adjustRightInd w:val="0"/>
        <w:spacing w:after="0" w:line="320" w:lineRule="exact"/>
        <w:ind w:firstLine="720"/>
        <w:rPr>
          <w:rFonts w:ascii="TH SarabunPSK" w:eastAsia="CordiaNew" w:hAnsi="TH SarabunPSK" w:cs="TH SarabunPSK"/>
          <w:sz w:val="28"/>
        </w:rPr>
      </w:pPr>
      <w:r w:rsidRPr="003B2B51">
        <w:rPr>
          <w:rFonts w:ascii="TH SarabunPSK" w:eastAsia="CordiaNew" w:hAnsi="TH SarabunPSK" w:cs="TH SarabunPSK"/>
          <w:b/>
          <w:bCs/>
          <w:sz w:val="28"/>
          <w:cs/>
        </w:rPr>
        <w:t>รหัสวิชา 3102-2002 ตามหลักสูตรประกาศนียบัตรวิชาชีพชั้นสูง พุทธศักราช 2557</w:t>
      </w:r>
      <w:r>
        <w:rPr>
          <w:rFonts w:ascii="TH SarabunPSK" w:eastAsia="CordiaNew" w:hAnsi="TH SarabunPSK" w:cs="TH SarabunPSK" w:hint="cs"/>
          <w:sz w:val="28"/>
          <w:cs/>
        </w:rPr>
        <w:t>. สุโขทัย</w:t>
      </w:r>
      <w:r>
        <w:rPr>
          <w:rFonts w:ascii="TH SarabunPSK" w:eastAsia="CordiaNew" w:hAnsi="TH SarabunPSK" w:cs="TH SarabunPSK"/>
          <w:sz w:val="28"/>
        </w:rPr>
        <w:t>:</w:t>
      </w:r>
      <w:r>
        <w:rPr>
          <w:rFonts w:ascii="TH SarabunPSK" w:eastAsia="CordiaNew" w:hAnsi="TH SarabunPSK" w:cs="TH SarabunPSK" w:hint="cs"/>
          <w:sz w:val="28"/>
          <w:cs/>
        </w:rPr>
        <w:t xml:space="preserve"> วิทยาลัยเทคนิค</w:t>
      </w:r>
    </w:p>
    <w:p w14:paraId="6EFB32D9" w14:textId="258D15F4" w:rsidR="00B9645F" w:rsidRPr="003B2B51" w:rsidRDefault="003B2B51" w:rsidP="00C60AF4">
      <w:pPr>
        <w:autoSpaceDE w:val="0"/>
        <w:autoSpaceDN w:val="0"/>
        <w:adjustRightInd w:val="0"/>
        <w:spacing w:after="0" w:line="320" w:lineRule="exact"/>
        <w:ind w:firstLine="720"/>
        <w:rPr>
          <w:rFonts w:ascii="TH SarabunPSK" w:eastAsia="CordiaNew" w:hAnsi="TH SarabunPSK" w:cs="TH SarabunPSK"/>
          <w:sz w:val="28"/>
          <w:cs/>
        </w:rPr>
      </w:pPr>
      <w:r>
        <w:rPr>
          <w:rFonts w:ascii="TH SarabunPSK" w:eastAsia="CordiaNew" w:hAnsi="TH SarabunPSK" w:cs="TH SarabunPSK" w:hint="cs"/>
          <w:sz w:val="28"/>
          <w:cs/>
        </w:rPr>
        <w:t>สุโขทัย.</w:t>
      </w:r>
    </w:p>
    <w:p w14:paraId="35DAA632" w14:textId="77777777" w:rsidR="0026301A" w:rsidRDefault="0026301A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อนุวัติ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คูณแก้ว.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(2555).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b/>
          <w:bCs/>
          <w:sz w:val="28"/>
          <w:cs/>
        </w:rPr>
        <w:t>การวิจัยเพื่อพัฒนาการเรียนรู้สู่ผลงานทางวิชาการเพื่อการเลื่อนวิทยฐานะ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>(พิมพ์ครั้งที่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26301A">
        <w:rPr>
          <w:rFonts w:ascii="TH SarabunPSK" w:eastAsia="Calibri" w:hAnsi="TH SarabunPSK" w:cs="TH SarabunPSK"/>
          <w:sz w:val="28"/>
          <w:cs/>
        </w:rPr>
        <w:t>2).</w:t>
      </w:r>
    </w:p>
    <w:p w14:paraId="20268D47" w14:textId="77777777" w:rsidR="008C0095" w:rsidRDefault="0026301A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>กรุงเทพฯ:</w:t>
      </w:r>
      <w:r w:rsidRPr="0026301A">
        <w:rPr>
          <w:rFonts w:ascii="TH SarabunPSK" w:eastAsia="Calibri" w:hAnsi="TH SarabunPSK" w:cs="TH SarabunPSK"/>
          <w:sz w:val="28"/>
          <w:cs/>
        </w:rPr>
        <w:t xml:space="preserve"> โรงพิมพ์แห่งจุฬาลงกรณ์มหาวิทยาลัย</w:t>
      </w:r>
      <w:r>
        <w:rPr>
          <w:rFonts w:ascii="TH SarabunPSK" w:eastAsia="Calibri" w:hAnsi="TH SarabunPSK" w:cs="TH SarabunPSK" w:hint="cs"/>
          <w:sz w:val="28"/>
          <w:cs/>
        </w:rPr>
        <w:t>.</w:t>
      </w:r>
    </w:p>
    <w:p w14:paraId="0206B0B7" w14:textId="77777777" w:rsidR="006B442C" w:rsidRDefault="006B442C" w:rsidP="003F5652">
      <w:pPr>
        <w:spacing w:after="0" w:line="320" w:lineRule="exact"/>
        <w:rPr>
          <w:rFonts w:ascii="TH SarabunPSK" w:eastAsia="Calibri" w:hAnsi="TH SarabunPSK" w:cs="TH SarabunPSK"/>
          <w:sz w:val="28"/>
        </w:rPr>
      </w:pPr>
      <w:r w:rsidRPr="006B442C">
        <w:rPr>
          <w:rFonts w:ascii="TH SarabunPSK" w:eastAsia="Calibri" w:hAnsi="TH SarabunPSK" w:cs="TH SarabunPSK"/>
          <w:sz w:val="28"/>
        </w:rPr>
        <w:t>Goodman R.I., K.A. Fletcher and E.W. Schneider. (</w:t>
      </w:r>
      <w:r w:rsidRPr="006B442C">
        <w:rPr>
          <w:rFonts w:ascii="TH SarabunPSK" w:eastAsia="Calibri" w:hAnsi="TH SarabunPSK" w:cs="TH SarabunPSK"/>
          <w:sz w:val="28"/>
          <w:cs/>
        </w:rPr>
        <w:t xml:space="preserve">1980). </w:t>
      </w:r>
      <w:r w:rsidRPr="006B442C">
        <w:rPr>
          <w:rFonts w:ascii="TH SarabunPSK" w:eastAsia="Calibri" w:hAnsi="TH SarabunPSK" w:cs="TH SarabunPSK"/>
          <w:sz w:val="28"/>
        </w:rPr>
        <w:t>The Effectiveness Index as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6B442C">
        <w:rPr>
          <w:rFonts w:ascii="TH SarabunPSK" w:eastAsia="Calibri" w:hAnsi="TH SarabunPSK" w:cs="TH SarabunPSK"/>
          <w:sz w:val="28"/>
        </w:rPr>
        <w:t xml:space="preserve">Comparative Measure </w:t>
      </w:r>
    </w:p>
    <w:p w14:paraId="55B620BD" w14:textId="77777777" w:rsidR="006B442C" w:rsidRPr="008C0095" w:rsidRDefault="006B442C" w:rsidP="00C60AF4">
      <w:pPr>
        <w:spacing w:after="0" w:line="320" w:lineRule="exact"/>
        <w:ind w:firstLine="720"/>
        <w:rPr>
          <w:rFonts w:ascii="TH SarabunPSK" w:eastAsia="Calibri" w:hAnsi="TH SarabunPSK" w:cs="TH SarabunPSK"/>
          <w:sz w:val="28"/>
        </w:rPr>
      </w:pPr>
      <w:r w:rsidRPr="006B442C">
        <w:rPr>
          <w:rFonts w:ascii="TH SarabunPSK" w:eastAsia="Calibri" w:hAnsi="TH SarabunPSK" w:cs="TH SarabunPSK"/>
          <w:sz w:val="28"/>
        </w:rPr>
        <w:t>in Media Product Evaluation.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6B442C">
        <w:rPr>
          <w:rFonts w:ascii="TH SarabunPSK" w:eastAsia="Calibri" w:hAnsi="TH SarabunPSK" w:cs="TH SarabunPSK"/>
          <w:b/>
          <w:bCs/>
          <w:sz w:val="28"/>
        </w:rPr>
        <w:t>Educational Technology</w:t>
      </w:r>
      <w:r w:rsidRPr="006B442C">
        <w:rPr>
          <w:rFonts w:ascii="TH SarabunPSK" w:eastAsia="Calibri" w:hAnsi="TH SarabunPSK" w:cs="TH SarabunPSK"/>
          <w:sz w:val="28"/>
        </w:rPr>
        <w:t xml:space="preserve">. </w:t>
      </w:r>
      <w:r>
        <w:rPr>
          <w:rFonts w:ascii="TH SarabunPSK" w:eastAsia="Calibri" w:hAnsi="TH SarabunPSK" w:cs="TH SarabunPSK"/>
          <w:sz w:val="28"/>
          <w:cs/>
        </w:rPr>
        <w:t>20(09)</w:t>
      </w:r>
      <w:r>
        <w:rPr>
          <w:rFonts w:ascii="TH SarabunPSK" w:eastAsia="Calibri" w:hAnsi="TH SarabunPSK" w:cs="TH SarabunPSK" w:hint="cs"/>
          <w:sz w:val="28"/>
          <w:cs/>
        </w:rPr>
        <w:t xml:space="preserve">, </w:t>
      </w:r>
      <w:r w:rsidRPr="006B442C">
        <w:rPr>
          <w:rFonts w:ascii="TH SarabunPSK" w:eastAsia="Calibri" w:hAnsi="TH SarabunPSK" w:cs="TH SarabunPSK"/>
          <w:sz w:val="28"/>
          <w:cs/>
        </w:rPr>
        <w:t>30-34.</w:t>
      </w:r>
    </w:p>
    <w:p w14:paraId="4712DEB6" w14:textId="77777777" w:rsidR="008C0095" w:rsidRPr="008C0095" w:rsidRDefault="008C0095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z w:val="28"/>
        </w:rPr>
      </w:pPr>
    </w:p>
    <w:p w14:paraId="39F6B3C0" w14:textId="77777777" w:rsidR="0081150A" w:rsidRPr="00072AC4" w:rsidRDefault="0081150A" w:rsidP="003F5652">
      <w:pPr>
        <w:tabs>
          <w:tab w:val="left" w:pos="720"/>
        </w:tabs>
        <w:spacing w:after="0" w:line="320" w:lineRule="exact"/>
        <w:jc w:val="thaiDistribute"/>
        <w:rPr>
          <w:rFonts w:ascii="TH SarabunPSK" w:eastAsia="Calibri" w:hAnsi="TH SarabunPSK" w:cs="TH SarabunPSK"/>
          <w:spacing w:val="2"/>
          <w:kern w:val="32"/>
          <w:sz w:val="28"/>
          <w:cs/>
        </w:rPr>
      </w:pPr>
    </w:p>
    <w:sectPr w:rsidR="0081150A" w:rsidRPr="00072AC4" w:rsidSect="00864FE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D30"/>
    <w:rsid w:val="000248DF"/>
    <w:rsid w:val="000317B4"/>
    <w:rsid w:val="00031C7F"/>
    <w:rsid w:val="00032D30"/>
    <w:rsid w:val="00033DE7"/>
    <w:rsid w:val="00036800"/>
    <w:rsid w:val="00040B5F"/>
    <w:rsid w:val="00052460"/>
    <w:rsid w:val="000548D9"/>
    <w:rsid w:val="00061C20"/>
    <w:rsid w:val="000629F7"/>
    <w:rsid w:val="00070060"/>
    <w:rsid w:val="0007009C"/>
    <w:rsid w:val="00070DF7"/>
    <w:rsid w:val="00072AC4"/>
    <w:rsid w:val="00076565"/>
    <w:rsid w:val="0008134F"/>
    <w:rsid w:val="00086336"/>
    <w:rsid w:val="00090EE1"/>
    <w:rsid w:val="000A1CDF"/>
    <w:rsid w:val="000B3B7E"/>
    <w:rsid w:val="000B4461"/>
    <w:rsid w:val="000B5237"/>
    <w:rsid w:val="000D20F3"/>
    <w:rsid w:val="000D55F4"/>
    <w:rsid w:val="000E3158"/>
    <w:rsid w:val="00103EB2"/>
    <w:rsid w:val="00107D39"/>
    <w:rsid w:val="00150FF6"/>
    <w:rsid w:val="00156DC5"/>
    <w:rsid w:val="00181D87"/>
    <w:rsid w:val="00183F9D"/>
    <w:rsid w:val="0019238F"/>
    <w:rsid w:val="001A2C7D"/>
    <w:rsid w:val="001B28B6"/>
    <w:rsid w:val="001C00B3"/>
    <w:rsid w:val="001C3C8A"/>
    <w:rsid w:val="001C5B7C"/>
    <w:rsid w:val="001D48C0"/>
    <w:rsid w:val="001F0AEE"/>
    <w:rsid w:val="001F4D7F"/>
    <w:rsid w:val="00206AA4"/>
    <w:rsid w:val="002255C1"/>
    <w:rsid w:val="00234F18"/>
    <w:rsid w:val="00240F03"/>
    <w:rsid w:val="00253DDC"/>
    <w:rsid w:val="0026301A"/>
    <w:rsid w:val="00264F9C"/>
    <w:rsid w:val="00265417"/>
    <w:rsid w:val="0028298A"/>
    <w:rsid w:val="0028590A"/>
    <w:rsid w:val="00294330"/>
    <w:rsid w:val="002A3324"/>
    <w:rsid w:val="002A388D"/>
    <w:rsid w:val="002A4D8B"/>
    <w:rsid w:val="002B2BE1"/>
    <w:rsid w:val="002C137F"/>
    <w:rsid w:val="002E3986"/>
    <w:rsid w:val="0030706B"/>
    <w:rsid w:val="00316A49"/>
    <w:rsid w:val="00323560"/>
    <w:rsid w:val="00351C33"/>
    <w:rsid w:val="003A3483"/>
    <w:rsid w:val="003A6974"/>
    <w:rsid w:val="003B2B51"/>
    <w:rsid w:val="003B6E91"/>
    <w:rsid w:val="003D7752"/>
    <w:rsid w:val="003E6B42"/>
    <w:rsid w:val="003F5652"/>
    <w:rsid w:val="00404A6C"/>
    <w:rsid w:val="0040611E"/>
    <w:rsid w:val="00435ABE"/>
    <w:rsid w:val="004621E6"/>
    <w:rsid w:val="00474D0C"/>
    <w:rsid w:val="00490A2E"/>
    <w:rsid w:val="00492B88"/>
    <w:rsid w:val="004A3D2C"/>
    <w:rsid w:val="004A4DDA"/>
    <w:rsid w:val="004A5F7F"/>
    <w:rsid w:val="004B544F"/>
    <w:rsid w:val="004D4D57"/>
    <w:rsid w:val="004F283C"/>
    <w:rsid w:val="0050302E"/>
    <w:rsid w:val="00512A99"/>
    <w:rsid w:val="00513461"/>
    <w:rsid w:val="00514112"/>
    <w:rsid w:val="00530B5F"/>
    <w:rsid w:val="005365D8"/>
    <w:rsid w:val="00544FE8"/>
    <w:rsid w:val="005524B0"/>
    <w:rsid w:val="00553777"/>
    <w:rsid w:val="005620C7"/>
    <w:rsid w:val="005835EB"/>
    <w:rsid w:val="00586027"/>
    <w:rsid w:val="005E0F1D"/>
    <w:rsid w:val="005F71FD"/>
    <w:rsid w:val="00612F3B"/>
    <w:rsid w:val="00620F0B"/>
    <w:rsid w:val="00624527"/>
    <w:rsid w:val="00625C7F"/>
    <w:rsid w:val="006306AC"/>
    <w:rsid w:val="00630BAD"/>
    <w:rsid w:val="00632DB3"/>
    <w:rsid w:val="00636C37"/>
    <w:rsid w:val="006B442C"/>
    <w:rsid w:val="006E3518"/>
    <w:rsid w:val="006F0B34"/>
    <w:rsid w:val="006F0B6E"/>
    <w:rsid w:val="00701216"/>
    <w:rsid w:val="00722D1B"/>
    <w:rsid w:val="00744AAA"/>
    <w:rsid w:val="00753696"/>
    <w:rsid w:val="007543EF"/>
    <w:rsid w:val="007642D6"/>
    <w:rsid w:val="0076724D"/>
    <w:rsid w:val="007938B2"/>
    <w:rsid w:val="00797532"/>
    <w:rsid w:val="007E1C75"/>
    <w:rsid w:val="007E77DD"/>
    <w:rsid w:val="00803242"/>
    <w:rsid w:val="0080658D"/>
    <w:rsid w:val="00807E25"/>
    <w:rsid w:val="0081150A"/>
    <w:rsid w:val="00812F55"/>
    <w:rsid w:val="0081476A"/>
    <w:rsid w:val="0082657D"/>
    <w:rsid w:val="00827F2C"/>
    <w:rsid w:val="008608D4"/>
    <w:rsid w:val="00864FEF"/>
    <w:rsid w:val="00875BE1"/>
    <w:rsid w:val="008768C6"/>
    <w:rsid w:val="008810F1"/>
    <w:rsid w:val="008A18A9"/>
    <w:rsid w:val="008A4A38"/>
    <w:rsid w:val="008B503D"/>
    <w:rsid w:val="008C0095"/>
    <w:rsid w:val="008E6DCF"/>
    <w:rsid w:val="008F2486"/>
    <w:rsid w:val="008F4170"/>
    <w:rsid w:val="00917552"/>
    <w:rsid w:val="00917B7F"/>
    <w:rsid w:val="009342D9"/>
    <w:rsid w:val="00951B54"/>
    <w:rsid w:val="00952BC6"/>
    <w:rsid w:val="009772A0"/>
    <w:rsid w:val="0099028E"/>
    <w:rsid w:val="009A4EB4"/>
    <w:rsid w:val="009B36AA"/>
    <w:rsid w:val="009C1D1F"/>
    <w:rsid w:val="009D477E"/>
    <w:rsid w:val="009E1661"/>
    <w:rsid w:val="009F5081"/>
    <w:rsid w:val="00A3726B"/>
    <w:rsid w:val="00A44075"/>
    <w:rsid w:val="00A45C1D"/>
    <w:rsid w:val="00A46F43"/>
    <w:rsid w:val="00A4778E"/>
    <w:rsid w:val="00A704FD"/>
    <w:rsid w:val="00A71DA0"/>
    <w:rsid w:val="00A72622"/>
    <w:rsid w:val="00A84885"/>
    <w:rsid w:val="00A90A47"/>
    <w:rsid w:val="00A96A7A"/>
    <w:rsid w:val="00AB1455"/>
    <w:rsid w:val="00AB4DAF"/>
    <w:rsid w:val="00AE0FAE"/>
    <w:rsid w:val="00B068BD"/>
    <w:rsid w:val="00B11D35"/>
    <w:rsid w:val="00B13A04"/>
    <w:rsid w:val="00B1411A"/>
    <w:rsid w:val="00B20026"/>
    <w:rsid w:val="00B30E2D"/>
    <w:rsid w:val="00B6376F"/>
    <w:rsid w:val="00B648D1"/>
    <w:rsid w:val="00B70372"/>
    <w:rsid w:val="00B70FC2"/>
    <w:rsid w:val="00B93FF5"/>
    <w:rsid w:val="00B94D2C"/>
    <w:rsid w:val="00B95CAA"/>
    <w:rsid w:val="00B9645F"/>
    <w:rsid w:val="00BB498B"/>
    <w:rsid w:val="00BD65F0"/>
    <w:rsid w:val="00BE24A1"/>
    <w:rsid w:val="00C0794A"/>
    <w:rsid w:val="00C42C9B"/>
    <w:rsid w:val="00C60AF4"/>
    <w:rsid w:val="00C7504A"/>
    <w:rsid w:val="00C768F6"/>
    <w:rsid w:val="00C840A1"/>
    <w:rsid w:val="00C945E0"/>
    <w:rsid w:val="00C96215"/>
    <w:rsid w:val="00CA3A80"/>
    <w:rsid w:val="00CB46AA"/>
    <w:rsid w:val="00CC20E0"/>
    <w:rsid w:val="00CC7899"/>
    <w:rsid w:val="00CD757F"/>
    <w:rsid w:val="00CE1C33"/>
    <w:rsid w:val="00CE39CB"/>
    <w:rsid w:val="00CF4502"/>
    <w:rsid w:val="00D20F24"/>
    <w:rsid w:val="00D2189D"/>
    <w:rsid w:val="00D64361"/>
    <w:rsid w:val="00D72898"/>
    <w:rsid w:val="00D7732C"/>
    <w:rsid w:val="00D93736"/>
    <w:rsid w:val="00D95935"/>
    <w:rsid w:val="00DA0A3C"/>
    <w:rsid w:val="00DA6E09"/>
    <w:rsid w:val="00DB37EA"/>
    <w:rsid w:val="00DB5F6A"/>
    <w:rsid w:val="00DB7E69"/>
    <w:rsid w:val="00DC2E9A"/>
    <w:rsid w:val="00DC7EB2"/>
    <w:rsid w:val="00DD14D0"/>
    <w:rsid w:val="00DE2656"/>
    <w:rsid w:val="00DE644D"/>
    <w:rsid w:val="00DF2E40"/>
    <w:rsid w:val="00E0056A"/>
    <w:rsid w:val="00E169B2"/>
    <w:rsid w:val="00E246FB"/>
    <w:rsid w:val="00E30235"/>
    <w:rsid w:val="00E32E5C"/>
    <w:rsid w:val="00E444BE"/>
    <w:rsid w:val="00E53F8F"/>
    <w:rsid w:val="00E54F1D"/>
    <w:rsid w:val="00E6710E"/>
    <w:rsid w:val="00E761B0"/>
    <w:rsid w:val="00EA2CB9"/>
    <w:rsid w:val="00EB45AD"/>
    <w:rsid w:val="00ED6585"/>
    <w:rsid w:val="00ED6BFE"/>
    <w:rsid w:val="00F06C56"/>
    <w:rsid w:val="00F218B3"/>
    <w:rsid w:val="00F250A5"/>
    <w:rsid w:val="00F31B9B"/>
    <w:rsid w:val="00F3415A"/>
    <w:rsid w:val="00F557B2"/>
    <w:rsid w:val="00F60D2D"/>
    <w:rsid w:val="00F755FB"/>
    <w:rsid w:val="00F80802"/>
    <w:rsid w:val="00F846AA"/>
    <w:rsid w:val="00F863CA"/>
    <w:rsid w:val="00FB3EB4"/>
    <w:rsid w:val="00FB73EC"/>
    <w:rsid w:val="00FD22AA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DAA2"/>
  <w15:docId w15:val="{4A2D1F62-03A7-4F23-B22E-B8239774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7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5F0"/>
    <w:pPr>
      <w:ind w:left="720"/>
      <w:contextualSpacing/>
    </w:pPr>
  </w:style>
  <w:style w:type="table" w:styleId="a5">
    <w:name w:val="Table Grid"/>
    <w:basedOn w:val="a1"/>
    <w:uiPriority w:val="59"/>
    <w:rsid w:val="00DB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rsid w:val="00827F2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C0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awutJindapet@gmail.com" TargetMode="External"/><Relationship Id="rId11" Type="http://schemas.openxmlformats.org/officeDocument/2006/relationships/image" Target="media/image3.wmf"/><Relationship Id="rId5" Type="http://schemas.openxmlformats.org/officeDocument/2006/relationships/hyperlink" Target="mailto:SarawutJindapet@gmail.com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3361-3144-461D-B1C4-8FBC6314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5030</Words>
  <Characters>28674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aeiresearch</dc:creator>
  <cp:lastModifiedBy>SARAWUT MYE</cp:lastModifiedBy>
  <cp:revision>48</cp:revision>
  <cp:lastPrinted>2021-06-25T08:45:00Z</cp:lastPrinted>
  <dcterms:created xsi:type="dcterms:W3CDTF">2021-05-25T03:32:00Z</dcterms:created>
  <dcterms:modified xsi:type="dcterms:W3CDTF">2021-06-26T06:28:00Z</dcterms:modified>
</cp:coreProperties>
</file>