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B62F5" w14:textId="5C4D1C5F" w:rsidR="009E615A" w:rsidRDefault="004271D1" w:rsidP="0076672D">
      <w:pPr>
        <w:jc w:val="center"/>
        <w:rPr>
          <w:rFonts w:ascii="TH SarabunPSK" w:hAnsi="TH SarabunPSK" w:cs="TH SarabunPSK"/>
          <w:b/>
          <w:bCs/>
          <w:sz w:val="36"/>
          <w:szCs w:val="36"/>
        </w:rPr>
      </w:pPr>
      <w:r>
        <w:rPr>
          <w:rFonts w:ascii="TH SarabunPSK" w:hAnsi="TH SarabunPSK" w:cs="TH SarabunPSK" w:hint="cs"/>
          <w:b/>
          <w:bCs/>
          <w:sz w:val="36"/>
          <w:szCs w:val="36"/>
          <w:cs/>
        </w:rPr>
        <w:t>การ</w:t>
      </w:r>
      <w:r w:rsidR="00B446E0">
        <w:rPr>
          <w:rFonts w:ascii="TH SarabunPSK" w:hAnsi="TH SarabunPSK" w:cs="TH SarabunPSK" w:hint="cs"/>
          <w:b/>
          <w:bCs/>
          <w:sz w:val="36"/>
          <w:szCs w:val="36"/>
          <w:cs/>
        </w:rPr>
        <w:t>ทดสอบ</w:t>
      </w:r>
      <w:r>
        <w:rPr>
          <w:rFonts w:ascii="TH SarabunPSK" w:hAnsi="TH SarabunPSK" w:cs="TH SarabunPSK" w:hint="cs"/>
          <w:b/>
          <w:bCs/>
          <w:sz w:val="36"/>
          <w:szCs w:val="36"/>
          <w:cs/>
        </w:rPr>
        <w:t>การยอมรับ</w:t>
      </w:r>
      <w:r w:rsidR="00530555" w:rsidRPr="00530555">
        <w:rPr>
          <w:rFonts w:ascii="TH SarabunPSK" w:hAnsi="TH SarabunPSK" w:cs="TH SarabunPSK"/>
          <w:b/>
          <w:bCs/>
          <w:sz w:val="36"/>
          <w:szCs w:val="36"/>
          <w:cs/>
        </w:rPr>
        <w:t>ระบบให้คำแนะนำแหล่งท่องเที่ยวเพื่อสุขภาวะ</w:t>
      </w:r>
    </w:p>
    <w:p w14:paraId="2190065B" w14:textId="77777777" w:rsidR="009B375E" w:rsidRPr="009B375E" w:rsidRDefault="009B375E" w:rsidP="0076672D">
      <w:pPr>
        <w:jc w:val="center"/>
        <w:rPr>
          <w:rFonts w:ascii="TH SarabunPSK" w:hAnsi="TH SarabunPSK" w:cs="TH SarabunPSK"/>
          <w:b/>
          <w:bCs/>
          <w:sz w:val="30"/>
          <w:szCs w:val="30"/>
        </w:rPr>
      </w:pPr>
    </w:p>
    <w:p w14:paraId="2D509120" w14:textId="0DCE8E1E" w:rsidR="009E615A" w:rsidRPr="009B375E" w:rsidRDefault="003802EB" w:rsidP="0076672D">
      <w:pPr>
        <w:jc w:val="center"/>
        <w:rPr>
          <w:rFonts w:ascii="TH SarabunPSK" w:hAnsi="TH SarabunPSK" w:cs="TH SarabunPSK"/>
          <w:b/>
          <w:bCs/>
          <w:sz w:val="30"/>
          <w:szCs w:val="30"/>
          <w:cs/>
        </w:rPr>
      </w:pPr>
      <w:r w:rsidRPr="003802EB">
        <w:rPr>
          <w:rFonts w:ascii="TH SarabunPSK" w:hAnsi="TH SarabunPSK" w:cs="TH SarabunPSK"/>
          <w:b/>
          <w:bCs/>
          <w:sz w:val="30"/>
          <w:szCs w:val="30"/>
          <w:cs/>
        </w:rPr>
        <w:t>ชวาลศักดิ์ เพชรจันทร์ฉาย</w:t>
      </w:r>
      <w:r w:rsidRPr="00E2070F">
        <w:rPr>
          <w:rFonts w:ascii="TH SarabunPSK" w:hAnsi="TH SarabunPSK" w:cs="TH SarabunPSK"/>
          <w:b/>
          <w:bCs/>
          <w:sz w:val="30"/>
          <w:szCs w:val="30"/>
          <w:vertAlign w:val="superscript"/>
          <w:cs/>
        </w:rPr>
        <w:t>1*</w:t>
      </w:r>
      <w:r w:rsidRPr="003802EB">
        <w:rPr>
          <w:rFonts w:ascii="TH SarabunPSK" w:hAnsi="TH SarabunPSK" w:cs="TH SarabunPSK"/>
          <w:b/>
          <w:bCs/>
          <w:sz w:val="30"/>
          <w:szCs w:val="30"/>
          <w:cs/>
        </w:rPr>
        <w:t xml:space="preserve"> วันเพ็ญ ควรสมาน</w:t>
      </w:r>
      <w:r w:rsidRPr="00E2070F">
        <w:rPr>
          <w:rFonts w:ascii="TH SarabunPSK" w:hAnsi="TH SarabunPSK" w:cs="TH SarabunPSK"/>
          <w:b/>
          <w:bCs/>
          <w:sz w:val="30"/>
          <w:szCs w:val="30"/>
          <w:vertAlign w:val="superscript"/>
          <w:cs/>
        </w:rPr>
        <w:t>2</w:t>
      </w:r>
      <w:r w:rsidRPr="003802EB">
        <w:rPr>
          <w:rFonts w:ascii="TH SarabunPSK" w:hAnsi="TH SarabunPSK" w:cs="TH SarabunPSK"/>
          <w:b/>
          <w:bCs/>
          <w:sz w:val="30"/>
          <w:szCs w:val="30"/>
          <w:cs/>
        </w:rPr>
        <w:t xml:space="preserve"> และ  กมลา ลำพูน</w:t>
      </w:r>
      <w:r w:rsidRPr="00E2070F">
        <w:rPr>
          <w:rFonts w:ascii="TH SarabunPSK" w:hAnsi="TH SarabunPSK" w:cs="TH SarabunPSK"/>
          <w:b/>
          <w:bCs/>
          <w:sz w:val="30"/>
          <w:szCs w:val="30"/>
          <w:vertAlign w:val="superscript"/>
          <w:cs/>
        </w:rPr>
        <w:t>3</w:t>
      </w:r>
    </w:p>
    <w:p w14:paraId="06DC37B8" w14:textId="77777777" w:rsidR="009B375E" w:rsidRPr="009B375E" w:rsidRDefault="009B375E" w:rsidP="0076672D">
      <w:pPr>
        <w:jc w:val="center"/>
        <w:rPr>
          <w:rFonts w:ascii="TH SarabunPSK" w:hAnsi="TH SarabunPSK" w:cs="TH SarabunPSK"/>
          <w:color w:val="808080" w:themeColor="background1" w:themeShade="80"/>
          <w:szCs w:val="24"/>
        </w:rPr>
      </w:pPr>
    </w:p>
    <w:p w14:paraId="49523F12" w14:textId="26679C5E" w:rsidR="009E615A" w:rsidRDefault="00A63B55" w:rsidP="0076672D">
      <w:pPr>
        <w:jc w:val="center"/>
        <w:rPr>
          <w:rFonts w:ascii="TH SarabunPSK" w:hAnsi="TH SarabunPSK" w:cs="TH SarabunPSK"/>
          <w:szCs w:val="24"/>
        </w:rPr>
      </w:pPr>
      <w:r w:rsidRPr="0095306E">
        <w:rPr>
          <w:rFonts w:ascii="TH SarabunPSK" w:hAnsi="TH SarabunPSK" w:cs="TH SarabunPSK"/>
          <w:szCs w:val="24"/>
          <w:vertAlign w:val="superscript"/>
          <w:cs/>
        </w:rPr>
        <w:t>1</w:t>
      </w:r>
      <w:r w:rsidRPr="00A63B55">
        <w:rPr>
          <w:rFonts w:ascii="TH SarabunPSK" w:hAnsi="TH SarabunPSK" w:cs="TH SarabunPSK"/>
          <w:szCs w:val="24"/>
          <w:cs/>
        </w:rPr>
        <w:t>หลักสูตรวิทยาการคอมพิวเตอร์ คณะวิทยาศาสตร์และเทคโนโลยี มหาวิทยาลัยสวนดุสิต</w:t>
      </w:r>
    </w:p>
    <w:p w14:paraId="6FE691B8" w14:textId="7B7D7902" w:rsidR="00A63B55" w:rsidRDefault="00A9382C" w:rsidP="0076672D">
      <w:pPr>
        <w:jc w:val="center"/>
        <w:rPr>
          <w:rFonts w:ascii="TH SarabunPSK" w:hAnsi="TH SarabunPSK" w:cs="TH SarabunPSK"/>
          <w:szCs w:val="24"/>
        </w:rPr>
      </w:pPr>
      <w:r w:rsidRPr="0095306E">
        <w:rPr>
          <w:rFonts w:ascii="TH SarabunPSK" w:hAnsi="TH SarabunPSK" w:cs="TH SarabunPSK"/>
          <w:szCs w:val="24"/>
          <w:vertAlign w:val="superscript"/>
          <w:cs/>
        </w:rPr>
        <w:t>2</w:t>
      </w:r>
      <w:r w:rsidRPr="00A9382C">
        <w:rPr>
          <w:rFonts w:ascii="TH SarabunPSK" w:hAnsi="TH SarabunPSK" w:cs="TH SarabunPSK"/>
          <w:szCs w:val="24"/>
          <w:cs/>
        </w:rPr>
        <w:t>หลักสูตรการจัดการ คณะวิทยาการจัดการ มหาวิทยาลัยสวนดุสิต</w:t>
      </w:r>
    </w:p>
    <w:p w14:paraId="17982A8E" w14:textId="4DE5BA0D" w:rsidR="00A9382C" w:rsidRPr="009B375E" w:rsidRDefault="00E37A01" w:rsidP="0076672D">
      <w:pPr>
        <w:jc w:val="center"/>
        <w:rPr>
          <w:rFonts w:ascii="TH SarabunPSK" w:hAnsi="TH SarabunPSK" w:cs="TH SarabunPSK"/>
          <w:szCs w:val="24"/>
        </w:rPr>
      </w:pPr>
      <w:r w:rsidRPr="0095306E">
        <w:rPr>
          <w:rFonts w:ascii="TH SarabunPSK" w:hAnsi="TH SarabunPSK" w:cs="TH SarabunPSK"/>
          <w:szCs w:val="24"/>
          <w:vertAlign w:val="superscript"/>
          <w:cs/>
        </w:rPr>
        <w:t>3</w:t>
      </w:r>
      <w:r w:rsidRPr="00E37A01">
        <w:rPr>
          <w:rFonts w:ascii="TH SarabunPSK" w:hAnsi="TH SarabunPSK" w:cs="TH SarabunPSK"/>
          <w:szCs w:val="24"/>
          <w:cs/>
        </w:rPr>
        <w:t>หลักสูตรการศึกษาปฐมวัย คณะครุศาสตร์ มหาวิทยาลัยสวนดุสิต</w:t>
      </w:r>
    </w:p>
    <w:p w14:paraId="734A7C56" w14:textId="5D8E0BE3" w:rsidR="00D83EB3" w:rsidRPr="009B7BFF" w:rsidRDefault="00D83EB3" w:rsidP="00D83EB3">
      <w:pPr>
        <w:jc w:val="center"/>
        <w:rPr>
          <w:rFonts w:ascii="TH SarabunPSK" w:hAnsi="TH SarabunPSK" w:cs="TH SarabunPSK"/>
          <w:szCs w:val="24"/>
        </w:rPr>
      </w:pPr>
      <w:r>
        <w:rPr>
          <w:rFonts w:ascii="TH SarabunPSK" w:hAnsi="TH SarabunPSK" w:cs="TH SarabunPSK"/>
          <w:szCs w:val="24"/>
        </w:rPr>
        <w:t>e</w:t>
      </w:r>
      <w:r w:rsidRPr="009B7BFF">
        <w:rPr>
          <w:rFonts w:ascii="TH SarabunPSK" w:hAnsi="TH SarabunPSK" w:cs="TH SarabunPSK"/>
          <w:szCs w:val="24"/>
        </w:rPr>
        <w:t>mail</w:t>
      </w:r>
      <w:r>
        <w:rPr>
          <w:rFonts w:ascii="TH SarabunPSK" w:hAnsi="TH SarabunPSK" w:cs="TH SarabunPSK"/>
          <w:szCs w:val="24"/>
        </w:rPr>
        <w:t>:</w:t>
      </w:r>
      <w:r w:rsidRPr="009B7BFF">
        <w:rPr>
          <w:rFonts w:ascii="TH SarabunPSK" w:hAnsi="TH SarabunPSK" w:cs="TH SarabunPSK"/>
          <w:szCs w:val="24"/>
        </w:rPr>
        <w:t xml:space="preserve"> </w:t>
      </w:r>
      <w:r w:rsidR="0095306E" w:rsidRPr="0095306E">
        <w:rPr>
          <w:rFonts w:ascii="TH SarabunPSK" w:hAnsi="TH SarabunPSK" w:cs="TH SarabunPSK"/>
          <w:szCs w:val="24"/>
          <w:cs/>
        </w:rPr>
        <w:t>*</w:t>
      </w:r>
      <w:r w:rsidR="0095306E" w:rsidRPr="0095306E">
        <w:rPr>
          <w:rFonts w:ascii="TH SarabunPSK" w:hAnsi="TH SarabunPSK" w:cs="TH SarabunPSK"/>
          <w:szCs w:val="24"/>
        </w:rPr>
        <w:t>chawalsak_phe@dusit.ac.th</w:t>
      </w:r>
    </w:p>
    <w:p w14:paraId="0B90F78A" w14:textId="77777777" w:rsidR="009B7BFF" w:rsidRPr="009B375E" w:rsidRDefault="009B7BFF" w:rsidP="0076672D">
      <w:pPr>
        <w:jc w:val="center"/>
        <w:rPr>
          <w:rFonts w:ascii="TH SarabunPSK" w:hAnsi="TH SarabunPSK" w:cs="TH SarabunPSK"/>
          <w:color w:val="808080" w:themeColor="background1" w:themeShade="80"/>
          <w:szCs w:val="24"/>
        </w:rPr>
      </w:pPr>
    </w:p>
    <w:p w14:paraId="53752C31" w14:textId="77777777" w:rsidR="009B375E" w:rsidRPr="009B375E" w:rsidRDefault="009B375E" w:rsidP="0076672D">
      <w:pPr>
        <w:jc w:val="center"/>
        <w:rPr>
          <w:rFonts w:ascii="TH SarabunPSK" w:hAnsi="TH SarabunPSK" w:cs="TH SarabunPSK"/>
          <w:color w:val="808080" w:themeColor="background1" w:themeShade="80"/>
          <w:szCs w:val="24"/>
          <w:cs/>
        </w:rPr>
      </w:pPr>
    </w:p>
    <w:p w14:paraId="512D4371" w14:textId="77777777" w:rsidR="009E615A" w:rsidRDefault="009E615A" w:rsidP="0076672D">
      <w:pPr>
        <w:spacing w:line="240" w:lineRule="atLeast"/>
        <w:rPr>
          <w:rFonts w:ascii="TH SarabunPSK" w:hAnsi="TH SarabunPSK" w:cs="TH SarabunPSK"/>
          <w:sz w:val="28"/>
        </w:rPr>
      </w:pPr>
      <w:r w:rsidRPr="00CB160A">
        <w:rPr>
          <w:rFonts w:ascii="TH SarabunPSK" w:hAnsi="TH SarabunPSK" w:cs="TH SarabunPSK"/>
          <w:b/>
          <w:bCs/>
          <w:sz w:val="32"/>
          <w:cs/>
        </w:rPr>
        <w:t>บทคัดย่อ</w:t>
      </w:r>
    </w:p>
    <w:p w14:paraId="5081389E" w14:textId="4892C627" w:rsidR="0076672D" w:rsidRPr="009B375E" w:rsidRDefault="004E616A" w:rsidP="009B375E">
      <w:pPr>
        <w:ind w:firstLine="720"/>
        <w:jc w:val="thaiDistribute"/>
        <w:rPr>
          <w:rFonts w:ascii="TH SarabunPSK" w:hAnsi="TH SarabunPSK" w:cs="TH SarabunPSK"/>
          <w:sz w:val="28"/>
        </w:rPr>
      </w:pPr>
      <w:r w:rsidRPr="004E616A">
        <w:rPr>
          <w:rFonts w:ascii="TH SarabunPSK" w:hAnsi="TH SarabunPSK" w:cs="TH SarabunPSK"/>
          <w:sz w:val="28"/>
          <w:cs/>
        </w:rPr>
        <w:t>งานวิจัยนี้มีวัตถุประสงค์เพื่อทดสอบการยอมรับซอฟต์แวร์</w:t>
      </w:r>
      <w:r w:rsidR="00472DF2">
        <w:rPr>
          <w:rFonts w:ascii="TH SarabunPSK" w:hAnsi="TH SarabunPSK" w:cs="TH SarabunPSK" w:hint="cs"/>
          <w:sz w:val="28"/>
          <w:cs/>
        </w:rPr>
        <w:t>เว็บ</w:t>
      </w:r>
      <w:r w:rsidR="00657ABE">
        <w:rPr>
          <w:rFonts w:ascii="TH SarabunPSK" w:hAnsi="TH SarabunPSK" w:cs="TH SarabunPSK" w:hint="cs"/>
          <w:sz w:val="28"/>
          <w:cs/>
        </w:rPr>
        <w:t>แอปพลิเคชัน</w:t>
      </w:r>
      <w:r w:rsidRPr="004E616A">
        <w:rPr>
          <w:rFonts w:ascii="TH SarabunPSK" w:hAnsi="TH SarabunPSK" w:cs="TH SarabunPSK"/>
          <w:sz w:val="28"/>
          <w:cs/>
        </w:rPr>
        <w:t>ระบบให้คำแนะนำสถานที่ท่องเที่ยวเพื่อสุขภาวะ โดยกำหนดกลุ่มตัวอย่างจากประชากรนักท่องเที่ยวจำนวน 30 คน และประชากรผู้เชี่ยวชาญด้านคอมพิวเตอร์</w:t>
      </w:r>
      <w:r w:rsidR="00D43545">
        <w:rPr>
          <w:rFonts w:ascii="TH SarabunPSK" w:hAnsi="TH SarabunPSK" w:cs="TH SarabunPSK" w:hint="cs"/>
          <w:sz w:val="28"/>
          <w:cs/>
        </w:rPr>
        <w:t>หรือ</w:t>
      </w:r>
      <w:r w:rsidRPr="004E616A">
        <w:rPr>
          <w:rFonts w:ascii="TH SarabunPSK" w:hAnsi="TH SarabunPSK" w:cs="TH SarabunPSK"/>
          <w:sz w:val="28"/>
          <w:cs/>
        </w:rPr>
        <w:t>เทคโนโลยีสารสนเทศจำนวน 7 คน โดยกำหนดให้ทดสอบการยอมรับเว็บแอปพลิเคชันที่รันผ่านเว็บ</w:t>
      </w:r>
      <w:proofErr w:type="spellStart"/>
      <w:r w:rsidRPr="004E616A">
        <w:rPr>
          <w:rFonts w:ascii="TH SarabunPSK" w:hAnsi="TH SarabunPSK" w:cs="TH SarabunPSK"/>
          <w:sz w:val="28"/>
          <w:cs/>
        </w:rPr>
        <w:t>เบ</w:t>
      </w:r>
      <w:proofErr w:type="spellEnd"/>
      <w:r w:rsidRPr="004E616A">
        <w:rPr>
          <w:rFonts w:ascii="TH SarabunPSK" w:hAnsi="TH SarabunPSK" w:cs="TH SarabunPSK"/>
          <w:sz w:val="28"/>
          <w:cs/>
        </w:rPr>
        <w:t>ราเซอร์ในเครื่องโทรศัพท์มือถือ</w:t>
      </w:r>
      <w:r w:rsidR="00C93FDA">
        <w:rPr>
          <w:rFonts w:ascii="TH SarabunPSK" w:hAnsi="TH SarabunPSK" w:cs="TH SarabunPSK" w:hint="cs"/>
          <w:sz w:val="28"/>
          <w:cs/>
        </w:rPr>
        <w:t>ที่เชื่อมต่ออินเทอร์แล้วพร้อมใช้งาน</w:t>
      </w:r>
      <w:r w:rsidRPr="004E616A">
        <w:rPr>
          <w:rFonts w:ascii="TH SarabunPSK" w:hAnsi="TH SarabunPSK" w:cs="TH SarabunPSK"/>
          <w:sz w:val="28"/>
          <w:cs/>
        </w:rPr>
        <w:t xml:space="preserve"> โดยใช้เวลาในการทดสอบไม่เกิน 30 นาที และบันทึกผลการทดสอบด้วยแบบบันทึกผลการทดสอบการยอมรับซอ</w:t>
      </w:r>
      <w:proofErr w:type="spellStart"/>
      <w:r w:rsidRPr="004E616A">
        <w:rPr>
          <w:rFonts w:ascii="TH SarabunPSK" w:hAnsi="TH SarabunPSK" w:cs="TH SarabunPSK"/>
          <w:sz w:val="28"/>
          <w:cs/>
        </w:rPr>
        <w:t>ฟตแวร์</w:t>
      </w:r>
      <w:proofErr w:type="spellEnd"/>
      <w:r w:rsidRPr="004E616A">
        <w:rPr>
          <w:rFonts w:ascii="TH SarabunPSK" w:hAnsi="TH SarabunPSK" w:cs="TH SarabunPSK"/>
          <w:sz w:val="28"/>
          <w:cs/>
        </w:rPr>
        <w:t>ที่กำหนด ผลการทดสอบ พบว่า นักท่องเที่ยวให้การยอมรับซอฟต์แวร์ในภาพรวมในระดับมาก ด้วยคะแนนเฉลี่ย 3.7</w:t>
      </w:r>
      <w:r w:rsidR="00F25AFD">
        <w:rPr>
          <w:rFonts w:ascii="TH SarabunPSK" w:hAnsi="TH SarabunPSK" w:cs="TH SarabunPSK"/>
          <w:sz w:val="28"/>
        </w:rPr>
        <w:t>5</w:t>
      </w:r>
      <w:r w:rsidRPr="004E616A">
        <w:rPr>
          <w:rFonts w:ascii="TH SarabunPSK" w:hAnsi="TH SarabunPSK" w:cs="TH SarabunPSK"/>
          <w:sz w:val="28"/>
          <w:cs/>
        </w:rPr>
        <w:t xml:space="preserve"> ส่วนเบี่ยงเบนมาตรฐาน 0.52 และผู้เชี่ยวชาญให้การยอมรับซอฟต์แวร์ภาพรวมในระดับมาก ด้วยคะแนนเฉลี่ย 4.04 ส่วนเบี่ยงเบนมาตรฐาน 0.49</w:t>
      </w:r>
    </w:p>
    <w:p w14:paraId="0865D4D3" w14:textId="77777777" w:rsidR="009B375E" w:rsidRDefault="009B375E" w:rsidP="00125FC3">
      <w:pPr>
        <w:pStyle w:val="aa"/>
        <w:ind w:firstLine="567"/>
        <w:jc w:val="thaiDistribute"/>
        <w:rPr>
          <w:rFonts w:ascii="TH SarabunPSK" w:hAnsi="TH SarabunPSK" w:cs="TH SarabunPSK"/>
          <w:sz w:val="28"/>
        </w:rPr>
      </w:pPr>
    </w:p>
    <w:p w14:paraId="45A26ACF" w14:textId="3791E491" w:rsidR="009E615A" w:rsidRDefault="009E615A" w:rsidP="009B7BFF">
      <w:pPr>
        <w:pStyle w:val="aa"/>
        <w:rPr>
          <w:rFonts w:ascii="TH SarabunPSK" w:hAnsi="TH SarabunPSK" w:cs="TH SarabunPSK"/>
          <w:sz w:val="28"/>
          <w:cs/>
        </w:rPr>
      </w:pPr>
      <w:r w:rsidRPr="00C440B6">
        <w:rPr>
          <w:rFonts w:ascii="TH SarabunPSK" w:hAnsi="TH SarabunPSK" w:cs="TH SarabunPSK"/>
          <w:b/>
          <w:bCs/>
          <w:sz w:val="28"/>
          <w:cs/>
        </w:rPr>
        <w:t>คำสำคัญ</w:t>
      </w:r>
      <w:r w:rsidRPr="00C440B6">
        <w:rPr>
          <w:rFonts w:ascii="TH SarabunPSK" w:hAnsi="TH SarabunPSK" w:cs="TH SarabunPSK"/>
          <w:b/>
          <w:bCs/>
          <w:sz w:val="28"/>
        </w:rPr>
        <w:t>:</w:t>
      </w:r>
      <w:r w:rsidRPr="00C440B6">
        <w:rPr>
          <w:rFonts w:ascii="TH SarabunPSK" w:hAnsi="TH SarabunPSK" w:cs="TH SarabunPSK"/>
          <w:sz w:val="28"/>
        </w:rPr>
        <w:t xml:space="preserve"> </w:t>
      </w:r>
      <w:r w:rsidR="0064596D" w:rsidRPr="0064596D">
        <w:rPr>
          <w:rFonts w:ascii="TH SarabunPSK" w:hAnsi="TH SarabunPSK" w:cs="TH SarabunPSK"/>
          <w:sz w:val="28"/>
          <w:cs/>
        </w:rPr>
        <w:t>การท่องเที่ยวเพื่อสุขภาวะ</w:t>
      </w:r>
      <w:r w:rsidR="00BF7DD4">
        <w:rPr>
          <w:rFonts w:ascii="TH SarabunPSK" w:hAnsi="TH SarabunPSK" w:cs="TH SarabunPSK"/>
          <w:sz w:val="28"/>
        </w:rPr>
        <w:t>,</w:t>
      </w:r>
      <w:r w:rsidR="0064596D" w:rsidRPr="0064596D">
        <w:rPr>
          <w:rFonts w:ascii="TH SarabunPSK" w:hAnsi="TH SarabunPSK" w:cs="TH SarabunPSK"/>
          <w:sz w:val="28"/>
          <w:cs/>
        </w:rPr>
        <w:t xml:space="preserve"> ระบบให้คำแนะนำ</w:t>
      </w:r>
      <w:r w:rsidR="00903A3F">
        <w:rPr>
          <w:rFonts w:ascii="TH SarabunPSK" w:hAnsi="TH SarabunPSK" w:cs="TH SarabunPSK" w:hint="cs"/>
          <w:sz w:val="28"/>
          <w:cs/>
        </w:rPr>
        <w:t>สถานที่ท่องเที่ยวเพื่อสุขภาวะ</w:t>
      </w:r>
      <w:r w:rsidR="00B446E0">
        <w:rPr>
          <w:rFonts w:ascii="TH SarabunPSK" w:hAnsi="TH SarabunPSK" w:cs="TH SarabunPSK"/>
          <w:sz w:val="28"/>
        </w:rPr>
        <w:t xml:space="preserve">, </w:t>
      </w:r>
      <w:r w:rsidR="00B446E0">
        <w:rPr>
          <w:rFonts w:ascii="TH SarabunPSK" w:hAnsi="TH SarabunPSK" w:cs="TH SarabunPSK" w:hint="cs"/>
          <w:sz w:val="28"/>
          <w:cs/>
        </w:rPr>
        <w:t>การ</w:t>
      </w:r>
      <w:r w:rsidR="000E000E">
        <w:rPr>
          <w:rFonts w:ascii="TH SarabunPSK" w:hAnsi="TH SarabunPSK" w:cs="TH SarabunPSK" w:hint="cs"/>
          <w:sz w:val="28"/>
          <w:cs/>
        </w:rPr>
        <w:t>ทดสอบ</w:t>
      </w:r>
      <w:r w:rsidR="00B446E0">
        <w:rPr>
          <w:rFonts w:ascii="TH SarabunPSK" w:hAnsi="TH SarabunPSK" w:cs="TH SarabunPSK" w:hint="cs"/>
          <w:sz w:val="28"/>
          <w:cs/>
        </w:rPr>
        <w:t>การยอมรับ</w:t>
      </w:r>
    </w:p>
    <w:p w14:paraId="02E85DF8" w14:textId="77777777" w:rsidR="009E615A" w:rsidRDefault="009E615A" w:rsidP="00125FC3">
      <w:pPr>
        <w:rPr>
          <w:rFonts w:ascii="TH SarabunPSK" w:hAnsi="TH SarabunPSK" w:cs="TH SarabunPSK"/>
          <w:sz w:val="32"/>
          <w:szCs w:val="32"/>
        </w:rPr>
      </w:pPr>
    </w:p>
    <w:p w14:paraId="2769B39C" w14:textId="77777777" w:rsidR="009B7BFF" w:rsidRDefault="009B7BFF" w:rsidP="0076672D">
      <w:pPr>
        <w:rPr>
          <w:rFonts w:ascii="TH SarabunPSK" w:hAnsi="TH SarabunPSK" w:cs="TH SarabunPSK"/>
          <w:b/>
          <w:bCs/>
          <w:sz w:val="32"/>
          <w:szCs w:val="32"/>
        </w:rPr>
      </w:pPr>
    </w:p>
    <w:p w14:paraId="1D1C2A37" w14:textId="77777777" w:rsidR="009B7BFF" w:rsidRDefault="009B7BFF" w:rsidP="0076672D">
      <w:pPr>
        <w:rPr>
          <w:rFonts w:ascii="TH SarabunPSK" w:hAnsi="TH SarabunPSK" w:cs="TH SarabunPSK"/>
          <w:b/>
          <w:bCs/>
          <w:sz w:val="32"/>
          <w:szCs w:val="32"/>
        </w:rPr>
      </w:pPr>
    </w:p>
    <w:p w14:paraId="5C8C2F7C" w14:textId="77777777" w:rsidR="009B7BFF" w:rsidRDefault="009B7BFF" w:rsidP="0076672D">
      <w:pPr>
        <w:rPr>
          <w:rFonts w:ascii="TH SarabunPSK" w:hAnsi="TH SarabunPSK" w:cs="TH SarabunPSK"/>
          <w:b/>
          <w:bCs/>
          <w:sz w:val="32"/>
          <w:szCs w:val="32"/>
        </w:rPr>
      </w:pPr>
    </w:p>
    <w:p w14:paraId="09068809" w14:textId="77777777" w:rsidR="009B7BFF" w:rsidRDefault="009B7BFF" w:rsidP="0076672D">
      <w:pPr>
        <w:rPr>
          <w:rFonts w:ascii="TH SarabunPSK" w:hAnsi="TH SarabunPSK" w:cs="TH SarabunPSK"/>
          <w:b/>
          <w:bCs/>
          <w:sz w:val="32"/>
          <w:szCs w:val="32"/>
        </w:rPr>
      </w:pPr>
    </w:p>
    <w:p w14:paraId="5A9D6888" w14:textId="77777777" w:rsidR="009B7BFF" w:rsidRDefault="009B7BFF" w:rsidP="0076672D">
      <w:pPr>
        <w:rPr>
          <w:rFonts w:ascii="TH SarabunPSK" w:hAnsi="TH SarabunPSK" w:cs="TH SarabunPSK"/>
          <w:b/>
          <w:bCs/>
          <w:sz w:val="32"/>
          <w:szCs w:val="32"/>
        </w:rPr>
      </w:pPr>
    </w:p>
    <w:p w14:paraId="63C00A23" w14:textId="77777777" w:rsidR="009B7BFF" w:rsidRDefault="009B7BFF" w:rsidP="0076672D">
      <w:pPr>
        <w:rPr>
          <w:rFonts w:ascii="TH SarabunPSK" w:hAnsi="TH SarabunPSK" w:cs="TH SarabunPSK"/>
          <w:b/>
          <w:bCs/>
          <w:sz w:val="32"/>
          <w:szCs w:val="32"/>
        </w:rPr>
      </w:pPr>
    </w:p>
    <w:p w14:paraId="5951CDA9" w14:textId="77777777" w:rsidR="009B7BFF" w:rsidRDefault="009B7BFF" w:rsidP="0076672D">
      <w:pPr>
        <w:rPr>
          <w:rFonts w:ascii="TH SarabunPSK" w:hAnsi="TH SarabunPSK" w:cs="TH SarabunPSK"/>
          <w:b/>
          <w:bCs/>
          <w:sz w:val="32"/>
          <w:szCs w:val="32"/>
        </w:rPr>
      </w:pPr>
    </w:p>
    <w:p w14:paraId="324BAA48" w14:textId="77777777" w:rsidR="009B7BFF" w:rsidRDefault="009B7BFF" w:rsidP="0076672D">
      <w:pPr>
        <w:rPr>
          <w:rFonts w:ascii="TH SarabunPSK" w:hAnsi="TH SarabunPSK" w:cs="TH SarabunPSK"/>
          <w:b/>
          <w:bCs/>
          <w:sz w:val="32"/>
          <w:szCs w:val="32"/>
        </w:rPr>
      </w:pPr>
    </w:p>
    <w:p w14:paraId="1BD0567D" w14:textId="77777777" w:rsidR="009B7BFF" w:rsidRDefault="009B7BFF" w:rsidP="0076672D">
      <w:pPr>
        <w:rPr>
          <w:rFonts w:ascii="TH SarabunPSK" w:hAnsi="TH SarabunPSK" w:cs="TH SarabunPSK"/>
          <w:b/>
          <w:bCs/>
          <w:sz w:val="32"/>
          <w:szCs w:val="32"/>
        </w:rPr>
      </w:pPr>
    </w:p>
    <w:p w14:paraId="2292B415" w14:textId="77777777" w:rsidR="009B7BFF" w:rsidRDefault="009B7BFF" w:rsidP="0076672D">
      <w:pPr>
        <w:rPr>
          <w:rFonts w:ascii="TH SarabunPSK" w:hAnsi="TH SarabunPSK" w:cs="TH SarabunPSK"/>
          <w:b/>
          <w:bCs/>
          <w:sz w:val="32"/>
          <w:szCs w:val="32"/>
        </w:rPr>
      </w:pPr>
    </w:p>
    <w:p w14:paraId="711345B8" w14:textId="77777777" w:rsidR="009B7BFF" w:rsidRDefault="009B7BFF" w:rsidP="0076672D">
      <w:pPr>
        <w:rPr>
          <w:rFonts w:ascii="TH SarabunPSK" w:hAnsi="TH SarabunPSK" w:cs="TH SarabunPSK"/>
          <w:b/>
          <w:bCs/>
          <w:sz w:val="32"/>
          <w:szCs w:val="32"/>
        </w:rPr>
      </w:pPr>
    </w:p>
    <w:p w14:paraId="0B66979D" w14:textId="77777777" w:rsidR="009B7BFF" w:rsidRDefault="009B7BFF" w:rsidP="0076672D">
      <w:pPr>
        <w:rPr>
          <w:rFonts w:ascii="TH SarabunPSK" w:hAnsi="TH SarabunPSK" w:cs="TH SarabunPSK"/>
          <w:b/>
          <w:bCs/>
          <w:sz w:val="32"/>
          <w:szCs w:val="32"/>
        </w:rPr>
      </w:pPr>
    </w:p>
    <w:p w14:paraId="79D30792" w14:textId="77777777" w:rsidR="009B7BFF" w:rsidRDefault="009B7BFF" w:rsidP="0076672D">
      <w:pPr>
        <w:rPr>
          <w:rFonts w:ascii="TH SarabunPSK" w:hAnsi="TH SarabunPSK" w:cs="TH SarabunPSK"/>
          <w:b/>
          <w:bCs/>
          <w:sz w:val="32"/>
          <w:szCs w:val="32"/>
        </w:rPr>
      </w:pPr>
    </w:p>
    <w:p w14:paraId="2FD66C51" w14:textId="026CAA3E" w:rsidR="009B7BFF" w:rsidRDefault="009B7BFF" w:rsidP="0076672D">
      <w:pPr>
        <w:rPr>
          <w:rFonts w:ascii="TH SarabunPSK" w:hAnsi="TH SarabunPSK" w:cs="TH SarabunPSK"/>
          <w:b/>
          <w:bCs/>
          <w:sz w:val="32"/>
          <w:szCs w:val="32"/>
        </w:rPr>
      </w:pPr>
    </w:p>
    <w:p w14:paraId="1DCBD01C" w14:textId="77777777" w:rsidR="00D51749" w:rsidRDefault="00D51749" w:rsidP="0076672D">
      <w:pPr>
        <w:rPr>
          <w:rFonts w:ascii="TH SarabunPSK" w:hAnsi="TH SarabunPSK" w:cs="TH SarabunPSK"/>
          <w:b/>
          <w:bCs/>
          <w:sz w:val="32"/>
          <w:szCs w:val="32"/>
        </w:rPr>
      </w:pPr>
    </w:p>
    <w:p w14:paraId="48F8BAA4" w14:textId="69FD3E57" w:rsidR="009B7BFF" w:rsidRDefault="00136CE8" w:rsidP="009B7BFF">
      <w:pPr>
        <w:jc w:val="center"/>
        <w:rPr>
          <w:rFonts w:ascii="TH SarabunPSK" w:hAnsi="TH SarabunPSK" w:cs="TH SarabunPSK"/>
          <w:b/>
          <w:bCs/>
          <w:sz w:val="36"/>
          <w:szCs w:val="36"/>
        </w:rPr>
      </w:pPr>
      <w:r>
        <w:rPr>
          <w:rFonts w:ascii="TH SarabunPSK" w:hAnsi="TH SarabunPSK" w:cs="TH SarabunPSK"/>
          <w:b/>
          <w:bCs/>
          <w:sz w:val="36"/>
          <w:szCs w:val="36"/>
        </w:rPr>
        <w:lastRenderedPageBreak/>
        <w:t xml:space="preserve">Acceptance </w:t>
      </w:r>
      <w:r w:rsidR="000E000E">
        <w:rPr>
          <w:rFonts w:ascii="TH SarabunPSK" w:hAnsi="TH SarabunPSK" w:cs="TH SarabunPSK"/>
          <w:b/>
          <w:bCs/>
          <w:sz w:val="36"/>
          <w:szCs w:val="36"/>
        </w:rPr>
        <w:t>Testing</w:t>
      </w:r>
      <w:r w:rsidR="002D2E7F">
        <w:rPr>
          <w:rFonts w:ascii="TH SarabunPSK" w:hAnsi="TH SarabunPSK" w:cs="TH SarabunPSK"/>
          <w:b/>
          <w:bCs/>
          <w:sz w:val="36"/>
          <w:szCs w:val="36"/>
        </w:rPr>
        <w:t xml:space="preserve"> </w:t>
      </w:r>
      <w:r w:rsidR="002573B6">
        <w:rPr>
          <w:rFonts w:ascii="TH SarabunPSK" w:hAnsi="TH SarabunPSK" w:cs="TH SarabunPSK"/>
          <w:b/>
          <w:bCs/>
          <w:sz w:val="36"/>
          <w:szCs w:val="36"/>
        </w:rPr>
        <w:t xml:space="preserve">of </w:t>
      </w:r>
      <w:r w:rsidR="002573B6" w:rsidRPr="00F435A8">
        <w:rPr>
          <w:rFonts w:ascii="TH SarabunPSK" w:hAnsi="TH SarabunPSK" w:cs="TH SarabunPSK"/>
          <w:b/>
          <w:bCs/>
          <w:sz w:val="36"/>
          <w:szCs w:val="36"/>
        </w:rPr>
        <w:t>Wellness</w:t>
      </w:r>
      <w:r w:rsidR="00F435A8" w:rsidRPr="00F435A8">
        <w:rPr>
          <w:rFonts w:ascii="TH SarabunPSK" w:hAnsi="TH SarabunPSK" w:cs="TH SarabunPSK"/>
          <w:b/>
          <w:bCs/>
          <w:sz w:val="36"/>
          <w:szCs w:val="36"/>
        </w:rPr>
        <w:t xml:space="preserve"> Tourism Recommendations System</w:t>
      </w:r>
    </w:p>
    <w:p w14:paraId="091D068A" w14:textId="77777777" w:rsidR="009B375E" w:rsidRPr="009B375E" w:rsidRDefault="009B375E" w:rsidP="009B375E">
      <w:pPr>
        <w:jc w:val="center"/>
        <w:rPr>
          <w:rFonts w:ascii="TH SarabunPSK" w:hAnsi="TH SarabunPSK" w:cs="TH SarabunPSK"/>
          <w:b/>
          <w:bCs/>
          <w:sz w:val="30"/>
          <w:szCs w:val="30"/>
        </w:rPr>
      </w:pPr>
    </w:p>
    <w:p w14:paraId="585550ED" w14:textId="1FAB9FED" w:rsidR="00F42A48" w:rsidRPr="00F42A48" w:rsidRDefault="00F42A48" w:rsidP="00F42A48">
      <w:pPr>
        <w:jc w:val="center"/>
        <w:rPr>
          <w:rFonts w:ascii="TH SarabunPSK" w:hAnsi="TH SarabunPSK" w:cs="TH SarabunPSK"/>
          <w:b/>
          <w:bCs/>
          <w:sz w:val="30"/>
          <w:szCs w:val="30"/>
        </w:rPr>
      </w:pPr>
      <w:r w:rsidRPr="00F42A48">
        <w:rPr>
          <w:rFonts w:ascii="TH SarabunPSK" w:hAnsi="TH SarabunPSK" w:cs="TH SarabunPSK"/>
          <w:b/>
          <w:bCs/>
          <w:sz w:val="30"/>
          <w:szCs w:val="30"/>
        </w:rPr>
        <w:t>Chawalsak Phetchanchai</w:t>
      </w:r>
      <w:r w:rsidRPr="00E37618">
        <w:rPr>
          <w:rFonts w:ascii="TH SarabunPSK" w:hAnsi="TH SarabunPSK" w:cs="TH SarabunPSK"/>
          <w:b/>
          <w:bCs/>
          <w:sz w:val="30"/>
          <w:szCs w:val="30"/>
          <w:vertAlign w:val="superscript"/>
          <w:cs/>
        </w:rPr>
        <w:t>1*</w:t>
      </w:r>
      <w:r w:rsidRPr="00F42A48">
        <w:rPr>
          <w:rFonts w:ascii="TH SarabunPSK" w:hAnsi="TH SarabunPSK" w:cs="TH SarabunPSK"/>
          <w:b/>
          <w:bCs/>
          <w:sz w:val="30"/>
          <w:szCs w:val="30"/>
        </w:rPr>
        <w:t xml:space="preserve">, </w:t>
      </w:r>
      <w:proofErr w:type="spellStart"/>
      <w:r w:rsidR="00D35849" w:rsidRPr="00D35849">
        <w:rPr>
          <w:rFonts w:ascii="TH SarabunPSK" w:hAnsi="TH SarabunPSK" w:cs="TH SarabunPSK"/>
          <w:b/>
          <w:bCs/>
          <w:sz w:val="30"/>
          <w:szCs w:val="30"/>
        </w:rPr>
        <w:t>Wanphen</w:t>
      </w:r>
      <w:proofErr w:type="spellEnd"/>
      <w:r w:rsidR="00D35849" w:rsidRPr="00D35849">
        <w:rPr>
          <w:rFonts w:ascii="TH SarabunPSK" w:hAnsi="TH SarabunPSK" w:cs="TH SarabunPSK"/>
          <w:b/>
          <w:bCs/>
          <w:sz w:val="30"/>
          <w:szCs w:val="30"/>
        </w:rPr>
        <w:t xml:space="preserve"> </w:t>
      </w:r>
      <w:proofErr w:type="spellStart"/>
      <w:r w:rsidR="00D35849" w:rsidRPr="00D35849">
        <w:rPr>
          <w:rFonts w:ascii="TH SarabunPSK" w:hAnsi="TH SarabunPSK" w:cs="TH SarabunPSK"/>
          <w:b/>
          <w:bCs/>
          <w:sz w:val="30"/>
          <w:szCs w:val="30"/>
        </w:rPr>
        <w:t>Kuensman</w:t>
      </w:r>
      <w:proofErr w:type="spellEnd"/>
      <w:r w:rsidRPr="00E37618">
        <w:rPr>
          <w:rFonts w:ascii="TH SarabunPSK" w:hAnsi="TH SarabunPSK" w:cs="TH SarabunPSK"/>
          <w:b/>
          <w:bCs/>
          <w:sz w:val="30"/>
          <w:szCs w:val="30"/>
          <w:vertAlign w:val="superscript"/>
          <w:cs/>
        </w:rPr>
        <w:t>2</w:t>
      </w:r>
      <w:r w:rsidRPr="00F42A48">
        <w:rPr>
          <w:rFonts w:ascii="TH SarabunPSK" w:hAnsi="TH SarabunPSK" w:cs="TH SarabunPSK"/>
          <w:b/>
          <w:bCs/>
          <w:sz w:val="30"/>
          <w:szCs w:val="30"/>
        </w:rPr>
        <w:t xml:space="preserve">, </w:t>
      </w:r>
    </w:p>
    <w:p w14:paraId="39909142" w14:textId="5EEA35D0" w:rsidR="009B375E" w:rsidRPr="009B375E" w:rsidRDefault="00F42A48" w:rsidP="00F42A48">
      <w:pPr>
        <w:jc w:val="center"/>
        <w:rPr>
          <w:rFonts w:ascii="TH SarabunPSK" w:hAnsi="TH SarabunPSK" w:cs="TH SarabunPSK"/>
          <w:b/>
          <w:bCs/>
          <w:sz w:val="30"/>
          <w:szCs w:val="30"/>
          <w:cs/>
        </w:rPr>
      </w:pPr>
      <w:r w:rsidRPr="00F42A48">
        <w:rPr>
          <w:rFonts w:ascii="TH SarabunPSK" w:hAnsi="TH SarabunPSK" w:cs="TH SarabunPSK"/>
          <w:b/>
          <w:bCs/>
          <w:sz w:val="30"/>
          <w:szCs w:val="30"/>
        </w:rPr>
        <w:t>and Kamala Lamphun</w:t>
      </w:r>
      <w:r w:rsidRPr="00E37618">
        <w:rPr>
          <w:rFonts w:ascii="TH SarabunPSK" w:hAnsi="TH SarabunPSK" w:cs="TH SarabunPSK"/>
          <w:b/>
          <w:bCs/>
          <w:sz w:val="30"/>
          <w:szCs w:val="30"/>
          <w:vertAlign w:val="superscript"/>
          <w:cs/>
        </w:rPr>
        <w:t>3</w:t>
      </w:r>
    </w:p>
    <w:p w14:paraId="7A21627F" w14:textId="77777777" w:rsidR="009B375E" w:rsidRPr="009B375E" w:rsidRDefault="009B375E" w:rsidP="009B375E">
      <w:pPr>
        <w:jc w:val="center"/>
        <w:rPr>
          <w:rFonts w:ascii="TH SarabunPSK" w:hAnsi="TH SarabunPSK" w:cs="TH SarabunPSK"/>
          <w:color w:val="808080" w:themeColor="background1" w:themeShade="80"/>
          <w:szCs w:val="24"/>
        </w:rPr>
      </w:pPr>
    </w:p>
    <w:p w14:paraId="333B1B61" w14:textId="77777777" w:rsidR="00900FF1" w:rsidRDefault="00900FF1" w:rsidP="009B375E">
      <w:pPr>
        <w:jc w:val="center"/>
        <w:rPr>
          <w:rFonts w:ascii="TH SarabunPSK" w:hAnsi="TH SarabunPSK" w:cs="TH SarabunPSK"/>
          <w:szCs w:val="24"/>
        </w:rPr>
      </w:pPr>
      <w:r w:rsidRPr="00672191">
        <w:rPr>
          <w:rFonts w:ascii="TH SarabunPSK" w:hAnsi="TH SarabunPSK" w:cs="TH SarabunPSK"/>
          <w:szCs w:val="24"/>
          <w:vertAlign w:val="superscript"/>
          <w:cs/>
        </w:rPr>
        <w:t>1</w:t>
      </w:r>
      <w:r w:rsidRPr="00900FF1">
        <w:rPr>
          <w:rFonts w:ascii="TH SarabunPSK" w:hAnsi="TH SarabunPSK" w:cs="TH SarabunPSK"/>
          <w:szCs w:val="24"/>
        </w:rPr>
        <w:t xml:space="preserve">Computer Science Program, Fac. of Sci. and Tech., </w:t>
      </w:r>
      <w:proofErr w:type="spellStart"/>
      <w:r w:rsidRPr="00900FF1">
        <w:rPr>
          <w:rFonts w:ascii="TH SarabunPSK" w:hAnsi="TH SarabunPSK" w:cs="TH SarabunPSK"/>
          <w:szCs w:val="24"/>
        </w:rPr>
        <w:t>Suan</w:t>
      </w:r>
      <w:proofErr w:type="spellEnd"/>
      <w:r w:rsidRPr="00900FF1">
        <w:rPr>
          <w:rFonts w:ascii="TH SarabunPSK" w:hAnsi="TH SarabunPSK" w:cs="TH SarabunPSK"/>
          <w:szCs w:val="24"/>
        </w:rPr>
        <w:t xml:space="preserve"> Dusit University</w:t>
      </w:r>
    </w:p>
    <w:p w14:paraId="119ACE5F" w14:textId="77777777" w:rsidR="00392691" w:rsidRDefault="00392691" w:rsidP="009B375E">
      <w:pPr>
        <w:jc w:val="center"/>
        <w:rPr>
          <w:rFonts w:ascii="TH SarabunPSK" w:hAnsi="TH SarabunPSK" w:cs="TH SarabunPSK"/>
          <w:szCs w:val="24"/>
        </w:rPr>
      </w:pPr>
      <w:r w:rsidRPr="00672191">
        <w:rPr>
          <w:rFonts w:ascii="TH SarabunPSK" w:hAnsi="TH SarabunPSK" w:cs="TH SarabunPSK"/>
          <w:szCs w:val="24"/>
          <w:vertAlign w:val="superscript"/>
          <w:cs/>
        </w:rPr>
        <w:t>2</w:t>
      </w:r>
      <w:r w:rsidRPr="00392691">
        <w:rPr>
          <w:rFonts w:ascii="TH SarabunPSK" w:hAnsi="TH SarabunPSK" w:cs="TH SarabunPSK"/>
          <w:szCs w:val="24"/>
        </w:rPr>
        <w:t xml:space="preserve">Management Program, Fac. of Management Science, </w:t>
      </w:r>
      <w:proofErr w:type="spellStart"/>
      <w:r w:rsidRPr="00392691">
        <w:rPr>
          <w:rFonts w:ascii="TH SarabunPSK" w:hAnsi="TH SarabunPSK" w:cs="TH SarabunPSK"/>
          <w:szCs w:val="24"/>
        </w:rPr>
        <w:t>Suan</w:t>
      </w:r>
      <w:proofErr w:type="spellEnd"/>
      <w:r w:rsidRPr="00392691">
        <w:rPr>
          <w:rFonts w:ascii="TH SarabunPSK" w:hAnsi="TH SarabunPSK" w:cs="TH SarabunPSK"/>
          <w:szCs w:val="24"/>
        </w:rPr>
        <w:t xml:space="preserve"> Dusit University</w:t>
      </w:r>
    </w:p>
    <w:p w14:paraId="6DCC93F3" w14:textId="71787D62" w:rsidR="009B375E" w:rsidRPr="009B375E" w:rsidRDefault="00672191" w:rsidP="009B375E">
      <w:pPr>
        <w:jc w:val="center"/>
        <w:rPr>
          <w:rFonts w:ascii="TH SarabunPSK" w:hAnsi="TH SarabunPSK" w:cs="TH SarabunPSK"/>
          <w:szCs w:val="24"/>
        </w:rPr>
      </w:pPr>
      <w:r w:rsidRPr="00672191">
        <w:rPr>
          <w:rFonts w:ascii="TH SarabunPSK" w:hAnsi="TH SarabunPSK" w:cs="TH SarabunPSK"/>
          <w:szCs w:val="24"/>
          <w:vertAlign w:val="superscript"/>
          <w:cs/>
        </w:rPr>
        <w:t>3</w:t>
      </w:r>
      <w:r w:rsidRPr="00672191">
        <w:rPr>
          <w:rFonts w:ascii="TH SarabunPSK" w:hAnsi="TH SarabunPSK" w:cs="TH SarabunPSK"/>
          <w:szCs w:val="24"/>
        </w:rPr>
        <w:t xml:space="preserve">Early Childhood Education Program, Fac. of Education, </w:t>
      </w:r>
      <w:proofErr w:type="spellStart"/>
      <w:r w:rsidRPr="00672191">
        <w:rPr>
          <w:rFonts w:ascii="TH SarabunPSK" w:hAnsi="TH SarabunPSK" w:cs="TH SarabunPSK"/>
          <w:szCs w:val="24"/>
        </w:rPr>
        <w:t>Suan</w:t>
      </w:r>
      <w:proofErr w:type="spellEnd"/>
      <w:r w:rsidRPr="00672191">
        <w:rPr>
          <w:rFonts w:ascii="TH SarabunPSK" w:hAnsi="TH SarabunPSK" w:cs="TH SarabunPSK"/>
          <w:szCs w:val="24"/>
        </w:rPr>
        <w:t xml:space="preserve"> Dusit University</w:t>
      </w:r>
    </w:p>
    <w:p w14:paraId="5C54CE2E" w14:textId="36A93DC0" w:rsidR="009B375E" w:rsidRPr="009B7BFF" w:rsidRDefault="009B375E" w:rsidP="009B375E">
      <w:pPr>
        <w:jc w:val="center"/>
        <w:rPr>
          <w:rFonts w:ascii="TH SarabunPSK" w:hAnsi="TH SarabunPSK" w:cs="TH SarabunPSK"/>
          <w:szCs w:val="24"/>
          <w:cs/>
        </w:rPr>
      </w:pPr>
      <w:r>
        <w:rPr>
          <w:rFonts w:ascii="TH SarabunPSK" w:hAnsi="TH SarabunPSK" w:cs="TH SarabunPSK"/>
          <w:szCs w:val="24"/>
        </w:rPr>
        <w:t>e</w:t>
      </w:r>
      <w:r w:rsidRPr="009B7BFF">
        <w:rPr>
          <w:rFonts w:ascii="TH SarabunPSK" w:hAnsi="TH SarabunPSK" w:cs="TH SarabunPSK"/>
          <w:szCs w:val="24"/>
        </w:rPr>
        <w:t>mail</w:t>
      </w:r>
      <w:r>
        <w:rPr>
          <w:rFonts w:ascii="TH SarabunPSK" w:hAnsi="TH SarabunPSK" w:cs="TH SarabunPSK"/>
          <w:szCs w:val="24"/>
        </w:rPr>
        <w:t>:</w:t>
      </w:r>
      <w:r w:rsidRPr="009B7BFF">
        <w:rPr>
          <w:rFonts w:ascii="TH SarabunPSK" w:hAnsi="TH SarabunPSK" w:cs="TH SarabunPSK"/>
          <w:szCs w:val="24"/>
        </w:rPr>
        <w:t xml:space="preserve"> </w:t>
      </w:r>
      <w:r w:rsidR="00301CB2" w:rsidRPr="00301CB2">
        <w:rPr>
          <w:rFonts w:ascii="TH SarabunPSK" w:hAnsi="TH SarabunPSK" w:cs="TH SarabunPSK"/>
          <w:szCs w:val="24"/>
          <w:vertAlign w:val="superscript"/>
        </w:rPr>
        <w:t>*</w:t>
      </w:r>
      <w:r w:rsidR="00301CB2" w:rsidRPr="00301CB2">
        <w:rPr>
          <w:rFonts w:ascii="TH SarabunPSK" w:hAnsi="TH SarabunPSK" w:cs="TH SarabunPSK"/>
          <w:szCs w:val="24"/>
        </w:rPr>
        <w:t>chawalsak_phe@dusit.ac.th</w:t>
      </w:r>
    </w:p>
    <w:p w14:paraId="3C76B31F" w14:textId="77777777" w:rsidR="009B7BFF" w:rsidRPr="009B7BFF" w:rsidRDefault="009B7BFF" w:rsidP="009B7BFF">
      <w:pPr>
        <w:jc w:val="center"/>
        <w:rPr>
          <w:rFonts w:ascii="TH SarabunPSK" w:hAnsi="TH SarabunPSK" w:cs="TH SarabunPSK"/>
          <w:color w:val="808080" w:themeColor="background1" w:themeShade="80"/>
          <w:szCs w:val="24"/>
        </w:rPr>
      </w:pPr>
    </w:p>
    <w:p w14:paraId="30C28221" w14:textId="77777777" w:rsidR="009B7BFF" w:rsidRPr="009B7BFF" w:rsidRDefault="009B7BFF" w:rsidP="009B7BFF">
      <w:pPr>
        <w:jc w:val="center"/>
        <w:rPr>
          <w:rFonts w:ascii="TH SarabunPSK" w:hAnsi="TH SarabunPSK" w:cs="TH SarabunPSK"/>
          <w:color w:val="808080" w:themeColor="background1" w:themeShade="80"/>
          <w:szCs w:val="24"/>
        </w:rPr>
      </w:pPr>
    </w:p>
    <w:p w14:paraId="31070BF9" w14:textId="77777777" w:rsidR="00125FC3" w:rsidRPr="00125FC3" w:rsidRDefault="009E615A" w:rsidP="0076672D">
      <w:pPr>
        <w:rPr>
          <w:rFonts w:ascii="TH SarabunPSK" w:hAnsi="TH SarabunPSK" w:cs="TH SarabunPSK"/>
          <w:b/>
          <w:bCs/>
          <w:sz w:val="32"/>
          <w:szCs w:val="32"/>
        </w:rPr>
      </w:pPr>
      <w:r w:rsidRPr="00125FC3">
        <w:rPr>
          <w:rFonts w:ascii="TH SarabunPSK" w:hAnsi="TH SarabunPSK" w:cs="TH SarabunPSK"/>
          <w:b/>
          <w:bCs/>
          <w:sz w:val="32"/>
          <w:szCs w:val="32"/>
        </w:rPr>
        <w:t>Abstract</w:t>
      </w:r>
    </w:p>
    <w:p w14:paraId="76631D14" w14:textId="62E1F46D" w:rsidR="00125FC3" w:rsidRDefault="00B06776" w:rsidP="00D424D7">
      <w:pPr>
        <w:pStyle w:val="aa"/>
        <w:ind w:firstLine="567"/>
        <w:jc w:val="both"/>
        <w:rPr>
          <w:rFonts w:ascii="TH SarabunPSK" w:hAnsi="TH SarabunPSK" w:cs="TH SarabunPSK"/>
          <w:sz w:val="28"/>
        </w:rPr>
      </w:pPr>
      <w:r w:rsidRPr="00B06776">
        <w:rPr>
          <w:rFonts w:ascii="TH SarabunPSK" w:hAnsi="TH SarabunPSK" w:cs="TH SarabunPSK"/>
          <w:sz w:val="28"/>
        </w:rPr>
        <w:t>This research aims to derive acceptance testing of a web application of wellness tourist destinations recommendations system. The sample was drawn from a 30-tourists population and a 7-experts in computer science or information technology areas. The acceptance testing is conducted on a web browser of a mobile phone with a ready to use internet connection. The test took no more than 30 minutes, furthermore the results are recorded in the desired record form. The test results illustrated that tourists accepted the overall software features as a high level, with mean of 3.</w:t>
      </w:r>
      <w:r w:rsidR="00F25AFD">
        <w:rPr>
          <w:rFonts w:ascii="TH SarabunPSK" w:hAnsi="TH SarabunPSK" w:cs="TH SarabunPSK"/>
          <w:sz w:val="28"/>
        </w:rPr>
        <w:t>75</w:t>
      </w:r>
      <w:r w:rsidRPr="00B06776">
        <w:rPr>
          <w:rFonts w:ascii="TH SarabunPSK" w:hAnsi="TH SarabunPSK" w:cs="TH SarabunPSK"/>
          <w:sz w:val="28"/>
        </w:rPr>
        <w:t>, and a standard deviation of 0.52, as well as the experts accepted the overall software features as a high level, with mean of 4.04, and the standard deviation of 0.49.</w:t>
      </w:r>
    </w:p>
    <w:p w14:paraId="535F8F5C" w14:textId="77777777" w:rsidR="0076672D" w:rsidRPr="00C440B6" w:rsidRDefault="0076672D" w:rsidP="00125FC3">
      <w:pPr>
        <w:pStyle w:val="aa"/>
        <w:ind w:firstLine="567"/>
        <w:rPr>
          <w:rFonts w:ascii="TH SarabunPSK" w:hAnsi="TH SarabunPSK" w:cs="TH SarabunPSK"/>
          <w:sz w:val="28"/>
        </w:rPr>
      </w:pPr>
    </w:p>
    <w:p w14:paraId="140BA972" w14:textId="60851559" w:rsidR="00125FC3" w:rsidRPr="00357CDB" w:rsidRDefault="00125FC3" w:rsidP="009B7BFF">
      <w:pPr>
        <w:pStyle w:val="aa"/>
        <w:rPr>
          <w:rFonts w:ascii="TH SarabunPSK" w:hAnsi="TH SarabunPSK" w:cs="TH SarabunPSK"/>
          <w:sz w:val="28"/>
        </w:rPr>
      </w:pPr>
      <w:r w:rsidRPr="00C440B6">
        <w:rPr>
          <w:rFonts w:ascii="TH SarabunPSK" w:hAnsi="TH SarabunPSK" w:cs="TH SarabunPSK"/>
          <w:b/>
          <w:bCs/>
          <w:sz w:val="28"/>
        </w:rPr>
        <w:t>Keywords:</w:t>
      </w:r>
      <w:r w:rsidRPr="00C440B6">
        <w:rPr>
          <w:rFonts w:ascii="TH SarabunPSK" w:hAnsi="TH SarabunPSK" w:cs="TH SarabunPSK"/>
          <w:sz w:val="28"/>
        </w:rPr>
        <w:t xml:space="preserve"> </w:t>
      </w:r>
      <w:r w:rsidR="00357CDB" w:rsidRPr="00357CDB">
        <w:rPr>
          <w:rFonts w:ascii="TH SarabunPSK" w:hAnsi="TH SarabunPSK" w:cs="TH SarabunPSK"/>
          <w:sz w:val="28"/>
        </w:rPr>
        <w:t>wellness tourism</w:t>
      </w:r>
      <w:r w:rsidR="00357CDB">
        <w:rPr>
          <w:rFonts w:ascii="TH SarabunPSK" w:hAnsi="TH SarabunPSK" w:cs="TH SarabunPSK"/>
          <w:sz w:val="28"/>
        </w:rPr>
        <w:t>,</w:t>
      </w:r>
      <w:r w:rsidR="00357CDB" w:rsidRPr="00357CDB">
        <w:rPr>
          <w:rFonts w:ascii="TH SarabunPSK" w:hAnsi="TH SarabunPSK" w:cs="TH SarabunPSK"/>
          <w:sz w:val="28"/>
        </w:rPr>
        <w:t xml:space="preserve"> </w:t>
      </w:r>
      <w:r w:rsidR="00B06776">
        <w:rPr>
          <w:rFonts w:ascii="TH SarabunPSK" w:hAnsi="TH SarabunPSK" w:cs="TH SarabunPSK"/>
          <w:sz w:val="28"/>
        </w:rPr>
        <w:t xml:space="preserve">wellness tourism </w:t>
      </w:r>
      <w:r w:rsidR="00357CDB" w:rsidRPr="00357CDB">
        <w:rPr>
          <w:rFonts w:ascii="TH SarabunPSK" w:hAnsi="TH SarabunPSK" w:cs="TH SarabunPSK"/>
          <w:sz w:val="28"/>
        </w:rPr>
        <w:t>recommendations system</w:t>
      </w:r>
      <w:r w:rsidR="000E000E">
        <w:rPr>
          <w:rFonts w:ascii="TH SarabunPSK" w:hAnsi="TH SarabunPSK" w:cs="TH SarabunPSK"/>
          <w:sz w:val="28"/>
        </w:rPr>
        <w:t>, acceptance testing</w:t>
      </w:r>
      <w:r w:rsidR="00B06776">
        <w:rPr>
          <w:rFonts w:ascii="TH SarabunPSK" w:hAnsi="TH SarabunPSK" w:cs="TH SarabunPSK"/>
          <w:sz w:val="28"/>
        </w:rPr>
        <w:t>.</w:t>
      </w:r>
    </w:p>
    <w:p w14:paraId="1E7038E8" w14:textId="77777777" w:rsidR="00125FC3" w:rsidRDefault="00125FC3" w:rsidP="00005BDA">
      <w:pPr>
        <w:jc w:val="center"/>
        <w:rPr>
          <w:rFonts w:ascii="TH SarabunPSK" w:hAnsi="TH SarabunPSK" w:cs="TH SarabunPSK"/>
          <w:sz w:val="32"/>
          <w:szCs w:val="32"/>
        </w:rPr>
      </w:pPr>
    </w:p>
    <w:p w14:paraId="5243E27D" w14:textId="77777777" w:rsidR="009B7BFF" w:rsidRDefault="009B7BFF" w:rsidP="0076672D">
      <w:pPr>
        <w:pStyle w:val="aa"/>
        <w:rPr>
          <w:rFonts w:ascii="TH SarabunPSK" w:hAnsi="TH SarabunPSK" w:cs="TH SarabunPSK"/>
          <w:b/>
          <w:bCs/>
          <w:sz w:val="28"/>
        </w:rPr>
      </w:pPr>
    </w:p>
    <w:p w14:paraId="1154B6D2" w14:textId="77777777" w:rsidR="009B7BFF" w:rsidRDefault="009B7BFF" w:rsidP="0076672D">
      <w:pPr>
        <w:pStyle w:val="aa"/>
        <w:rPr>
          <w:rFonts w:ascii="TH SarabunPSK" w:hAnsi="TH SarabunPSK" w:cs="TH SarabunPSK"/>
          <w:b/>
          <w:bCs/>
          <w:sz w:val="28"/>
        </w:rPr>
      </w:pPr>
    </w:p>
    <w:p w14:paraId="79F64EDB" w14:textId="77777777" w:rsidR="009B7BFF" w:rsidRDefault="009B7BFF" w:rsidP="0076672D">
      <w:pPr>
        <w:pStyle w:val="aa"/>
        <w:rPr>
          <w:rFonts w:ascii="TH SarabunPSK" w:hAnsi="TH SarabunPSK" w:cs="TH SarabunPSK"/>
          <w:b/>
          <w:bCs/>
          <w:sz w:val="28"/>
        </w:rPr>
      </w:pPr>
    </w:p>
    <w:p w14:paraId="793C2D14" w14:textId="77777777" w:rsidR="009B7BFF" w:rsidRDefault="009B7BFF" w:rsidP="0076672D">
      <w:pPr>
        <w:pStyle w:val="aa"/>
        <w:rPr>
          <w:rFonts w:ascii="TH SarabunPSK" w:hAnsi="TH SarabunPSK" w:cs="TH SarabunPSK"/>
          <w:b/>
          <w:bCs/>
          <w:sz w:val="28"/>
        </w:rPr>
      </w:pPr>
    </w:p>
    <w:p w14:paraId="149A4C7B" w14:textId="77777777" w:rsidR="009B7BFF" w:rsidRDefault="009B7BFF" w:rsidP="0076672D">
      <w:pPr>
        <w:pStyle w:val="aa"/>
        <w:rPr>
          <w:rFonts w:ascii="TH SarabunPSK" w:hAnsi="TH SarabunPSK" w:cs="TH SarabunPSK"/>
          <w:b/>
          <w:bCs/>
          <w:sz w:val="28"/>
        </w:rPr>
      </w:pPr>
    </w:p>
    <w:p w14:paraId="7E74DA07" w14:textId="77777777" w:rsidR="009B7BFF" w:rsidRDefault="009B7BFF" w:rsidP="0076672D">
      <w:pPr>
        <w:pStyle w:val="aa"/>
        <w:rPr>
          <w:rFonts w:ascii="TH SarabunPSK" w:hAnsi="TH SarabunPSK" w:cs="TH SarabunPSK"/>
          <w:b/>
          <w:bCs/>
          <w:sz w:val="28"/>
        </w:rPr>
      </w:pPr>
    </w:p>
    <w:p w14:paraId="63DD4C75" w14:textId="77777777" w:rsidR="009B7BFF" w:rsidRDefault="009B7BFF" w:rsidP="0076672D">
      <w:pPr>
        <w:pStyle w:val="aa"/>
        <w:rPr>
          <w:rFonts w:ascii="TH SarabunPSK" w:hAnsi="TH SarabunPSK" w:cs="TH SarabunPSK"/>
          <w:b/>
          <w:bCs/>
          <w:sz w:val="28"/>
        </w:rPr>
      </w:pPr>
    </w:p>
    <w:p w14:paraId="3BCAFF8B" w14:textId="77777777" w:rsidR="009B7BFF" w:rsidRDefault="009B7BFF" w:rsidP="0076672D">
      <w:pPr>
        <w:pStyle w:val="aa"/>
        <w:rPr>
          <w:rFonts w:ascii="TH SarabunPSK" w:hAnsi="TH SarabunPSK" w:cs="TH SarabunPSK"/>
          <w:b/>
          <w:bCs/>
          <w:sz w:val="28"/>
        </w:rPr>
      </w:pPr>
    </w:p>
    <w:p w14:paraId="75BA4592" w14:textId="77777777" w:rsidR="009B7BFF" w:rsidRDefault="009B7BFF" w:rsidP="0076672D">
      <w:pPr>
        <w:pStyle w:val="aa"/>
        <w:rPr>
          <w:rFonts w:ascii="TH SarabunPSK" w:hAnsi="TH SarabunPSK" w:cs="TH SarabunPSK"/>
          <w:b/>
          <w:bCs/>
          <w:sz w:val="28"/>
        </w:rPr>
      </w:pPr>
    </w:p>
    <w:p w14:paraId="060BD639" w14:textId="77777777" w:rsidR="009B7BFF" w:rsidRDefault="009B7BFF" w:rsidP="0076672D">
      <w:pPr>
        <w:pStyle w:val="aa"/>
        <w:rPr>
          <w:rFonts w:ascii="TH SarabunPSK" w:hAnsi="TH SarabunPSK" w:cs="TH SarabunPSK"/>
          <w:b/>
          <w:bCs/>
          <w:sz w:val="28"/>
        </w:rPr>
      </w:pPr>
    </w:p>
    <w:p w14:paraId="0F25F6A4" w14:textId="77777777" w:rsidR="009B7BFF" w:rsidRDefault="009B7BFF" w:rsidP="0076672D">
      <w:pPr>
        <w:pStyle w:val="aa"/>
        <w:rPr>
          <w:rFonts w:ascii="TH SarabunPSK" w:hAnsi="TH SarabunPSK" w:cs="TH SarabunPSK"/>
          <w:b/>
          <w:bCs/>
          <w:sz w:val="28"/>
        </w:rPr>
      </w:pPr>
    </w:p>
    <w:p w14:paraId="3E73B251" w14:textId="77777777" w:rsidR="009B7BFF" w:rsidRDefault="009B7BFF" w:rsidP="0076672D">
      <w:pPr>
        <w:pStyle w:val="aa"/>
        <w:rPr>
          <w:rFonts w:ascii="TH SarabunPSK" w:hAnsi="TH SarabunPSK" w:cs="TH SarabunPSK"/>
          <w:b/>
          <w:bCs/>
          <w:sz w:val="28"/>
        </w:rPr>
      </w:pPr>
    </w:p>
    <w:p w14:paraId="778CA4DD" w14:textId="77777777" w:rsidR="009B7BFF" w:rsidRDefault="009B7BFF" w:rsidP="0076672D">
      <w:pPr>
        <w:pStyle w:val="aa"/>
        <w:rPr>
          <w:rFonts w:ascii="TH SarabunPSK" w:hAnsi="TH SarabunPSK" w:cs="TH SarabunPSK"/>
          <w:b/>
          <w:bCs/>
          <w:sz w:val="28"/>
        </w:rPr>
      </w:pPr>
    </w:p>
    <w:p w14:paraId="699DB183" w14:textId="77777777" w:rsidR="009B7BFF" w:rsidRDefault="009B7BFF" w:rsidP="0076672D">
      <w:pPr>
        <w:pStyle w:val="aa"/>
        <w:rPr>
          <w:rFonts w:ascii="TH SarabunPSK" w:hAnsi="TH SarabunPSK" w:cs="TH SarabunPSK"/>
          <w:b/>
          <w:bCs/>
          <w:sz w:val="28"/>
        </w:rPr>
      </w:pPr>
    </w:p>
    <w:p w14:paraId="61AFD8E9" w14:textId="77777777" w:rsidR="009B7BFF" w:rsidRDefault="009B7BFF" w:rsidP="0076672D">
      <w:pPr>
        <w:pStyle w:val="aa"/>
        <w:rPr>
          <w:rFonts w:ascii="TH SarabunPSK" w:hAnsi="TH SarabunPSK" w:cs="TH SarabunPSK"/>
          <w:b/>
          <w:bCs/>
          <w:sz w:val="28"/>
        </w:rPr>
      </w:pPr>
    </w:p>
    <w:p w14:paraId="6B5AB70F" w14:textId="77777777" w:rsidR="00125FC3" w:rsidRPr="00C440B6" w:rsidRDefault="00125FC3" w:rsidP="0076672D">
      <w:pPr>
        <w:pStyle w:val="aa"/>
        <w:rPr>
          <w:rFonts w:ascii="TH SarabunPSK" w:hAnsi="TH SarabunPSK" w:cs="TH SarabunPSK"/>
          <w:b/>
          <w:bCs/>
          <w:sz w:val="28"/>
        </w:rPr>
      </w:pPr>
      <w:r w:rsidRPr="00C440B6">
        <w:rPr>
          <w:rFonts w:ascii="TH SarabunPSK" w:hAnsi="TH SarabunPSK" w:cs="TH SarabunPSK"/>
          <w:b/>
          <w:bCs/>
          <w:sz w:val="28"/>
          <w:cs/>
        </w:rPr>
        <w:lastRenderedPageBreak/>
        <w:t>บทนำ</w:t>
      </w:r>
    </w:p>
    <w:p w14:paraId="595D440D" w14:textId="35835298" w:rsidR="00B87D56" w:rsidRPr="00B87D56" w:rsidRDefault="00B87D56" w:rsidP="00B87D56">
      <w:pPr>
        <w:ind w:firstLine="720"/>
        <w:jc w:val="thaiDistribute"/>
        <w:rPr>
          <w:rFonts w:ascii="TH SarabunPSK" w:eastAsia="TH SarabunPSK" w:hAnsi="TH SarabunPSK" w:cs="TH SarabunPSK"/>
          <w:sz w:val="30"/>
          <w:szCs w:val="30"/>
        </w:rPr>
      </w:pPr>
      <w:r w:rsidRPr="00B87D56">
        <w:rPr>
          <w:rFonts w:ascii="TH SarabunPSK" w:eastAsia="TH SarabunPSK" w:hAnsi="TH SarabunPSK" w:cs="TH SarabunPSK"/>
          <w:sz w:val="30"/>
          <w:szCs w:val="30"/>
          <w:cs/>
        </w:rPr>
        <w:t>ระบบให้คำแนะนำ</w:t>
      </w:r>
      <w:r w:rsidRPr="00B87D56">
        <w:rPr>
          <w:rFonts w:ascii="TH SarabunPSK" w:eastAsia="TH SarabunPSK" w:hAnsi="TH SarabunPSK" w:cs="TH SarabunPSK"/>
          <w:sz w:val="30"/>
          <w:szCs w:val="30"/>
        </w:rPr>
        <w:t xml:space="preserve"> </w:t>
      </w:r>
      <w:r w:rsidRPr="00B87D56">
        <w:rPr>
          <w:rFonts w:ascii="TH SarabunPSK" w:eastAsia="TH SarabunPSK" w:hAnsi="TH SarabunPSK" w:cs="TH SarabunPSK"/>
          <w:sz w:val="30"/>
          <w:szCs w:val="30"/>
          <w:cs/>
        </w:rPr>
        <w:t>เป็นระบบที่ให้คำแนะนำรายการข้อมูลแก่ผู้ใช้งานท่ามกลางข้อมูลรายการที่มีอยู่จำนวนมากโดยอิงตามความชอบหรือความสนใจของผู้ใช้งาน โดยรายการข้อมูลที่กล่าวถึงนี้อาจจะเป็นข้อมูลอะไรก็ได้ที่ผู้ใช้งานให้ความสนใจ สำหรับตัวอย่างของ</w:t>
      </w:r>
      <w:r w:rsidRPr="00B87D56">
        <w:rPr>
          <w:rFonts w:ascii="TH SarabunPSK" w:eastAsia="TH SarabunPSK" w:hAnsi="TH SarabunPSK" w:cs="TH SarabunPSK"/>
          <w:sz w:val="30"/>
          <w:szCs w:val="30"/>
        </w:rPr>
        <w:t xml:space="preserve"> </w:t>
      </w:r>
      <w:r w:rsidRPr="00B87D56">
        <w:rPr>
          <w:rFonts w:ascii="TH SarabunPSK" w:eastAsia="TH SarabunPSK" w:hAnsi="TH SarabunPSK" w:cs="TH SarabunPSK"/>
          <w:sz w:val="30"/>
          <w:szCs w:val="30"/>
          <w:cs/>
        </w:rPr>
        <w:t>รายการข้อมูลต่าง ๆ  เช่น ภาพยนตร์ ร้านอาหาร หนังสือ</w:t>
      </w:r>
      <w:r w:rsidR="002B2CD0">
        <w:rPr>
          <w:rFonts w:ascii="TH SarabunPSK" w:eastAsia="TH SarabunPSK" w:hAnsi="TH SarabunPSK" w:cs="TH SarabunPSK" w:hint="cs"/>
          <w:sz w:val="30"/>
          <w:szCs w:val="30"/>
          <w:cs/>
        </w:rPr>
        <w:t xml:space="preserve"> สินค้า</w:t>
      </w:r>
      <w:r w:rsidRPr="00B87D56">
        <w:rPr>
          <w:rFonts w:ascii="TH SarabunPSK" w:eastAsia="TH SarabunPSK" w:hAnsi="TH SarabunPSK" w:cs="TH SarabunPSK"/>
          <w:sz w:val="30"/>
          <w:szCs w:val="30"/>
          <w:cs/>
        </w:rPr>
        <w:t xml:space="preserve"> เป็นต้น โดยความสนใจของผู้ใช้งานต่อรายการข้อมูลข้างต้นนั้นเป็นการให้อันดับความสำคัญ (</w:t>
      </w:r>
      <w:r w:rsidRPr="00B87D56">
        <w:rPr>
          <w:rFonts w:ascii="TH SarabunPSK" w:eastAsia="TH SarabunPSK" w:hAnsi="TH SarabunPSK" w:cs="TH SarabunPSK"/>
          <w:sz w:val="30"/>
          <w:szCs w:val="30"/>
        </w:rPr>
        <w:t xml:space="preserve">ratings) </w:t>
      </w:r>
      <w:r w:rsidRPr="00B87D56">
        <w:rPr>
          <w:rFonts w:ascii="TH SarabunPSK" w:eastAsia="TH SarabunPSK" w:hAnsi="TH SarabunPSK" w:cs="TH SarabunPSK"/>
          <w:sz w:val="30"/>
          <w:szCs w:val="30"/>
          <w:cs/>
        </w:rPr>
        <w:t xml:space="preserve">ซึ่งอาจจะเป็นในรูปแบบของตัวเลขลำดับความสำคัญที่ผู้ใช้งานให้แก่รายการข้อมูลนั้น </w:t>
      </w:r>
      <w:r w:rsidRPr="00B87D56">
        <w:rPr>
          <w:rFonts w:ascii="TH SarabunPSK" w:eastAsia="TH SarabunPSK" w:hAnsi="TH SarabunPSK" w:cs="TH SarabunPSK" w:hint="cs"/>
          <w:sz w:val="30"/>
          <w:szCs w:val="30"/>
          <w:cs/>
        </w:rPr>
        <w:t>หรือรูปแบบอื่น ๆ</w:t>
      </w:r>
    </w:p>
    <w:p w14:paraId="660785A7" w14:textId="1E180817" w:rsidR="00B87D56" w:rsidRDefault="00B87D56" w:rsidP="000B366C">
      <w:pPr>
        <w:ind w:firstLine="720"/>
        <w:jc w:val="thaiDistribute"/>
        <w:rPr>
          <w:rFonts w:ascii="TH SarabunPSK" w:eastAsia="TH SarabunPSK" w:hAnsi="TH SarabunPSK" w:cs="TH SarabunPSK"/>
          <w:sz w:val="30"/>
          <w:szCs w:val="30"/>
        </w:rPr>
      </w:pPr>
      <w:r w:rsidRPr="00B87D56">
        <w:rPr>
          <w:rFonts w:ascii="TH SarabunPSK" w:eastAsia="TH SarabunPSK" w:hAnsi="TH SarabunPSK" w:cs="TH SarabunPSK"/>
          <w:sz w:val="30"/>
          <w:szCs w:val="30"/>
          <w:cs/>
        </w:rPr>
        <w:t>ระบบให้คำแนะนำจะเกิดประโยชน์ทั้งผู้ให้บริการและผู้ใช้</w:t>
      </w:r>
      <w:r w:rsidRPr="00B87D56">
        <w:rPr>
          <w:rFonts w:ascii="TH SarabunPSK" w:eastAsia="TH SarabunPSK" w:hAnsi="TH SarabunPSK" w:cs="TH SarabunPSK" w:hint="cs"/>
          <w:sz w:val="30"/>
          <w:szCs w:val="30"/>
          <w:cs/>
        </w:rPr>
        <w:t>บริการ</w:t>
      </w:r>
      <w:r w:rsidRPr="00B87D56">
        <w:rPr>
          <w:rFonts w:ascii="TH SarabunPSK" w:eastAsia="TH SarabunPSK" w:hAnsi="TH SarabunPSK" w:cs="TH SarabunPSK"/>
          <w:sz w:val="30"/>
          <w:szCs w:val="30"/>
          <w:cs/>
        </w:rPr>
        <w:t>ค้นหาข้อมูล</w:t>
      </w:r>
      <w:r w:rsidRPr="00B87D56">
        <w:rPr>
          <w:rFonts w:ascii="TH SarabunPSK" w:eastAsia="TH SarabunPSK" w:hAnsi="TH SarabunPSK" w:cs="TH SarabunPSK" w:hint="cs"/>
          <w:sz w:val="30"/>
          <w:szCs w:val="30"/>
          <w:cs/>
        </w:rPr>
        <w:t xml:space="preserve"> </w:t>
      </w:r>
      <w:r w:rsidRPr="00B87D56">
        <w:rPr>
          <w:rFonts w:ascii="TH SarabunPSK" w:eastAsia="TH SarabunPSK" w:hAnsi="TH SarabunPSK" w:cs="TH SarabunPSK"/>
          <w:sz w:val="30"/>
          <w:szCs w:val="30"/>
          <w:cs/>
        </w:rPr>
        <w:t>ระบบการให</w:t>
      </w:r>
      <w:r w:rsidRPr="00B87D56">
        <w:rPr>
          <w:rFonts w:ascii="TH SarabunPSK" w:eastAsia="TH SarabunPSK" w:hAnsi="TH SarabunPSK" w:cs="TH SarabunPSK" w:hint="cs"/>
          <w:sz w:val="30"/>
          <w:szCs w:val="30"/>
          <w:cs/>
        </w:rPr>
        <w:t>้</w:t>
      </w:r>
      <w:r w:rsidRPr="00B87D56">
        <w:rPr>
          <w:rFonts w:ascii="TH SarabunPSK" w:eastAsia="TH SarabunPSK" w:hAnsi="TH SarabunPSK" w:cs="TH SarabunPSK"/>
          <w:sz w:val="30"/>
          <w:szCs w:val="30"/>
          <w:cs/>
        </w:rPr>
        <w:t>คำแนะนำมีการประยุกต์ใช้ในด้านต่าง</w:t>
      </w:r>
      <w:r w:rsidRPr="00B87D56">
        <w:rPr>
          <w:rFonts w:ascii="TH SarabunPSK" w:eastAsia="TH SarabunPSK" w:hAnsi="TH SarabunPSK" w:cs="TH SarabunPSK"/>
          <w:sz w:val="30"/>
          <w:szCs w:val="30"/>
        </w:rPr>
        <w:t xml:space="preserve"> </w:t>
      </w:r>
      <w:r w:rsidRPr="00B87D56">
        <w:rPr>
          <w:rFonts w:ascii="TH SarabunPSK" w:eastAsia="TH SarabunPSK" w:hAnsi="TH SarabunPSK" w:cs="TH SarabunPSK"/>
          <w:sz w:val="30"/>
          <w:szCs w:val="30"/>
          <w:cs/>
        </w:rPr>
        <w:t xml:space="preserve">ๆ มากมาย เช่น การใช้เพื่อการค้นหาผู้โดยสารและหารถแท็กซี่ว่าง </w:t>
      </w:r>
      <w:r w:rsidRPr="00B87D56">
        <w:rPr>
          <w:rFonts w:ascii="TH SarabunPSK" w:eastAsia="TH SarabunPSK" w:hAnsi="TH SarabunPSK" w:cs="TH SarabunPSK"/>
          <w:sz w:val="30"/>
          <w:szCs w:val="30"/>
        </w:rPr>
        <w:t xml:space="preserve"> </w:t>
      </w:r>
      <w:r w:rsidR="00C204F7">
        <w:rPr>
          <w:rFonts w:ascii="TH SarabunPSK" w:eastAsia="TH SarabunPSK" w:hAnsi="TH SarabunPSK" w:cs="TH SarabunPSK" w:hint="cs"/>
          <w:sz w:val="30"/>
          <w:szCs w:val="30"/>
          <w:cs/>
        </w:rPr>
        <w:t>ระบบให้คำแนะนำสินค้า</w:t>
      </w:r>
      <w:r w:rsidR="000B366C">
        <w:rPr>
          <w:rFonts w:ascii="TH SarabunPSK" w:eastAsia="TH SarabunPSK" w:hAnsi="TH SarabunPSK" w:cs="TH SarabunPSK" w:hint="cs"/>
          <w:sz w:val="30"/>
          <w:szCs w:val="30"/>
          <w:cs/>
        </w:rPr>
        <w:t xml:space="preserve"> ระบบให้คำแนะนำเพลง</w:t>
      </w:r>
      <w:r w:rsidRPr="00B87D56">
        <w:rPr>
          <w:rFonts w:ascii="TH SarabunPSK" w:eastAsia="TH SarabunPSK" w:hAnsi="TH SarabunPSK" w:cs="TH SarabunPSK"/>
          <w:sz w:val="30"/>
          <w:szCs w:val="30"/>
        </w:rPr>
        <w:t xml:space="preserve">  </w:t>
      </w:r>
      <w:r w:rsidRPr="00B87D56">
        <w:rPr>
          <w:rFonts w:ascii="TH SarabunPSK" w:eastAsia="TH SarabunPSK" w:hAnsi="TH SarabunPSK" w:cs="TH SarabunPSK"/>
          <w:sz w:val="30"/>
          <w:szCs w:val="30"/>
          <w:cs/>
        </w:rPr>
        <w:t>ระบบให้คำแนะนำคลิป</w:t>
      </w:r>
      <w:proofErr w:type="spellStart"/>
      <w:r w:rsidRPr="00B87D56">
        <w:rPr>
          <w:rFonts w:ascii="TH SarabunPSK" w:eastAsia="TH SarabunPSK" w:hAnsi="TH SarabunPSK" w:cs="TH SarabunPSK"/>
          <w:sz w:val="30"/>
          <w:szCs w:val="30"/>
          <w:cs/>
        </w:rPr>
        <w:t>ว</w:t>
      </w:r>
      <w:r w:rsidR="000B366C">
        <w:rPr>
          <w:rFonts w:ascii="TH SarabunPSK" w:eastAsia="TH SarabunPSK" w:hAnsi="TH SarabunPSK" w:cs="TH SarabunPSK" w:hint="cs"/>
          <w:sz w:val="30"/>
          <w:szCs w:val="30"/>
          <w:cs/>
        </w:rPr>
        <w:t>ีดิ</w:t>
      </w:r>
      <w:proofErr w:type="spellEnd"/>
      <w:r w:rsidR="000B366C">
        <w:rPr>
          <w:rFonts w:ascii="TH SarabunPSK" w:eastAsia="TH SarabunPSK" w:hAnsi="TH SarabunPSK" w:cs="TH SarabunPSK" w:hint="cs"/>
          <w:sz w:val="30"/>
          <w:szCs w:val="30"/>
          <w:cs/>
        </w:rPr>
        <w:t>ทัศน์ และระบบให้คำแนะนำสถานที่ท่องเที่ยว</w:t>
      </w:r>
      <w:r w:rsidRPr="00B87D56">
        <w:rPr>
          <w:rFonts w:ascii="TH SarabunPSK" w:eastAsia="TH SarabunPSK" w:hAnsi="TH SarabunPSK" w:cs="TH SarabunPSK"/>
          <w:sz w:val="30"/>
          <w:szCs w:val="30"/>
          <w:cs/>
        </w:rPr>
        <w:t xml:space="preserve">  เป็นต้น </w:t>
      </w:r>
    </w:p>
    <w:p w14:paraId="3481F462" w14:textId="301CDD4F" w:rsidR="00BC3A4B" w:rsidRDefault="00466AD2" w:rsidP="00153B10">
      <w:pPr>
        <w:ind w:firstLine="720"/>
        <w:jc w:val="thaiDistribute"/>
        <w:rPr>
          <w:rFonts w:ascii="TH SarabunPSK" w:eastAsia="TH SarabunPSK" w:hAnsi="TH SarabunPSK" w:cs="TH SarabunPSK"/>
          <w:sz w:val="30"/>
          <w:szCs w:val="30"/>
        </w:rPr>
      </w:pPr>
      <w:r>
        <w:rPr>
          <w:rFonts w:ascii="TH SarabunPSK" w:eastAsia="TH SarabunPSK" w:hAnsi="TH SarabunPSK" w:cs="TH SarabunPSK" w:hint="cs"/>
          <w:sz w:val="30"/>
          <w:szCs w:val="30"/>
          <w:cs/>
        </w:rPr>
        <w:t>การพัฒนาระบบให้คำแนะนำนั้นผู้พัฒนาอาจจะพัฒนาบนแพล</w:t>
      </w:r>
      <w:proofErr w:type="spellStart"/>
      <w:r>
        <w:rPr>
          <w:rFonts w:ascii="TH SarabunPSK" w:eastAsia="TH SarabunPSK" w:hAnsi="TH SarabunPSK" w:cs="TH SarabunPSK" w:hint="cs"/>
          <w:sz w:val="30"/>
          <w:szCs w:val="30"/>
          <w:cs/>
        </w:rPr>
        <w:t>็ต</w:t>
      </w:r>
      <w:proofErr w:type="spellEnd"/>
      <w:r>
        <w:rPr>
          <w:rFonts w:ascii="TH SarabunPSK" w:eastAsia="TH SarabunPSK" w:hAnsi="TH SarabunPSK" w:cs="TH SarabunPSK" w:hint="cs"/>
          <w:sz w:val="30"/>
          <w:szCs w:val="30"/>
          <w:cs/>
        </w:rPr>
        <w:t>ฟอร์มอุปกรณ์เคลื่อนที่ หรือบนแพล</w:t>
      </w:r>
      <w:proofErr w:type="spellStart"/>
      <w:r>
        <w:rPr>
          <w:rFonts w:ascii="TH SarabunPSK" w:eastAsia="TH SarabunPSK" w:hAnsi="TH SarabunPSK" w:cs="TH SarabunPSK" w:hint="cs"/>
          <w:sz w:val="30"/>
          <w:szCs w:val="30"/>
          <w:cs/>
        </w:rPr>
        <w:t>็ต</w:t>
      </w:r>
      <w:proofErr w:type="spellEnd"/>
      <w:r>
        <w:rPr>
          <w:rFonts w:ascii="TH SarabunPSK" w:eastAsia="TH SarabunPSK" w:hAnsi="TH SarabunPSK" w:cs="TH SarabunPSK" w:hint="cs"/>
          <w:sz w:val="30"/>
          <w:szCs w:val="30"/>
          <w:cs/>
        </w:rPr>
        <w:t>ฟอร์มเว็บ ก็ได้ อย่างไรก็ดีการพัฒนาระบบให้คำแนะนำก็จะมีวิธีการดำเนินการ</w:t>
      </w:r>
      <w:r w:rsidR="00701F68">
        <w:rPr>
          <w:rFonts w:ascii="TH SarabunPSK" w:eastAsia="TH SarabunPSK" w:hAnsi="TH SarabunPSK" w:cs="TH SarabunPSK" w:hint="cs"/>
          <w:sz w:val="30"/>
          <w:szCs w:val="30"/>
          <w:cs/>
        </w:rPr>
        <w:t>ตามวงจร</w:t>
      </w:r>
      <w:r>
        <w:rPr>
          <w:rFonts w:ascii="TH SarabunPSK" w:eastAsia="TH SarabunPSK" w:hAnsi="TH SarabunPSK" w:cs="TH SarabunPSK" w:hint="cs"/>
          <w:sz w:val="30"/>
          <w:szCs w:val="30"/>
          <w:cs/>
        </w:rPr>
        <w:t>การพัฒนาซอฟต์แวร์</w:t>
      </w:r>
      <w:r w:rsidR="00701F68">
        <w:rPr>
          <w:rFonts w:ascii="TH SarabunPSK" w:eastAsia="TH SarabunPSK" w:hAnsi="TH SarabunPSK" w:cs="TH SarabunPSK" w:hint="cs"/>
          <w:sz w:val="30"/>
          <w:szCs w:val="30"/>
          <w:cs/>
        </w:rPr>
        <w:t xml:space="preserve"> </w:t>
      </w:r>
      <w:r w:rsidR="00701F68">
        <w:rPr>
          <w:rFonts w:ascii="TH SarabunPSK" w:eastAsia="TH SarabunPSK" w:hAnsi="TH SarabunPSK" w:cs="TH SarabunPSK"/>
          <w:sz w:val="30"/>
          <w:szCs w:val="30"/>
        </w:rPr>
        <w:t>(Software development life cycle: SDLC)</w:t>
      </w:r>
      <w:r w:rsidR="00153B10">
        <w:rPr>
          <w:rFonts w:ascii="TH SarabunPSK" w:eastAsia="TH SarabunPSK" w:hAnsi="TH SarabunPSK" w:cs="TH SarabunPSK"/>
          <w:sz w:val="30"/>
          <w:szCs w:val="30"/>
        </w:rPr>
        <w:t xml:space="preserve"> </w:t>
      </w:r>
      <w:r w:rsidR="00153B10">
        <w:rPr>
          <w:rFonts w:ascii="TH SarabunPSK" w:eastAsia="TH SarabunPSK" w:hAnsi="TH SarabunPSK" w:cs="TH SarabunPSK" w:hint="cs"/>
          <w:sz w:val="30"/>
          <w:szCs w:val="30"/>
          <w:cs/>
        </w:rPr>
        <w:t xml:space="preserve">หรือ </w:t>
      </w:r>
      <w:r w:rsidR="00153B10">
        <w:rPr>
          <w:rFonts w:ascii="TH SarabunPSK" w:eastAsia="TH SarabunPSK" w:hAnsi="TH SarabunPSK" w:cs="TH SarabunPSK"/>
          <w:sz w:val="30"/>
          <w:szCs w:val="30"/>
        </w:rPr>
        <w:t>SDLC</w:t>
      </w:r>
      <w:r w:rsidR="00153B10">
        <w:rPr>
          <w:rFonts w:ascii="TH SarabunPSK" w:eastAsia="TH SarabunPSK" w:hAnsi="TH SarabunPSK" w:cs="TH SarabunPSK" w:hint="cs"/>
          <w:sz w:val="30"/>
          <w:szCs w:val="30"/>
          <w:cs/>
        </w:rPr>
        <w:t xml:space="preserve"> โดยที่แบบจำลอง</w:t>
      </w:r>
      <w:r w:rsidR="00571F37">
        <w:rPr>
          <w:rFonts w:ascii="TH SarabunPSK" w:eastAsia="TH SarabunPSK" w:hAnsi="TH SarabunPSK" w:cs="TH SarabunPSK" w:hint="cs"/>
          <w:sz w:val="30"/>
          <w:szCs w:val="30"/>
          <w:cs/>
        </w:rPr>
        <w:t xml:space="preserve"> </w:t>
      </w:r>
      <w:r w:rsidR="00571F37">
        <w:rPr>
          <w:rFonts w:ascii="TH SarabunPSK" w:eastAsia="TH SarabunPSK" w:hAnsi="TH SarabunPSK" w:cs="TH SarabunPSK"/>
          <w:sz w:val="30"/>
          <w:szCs w:val="30"/>
        </w:rPr>
        <w:t xml:space="preserve">SDLC </w:t>
      </w:r>
      <w:r w:rsidR="00571F37">
        <w:rPr>
          <w:rFonts w:ascii="TH SarabunPSK" w:eastAsia="TH SarabunPSK" w:hAnsi="TH SarabunPSK" w:cs="TH SarabunPSK" w:hint="cs"/>
          <w:sz w:val="30"/>
          <w:szCs w:val="30"/>
          <w:cs/>
        </w:rPr>
        <w:t>มีผู้พัฒนาขึ้นหลายแบบ</w:t>
      </w:r>
      <w:r w:rsidR="00153B10">
        <w:rPr>
          <w:rFonts w:ascii="TH SarabunPSK" w:eastAsia="TH SarabunPSK" w:hAnsi="TH SarabunPSK" w:cs="TH SarabunPSK" w:hint="cs"/>
          <w:sz w:val="30"/>
          <w:szCs w:val="30"/>
          <w:cs/>
        </w:rPr>
        <w:t xml:space="preserve"> </w:t>
      </w:r>
      <w:r w:rsidR="00AA4571">
        <w:rPr>
          <w:rFonts w:ascii="TH SarabunPSK" w:eastAsia="TH SarabunPSK" w:hAnsi="TH SarabunPSK" w:cs="TH SarabunPSK" w:hint="cs"/>
          <w:sz w:val="30"/>
          <w:szCs w:val="30"/>
          <w:cs/>
        </w:rPr>
        <w:t xml:space="preserve">เช่น </w:t>
      </w:r>
      <w:r w:rsidR="00E47725" w:rsidRPr="00E47725">
        <w:rPr>
          <w:rFonts w:ascii="TH SarabunPSK" w:eastAsia="TH SarabunPSK" w:hAnsi="TH SarabunPSK" w:cs="TH SarabunPSK"/>
          <w:sz w:val="30"/>
          <w:szCs w:val="30"/>
          <w:cs/>
        </w:rPr>
        <w:t>ขั้นตอนการพัฒนาซอฟต์แวร์แบบน้ำตก (</w:t>
      </w:r>
      <w:r w:rsidR="00E47725" w:rsidRPr="00E47725">
        <w:rPr>
          <w:rFonts w:ascii="TH SarabunPSK" w:eastAsia="TH SarabunPSK" w:hAnsi="TH SarabunPSK" w:cs="TH SarabunPSK"/>
          <w:sz w:val="30"/>
          <w:szCs w:val="30"/>
        </w:rPr>
        <w:t>water fall model)</w:t>
      </w:r>
      <w:r w:rsidR="00E47725">
        <w:rPr>
          <w:rFonts w:ascii="TH SarabunPSK" w:eastAsia="TH SarabunPSK" w:hAnsi="TH SarabunPSK" w:cs="TH SarabunPSK" w:hint="cs"/>
          <w:sz w:val="30"/>
          <w:szCs w:val="30"/>
          <w:cs/>
        </w:rPr>
        <w:t xml:space="preserve"> </w:t>
      </w:r>
      <w:r w:rsidR="006E45EF">
        <w:rPr>
          <w:rFonts w:ascii="TH SarabunPSK" w:eastAsia="TH SarabunPSK" w:hAnsi="TH SarabunPSK" w:cs="TH SarabunPSK"/>
          <w:sz w:val="30"/>
          <w:szCs w:val="30"/>
          <w:cs/>
        </w:rPr>
        <w:fldChar w:fldCharType="begin"/>
      </w:r>
      <w:r w:rsidR="006E45EF">
        <w:rPr>
          <w:rFonts w:ascii="TH SarabunPSK" w:eastAsia="TH SarabunPSK" w:hAnsi="TH SarabunPSK" w:cs="TH SarabunPSK"/>
          <w:sz w:val="30"/>
          <w:szCs w:val="30"/>
        </w:rPr>
        <w:instrText xml:space="preserve"> ADDIN EN.CITE &lt;EndNote&gt;&lt;Cite&gt;&lt;Author&gt;Royce&lt;/Author&gt;&lt;Year&gt;</w:instrText>
      </w:r>
      <w:r w:rsidR="006E45EF">
        <w:rPr>
          <w:rFonts w:ascii="TH SarabunPSK" w:eastAsia="TH SarabunPSK" w:hAnsi="TH SarabunPSK" w:cs="TH SarabunPSK"/>
          <w:sz w:val="30"/>
          <w:szCs w:val="30"/>
          <w:cs/>
        </w:rPr>
        <w:instrText>1987</w:instrText>
      </w:r>
      <w:r w:rsidR="006E45EF">
        <w:rPr>
          <w:rFonts w:ascii="TH SarabunPSK" w:eastAsia="TH SarabunPSK" w:hAnsi="TH SarabunPSK" w:cs="TH SarabunPSK"/>
          <w:sz w:val="30"/>
          <w:szCs w:val="30"/>
        </w:rPr>
        <w:instrText>&lt;/Year&gt;&lt;RecNum&gt;</w:instrText>
      </w:r>
      <w:r w:rsidR="006E45EF">
        <w:rPr>
          <w:rFonts w:ascii="TH SarabunPSK" w:eastAsia="TH SarabunPSK" w:hAnsi="TH SarabunPSK" w:cs="TH SarabunPSK"/>
          <w:sz w:val="30"/>
          <w:szCs w:val="30"/>
          <w:cs/>
        </w:rPr>
        <w:instrText>141</w:instrText>
      </w:r>
      <w:r w:rsidR="006E45EF">
        <w:rPr>
          <w:rFonts w:ascii="TH SarabunPSK" w:eastAsia="TH SarabunPSK" w:hAnsi="TH SarabunPSK" w:cs="TH SarabunPSK"/>
          <w:sz w:val="30"/>
          <w:szCs w:val="30"/>
        </w:rPr>
        <w:instrText xml:space="preserve">&lt;/RecNum&gt;&lt;DisplayText&gt;(Royce, </w:instrText>
      </w:r>
      <w:r w:rsidR="006E45EF">
        <w:rPr>
          <w:rFonts w:ascii="TH SarabunPSK" w:eastAsia="TH SarabunPSK" w:hAnsi="TH SarabunPSK" w:cs="TH SarabunPSK"/>
          <w:sz w:val="30"/>
          <w:szCs w:val="30"/>
          <w:cs/>
        </w:rPr>
        <w:instrText>1987)</w:instrText>
      </w:r>
      <w:r w:rsidR="006E45EF">
        <w:rPr>
          <w:rFonts w:ascii="TH SarabunPSK" w:eastAsia="TH SarabunPSK" w:hAnsi="TH SarabunPSK" w:cs="TH SarabunPSK"/>
          <w:sz w:val="30"/>
          <w:szCs w:val="30"/>
        </w:rPr>
        <w:instrText>&lt;/DisplayText&gt;&lt;record&gt;&lt;rec-number&gt;</w:instrText>
      </w:r>
      <w:r w:rsidR="006E45EF">
        <w:rPr>
          <w:rFonts w:ascii="TH SarabunPSK" w:eastAsia="TH SarabunPSK" w:hAnsi="TH SarabunPSK" w:cs="TH SarabunPSK"/>
          <w:sz w:val="30"/>
          <w:szCs w:val="30"/>
          <w:cs/>
        </w:rPr>
        <w:instrText>141</w:instrText>
      </w:r>
      <w:r w:rsidR="006E45EF">
        <w:rPr>
          <w:rFonts w:ascii="TH SarabunPSK" w:eastAsia="TH SarabunPSK" w:hAnsi="TH SarabunPSK" w:cs="TH SarabunPSK"/>
          <w:sz w:val="30"/>
          <w:szCs w:val="30"/>
        </w:rPr>
        <w:instrText>&lt;/rec-number&gt;&lt;foreign-keys&gt;&lt;key app="EN" db-id="tv</w:instrText>
      </w:r>
      <w:r w:rsidR="006E45EF">
        <w:rPr>
          <w:rFonts w:ascii="TH SarabunPSK" w:eastAsia="TH SarabunPSK" w:hAnsi="TH SarabunPSK" w:cs="TH SarabunPSK"/>
          <w:sz w:val="30"/>
          <w:szCs w:val="30"/>
          <w:cs/>
        </w:rPr>
        <w:instrText>0</w:instrText>
      </w:r>
      <w:r w:rsidR="006E45EF">
        <w:rPr>
          <w:rFonts w:ascii="TH SarabunPSK" w:eastAsia="TH SarabunPSK" w:hAnsi="TH SarabunPSK" w:cs="TH SarabunPSK"/>
          <w:sz w:val="30"/>
          <w:szCs w:val="30"/>
        </w:rPr>
        <w:instrText>ep</w:instrText>
      </w:r>
      <w:r w:rsidR="006E45EF">
        <w:rPr>
          <w:rFonts w:ascii="TH SarabunPSK" w:eastAsia="TH SarabunPSK" w:hAnsi="TH SarabunPSK" w:cs="TH SarabunPSK"/>
          <w:sz w:val="30"/>
          <w:szCs w:val="30"/>
          <w:cs/>
        </w:rPr>
        <w:instrText>5</w:instrText>
      </w:r>
      <w:r w:rsidR="006E45EF">
        <w:rPr>
          <w:rFonts w:ascii="TH SarabunPSK" w:eastAsia="TH SarabunPSK" w:hAnsi="TH SarabunPSK" w:cs="TH SarabunPSK"/>
          <w:sz w:val="30"/>
          <w:szCs w:val="30"/>
        </w:rPr>
        <w:instrText>vtadwerre</w:instrText>
      </w:r>
      <w:r w:rsidR="006E45EF">
        <w:rPr>
          <w:rFonts w:ascii="TH SarabunPSK" w:eastAsia="TH SarabunPSK" w:hAnsi="TH SarabunPSK" w:cs="TH SarabunPSK"/>
          <w:sz w:val="30"/>
          <w:szCs w:val="30"/>
          <w:cs/>
        </w:rPr>
        <w:instrText>29</w:instrText>
      </w:r>
      <w:r w:rsidR="006E45EF">
        <w:rPr>
          <w:rFonts w:ascii="TH SarabunPSK" w:eastAsia="TH SarabunPSK" w:hAnsi="TH SarabunPSK" w:cs="TH SarabunPSK"/>
          <w:sz w:val="30"/>
          <w:szCs w:val="30"/>
        </w:rPr>
        <w:instrText>sr</w:instrText>
      </w:r>
      <w:r w:rsidR="006E45EF">
        <w:rPr>
          <w:rFonts w:ascii="TH SarabunPSK" w:eastAsia="TH SarabunPSK" w:hAnsi="TH SarabunPSK" w:cs="TH SarabunPSK"/>
          <w:sz w:val="30"/>
          <w:szCs w:val="30"/>
          <w:cs/>
        </w:rPr>
        <w:instrText>5</w:instrText>
      </w:r>
      <w:r w:rsidR="006E45EF">
        <w:rPr>
          <w:rFonts w:ascii="TH SarabunPSK" w:eastAsia="TH SarabunPSK" w:hAnsi="TH SarabunPSK" w:cs="TH SarabunPSK"/>
          <w:sz w:val="30"/>
          <w:szCs w:val="30"/>
        </w:rPr>
        <w:instrText>erevvfre</w:instrText>
      </w:r>
      <w:r w:rsidR="006E45EF">
        <w:rPr>
          <w:rFonts w:ascii="TH SarabunPSK" w:eastAsia="TH SarabunPSK" w:hAnsi="TH SarabunPSK" w:cs="TH SarabunPSK"/>
          <w:sz w:val="30"/>
          <w:szCs w:val="30"/>
          <w:cs/>
        </w:rPr>
        <w:instrText>02</w:instrText>
      </w:r>
      <w:r w:rsidR="006E45EF">
        <w:rPr>
          <w:rFonts w:ascii="TH SarabunPSK" w:eastAsia="TH SarabunPSK" w:hAnsi="TH SarabunPSK" w:cs="TH SarabunPSK"/>
          <w:sz w:val="30"/>
          <w:szCs w:val="30"/>
        </w:rPr>
        <w:instrText>pe</w:instrText>
      </w:r>
      <w:r w:rsidR="006E45EF">
        <w:rPr>
          <w:rFonts w:ascii="TH SarabunPSK" w:eastAsia="TH SarabunPSK" w:hAnsi="TH SarabunPSK" w:cs="TH SarabunPSK"/>
          <w:sz w:val="30"/>
          <w:szCs w:val="30"/>
          <w:cs/>
        </w:rPr>
        <w:instrText>2</w:instrText>
      </w:r>
      <w:r w:rsidR="006E45EF">
        <w:rPr>
          <w:rFonts w:ascii="TH SarabunPSK" w:eastAsia="TH SarabunPSK" w:hAnsi="TH SarabunPSK" w:cs="TH SarabunPSK"/>
          <w:sz w:val="30"/>
          <w:szCs w:val="30"/>
        </w:rPr>
        <w:instrText>arp" timestamp="</w:instrText>
      </w:r>
      <w:r w:rsidR="006E45EF">
        <w:rPr>
          <w:rFonts w:ascii="TH SarabunPSK" w:eastAsia="TH SarabunPSK" w:hAnsi="TH SarabunPSK" w:cs="TH SarabunPSK"/>
          <w:sz w:val="30"/>
          <w:szCs w:val="30"/>
          <w:cs/>
        </w:rPr>
        <w:instrText>1636066377"</w:instrText>
      </w:r>
      <w:r w:rsidR="006E45EF">
        <w:rPr>
          <w:rFonts w:ascii="TH SarabunPSK" w:eastAsia="TH SarabunPSK" w:hAnsi="TH SarabunPSK" w:cs="TH SarabunPSK"/>
          <w:sz w:val="30"/>
          <w:szCs w:val="30"/>
        </w:rPr>
        <w:instrText>&gt;</w:instrText>
      </w:r>
      <w:r w:rsidR="006E45EF">
        <w:rPr>
          <w:rFonts w:ascii="TH SarabunPSK" w:eastAsia="TH SarabunPSK" w:hAnsi="TH SarabunPSK" w:cs="TH SarabunPSK"/>
          <w:sz w:val="30"/>
          <w:szCs w:val="30"/>
          <w:cs/>
        </w:rPr>
        <w:instrText>141</w:instrText>
      </w:r>
      <w:r w:rsidR="006E45EF">
        <w:rPr>
          <w:rFonts w:ascii="TH SarabunPSK" w:eastAsia="TH SarabunPSK" w:hAnsi="TH SarabunPSK" w:cs="TH SarabunPSK"/>
          <w:sz w:val="30"/>
          <w:szCs w:val="30"/>
        </w:rPr>
        <w:instrText>&lt;/key&gt;&lt;/foreign-keys&gt;&lt;ref-type name="Conference Proceedings"&gt;</w:instrText>
      </w:r>
      <w:r w:rsidR="006E45EF">
        <w:rPr>
          <w:rFonts w:ascii="TH SarabunPSK" w:eastAsia="TH SarabunPSK" w:hAnsi="TH SarabunPSK" w:cs="TH SarabunPSK"/>
          <w:sz w:val="30"/>
          <w:szCs w:val="30"/>
          <w:cs/>
        </w:rPr>
        <w:instrText>10</w:instrText>
      </w:r>
      <w:r w:rsidR="006E45EF">
        <w:rPr>
          <w:rFonts w:ascii="TH SarabunPSK" w:eastAsia="TH SarabunPSK" w:hAnsi="TH SarabunPSK" w:cs="TH SarabunPSK"/>
          <w:sz w:val="30"/>
          <w:szCs w:val="30"/>
        </w:rPr>
        <w:instrText>&lt;/ref-type&gt;&lt;contributors&gt;&lt;authors&gt;&lt;author&gt;Royce, Winston W&lt;/author&gt;&lt;/authors&gt;&lt;/contributors&gt;&lt;titles&gt;&lt;title&gt;Managing the development of large software systems: concepts and techniques&lt;</w:instrText>
      </w:r>
      <w:r w:rsidR="006E45EF">
        <w:rPr>
          <w:rFonts w:ascii="TH SarabunPSK" w:eastAsia="TH SarabunPSK" w:hAnsi="TH SarabunPSK" w:cs="TH SarabunPSK"/>
          <w:sz w:val="30"/>
          <w:szCs w:val="30"/>
          <w:cs/>
        </w:rPr>
        <w:instrText>/</w:instrText>
      </w:r>
      <w:r w:rsidR="006E45EF">
        <w:rPr>
          <w:rFonts w:ascii="TH SarabunPSK" w:eastAsia="TH SarabunPSK" w:hAnsi="TH SarabunPSK" w:cs="TH SarabunPSK"/>
          <w:sz w:val="30"/>
          <w:szCs w:val="30"/>
        </w:rPr>
        <w:instrText xml:space="preserve">title&gt;&lt;secondary-title&gt;Proceedings of the </w:instrText>
      </w:r>
      <w:r w:rsidR="006E45EF">
        <w:rPr>
          <w:rFonts w:ascii="TH SarabunPSK" w:eastAsia="TH SarabunPSK" w:hAnsi="TH SarabunPSK" w:cs="TH SarabunPSK"/>
          <w:sz w:val="30"/>
          <w:szCs w:val="30"/>
          <w:cs/>
        </w:rPr>
        <w:instrText>9</w:instrText>
      </w:r>
      <w:r w:rsidR="006E45EF">
        <w:rPr>
          <w:rFonts w:ascii="TH SarabunPSK" w:eastAsia="TH SarabunPSK" w:hAnsi="TH SarabunPSK" w:cs="TH SarabunPSK"/>
          <w:sz w:val="30"/>
          <w:szCs w:val="30"/>
        </w:rPr>
        <w:instrText>th international conference on Software Engineering&lt;/secondary-title&gt;&lt;/titles&gt;&lt;pages&gt;</w:instrText>
      </w:r>
      <w:r w:rsidR="006E45EF">
        <w:rPr>
          <w:rFonts w:ascii="TH SarabunPSK" w:eastAsia="TH SarabunPSK" w:hAnsi="TH SarabunPSK" w:cs="TH SarabunPSK"/>
          <w:sz w:val="30"/>
          <w:szCs w:val="30"/>
          <w:cs/>
        </w:rPr>
        <w:instrText>328-338</w:instrText>
      </w:r>
      <w:r w:rsidR="006E45EF">
        <w:rPr>
          <w:rFonts w:ascii="TH SarabunPSK" w:eastAsia="TH SarabunPSK" w:hAnsi="TH SarabunPSK" w:cs="TH SarabunPSK"/>
          <w:sz w:val="30"/>
          <w:szCs w:val="30"/>
        </w:rPr>
        <w:instrText>&lt;/pages&gt;&lt;dates&gt;&lt;year&gt;</w:instrText>
      </w:r>
      <w:r w:rsidR="006E45EF">
        <w:rPr>
          <w:rFonts w:ascii="TH SarabunPSK" w:eastAsia="TH SarabunPSK" w:hAnsi="TH SarabunPSK" w:cs="TH SarabunPSK"/>
          <w:sz w:val="30"/>
          <w:szCs w:val="30"/>
          <w:cs/>
        </w:rPr>
        <w:instrText>1987</w:instrText>
      </w:r>
      <w:r w:rsidR="006E45EF">
        <w:rPr>
          <w:rFonts w:ascii="TH SarabunPSK" w:eastAsia="TH SarabunPSK" w:hAnsi="TH SarabunPSK" w:cs="TH SarabunPSK"/>
          <w:sz w:val="30"/>
          <w:szCs w:val="30"/>
        </w:rPr>
        <w:instrText>&lt;/year&gt;&lt;/dates&gt;&lt;urls&gt;&lt;/urls&gt;&lt;/record&gt;&lt;/Cite&gt;&lt;/EndNote&gt;</w:instrText>
      </w:r>
      <w:r w:rsidR="006E45EF">
        <w:rPr>
          <w:rFonts w:ascii="TH SarabunPSK" w:eastAsia="TH SarabunPSK" w:hAnsi="TH SarabunPSK" w:cs="TH SarabunPSK"/>
          <w:sz w:val="30"/>
          <w:szCs w:val="30"/>
          <w:cs/>
        </w:rPr>
        <w:fldChar w:fldCharType="separate"/>
      </w:r>
      <w:r w:rsidR="006E45EF">
        <w:rPr>
          <w:rFonts w:ascii="TH SarabunPSK" w:eastAsia="TH SarabunPSK" w:hAnsi="TH SarabunPSK" w:cs="TH SarabunPSK"/>
          <w:noProof/>
          <w:sz w:val="30"/>
          <w:szCs w:val="30"/>
          <w:cs/>
        </w:rPr>
        <w:t>(</w:t>
      </w:r>
      <w:r w:rsidR="006E45EF">
        <w:rPr>
          <w:rFonts w:ascii="TH SarabunPSK" w:eastAsia="TH SarabunPSK" w:hAnsi="TH SarabunPSK" w:cs="TH SarabunPSK"/>
          <w:noProof/>
          <w:sz w:val="30"/>
          <w:szCs w:val="30"/>
        </w:rPr>
        <w:t xml:space="preserve">Royce, </w:t>
      </w:r>
      <w:r w:rsidR="006E45EF">
        <w:rPr>
          <w:rFonts w:ascii="TH SarabunPSK" w:eastAsia="TH SarabunPSK" w:hAnsi="TH SarabunPSK" w:cs="TH SarabunPSK"/>
          <w:noProof/>
          <w:sz w:val="30"/>
          <w:szCs w:val="30"/>
          <w:cs/>
        </w:rPr>
        <w:t>1987)</w:t>
      </w:r>
      <w:r w:rsidR="006E45EF">
        <w:rPr>
          <w:rFonts w:ascii="TH SarabunPSK" w:eastAsia="TH SarabunPSK" w:hAnsi="TH SarabunPSK" w:cs="TH SarabunPSK"/>
          <w:sz w:val="30"/>
          <w:szCs w:val="30"/>
          <w:cs/>
        </w:rPr>
        <w:fldChar w:fldCharType="end"/>
      </w:r>
      <w:r w:rsidR="006E45EF">
        <w:rPr>
          <w:rFonts w:ascii="TH SarabunPSK" w:eastAsia="TH SarabunPSK" w:hAnsi="TH SarabunPSK" w:cs="TH SarabunPSK" w:hint="cs"/>
          <w:sz w:val="30"/>
          <w:szCs w:val="30"/>
          <w:cs/>
        </w:rPr>
        <w:t xml:space="preserve"> </w:t>
      </w:r>
      <w:r w:rsidR="00AC4D4C">
        <w:rPr>
          <w:rFonts w:ascii="TH SarabunPSK" w:eastAsia="TH SarabunPSK" w:hAnsi="TH SarabunPSK" w:cs="TH SarabunPSK" w:hint="cs"/>
          <w:sz w:val="30"/>
          <w:szCs w:val="30"/>
          <w:cs/>
        </w:rPr>
        <w:t xml:space="preserve">ขั้นตอนการพัฒนาแบบเกลียว </w:t>
      </w:r>
      <w:r w:rsidR="00AC4D4C">
        <w:rPr>
          <w:rFonts w:ascii="TH SarabunPSK" w:eastAsia="TH SarabunPSK" w:hAnsi="TH SarabunPSK" w:cs="TH SarabunPSK"/>
          <w:sz w:val="30"/>
          <w:szCs w:val="30"/>
        </w:rPr>
        <w:t xml:space="preserve">(Spiral model) </w:t>
      </w:r>
      <w:r w:rsidR="00466905">
        <w:rPr>
          <w:rFonts w:ascii="TH SarabunPSK" w:eastAsia="TH SarabunPSK" w:hAnsi="TH SarabunPSK" w:cs="TH SarabunPSK"/>
          <w:sz w:val="30"/>
          <w:szCs w:val="30"/>
        </w:rPr>
        <w:fldChar w:fldCharType="begin"/>
      </w:r>
      <w:r w:rsidR="00466905">
        <w:rPr>
          <w:rFonts w:ascii="TH SarabunPSK" w:eastAsia="TH SarabunPSK" w:hAnsi="TH SarabunPSK" w:cs="TH SarabunPSK"/>
          <w:sz w:val="30"/>
          <w:szCs w:val="30"/>
        </w:rPr>
        <w:instrText xml:space="preserve"> ADDIN EN.CITE &lt;EndNote&gt;&lt;Cite&gt;&lt;Author&gt;Boehm&lt;/Author&gt;&lt;Year&gt;1988&lt;/Year&gt;&lt;RecNum&gt;142&lt;/RecNum&gt;&lt;DisplayText&gt;(Boehm, 1988)&lt;/DisplayText&gt;&lt;record&gt;&lt;rec-number&gt;142&lt;/rec-number&gt;&lt;foreign-keys&gt;&lt;key app="EN" db-id="tv0ep5vtadwerre29sr5erevvfre02pe2arp" timestamp="1636344000"&gt;142&lt;/key&gt;&lt;/foreign-keys&gt;&lt;ref-type name="Journal Article"&gt;17&lt;/ref-type&gt;&lt;contributors&gt;&lt;authors&gt;&lt;author&gt;Boehm, Barry W.&lt;/author&gt;&lt;/authors&gt;&lt;/contributors&gt;&lt;titles&gt;&lt;title&gt;A spiral model of software development and enhancement&lt;/title&gt;&lt;secondary-title&gt;Computer&lt;/secondary-title&gt;&lt;/titles&gt;&lt;periodical&gt;&lt;full-title&gt;Computer&lt;/full-title&gt;&lt;/periodical&gt;&lt;pages&gt;61-72&lt;/pages&gt;&lt;volume&gt;21&lt;/volume&gt;&lt;number&gt;5&lt;/number&gt;&lt;dates&gt;&lt;year&gt;1988&lt;/year&gt;&lt;/dates&gt;&lt;isbn&gt;0018-9162&lt;/isbn&gt;&lt;urls&gt;&lt;/urls&gt;&lt;/record&gt;&lt;/Cite&gt;&lt;/EndNote&gt;</w:instrText>
      </w:r>
      <w:r w:rsidR="00466905">
        <w:rPr>
          <w:rFonts w:ascii="TH SarabunPSK" w:eastAsia="TH SarabunPSK" w:hAnsi="TH SarabunPSK" w:cs="TH SarabunPSK"/>
          <w:sz w:val="30"/>
          <w:szCs w:val="30"/>
        </w:rPr>
        <w:fldChar w:fldCharType="separate"/>
      </w:r>
      <w:r w:rsidR="00466905">
        <w:rPr>
          <w:rFonts w:ascii="TH SarabunPSK" w:eastAsia="TH SarabunPSK" w:hAnsi="TH SarabunPSK" w:cs="TH SarabunPSK"/>
          <w:noProof/>
          <w:sz w:val="30"/>
          <w:szCs w:val="30"/>
        </w:rPr>
        <w:t>(Boehm, 1988)</w:t>
      </w:r>
      <w:r w:rsidR="00466905">
        <w:rPr>
          <w:rFonts w:ascii="TH SarabunPSK" w:eastAsia="TH SarabunPSK" w:hAnsi="TH SarabunPSK" w:cs="TH SarabunPSK"/>
          <w:sz w:val="30"/>
          <w:szCs w:val="30"/>
        </w:rPr>
        <w:fldChar w:fldCharType="end"/>
      </w:r>
      <w:r w:rsidR="00466905">
        <w:rPr>
          <w:rFonts w:ascii="TH SarabunPSK" w:eastAsia="TH SarabunPSK" w:hAnsi="TH SarabunPSK" w:cs="TH SarabunPSK" w:hint="cs"/>
          <w:sz w:val="30"/>
          <w:szCs w:val="30"/>
          <w:cs/>
        </w:rPr>
        <w:t xml:space="preserve"> </w:t>
      </w:r>
      <w:r w:rsidR="005228C6">
        <w:rPr>
          <w:rFonts w:ascii="TH SarabunPSK" w:eastAsia="TH SarabunPSK" w:hAnsi="TH SarabunPSK" w:cs="TH SarabunPSK" w:hint="cs"/>
          <w:sz w:val="30"/>
          <w:szCs w:val="30"/>
          <w:cs/>
        </w:rPr>
        <w:t xml:space="preserve">ขั้นตอนการพัฒนาแบบเพิ่มระดับขึ้น </w:t>
      </w:r>
      <w:r w:rsidR="005228C6">
        <w:rPr>
          <w:rFonts w:ascii="TH SarabunPSK" w:eastAsia="TH SarabunPSK" w:hAnsi="TH SarabunPSK" w:cs="TH SarabunPSK"/>
          <w:sz w:val="30"/>
          <w:szCs w:val="30"/>
        </w:rPr>
        <w:t>(Incremental model)</w:t>
      </w:r>
      <w:r w:rsidR="002F0EAE">
        <w:rPr>
          <w:rFonts w:ascii="TH SarabunPSK" w:eastAsia="TH SarabunPSK" w:hAnsi="TH SarabunPSK" w:cs="TH SarabunPSK"/>
          <w:sz w:val="30"/>
          <w:szCs w:val="30"/>
        </w:rPr>
        <w:t xml:space="preserve"> </w:t>
      </w:r>
      <w:r w:rsidR="002F0EAE">
        <w:rPr>
          <w:rFonts w:ascii="TH SarabunPSK" w:eastAsia="TH SarabunPSK" w:hAnsi="TH SarabunPSK" w:cs="TH SarabunPSK" w:hint="cs"/>
          <w:sz w:val="30"/>
          <w:szCs w:val="30"/>
          <w:cs/>
        </w:rPr>
        <w:t>ซึ่งมีลักษณะเป็น</w:t>
      </w:r>
      <w:r w:rsidR="00D22AE8">
        <w:rPr>
          <w:rFonts w:ascii="TH SarabunPSK" w:eastAsia="TH SarabunPSK" w:hAnsi="TH SarabunPSK" w:cs="TH SarabunPSK" w:hint="cs"/>
          <w:sz w:val="30"/>
          <w:szCs w:val="30"/>
          <w:cs/>
        </w:rPr>
        <w:t xml:space="preserve">ขั้นตอนการพัฒนาซอฟต์แวร์แบบน้ำตกที่มีการวนซ้ำ </w:t>
      </w:r>
      <w:r w:rsidR="00D22AE8">
        <w:rPr>
          <w:rFonts w:ascii="TH SarabunPSK" w:eastAsia="TH SarabunPSK" w:hAnsi="TH SarabunPSK" w:cs="TH SarabunPSK"/>
          <w:sz w:val="30"/>
          <w:szCs w:val="30"/>
        </w:rPr>
        <w:t xml:space="preserve">(Iterative model) </w:t>
      </w:r>
      <w:r w:rsidR="00D22AE8">
        <w:rPr>
          <w:rFonts w:ascii="TH SarabunPSK" w:eastAsia="TH SarabunPSK" w:hAnsi="TH SarabunPSK" w:cs="TH SarabunPSK"/>
          <w:sz w:val="30"/>
          <w:szCs w:val="30"/>
        </w:rPr>
        <w:fldChar w:fldCharType="begin"/>
      </w:r>
      <w:r w:rsidR="00D22AE8">
        <w:rPr>
          <w:rFonts w:ascii="TH SarabunPSK" w:eastAsia="TH SarabunPSK" w:hAnsi="TH SarabunPSK" w:cs="TH SarabunPSK"/>
          <w:sz w:val="30"/>
          <w:szCs w:val="30"/>
        </w:rPr>
        <w:instrText xml:space="preserve"> ADDIN EN.CITE &lt;EndNote&gt;&lt;Cite&gt;&lt;Author&gt;Ruparelia&lt;/Author&gt;&lt;Year&gt;2010&lt;/Year&gt;&lt;RecNum&gt;143&lt;/RecNum&gt;&lt;DisplayText&gt;(Ruparelia, 2010)&lt;/DisplayText&gt;&lt;record&gt;&lt;rec-number&gt;143&lt;/rec-number&gt;&lt;foreign-keys&gt;&lt;key app="EN" db-id="tv0ep5vtadwerre29sr5erevvfre02pe2arp" timestamp="1636344384"&gt;143&lt;/key&gt;&lt;/foreign-keys&gt;&lt;ref-type name="Journal Article"&gt;17&lt;/ref-type&gt;&lt;contributors&gt;&lt;authors&gt;&lt;author&gt;Ruparelia, Nayan B&lt;/author&gt;&lt;/authors&gt;&lt;/contributors&gt;&lt;titles&gt;&lt;title&gt;Software development lifecycle models&lt;/title&gt;&lt;secondary-title&gt;ACM SIGSOFT Software Engineering Notes&lt;/secondary-title&gt;&lt;/titles&gt;&lt;periodical&gt;&lt;full-title&gt;ACM SIGSOFT Software Engineering Notes&lt;/full-title&gt;&lt;/periodical&gt;&lt;pages&gt;8-13&lt;/pages&gt;&lt;volume&gt;35&lt;/volume&gt;&lt;number&gt;3&lt;/number&gt;&lt;dates&gt;&lt;year&gt;2010&lt;/year&gt;&lt;/dates&gt;&lt;isbn&gt;0163-5948&lt;/isbn&gt;&lt;urls&gt;&lt;/urls&gt;&lt;/record&gt;&lt;/Cite&gt;&lt;/EndNote&gt;</w:instrText>
      </w:r>
      <w:r w:rsidR="00D22AE8">
        <w:rPr>
          <w:rFonts w:ascii="TH SarabunPSK" w:eastAsia="TH SarabunPSK" w:hAnsi="TH SarabunPSK" w:cs="TH SarabunPSK"/>
          <w:sz w:val="30"/>
          <w:szCs w:val="30"/>
        </w:rPr>
        <w:fldChar w:fldCharType="separate"/>
      </w:r>
      <w:r w:rsidR="00D22AE8">
        <w:rPr>
          <w:rFonts w:ascii="TH SarabunPSK" w:eastAsia="TH SarabunPSK" w:hAnsi="TH SarabunPSK" w:cs="TH SarabunPSK"/>
          <w:noProof/>
          <w:sz w:val="30"/>
          <w:szCs w:val="30"/>
        </w:rPr>
        <w:t>(Ruparelia, 2010)</w:t>
      </w:r>
      <w:r w:rsidR="00D22AE8">
        <w:rPr>
          <w:rFonts w:ascii="TH SarabunPSK" w:eastAsia="TH SarabunPSK" w:hAnsi="TH SarabunPSK" w:cs="TH SarabunPSK"/>
          <w:sz w:val="30"/>
          <w:szCs w:val="30"/>
        </w:rPr>
        <w:fldChar w:fldCharType="end"/>
      </w:r>
      <w:r w:rsidR="005228C6">
        <w:rPr>
          <w:rFonts w:ascii="TH SarabunPSK" w:eastAsia="TH SarabunPSK" w:hAnsi="TH SarabunPSK" w:cs="TH SarabunPSK"/>
          <w:sz w:val="30"/>
          <w:szCs w:val="30"/>
        </w:rPr>
        <w:t xml:space="preserve"> </w:t>
      </w:r>
      <w:r w:rsidR="002B4463">
        <w:rPr>
          <w:rFonts w:ascii="TH SarabunPSK" w:eastAsia="TH SarabunPSK" w:hAnsi="TH SarabunPSK" w:cs="TH SarabunPSK" w:hint="cs"/>
          <w:sz w:val="30"/>
          <w:szCs w:val="30"/>
          <w:cs/>
        </w:rPr>
        <w:t xml:space="preserve">ขั้นตอนการพัฒนาแบบรวดเร็ว </w:t>
      </w:r>
      <w:r w:rsidR="002B4463">
        <w:rPr>
          <w:rFonts w:ascii="TH SarabunPSK" w:eastAsia="TH SarabunPSK" w:hAnsi="TH SarabunPSK" w:cs="TH SarabunPSK"/>
          <w:sz w:val="30"/>
          <w:szCs w:val="30"/>
        </w:rPr>
        <w:t xml:space="preserve">(Rapid application development) </w:t>
      </w:r>
      <w:r w:rsidR="00CC0FC6">
        <w:rPr>
          <w:rFonts w:ascii="TH SarabunPSK" w:eastAsia="TH SarabunPSK" w:hAnsi="TH SarabunPSK" w:cs="TH SarabunPSK"/>
          <w:sz w:val="30"/>
          <w:szCs w:val="30"/>
        </w:rPr>
        <w:fldChar w:fldCharType="begin"/>
      </w:r>
      <w:r w:rsidR="00CC0FC6">
        <w:rPr>
          <w:rFonts w:ascii="TH SarabunPSK" w:eastAsia="TH SarabunPSK" w:hAnsi="TH SarabunPSK" w:cs="TH SarabunPSK"/>
          <w:sz w:val="30"/>
          <w:szCs w:val="30"/>
        </w:rPr>
        <w:instrText xml:space="preserve"> ADDIN EN.CITE &lt;EndNote&gt;&lt;Cite&gt;&lt;Author&gt;Martin&lt;/Author&gt;&lt;Year&gt;1991&lt;/Year&gt;&lt;RecNum&gt;144&lt;/RecNum&gt;&lt;DisplayText&gt;(Martin, 1991)&lt;/DisplayText&gt;&lt;record&gt;&lt;rec-number&gt;144&lt;/rec-number&gt;&lt;foreign-keys&gt;&lt;key app="EN" db-id="tv0ep5vtadwerre29sr5erevvfre02pe2arp" timestamp="1636344628"&gt;144&lt;/key&gt;&lt;/foreign-keys&gt;&lt;ref-type name="Book"&gt;6&lt;/ref-type&gt;&lt;contributors&gt;&lt;authors&gt;&lt;author&gt;Martin, James&lt;/author&gt;&lt;/authors&gt;&lt;/contributors&gt;&lt;titles&gt;&lt;title&gt;Rapid application development&lt;/title&gt;&lt;/titles&gt;&lt;dates&gt;&lt;year&gt;1991&lt;/year&gt;&lt;/dates&gt;&lt;publisher&gt;Macmillan Publishing Co., Inc.&lt;/publisher&gt;&lt;isbn&gt;0023767758&lt;/isbn&gt;&lt;urls&gt;&lt;/urls&gt;&lt;/record&gt;&lt;/Cite&gt;&lt;/EndNote&gt;</w:instrText>
      </w:r>
      <w:r w:rsidR="00CC0FC6">
        <w:rPr>
          <w:rFonts w:ascii="TH SarabunPSK" w:eastAsia="TH SarabunPSK" w:hAnsi="TH SarabunPSK" w:cs="TH SarabunPSK"/>
          <w:sz w:val="30"/>
          <w:szCs w:val="30"/>
        </w:rPr>
        <w:fldChar w:fldCharType="separate"/>
      </w:r>
      <w:r w:rsidR="00CC0FC6">
        <w:rPr>
          <w:rFonts w:ascii="TH SarabunPSK" w:eastAsia="TH SarabunPSK" w:hAnsi="TH SarabunPSK" w:cs="TH SarabunPSK"/>
          <w:noProof/>
          <w:sz w:val="30"/>
          <w:szCs w:val="30"/>
        </w:rPr>
        <w:t>(Martin, 1991)</w:t>
      </w:r>
      <w:r w:rsidR="00CC0FC6">
        <w:rPr>
          <w:rFonts w:ascii="TH SarabunPSK" w:eastAsia="TH SarabunPSK" w:hAnsi="TH SarabunPSK" w:cs="TH SarabunPSK"/>
          <w:sz w:val="30"/>
          <w:szCs w:val="30"/>
        </w:rPr>
        <w:fldChar w:fldCharType="end"/>
      </w:r>
      <w:r w:rsidR="00CC0FC6">
        <w:rPr>
          <w:rFonts w:ascii="TH SarabunPSK" w:eastAsia="TH SarabunPSK" w:hAnsi="TH SarabunPSK" w:cs="TH SarabunPSK"/>
          <w:sz w:val="30"/>
          <w:szCs w:val="30"/>
        </w:rPr>
        <w:t xml:space="preserve"> </w:t>
      </w:r>
      <w:r w:rsidR="00365D1E">
        <w:rPr>
          <w:rFonts w:ascii="TH SarabunPSK" w:eastAsia="TH SarabunPSK" w:hAnsi="TH SarabunPSK" w:cs="TH SarabunPSK" w:hint="cs"/>
          <w:sz w:val="30"/>
          <w:szCs w:val="30"/>
          <w:cs/>
        </w:rPr>
        <w:t>เป็นต้น อย่างไรก็ดี ขั้นตอนการพัฒนา</w:t>
      </w:r>
      <w:r w:rsidR="00732D3C">
        <w:rPr>
          <w:rFonts w:ascii="TH SarabunPSK" w:eastAsia="TH SarabunPSK" w:hAnsi="TH SarabunPSK" w:cs="TH SarabunPSK" w:hint="cs"/>
          <w:sz w:val="30"/>
          <w:szCs w:val="30"/>
          <w:cs/>
        </w:rPr>
        <w:t xml:space="preserve">ซอฟต์แวร์แบบน้ำตก เป็นวิธีที่ได้รับการนิยมมาอย่างยาวนานและยังคงมีการใช้อยู่ในปัจจุบัน </w:t>
      </w:r>
      <w:r w:rsidR="00596FD9">
        <w:rPr>
          <w:rFonts w:ascii="TH SarabunPSK" w:eastAsia="TH SarabunPSK" w:hAnsi="TH SarabunPSK" w:cs="TH SarabunPSK" w:hint="cs"/>
          <w:sz w:val="30"/>
          <w:szCs w:val="30"/>
          <w:cs/>
        </w:rPr>
        <w:t xml:space="preserve">ขั้นตอนการพัฒนาแบบน้ำตก </w:t>
      </w:r>
      <w:r w:rsidR="00BC3A4B">
        <w:rPr>
          <w:rFonts w:ascii="TH SarabunPSK" w:eastAsia="TH SarabunPSK" w:hAnsi="TH SarabunPSK" w:cs="TH SarabunPSK" w:hint="cs"/>
          <w:sz w:val="30"/>
          <w:szCs w:val="30"/>
          <w:cs/>
        </w:rPr>
        <w:t>แสดงให้เห็นได้ดังแผนภาพต่อไปนี้</w:t>
      </w:r>
    </w:p>
    <w:p w14:paraId="42B7ED2E" w14:textId="77777777" w:rsidR="00BC3A4B" w:rsidRDefault="00BC3A4B" w:rsidP="00B87D56">
      <w:pPr>
        <w:ind w:firstLine="720"/>
        <w:jc w:val="thaiDistribute"/>
        <w:rPr>
          <w:rFonts w:ascii="TH SarabunPSK" w:eastAsia="TH SarabunPSK" w:hAnsi="TH SarabunPSK" w:cs="TH SarabunPSK"/>
          <w:sz w:val="30"/>
          <w:szCs w:val="30"/>
        </w:rPr>
      </w:pPr>
    </w:p>
    <w:p w14:paraId="5C6BAA58" w14:textId="63E85211" w:rsidR="00BC3A4B" w:rsidRDefault="00CF284E" w:rsidP="002C162E">
      <w:pPr>
        <w:jc w:val="thaiDistribute"/>
        <w:rPr>
          <w:rFonts w:ascii="TH SarabunPSK" w:eastAsia="TH SarabunPSK" w:hAnsi="TH SarabunPSK" w:cs="TH SarabunPSK"/>
          <w:sz w:val="30"/>
          <w:szCs w:val="30"/>
        </w:rPr>
      </w:pPr>
      <w:r>
        <w:rPr>
          <w:rFonts w:ascii="TH SarabunPSK" w:eastAsia="TH SarabunPSK" w:hAnsi="TH SarabunPSK" w:cs="TH SarabunPSK"/>
          <w:noProof/>
          <w:sz w:val="30"/>
          <w:szCs w:val="30"/>
        </w:rPr>
        <w:drawing>
          <wp:inline distT="0" distB="0" distL="0" distR="0" wp14:anchorId="6CCFC478" wp14:editId="62E2E360">
            <wp:extent cx="5657608" cy="3112693"/>
            <wp:effectExtent l="0" t="0" r="635" b="0"/>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1012" cy="3125569"/>
                    </a:xfrm>
                    <a:prstGeom prst="rect">
                      <a:avLst/>
                    </a:prstGeom>
                    <a:noFill/>
                  </pic:spPr>
                </pic:pic>
              </a:graphicData>
            </a:graphic>
          </wp:inline>
        </w:drawing>
      </w:r>
    </w:p>
    <w:p w14:paraId="56C5407C" w14:textId="77777777" w:rsidR="005B5AAF" w:rsidRDefault="005B5AAF" w:rsidP="002C162E">
      <w:pPr>
        <w:jc w:val="thaiDistribute"/>
        <w:rPr>
          <w:rFonts w:ascii="TH SarabunPSK" w:eastAsia="TH SarabunPSK" w:hAnsi="TH SarabunPSK" w:cs="TH SarabunPSK"/>
          <w:sz w:val="30"/>
          <w:szCs w:val="30"/>
        </w:rPr>
      </w:pPr>
    </w:p>
    <w:p w14:paraId="26C30704" w14:textId="32894267" w:rsidR="004A6B23" w:rsidRDefault="00CF284E" w:rsidP="002C162E">
      <w:pPr>
        <w:jc w:val="thaiDistribute"/>
        <w:rPr>
          <w:rFonts w:ascii="TH SarabunPSK" w:eastAsia="TH SarabunPSK" w:hAnsi="TH SarabunPSK" w:cs="TH SarabunPSK"/>
          <w:sz w:val="30"/>
          <w:szCs w:val="30"/>
        </w:rPr>
      </w:pPr>
      <w:r>
        <w:rPr>
          <w:rFonts w:ascii="TH SarabunPSK" w:eastAsia="TH SarabunPSK" w:hAnsi="TH SarabunPSK" w:cs="TH SarabunPSK" w:hint="cs"/>
          <w:sz w:val="30"/>
          <w:szCs w:val="30"/>
          <w:cs/>
        </w:rPr>
        <w:t xml:space="preserve">ภาพที่ </w:t>
      </w:r>
      <w:r>
        <w:rPr>
          <w:rFonts w:ascii="TH SarabunPSK" w:eastAsia="TH SarabunPSK" w:hAnsi="TH SarabunPSK" w:cs="TH SarabunPSK"/>
          <w:sz w:val="30"/>
          <w:szCs w:val="30"/>
        </w:rPr>
        <w:t xml:space="preserve">1 </w:t>
      </w:r>
      <w:r w:rsidR="00837995">
        <w:rPr>
          <w:rFonts w:ascii="TH SarabunPSK" w:eastAsia="TH SarabunPSK" w:hAnsi="TH SarabunPSK" w:cs="TH SarabunPSK" w:hint="cs"/>
          <w:sz w:val="30"/>
          <w:szCs w:val="30"/>
          <w:cs/>
        </w:rPr>
        <w:t>ขั้นตอนการพัฒนาซอฟต์แวร์แบ</w:t>
      </w:r>
      <w:r w:rsidR="00C6195D">
        <w:rPr>
          <w:rFonts w:ascii="TH SarabunPSK" w:eastAsia="TH SarabunPSK" w:hAnsi="TH SarabunPSK" w:cs="TH SarabunPSK" w:hint="cs"/>
          <w:sz w:val="30"/>
          <w:szCs w:val="30"/>
          <w:cs/>
        </w:rPr>
        <w:t xml:space="preserve">บน้ำตก </w:t>
      </w:r>
      <w:r w:rsidR="00C6195D">
        <w:rPr>
          <w:rFonts w:ascii="TH SarabunPSK" w:eastAsia="TH SarabunPSK" w:hAnsi="TH SarabunPSK" w:cs="TH SarabunPSK"/>
          <w:sz w:val="30"/>
          <w:szCs w:val="30"/>
        </w:rPr>
        <w:t>(water fall model)</w:t>
      </w:r>
    </w:p>
    <w:p w14:paraId="7F86D40E" w14:textId="375EB3AE" w:rsidR="002C162E" w:rsidRDefault="004A6B23" w:rsidP="002C162E">
      <w:pPr>
        <w:jc w:val="thaiDistribute"/>
        <w:rPr>
          <w:rFonts w:ascii="TH SarabunPSK" w:eastAsia="TH SarabunPSK" w:hAnsi="TH SarabunPSK" w:cs="TH SarabunPSK"/>
          <w:sz w:val="30"/>
          <w:szCs w:val="30"/>
        </w:rPr>
      </w:pPr>
      <w:r>
        <w:rPr>
          <w:rFonts w:ascii="TH SarabunPSK" w:eastAsia="TH SarabunPSK" w:hAnsi="TH SarabunPSK" w:cs="TH SarabunPSK" w:hint="cs"/>
          <w:sz w:val="30"/>
          <w:szCs w:val="30"/>
          <w:cs/>
        </w:rPr>
        <w:t>ที่มา</w:t>
      </w:r>
      <w:r>
        <w:rPr>
          <w:rFonts w:ascii="TH SarabunPSK" w:eastAsia="TH SarabunPSK" w:hAnsi="TH SarabunPSK" w:cs="TH SarabunPSK"/>
          <w:sz w:val="30"/>
          <w:szCs w:val="30"/>
        </w:rPr>
        <w:t>:</w:t>
      </w:r>
      <w:r w:rsidR="005F71AA">
        <w:rPr>
          <w:rFonts w:ascii="TH SarabunPSK" w:eastAsia="TH SarabunPSK" w:hAnsi="TH SarabunPSK" w:cs="TH SarabunPSK"/>
          <w:sz w:val="30"/>
          <w:szCs w:val="30"/>
        </w:rPr>
        <w:t xml:space="preserve"> </w:t>
      </w:r>
      <w:r w:rsidR="005F71AA">
        <w:rPr>
          <w:rFonts w:ascii="TH SarabunPSK" w:eastAsia="TH SarabunPSK" w:hAnsi="TH SarabunPSK" w:cs="TH SarabunPSK" w:hint="cs"/>
          <w:sz w:val="30"/>
          <w:szCs w:val="30"/>
          <w:cs/>
        </w:rPr>
        <w:t>ปรับปรุงจาก</w:t>
      </w:r>
      <w:r w:rsidR="00C6195D">
        <w:rPr>
          <w:rFonts w:ascii="TH SarabunPSK" w:eastAsia="TH SarabunPSK" w:hAnsi="TH SarabunPSK" w:cs="TH SarabunPSK"/>
          <w:sz w:val="30"/>
          <w:szCs w:val="30"/>
        </w:rPr>
        <w:t xml:space="preserve"> </w:t>
      </w:r>
      <w:r w:rsidR="0078740E">
        <w:rPr>
          <w:rFonts w:ascii="TH SarabunPSK" w:eastAsia="TH SarabunPSK" w:hAnsi="TH SarabunPSK" w:cs="TH SarabunPSK"/>
          <w:sz w:val="30"/>
          <w:szCs w:val="30"/>
        </w:rPr>
        <w:fldChar w:fldCharType="begin"/>
      </w:r>
      <w:r w:rsidR="00FC2BF2">
        <w:rPr>
          <w:rFonts w:ascii="TH SarabunPSK" w:eastAsia="TH SarabunPSK" w:hAnsi="TH SarabunPSK" w:cs="TH SarabunPSK"/>
          <w:sz w:val="30"/>
          <w:szCs w:val="30"/>
        </w:rPr>
        <w:instrText xml:space="preserve"> ADDIN EN.CITE &lt;EndNote&gt;&lt;Cite AuthorYear="1"&gt;&lt;Author&gt;Royce&lt;/Author&gt;&lt;Year&gt;1987&lt;/Year&gt;&lt;RecNum&gt;141&lt;/RecNum&gt;&lt;DisplayText&gt;Royce (1987)&lt;/DisplayText&gt;&lt;record&gt;&lt;rec-number&gt;141&lt;/rec-number&gt;&lt;foreign-keys&gt;&lt;key app="EN" db-id="tv0ep5vtadwerre29sr5erevvfre02pe2arp" timestamp="1636066377"&gt;141&lt;/key&gt;&lt;/foreign-keys&gt;&lt;ref-type name="Conference Proceedings"&gt;10&lt;/ref-type&gt;&lt;contributors&gt;&lt;authors&gt;&lt;author&gt;Royce, Winston W&lt;/author&gt;&lt;/authors&gt;&lt;/contributors&gt;&lt;titles&gt;&lt;title&gt;Managing the development of large software systems: concepts and techniques&lt;/title&gt;&lt;secondary-title&gt;Proceedings of the 9th international conference on Software Engineering&lt;/secondary-title&gt;&lt;/titles&gt;&lt;pages&gt;328-338&lt;/pages&gt;&lt;dates&gt;&lt;year&gt;1987&lt;/year&gt;&lt;/dates&gt;&lt;urls&gt;&lt;/urls&gt;&lt;/record&gt;&lt;/Cite&gt;&lt;/EndNote&gt;</w:instrText>
      </w:r>
      <w:r w:rsidR="0078740E">
        <w:rPr>
          <w:rFonts w:ascii="TH SarabunPSK" w:eastAsia="TH SarabunPSK" w:hAnsi="TH SarabunPSK" w:cs="TH SarabunPSK"/>
          <w:sz w:val="30"/>
          <w:szCs w:val="30"/>
        </w:rPr>
        <w:fldChar w:fldCharType="separate"/>
      </w:r>
      <w:r w:rsidR="00FC2BF2">
        <w:rPr>
          <w:rFonts w:ascii="TH SarabunPSK" w:eastAsia="TH SarabunPSK" w:hAnsi="TH SarabunPSK" w:cs="TH SarabunPSK"/>
          <w:noProof/>
          <w:sz w:val="30"/>
          <w:szCs w:val="30"/>
        </w:rPr>
        <w:t>Royce (1987)</w:t>
      </w:r>
      <w:r w:rsidR="0078740E">
        <w:rPr>
          <w:rFonts w:ascii="TH SarabunPSK" w:eastAsia="TH SarabunPSK" w:hAnsi="TH SarabunPSK" w:cs="TH SarabunPSK"/>
          <w:sz w:val="30"/>
          <w:szCs w:val="30"/>
        </w:rPr>
        <w:fldChar w:fldCharType="end"/>
      </w:r>
    </w:p>
    <w:p w14:paraId="3793ACBF" w14:textId="77777777" w:rsidR="00BC3A4B" w:rsidRDefault="00BC3A4B" w:rsidP="00B87D56">
      <w:pPr>
        <w:ind w:firstLine="720"/>
        <w:jc w:val="thaiDistribute"/>
        <w:rPr>
          <w:rFonts w:ascii="TH SarabunPSK" w:eastAsia="TH SarabunPSK" w:hAnsi="TH SarabunPSK" w:cs="TH SarabunPSK"/>
          <w:sz w:val="30"/>
          <w:szCs w:val="30"/>
        </w:rPr>
      </w:pPr>
    </w:p>
    <w:p w14:paraId="7091906B" w14:textId="5C6833BB" w:rsidR="00E63CFA" w:rsidRDefault="00E63CFA" w:rsidP="00B87D56">
      <w:pPr>
        <w:ind w:firstLine="720"/>
        <w:jc w:val="thaiDistribute"/>
        <w:rPr>
          <w:rFonts w:ascii="TH SarabunPSK" w:eastAsia="TH SarabunPSK" w:hAnsi="TH SarabunPSK" w:cs="TH SarabunPSK"/>
          <w:sz w:val="30"/>
          <w:szCs w:val="30"/>
        </w:rPr>
      </w:pPr>
      <w:r>
        <w:rPr>
          <w:rFonts w:ascii="TH SarabunPSK" w:eastAsia="TH SarabunPSK" w:hAnsi="TH SarabunPSK" w:cs="TH SarabunPSK" w:hint="cs"/>
          <w:sz w:val="30"/>
          <w:szCs w:val="30"/>
          <w:cs/>
        </w:rPr>
        <w:lastRenderedPageBreak/>
        <w:t>จากภาพแสดงให้เห็นกระบวนการ</w:t>
      </w:r>
      <w:r w:rsidR="00E102A3">
        <w:rPr>
          <w:rFonts w:ascii="TH SarabunPSK" w:eastAsia="TH SarabunPSK" w:hAnsi="TH SarabunPSK" w:cs="TH SarabunPSK" w:hint="cs"/>
          <w:sz w:val="30"/>
          <w:szCs w:val="30"/>
          <w:cs/>
        </w:rPr>
        <w:t>พัฒนาซอฟต์แวร์ที่มีขั้นตอนต่าง ๆ หลายขั้นตอน เริ่มตั้งแต่</w:t>
      </w:r>
      <w:r w:rsidR="00B0686E">
        <w:rPr>
          <w:rFonts w:ascii="TH SarabunPSK" w:eastAsia="TH SarabunPSK" w:hAnsi="TH SarabunPSK" w:cs="TH SarabunPSK" w:hint="cs"/>
          <w:sz w:val="30"/>
          <w:szCs w:val="30"/>
          <w:cs/>
        </w:rPr>
        <w:t xml:space="preserve"> การเก็บรวบรวมความต้องการซอฟต์แวร์ </w:t>
      </w:r>
      <w:r w:rsidR="00B0686E">
        <w:rPr>
          <w:rFonts w:ascii="TH SarabunPSK" w:eastAsia="TH SarabunPSK" w:hAnsi="TH SarabunPSK" w:cs="TH SarabunPSK"/>
          <w:sz w:val="30"/>
          <w:szCs w:val="30"/>
        </w:rPr>
        <w:t xml:space="preserve">(Software requirements gathering) </w:t>
      </w:r>
      <w:r w:rsidR="00B0686E">
        <w:rPr>
          <w:rFonts w:ascii="TH SarabunPSK" w:eastAsia="TH SarabunPSK" w:hAnsi="TH SarabunPSK" w:cs="TH SarabunPSK" w:hint="cs"/>
          <w:sz w:val="30"/>
          <w:szCs w:val="30"/>
          <w:cs/>
        </w:rPr>
        <w:t>ซึ่งเป็นการเก็บข้อมูลความต้องการจาก</w:t>
      </w:r>
      <w:r w:rsidR="00C467A7">
        <w:rPr>
          <w:rFonts w:ascii="TH SarabunPSK" w:eastAsia="TH SarabunPSK" w:hAnsi="TH SarabunPSK" w:cs="TH SarabunPSK" w:hint="cs"/>
          <w:sz w:val="30"/>
          <w:szCs w:val="30"/>
          <w:cs/>
        </w:rPr>
        <w:t xml:space="preserve">ทุกฝ่ายที่เกี่ยวข้อง จากนั้นจะเป็นขั้นตอนการวิเคราะห์ระบบ </w:t>
      </w:r>
      <w:r w:rsidR="00C467A7">
        <w:rPr>
          <w:rFonts w:ascii="TH SarabunPSK" w:eastAsia="TH SarabunPSK" w:hAnsi="TH SarabunPSK" w:cs="TH SarabunPSK"/>
          <w:sz w:val="30"/>
          <w:szCs w:val="30"/>
        </w:rPr>
        <w:t xml:space="preserve">(System analysis) </w:t>
      </w:r>
      <w:r w:rsidR="00C467A7">
        <w:rPr>
          <w:rFonts w:ascii="TH SarabunPSK" w:eastAsia="TH SarabunPSK" w:hAnsi="TH SarabunPSK" w:cs="TH SarabunPSK" w:hint="cs"/>
          <w:sz w:val="30"/>
          <w:szCs w:val="30"/>
          <w:cs/>
        </w:rPr>
        <w:t>โดย</w:t>
      </w:r>
      <w:r w:rsidR="003F4A5A">
        <w:rPr>
          <w:rFonts w:ascii="TH SarabunPSK" w:eastAsia="TH SarabunPSK" w:hAnsi="TH SarabunPSK" w:cs="TH SarabunPSK" w:hint="cs"/>
          <w:sz w:val="30"/>
          <w:szCs w:val="30"/>
          <w:cs/>
        </w:rPr>
        <w:t xml:space="preserve">ความต้องการที่รวบรวมได้จะนำมาผ่านกระบวนการวิเคราะห์เพื่อให้เห็นองค์ประกอบต่าง ๆ ของซอฟต์แวร์ ขั้นต่อไปคือการออกแบบระบบ </w:t>
      </w:r>
      <w:r w:rsidR="003F4A5A">
        <w:rPr>
          <w:rFonts w:ascii="TH SarabunPSK" w:eastAsia="TH SarabunPSK" w:hAnsi="TH SarabunPSK" w:cs="TH SarabunPSK"/>
          <w:sz w:val="30"/>
          <w:szCs w:val="30"/>
        </w:rPr>
        <w:t xml:space="preserve">(System design) </w:t>
      </w:r>
      <w:r w:rsidR="00FB1FB8">
        <w:rPr>
          <w:rFonts w:ascii="TH SarabunPSK" w:eastAsia="TH SarabunPSK" w:hAnsi="TH SarabunPSK" w:cs="TH SarabunPSK" w:hint="cs"/>
          <w:sz w:val="30"/>
          <w:szCs w:val="30"/>
          <w:cs/>
        </w:rPr>
        <w:t>กล่าวคือ เป็นการออกแบบองค์ประกอบต่าง ๆ ของซอฟต์แวร์</w:t>
      </w:r>
      <w:r w:rsidR="008A09CB">
        <w:rPr>
          <w:rFonts w:ascii="TH SarabunPSK" w:eastAsia="TH SarabunPSK" w:hAnsi="TH SarabunPSK" w:cs="TH SarabunPSK" w:hint="cs"/>
          <w:sz w:val="30"/>
          <w:szCs w:val="30"/>
          <w:cs/>
        </w:rPr>
        <w:t xml:space="preserve"> ต่อไปเป็นขั้นตอนการเขียนโปรแกรม </w:t>
      </w:r>
      <w:r w:rsidR="008A09CB">
        <w:rPr>
          <w:rFonts w:ascii="TH SarabunPSK" w:eastAsia="TH SarabunPSK" w:hAnsi="TH SarabunPSK" w:cs="TH SarabunPSK"/>
          <w:sz w:val="30"/>
          <w:szCs w:val="30"/>
        </w:rPr>
        <w:t>(Programming)</w:t>
      </w:r>
      <w:r w:rsidR="006A47CB">
        <w:rPr>
          <w:rFonts w:ascii="TH SarabunPSK" w:eastAsia="TH SarabunPSK" w:hAnsi="TH SarabunPSK" w:cs="TH SarabunPSK"/>
          <w:sz w:val="30"/>
          <w:szCs w:val="30"/>
        </w:rPr>
        <w:t xml:space="preserve"> </w:t>
      </w:r>
      <w:r w:rsidR="006A47CB">
        <w:rPr>
          <w:rFonts w:ascii="TH SarabunPSK" w:eastAsia="TH SarabunPSK" w:hAnsi="TH SarabunPSK" w:cs="TH SarabunPSK" w:hint="cs"/>
          <w:sz w:val="30"/>
          <w:szCs w:val="30"/>
          <w:cs/>
        </w:rPr>
        <w:t>ซึ่งเป็นการเขียนคำสั่งคอมพิวเตอร์ให้ทำงานตามที่ออกแบบไว้</w:t>
      </w:r>
      <w:r w:rsidR="00A857DB">
        <w:rPr>
          <w:rFonts w:ascii="TH SarabunPSK" w:eastAsia="TH SarabunPSK" w:hAnsi="TH SarabunPSK" w:cs="TH SarabunPSK" w:hint="cs"/>
          <w:sz w:val="30"/>
          <w:szCs w:val="30"/>
          <w:cs/>
        </w:rPr>
        <w:t xml:space="preserve"> เมื่อเขียนโปรแกรมเสร็จแล้ว</w:t>
      </w:r>
      <w:r w:rsidR="00A72268">
        <w:rPr>
          <w:rFonts w:ascii="TH SarabunPSK" w:eastAsia="TH SarabunPSK" w:hAnsi="TH SarabunPSK" w:cs="TH SarabunPSK" w:hint="cs"/>
          <w:sz w:val="30"/>
          <w:szCs w:val="30"/>
          <w:cs/>
        </w:rPr>
        <w:t>ขั้นตอนต่อไป</w:t>
      </w:r>
      <w:r w:rsidR="00523E29">
        <w:rPr>
          <w:rFonts w:ascii="TH SarabunPSK" w:eastAsia="TH SarabunPSK" w:hAnsi="TH SarabunPSK" w:cs="TH SarabunPSK" w:hint="cs"/>
          <w:sz w:val="30"/>
          <w:szCs w:val="30"/>
          <w:cs/>
        </w:rPr>
        <w:t xml:space="preserve">จะเข้าสู่กระบวนการทดสอบซอฟต์แวร์ </w:t>
      </w:r>
      <w:r w:rsidR="00523E29">
        <w:rPr>
          <w:rFonts w:ascii="TH SarabunPSK" w:eastAsia="TH SarabunPSK" w:hAnsi="TH SarabunPSK" w:cs="TH SarabunPSK"/>
          <w:sz w:val="30"/>
          <w:szCs w:val="30"/>
        </w:rPr>
        <w:t>(Software testing)</w:t>
      </w:r>
      <w:r w:rsidR="00974049">
        <w:rPr>
          <w:rFonts w:ascii="TH SarabunPSK" w:eastAsia="TH SarabunPSK" w:hAnsi="TH SarabunPSK" w:cs="TH SarabunPSK"/>
          <w:sz w:val="30"/>
          <w:szCs w:val="30"/>
        </w:rPr>
        <w:t xml:space="preserve"> </w:t>
      </w:r>
      <w:r w:rsidR="00974049">
        <w:rPr>
          <w:rFonts w:ascii="TH SarabunPSK" w:eastAsia="TH SarabunPSK" w:hAnsi="TH SarabunPSK" w:cs="TH SarabunPSK" w:hint="cs"/>
          <w:sz w:val="30"/>
          <w:szCs w:val="30"/>
          <w:cs/>
        </w:rPr>
        <w:t>ซึ่งเป็นกระบวนการทดสอบการทำงานของซอฟต์แวร์ว่า</w:t>
      </w:r>
      <w:r w:rsidR="006B3943">
        <w:rPr>
          <w:rFonts w:ascii="TH SarabunPSK" w:eastAsia="TH SarabunPSK" w:hAnsi="TH SarabunPSK" w:cs="TH SarabunPSK" w:hint="cs"/>
          <w:sz w:val="30"/>
          <w:szCs w:val="30"/>
          <w:cs/>
        </w:rPr>
        <w:t>สามารถทำงานได้ตรงตามความต้องการหรือไม่ และเมื่อทดสอบเสร็จแล้วจึงดำเนินการ</w:t>
      </w:r>
      <w:r w:rsidR="00200E58">
        <w:rPr>
          <w:rFonts w:ascii="TH SarabunPSK" w:eastAsia="TH SarabunPSK" w:hAnsi="TH SarabunPSK" w:cs="TH SarabunPSK" w:hint="cs"/>
          <w:sz w:val="30"/>
          <w:szCs w:val="30"/>
          <w:cs/>
        </w:rPr>
        <w:t xml:space="preserve">นำไปใช้งาน </w:t>
      </w:r>
      <w:r w:rsidR="00200E58">
        <w:rPr>
          <w:rFonts w:ascii="TH SarabunPSK" w:eastAsia="TH SarabunPSK" w:hAnsi="TH SarabunPSK" w:cs="TH SarabunPSK"/>
          <w:sz w:val="30"/>
          <w:szCs w:val="30"/>
        </w:rPr>
        <w:t>(Implementation)</w:t>
      </w:r>
    </w:p>
    <w:p w14:paraId="2A857DFB" w14:textId="75ED4410" w:rsidR="000E000E" w:rsidRPr="00B87D56" w:rsidRDefault="006F3375" w:rsidP="00B87D56">
      <w:pPr>
        <w:ind w:firstLine="720"/>
        <w:jc w:val="thaiDistribute"/>
        <w:rPr>
          <w:rFonts w:ascii="TH SarabunPSK" w:eastAsia="TH SarabunPSK" w:hAnsi="TH SarabunPSK" w:cs="TH SarabunPSK"/>
          <w:sz w:val="30"/>
          <w:szCs w:val="30"/>
        </w:rPr>
      </w:pPr>
      <w:r>
        <w:rPr>
          <w:rFonts w:ascii="TH SarabunPSK" w:eastAsia="TH SarabunPSK" w:hAnsi="TH SarabunPSK" w:cs="TH SarabunPSK" w:hint="cs"/>
          <w:sz w:val="30"/>
          <w:szCs w:val="30"/>
          <w:cs/>
        </w:rPr>
        <w:t xml:space="preserve">สำหรับการทดสอบซอฟต์แวร์นั้น นับเป็นกระบวนการหนึ่งที่มีความสำคัญไม่ยิ่งหย่อนไปกว่าขั้นตอนอื่น ๆ </w:t>
      </w:r>
      <w:r w:rsidR="00137D0C">
        <w:rPr>
          <w:rFonts w:ascii="TH SarabunPSK" w:eastAsia="TH SarabunPSK" w:hAnsi="TH SarabunPSK" w:cs="TH SarabunPSK"/>
          <w:sz w:val="30"/>
          <w:szCs w:val="30"/>
          <w:cs/>
        </w:rPr>
        <w:fldChar w:fldCharType="begin"/>
      </w:r>
      <w:r w:rsidR="00137D0C">
        <w:rPr>
          <w:rFonts w:ascii="TH SarabunPSK" w:eastAsia="TH SarabunPSK" w:hAnsi="TH SarabunPSK" w:cs="TH SarabunPSK"/>
          <w:sz w:val="30"/>
          <w:szCs w:val="30"/>
        </w:rPr>
        <w:instrText xml:space="preserve"> ADDIN EN.CITE &lt;EndNote&gt;&lt;Cite&gt;&lt;Author&gt;Khan&lt;/Author&gt;&lt;Year&gt;</w:instrText>
      </w:r>
      <w:r w:rsidR="00137D0C">
        <w:rPr>
          <w:rFonts w:ascii="TH SarabunPSK" w:eastAsia="TH SarabunPSK" w:hAnsi="TH SarabunPSK" w:cs="TH SarabunPSK"/>
          <w:sz w:val="30"/>
          <w:szCs w:val="30"/>
          <w:cs/>
        </w:rPr>
        <w:instrText>2014</w:instrText>
      </w:r>
      <w:r w:rsidR="00137D0C">
        <w:rPr>
          <w:rFonts w:ascii="TH SarabunPSK" w:eastAsia="TH SarabunPSK" w:hAnsi="TH SarabunPSK" w:cs="TH SarabunPSK"/>
          <w:sz w:val="30"/>
          <w:szCs w:val="30"/>
        </w:rPr>
        <w:instrText>&lt;/Year&gt;&lt;RecNum&gt;</w:instrText>
      </w:r>
      <w:r w:rsidR="00137D0C">
        <w:rPr>
          <w:rFonts w:ascii="TH SarabunPSK" w:eastAsia="TH SarabunPSK" w:hAnsi="TH SarabunPSK" w:cs="TH SarabunPSK"/>
          <w:sz w:val="30"/>
          <w:szCs w:val="30"/>
          <w:cs/>
        </w:rPr>
        <w:instrText>145</w:instrText>
      </w:r>
      <w:r w:rsidR="00137D0C">
        <w:rPr>
          <w:rFonts w:ascii="TH SarabunPSK" w:eastAsia="TH SarabunPSK" w:hAnsi="TH SarabunPSK" w:cs="TH SarabunPSK"/>
          <w:sz w:val="30"/>
          <w:szCs w:val="30"/>
        </w:rPr>
        <w:instrText xml:space="preserve">&lt;/RecNum&gt;&lt;DisplayText&gt;(Khan &amp;amp; Khan, </w:instrText>
      </w:r>
      <w:r w:rsidR="00137D0C">
        <w:rPr>
          <w:rFonts w:ascii="TH SarabunPSK" w:eastAsia="TH SarabunPSK" w:hAnsi="TH SarabunPSK" w:cs="TH SarabunPSK"/>
          <w:sz w:val="30"/>
          <w:szCs w:val="30"/>
          <w:cs/>
        </w:rPr>
        <w:instrText>2014)</w:instrText>
      </w:r>
      <w:r w:rsidR="00137D0C">
        <w:rPr>
          <w:rFonts w:ascii="TH SarabunPSK" w:eastAsia="TH SarabunPSK" w:hAnsi="TH SarabunPSK" w:cs="TH SarabunPSK"/>
          <w:sz w:val="30"/>
          <w:szCs w:val="30"/>
        </w:rPr>
        <w:instrText>&lt;/DisplayText&gt;&lt;record&gt;&lt;rec-number&gt;</w:instrText>
      </w:r>
      <w:r w:rsidR="00137D0C">
        <w:rPr>
          <w:rFonts w:ascii="TH SarabunPSK" w:eastAsia="TH SarabunPSK" w:hAnsi="TH SarabunPSK" w:cs="TH SarabunPSK"/>
          <w:sz w:val="30"/>
          <w:szCs w:val="30"/>
          <w:cs/>
        </w:rPr>
        <w:instrText>145</w:instrText>
      </w:r>
      <w:r w:rsidR="00137D0C">
        <w:rPr>
          <w:rFonts w:ascii="TH SarabunPSK" w:eastAsia="TH SarabunPSK" w:hAnsi="TH SarabunPSK" w:cs="TH SarabunPSK"/>
          <w:sz w:val="30"/>
          <w:szCs w:val="30"/>
        </w:rPr>
        <w:instrText>&lt;/rec-number&gt;&lt;foreign-keys&gt;&lt;key app="EN" db-id="tv</w:instrText>
      </w:r>
      <w:r w:rsidR="00137D0C">
        <w:rPr>
          <w:rFonts w:ascii="TH SarabunPSK" w:eastAsia="TH SarabunPSK" w:hAnsi="TH SarabunPSK" w:cs="TH SarabunPSK"/>
          <w:sz w:val="30"/>
          <w:szCs w:val="30"/>
          <w:cs/>
        </w:rPr>
        <w:instrText>0</w:instrText>
      </w:r>
      <w:r w:rsidR="00137D0C">
        <w:rPr>
          <w:rFonts w:ascii="TH SarabunPSK" w:eastAsia="TH SarabunPSK" w:hAnsi="TH SarabunPSK" w:cs="TH SarabunPSK"/>
          <w:sz w:val="30"/>
          <w:szCs w:val="30"/>
        </w:rPr>
        <w:instrText>ep</w:instrText>
      </w:r>
      <w:r w:rsidR="00137D0C">
        <w:rPr>
          <w:rFonts w:ascii="TH SarabunPSK" w:eastAsia="TH SarabunPSK" w:hAnsi="TH SarabunPSK" w:cs="TH SarabunPSK"/>
          <w:sz w:val="30"/>
          <w:szCs w:val="30"/>
          <w:cs/>
        </w:rPr>
        <w:instrText>5</w:instrText>
      </w:r>
      <w:r w:rsidR="00137D0C">
        <w:rPr>
          <w:rFonts w:ascii="TH SarabunPSK" w:eastAsia="TH SarabunPSK" w:hAnsi="TH SarabunPSK" w:cs="TH SarabunPSK"/>
          <w:sz w:val="30"/>
          <w:szCs w:val="30"/>
        </w:rPr>
        <w:instrText>vtadwerre</w:instrText>
      </w:r>
      <w:r w:rsidR="00137D0C">
        <w:rPr>
          <w:rFonts w:ascii="TH SarabunPSK" w:eastAsia="TH SarabunPSK" w:hAnsi="TH SarabunPSK" w:cs="TH SarabunPSK"/>
          <w:sz w:val="30"/>
          <w:szCs w:val="30"/>
          <w:cs/>
        </w:rPr>
        <w:instrText>29</w:instrText>
      </w:r>
      <w:r w:rsidR="00137D0C">
        <w:rPr>
          <w:rFonts w:ascii="TH SarabunPSK" w:eastAsia="TH SarabunPSK" w:hAnsi="TH SarabunPSK" w:cs="TH SarabunPSK"/>
          <w:sz w:val="30"/>
          <w:szCs w:val="30"/>
        </w:rPr>
        <w:instrText>sr</w:instrText>
      </w:r>
      <w:r w:rsidR="00137D0C">
        <w:rPr>
          <w:rFonts w:ascii="TH SarabunPSK" w:eastAsia="TH SarabunPSK" w:hAnsi="TH SarabunPSK" w:cs="TH SarabunPSK"/>
          <w:sz w:val="30"/>
          <w:szCs w:val="30"/>
          <w:cs/>
        </w:rPr>
        <w:instrText>5</w:instrText>
      </w:r>
      <w:r w:rsidR="00137D0C">
        <w:rPr>
          <w:rFonts w:ascii="TH SarabunPSK" w:eastAsia="TH SarabunPSK" w:hAnsi="TH SarabunPSK" w:cs="TH SarabunPSK"/>
          <w:sz w:val="30"/>
          <w:szCs w:val="30"/>
        </w:rPr>
        <w:instrText>erevvfre</w:instrText>
      </w:r>
      <w:r w:rsidR="00137D0C">
        <w:rPr>
          <w:rFonts w:ascii="TH SarabunPSK" w:eastAsia="TH SarabunPSK" w:hAnsi="TH SarabunPSK" w:cs="TH SarabunPSK"/>
          <w:sz w:val="30"/>
          <w:szCs w:val="30"/>
          <w:cs/>
        </w:rPr>
        <w:instrText>02</w:instrText>
      </w:r>
      <w:r w:rsidR="00137D0C">
        <w:rPr>
          <w:rFonts w:ascii="TH SarabunPSK" w:eastAsia="TH SarabunPSK" w:hAnsi="TH SarabunPSK" w:cs="TH SarabunPSK"/>
          <w:sz w:val="30"/>
          <w:szCs w:val="30"/>
        </w:rPr>
        <w:instrText>pe</w:instrText>
      </w:r>
      <w:r w:rsidR="00137D0C">
        <w:rPr>
          <w:rFonts w:ascii="TH SarabunPSK" w:eastAsia="TH SarabunPSK" w:hAnsi="TH SarabunPSK" w:cs="TH SarabunPSK"/>
          <w:sz w:val="30"/>
          <w:szCs w:val="30"/>
          <w:cs/>
        </w:rPr>
        <w:instrText>2</w:instrText>
      </w:r>
      <w:r w:rsidR="00137D0C">
        <w:rPr>
          <w:rFonts w:ascii="TH SarabunPSK" w:eastAsia="TH SarabunPSK" w:hAnsi="TH SarabunPSK" w:cs="TH SarabunPSK"/>
          <w:sz w:val="30"/>
          <w:szCs w:val="30"/>
        </w:rPr>
        <w:instrText>arp" timestamp="</w:instrText>
      </w:r>
      <w:r w:rsidR="00137D0C">
        <w:rPr>
          <w:rFonts w:ascii="TH SarabunPSK" w:eastAsia="TH SarabunPSK" w:hAnsi="TH SarabunPSK" w:cs="TH SarabunPSK"/>
          <w:sz w:val="30"/>
          <w:szCs w:val="30"/>
          <w:cs/>
        </w:rPr>
        <w:instrText>1636344775"</w:instrText>
      </w:r>
      <w:r w:rsidR="00137D0C">
        <w:rPr>
          <w:rFonts w:ascii="TH SarabunPSK" w:eastAsia="TH SarabunPSK" w:hAnsi="TH SarabunPSK" w:cs="TH SarabunPSK"/>
          <w:sz w:val="30"/>
          <w:szCs w:val="30"/>
        </w:rPr>
        <w:instrText>&gt;</w:instrText>
      </w:r>
      <w:r w:rsidR="00137D0C">
        <w:rPr>
          <w:rFonts w:ascii="TH SarabunPSK" w:eastAsia="TH SarabunPSK" w:hAnsi="TH SarabunPSK" w:cs="TH SarabunPSK"/>
          <w:sz w:val="30"/>
          <w:szCs w:val="30"/>
          <w:cs/>
        </w:rPr>
        <w:instrText>145</w:instrText>
      </w:r>
      <w:r w:rsidR="00137D0C">
        <w:rPr>
          <w:rFonts w:ascii="TH SarabunPSK" w:eastAsia="TH SarabunPSK" w:hAnsi="TH SarabunPSK" w:cs="TH SarabunPSK"/>
          <w:sz w:val="30"/>
          <w:szCs w:val="30"/>
        </w:rPr>
        <w:instrText>&lt;/key&gt;&lt;/foreign-keys&gt;&lt;ref-type name="Journal Article"&gt;</w:instrText>
      </w:r>
      <w:r w:rsidR="00137D0C">
        <w:rPr>
          <w:rFonts w:ascii="TH SarabunPSK" w:eastAsia="TH SarabunPSK" w:hAnsi="TH SarabunPSK" w:cs="TH SarabunPSK"/>
          <w:sz w:val="30"/>
          <w:szCs w:val="30"/>
          <w:cs/>
        </w:rPr>
        <w:instrText>17</w:instrText>
      </w:r>
      <w:r w:rsidR="00137D0C">
        <w:rPr>
          <w:rFonts w:ascii="TH SarabunPSK" w:eastAsia="TH SarabunPSK" w:hAnsi="TH SarabunPSK" w:cs="TH SarabunPSK"/>
          <w:sz w:val="30"/>
          <w:szCs w:val="30"/>
        </w:rPr>
        <w:instrText>&lt;/ref-type&gt;&lt;contributors&gt;&lt;authors&gt;&lt;author&gt;Khan, Mohd Ehmer&lt;/author&gt;&lt;author&gt;Khan, Farmeena&lt;/author&gt;&lt;/authors&gt;&lt;/contributors&gt;&lt;titles&gt;&lt;title&gt;Importance of software testing in software development life cycle&lt;/title&gt;&lt;secondary-title&gt;International Journal of Computer Science Issues (IJCSI)&lt;/secondary-title&gt;&lt;/titles&gt;&lt;periodical&gt;&lt;full-title&gt;International Journal of Computer Science Issues (IJCSI)&lt;/full-title&gt;&lt;/periodical&gt;&lt;pages&gt;</w:instrText>
      </w:r>
      <w:r w:rsidR="00137D0C">
        <w:rPr>
          <w:rFonts w:ascii="TH SarabunPSK" w:eastAsia="TH SarabunPSK" w:hAnsi="TH SarabunPSK" w:cs="TH SarabunPSK"/>
          <w:sz w:val="30"/>
          <w:szCs w:val="30"/>
          <w:cs/>
        </w:rPr>
        <w:instrText>120</w:instrText>
      </w:r>
      <w:r w:rsidR="00137D0C">
        <w:rPr>
          <w:rFonts w:ascii="TH SarabunPSK" w:eastAsia="TH SarabunPSK" w:hAnsi="TH SarabunPSK" w:cs="TH SarabunPSK"/>
          <w:sz w:val="30"/>
          <w:szCs w:val="30"/>
        </w:rPr>
        <w:instrText>&lt;/pages&gt;&lt;volume&gt;</w:instrText>
      </w:r>
      <w:r w:rsidR="00137D0C">
        <w:rPr>
          <w:rFonts w:ascii="TH SarabunPSK" w:eastAsia="TH SarabunPSK" w:hAnsi="TH SarabunPSK" w:cs="TH SarabunPSK"/>
          <w:sz w:val="30"/>
          <w:szCs w:val="30"/>
          <w:cs/>
        </w:rPr>
        <w:instrText>11</w:instrText>
      </w:r>
      <w:r w:rsidR="00137D0C">
        <w:rPr>
          <w:rFonts w:ascii="TH SarabunPSK" w:eastAsia="TH SarabunPSK" w:hAnsi="TH SarabunPSK" w:cs="TH SarabunPSK"/>
          <w:sz w:val="30"/>
          <w:szCs w:val="30"/>
        </w:rPr>
        <w:instrText>&lt;/volume&gt;&lt;number&gt;</w:instrText>
      </w:r>
      <w:r w:rsidR="00137D0C">
        <w:rPr>
          <w:rFonts w:ascii="TH SarabunPSK" w:eastAsia="TH SarabunPSK" w:hAnsi="TH SarabunPSK" w:cs="TH SarabunPSK"/>
          <w:sz w:val="30"/>
          <w:szCs w:val="30"/>
          <w:cs/>
        </w:rPr>
        <w:instrText>2</w:instrText>
      </w:r>
      <w:r w:rsidR="00137D0C">
        <w:rPr>
          <w:rFonts w:ascii="TH SarabunPSK" w:eastAsia="TH SarabunPSK" w:hAnsi="TH SarabunPSK" w:cs="TH SarabunPSK"/>
          <w:sz w:val="30"/>
          <w:szCs w:val="30"/>
        </w:rPr>
        <w:instrText>&lt;/number&gt;&lt;dates&gt;&lt;year&gt;</w:instrText>
      </w:r>
      <w:r w:rsidR="00137D0C">
        <w:rPr>
          <w:rFonts w:ascii="TH SarabunPSK" w:eastAsia="TH SarabunPSK" w:hAnsi="TH SarabunPSK" w:cs="TH SarabunPSK"/>
          <w:sz w:val="30"/>
          <w:szCs w:val="30"/>
          <w:cs/>
        </w:rPr>
        <w:instrText>2014</w:instrText>
      </w:r>
      <w:r w:rsidR="00137D0C">
        <w:rPr>
          <w:rFonts w:ascii="TH SarabunPSK" w:eastAsia="TH SarabunPSK" w:hAnsi="TH SarabunPSK" w:cs="TH SarabunPSK"/>
          <w:sz w:val="30"/>
          <w:szCs w:val="30"/>
        </w:rPr>
        <w:instrText>&lt;/year&gt;&lt;/dates&gt;&lt;isbn&gt;</w:instrText>
      </w:r>
      <w:r w:rsidR="00137D0C">
        <w:rPr>
          <w:rFonts w:ascii="TH SarabunPSK" w:eastAsia="TH SarabunPSK" w:hAnsi="TH SarabunPSK" w:cs="TH SarabunPSK"/>
          <w:sz w:val="30"/>
          <w:szCs w:val="30"/>
          <w:cs/>
        </w:rPr>
        <w:instrText>1694-0814</w:instrText>
      </w:r>
      <w:r w:rsidR="00137D0C">
        <w:rPr>
          <w:rFonts w:ascii="TH SarabunPSK" w:eastAsia="TH SarabunPSK" w:hAnsi="TH SarabunPSK" w:cs="TH SarabunPSK"/>
          <w:sz w:val="30"/>
          <w:szCs w:val="30"/>
        </w:rPr>
        <w:instrText>&lt;/isbn&gt;&lt;urls&gt;&lt;/urls&gt;&lt;/record&gt;&lt;/Cite&gt;&lt;/EndNote&gt;</w:instrText>
      </w:r>
      <w:r w:rsidR="00137D0C">
        <w:rPr>
          <w:rFonts w:ascii="TH SarabunPSK" w:eastAsia="TH SarabunPSK" w:hAnsi="TH SarabunPSK" w:cs="TH SarabunPSK"/>
          <w:sz w:val="30"/>
          <w:szCs w:val="30"/>
          <w:cs/>
        </w:rPr>
        <w:fldChar w:fldCharType="separate"/>
      </w:r>
      <w:r w:rsidR="00137D0C">
        <w:rPr>
          <w:rFonts w:ascii="TH SarabunPSK" w:eastAsia="TH SarabunPSK" w:hAnsi="TH SarabunPSK" w:cs="TH SarabunPSK"/>
          <w:noProof/>
          <w:sz w:val="30"/>
          <w:szCs w:val="30"/>
          <w:cs/>
        </w:rPr>
        <w:t>(</w:t>
      </w:r>
      <w:r w:rsidR="00137D0C">
        <w:rPr>
          <w:rFonts w:ascii="TH SarabunPSK" w:eastAsia="TH SarabunPSK" w:hAnsi="TH SarabunPSK" w:cs="TH SarabunPSK"/>
          <w:noProof/>
          <w:sz w:val="30"/>
          <w:szCs w:val="30"/>
        </w:rPr>
        <w:t xml:space="preserve">Khan &amp; Khan, </w:t>
      </w:r>
      <w:r w:rsidR="00137D0C">
        <w:rPr>
          <w:rFonts w:ascii="TH SarabunPSK" w:eastAsia="TH SarabunPSK" w:hAnsi="TH SarabunPSK" w:cs="TH SarabunPSK"/>
          <w:noProof/>
          <w:sz w:val="30"/>
          <w:szCs w:val="30"/>
          <w:cs/>
        </w:rPr>
        <w:t>2014)</w:t>
      </w:r>
      <w:r w:rsidR="00137D0C">
        <w:rPr>
          <w:rFonts w:ascii="TH SarabunPSK" w:eastAsia="TH SarabunPSK" w:hAnsi="TH SarabunPSK" w:cs="TH SarabunPSK"/>
          <w:sz w:val="30"/>
          <w:szCs w:val="30"/>
          <w:cs/>
        </w:rPr>
        <w:fldChar w:fldCharType="end"/>
      </w:r>
      <w:r w:rsidR="00137D0C">
        <w:rPr>
          <w:rFonts w:ascii="TH SarabunPSK" w:eastAsia="TH SarabunPSK" w:hAnsi="TH SarabunPSK" w:cs="TH SarabunPSK" w:hint="cs"/>
          <w:sz w:val="30"/>
          <w:szCs w:val="30"/>
          <w:cs/>
        </w:rPr>
        <w:t xml:space="preserve"> </w:t>
      </w:r>
      <w:r>
        <w:rPr>
          <w:rFonts w:ascii="TH SarabunPSK" w:eastAsia="TH SarabunPSK" w:hAnsi="TH SarabunPSK" w:cs="TH SarabunPSK" w:hint="cs"/>
          <w:sz w:val="30"/>
          <w:szCs w:val="30"/>
          <w:cs/>
        </w:rPr>
        <w:t>เนื่องจาก การทดสอบซอฟต์แวร์จะเป็นการตรวจสอบว่าโปรแกรมทำงานได้อย่างที่คาดหวังหรือไม่</w:t>
      </w:r>
      <w:r w:rsidR="00177706">
        <w:rPr>
          <w:rFonts w:ascii="TH SarabunPSK" w:eastAsia="TH SarabunPSK" w:hAnsi="TH SarabunPSK" w:cs="TH SarabunPSK" w:hint="cs"/>
          <w:sz w:val="30"/>
          <w:szCs w:val="30"/>
          <w:cs/>
        </w:rPr>
        <w:t xml:space="preserve"> อย่างไรก็ดี การทดสอบซอฟต์แวร์</w:t>
      </w:r>
      <w:r w:rsidR="00252A28">
        <w:rPr>
          <w:rFonts w:ascii="TH SarabunPSK" w:eastAsia="TH SarabunPSK" w:hAnsi="TH SarabunPSK" w:cs="TH SarabunPSK" w:hint="cs"/>
          <w:sz w:val="30"/>
          <w:szCs w:val="30"/>
          <w:cs/>
        </w:rPr>
        <w:t xml:space="preserve">มีหลายรูปแบบและนิยมใช้หลาย ๆ หลายวิธีควบคู่กันไป เช่น </w:t>
      </w:r>
      <w:r w:rsidR="008148B0">
        <w:rPr>
          <w:rFonts w:ascii="TH SarabunPSK" w:eastAsia="TH SarabunPSK" w:hAnsi="TH SarabunPSK" w:cs="TH SarabunPSK" w:hint="cs"/>
          <w:sz w:val="30"/>
          <w:szCs w:val="30"/>
          <w:cs/>
        </w:rPr>
        <w:t>การทดสอบรวม (</w:t>
      </w:r>
      <w:r w:rsidR="008148B0" w:rsidRPr="008148B0">
        <w:rPr>
          <w:rFonts w:ascii="TH SarabunPSK" w:eastAsia="TH SarabunPSK" w:hAnsi="TH SarabunPSK" w:cs="TH SarabunPSK"/>
          <w:sz w:val="30"/>
          <w:szCs w:val="30"/>
        </w:rPr>
        <w:t>Integration testing</w:t>
      </w:r>
      <w:r w:rsidR="008148B0">
        <w:rPr>
          <w:rFonts w:ascii="TH SarabunPSK" w:eastAsia="TH SarabunPSK" w:hAnsi="TH SarabunPSK" w:cs="TH SarabunPSK"/>
          <w:sz w:val="30"/>
          <w:szCs w:val="30"/>
        </w:rPr>
        <w:t>)</w:t>
      </w:r>
      <w:r w:rsidR="008148B0" w:rsidRPr="008148B0">
        <w:rPr>
          <w:rFonts w:ascii="TH SarabunPSK" w:eastAsia="TH SarabunPSK" w:hAnsi="TH SarabunPSK" w:cs="TH SarabunPSK"/>
          <w:sz w:val="30"/>
          <w:szCs w:val="30"/>
        </w:rPr>
        <w:t xml:space="preserve"> </w:t>
      </w:r>
      <w:r w:rsidR="008148B0">
        <w:rPr>
          <w:rFonts w:ascii="TH SarabunPSK" w:eastAsia="TH SarabunPSK" w:hAnsi="TH SarabunPSK" w:cs="TH SarabunPSK" w:hint="cs"/>
          <w:sz w:val="30"/>
          <w:szCs w:val="30"/>
          <w:cs/>
        </w:rPr>
        <w:t>การทดสอบระบบ (</w:t>
      </w:r>
      <w:r w:rsidR="008148B0">
        <w:rPr>
          <w:rFonts w:ascii="TH SarabunPSK" w:eastAsia="TH SarabunPSK" w:hAnsi="TH SarabunPSK" w:cs="TH SarabunPSK"/>
          <w:sz w:val="30"/>
          <w:szCs w:val="30"/>
        </w:rPr>
        <w:t>S</w:t>
      </w:r>
      <w:r w:rsidR="008148B0" w:rsidRPr="008148B0">
        <w:rPr>
          <w:rFonts w:ascii="TH SarabunPSK" w:eastAsia="TH SarabunPSK" w:hAnsi="TH SarabunPSK" w:cs="TH SarabunPSK"/>
          <w:sz w:val="30"/>
          <w:szCs w:val="30"/>
        </w:rPr>
        <w:t>ystem testing</w:t>
      </w:r>
      <w:r w:rsidR="008148B0">
        <w:rPr>
          <w:rFonts w:ascii="TH SarabunPSK" w:eastAsia="TH SarabunPSK" w:hAnsi="TH SarabunPSK" w:cs="TH SarabunPSK"/>
          <w:sz w:val="30"/>
          <w:szCs w:val="30"/>
        </w:rPr>
        <w:t xml:space="preserve">) </w:t>
      </w:r>
      <w:r w:rsidR="008148B0">
        <w:rPr>
          <w:rFonts w:ascii="TH SarabunPSK" w:eastAsia="TH SarabunPSK" w:hAnsi="TH SarabunPSK" w:cs="TH SarabunPSK" w:hint="cs"/>
          <w:sz w:val="30"/>
          <w:szCs w:val="30"/>
          <w:cs/>
        </w:rPr>
        <w:t>และการทดสอบ</w:t>
      </w:r>
      <w:r w:rsidR="008C5ABB">
        <w:rPr>
          <w:rFonts w:ascii="TH SarabunPSK" w:eastAsia="TH SarabunPSK" w:hAnsi="TH SarabunPSK" w:cs="TH SarabunPSK" w:hint="cs"/>
          <w:sz w:val="30"/>
          <w:szCs w:val="30"/>
          <w:cs/>
        </w:rPr>
        <w:t>แบบ</w:t>
      </w:r>
      <w:r w:rsidR="000A3C46">
        <w:rPr>
          <w:rFonts w:ascii="TH SarabunPSK" w:eastAsia="TH SarabunPSK" w:hAnsi="TH SarabunPSK" w:cs="TH SarabunPSK" w:hint="cs"/>
          <w:sz w:val="30"/>
          <w:szCs w:val="30"/>
          <w:cs/>
        </w:rPr>
        <w:t>กล่องขาว (</w:t>
      </w:r>
      <w:r w:rsidR="000A3C46">
        <w:rPr>
          <w:rFonts w:ascii="TH SarabunPSK" w:eastAsia="TH SarabunPSK" w:hAnsi="TH SarabunPSK" w:cs="TH SarabunPSK"/>
          <w:sz w:val="30"/>
          <w:szCs w:val="30"/>
        </w:rPr>
        <w:t>W</w:t>
      </w:r>
      <w:r w:rsidR="008148B0" w:rsidRPr="008148B0">
        <w:rPr>
          <w:rFonts w:ascii="TH SarabunPSK" w:eastAsia="TH SarabunPSK" w:hAnsi="TH SarabunPSK" w:cs="TH SarabunPSK"/>
          <w:sz w:val="30"/>
          <w:szCs w:val="30"/>
        </w:rPr>
        <w:t>hite box</w:t>
      </w:r>
      <w:r w:rsidR="000A3C46">
        <w:rPr>
          <w:rFonts w:ascii="TH SarabunPSK" w:eastAsia="TH SarabunPSK" w:hAnsi="TH SarabunPSK" w:cs="TH SarabunPSK"/>
          <w:sz w:val="30"/>
          <w:szCs w:val="30"/>
        </w:rPr>
        <w:t xml:space="preserve"> testing)</w:t>
      </w:r>
      <w:r w:rsidR="008148B0" w:rsidRPr="008148B0">
        <w:rPr>
          <w:rFonts w:ascii="TH SarabunPSK" w:eastAsia="TH SarabunPSK" w:hAnsi="TH SarabunPSK" w:cs="TH SarabunPSK"/>
          <w:sz w:val="30"/>
          <w:szCs w:val="30"/>
        </w:rPr>
        <w:t xml:space="preserve"> </w:t>
      </w:r>
      <w:r w:rsidR="000A3C46">
        <w:rPr>
          <w:rFonts w:ascii="TH SarabunPSK" w:eastAsia="TH SarabunPSK" w:hAnsi="TH SarabunPSK" w:cs="TH SarabunPSK" w:hint="cs"/>
          <w:sz w:val="30"/>
          <w:szCs w:val="30"/>
          <w:cs/>
        </w:rPr>
        <w:t>การทดสอบแบบกล่องดำ (</w:t>
      </w:r>
      <w:r w:rsidR="000A3C46">
        <w:rPr>
          <w:rFonts w:ascii="TH SarabunPSK" w:eastAsia="TH SarabunPSK" w:hAnsi="TH SarabunPSK" w:cs="TH SarabunPSK"/>
          <w:sz w:val="30"/>
          <w:szCs w:val="30"/>
        </w:rPr>
        <w:t>B</w:t>
      </w:r>
      <w:r w:rsidR="008148B0" w:rsidRPr="008148B0">
        <w:rPr>
          <w:rFonts w:ascii="TH SarabunPSK" w:eastAsia="TH SarabunPSK" w:hAnsi="TH SarabunPSK" w:cs="TH SarabunPSK"/>
          <w:sz w:val="30"/>
          <w:szCs w:val="30"/>
        </w:rPr>
        <w:t>lack box testing</w:t>
      </w:r>
      <w:r w:rsidR="000A3C46">
        <w:rPr>
          <w:rFonts w:ascii="TH SarabunPSK" w:eastAsia="TH SarabunPSK" w:hAnsi="TH SarabunPSK" w:cs="TH SarabunPSK"/>
          <w:sz w:val="30"/>
          <w:szCs w:val="30"/>
        </w:rPr>
        <w:t>)</w:t>
      </w:r>
      <w:r w:rsidR="008148B0" w:rsidRPr="008148B0">
        <w:rPr>
          <w:rFonts w:ascii="TH SarabunPSK" w:eastAsia="TH SarabunPSK" w:hAnsi="TH SarabunPSK" w:cs="TH SarabunPSK" w:hint="cs"/>
          <w:sz w:val="30"/>
          <w:szCs w:val="30"/>
        </w:rPr>
        <w:t xml:space="preserve"> </w:t>
      </w:r>
      <w:r w:rsidR="00DE39EF">
        <w:rPr>
          <w:rFonts w:ascii="TH SarabunPSK" w:eastAsia="TH SarabunPSK" w:hAnsi="TH SarabunPSK" w:cs="TH SarabunPSK" w:hint="cs"/>
          <w:sz w:val="30"/>
          <w:szCs w:val="30"/>
          <w:cs/>
        </w:rPr>
        <w:t>และ</w:t>
      </w:r>
      <w:r w:rsidR="00DE39EF" w:rsidRPr="00DE39EF">
        <w:rPr>
          <w:rFonts w:ascii="TH SarabunPSK" w:eastAsia="TH SarabunPSK" w:hAnsi="TH SarabunPSK" w:cs="TH SarabunPSK"/>
          <w:sz w:val="30"/>
          <w:szCs w:val="30"/>
          <w:cs/>
        </w:rPr>
        <w:t>การทดสอบการยอมรับ (</w:t>
      </w:r>
      <w:r w:rsidR="00DE39EF" w:rsidRPr="00DE39EF">
        <w:rPr>
          <w:rFonts w:ascii="TH SarabunPSK" w:eastAsia="TH SarabunPSK" w:hAnsi="TH SarabunPSK" w:cs="TH SarabunPSK"/>
          <w:sz w:val="30"/>
          <w:szCs w:val="30"/>
        </w:rPr>
        <w:t xml:space="preserve">Acceptance testing) </w:t>
      </w:r>
      <w:r w:rsidR="009855FF">
        <w:rPr>
          <w:rFonts w:ascii="TH SarabunPSK" w:eastAsia="TH SarabunPSK" w:hAnsi="TH SarabunPSK" w:cs="TH SarabunPSK" w:hint="cs"/>
          <w:sz w:val="30"/>
          <w:szCs w:val="30"/>
          <w:cs/>
        </w:rPr>
        <w:t>โดยที่การทดสอบการยอมรับ เป็นขั้นตอนสุดท้ายของการทดสอบ โดยมุ่งเน้นไปที่การทดสอบว่าซอฟต์แวร์นั้น</w:t>
      </w:r>
      <w:r w:rsidR="007E4ED2">
        <w:rPr>
          <w:rFonts w:ascii="TH SarabunPSK" w:eastAsia="TH SarabunPSK" w:hAnsi="TH SarabunPSK" w:cs="TH SarabunPSK" w:hint="cs"/>
          <w:sz w:val="30"/>
          <w:szCs w:val="30"/>
          <w:cs/>
        </w:rPr>
        <w:t>ตอบโจทย์ความต้องการและผู้ใช้งานยอมรับซอฟต์แวร์นั้น</w:t>
      </w:r>
      <w:r w:rsidR="00A659CC">
        <w:rPr>
          <w:rFonts w:ascii="TH SarabunPSK" w:eastAsia="TH SarabunPSK" w:hAnsi="TH SarabunPSK" w:cs="TH SarabunPSK" w:hint="cs"/>
          <w:sz w:val="30"/>
          <w:szCs w:val="30"/>
          <w:cs/>
        </w:rPr>
        <w:t xml:space="preserve">หรือไม่ </w:t>
      </w:r>
      <w:r w:rsidR="003E07F0">
        <w:rPr>
          <w:rFonts w:ascii="TH SarabunPSK" w:eastAsia="TH SarabunPSK" w:hAnsi="TH SarabunPSK" w:cs="TH SarabunPSK"/>
          <w:sz w:val="30"/>
          <w:szCs w:val="30"/>
          <w:cs/>
        </w:rPr>
        <w:fldChar w:fldCharType="begin"/>
      </w:r>
      <w:r w:rsidR="003E07F0">
        <w:rPr>
          <w:rFonts w:ascii="TH SarabunPSK" w:eastAsia="TH SarabunPSK" w:hAnsi="TH SarabunPSK" w:cs="TH SarabunPSK"/>
          <w:sz w:val="30"/>
          <w:szCs w:val="30"/>
        </w:rPr>
        <w:instrText xml:space="preserve"> ADDIN EN.CITE &lt;EndNote&gt;&lt;Cite&gt;&lt;Author&gt;Miller&lt;/Author&gt;&lt;Year&gt;</w:instrText>
      </w:r>
      <w:r w:rsidR="003E07F0">
        <w:rPr>
          <w:rFonts w:ascii="TH SarabunPSK" w:eastAsia="TH SarabunPSK" w:hAnsi="TH SarabunPSK" w:cs="TH SarabunPSK"/>
          <w:sz w:val="30"/>
          <w:szCs w:val="30"/>
          <w:cs/>
        </w:rPr>
        <w:instrText>2001</w:instrText>
      </w:r>
      <w:r w:rsidR="003E07F0">
        <w:rPr>
          <w:rFonts w:ascii="TH SarabunPSK" w:eastAsia="TH SarabunPSK" w:hAnsi="TH SarabunPSK" w:cs="TH SarabunPSK"/>
          <w:sz w:val="30"/>
          <w:szCs w:val="30"/>
        </w:rPr>
        <w:instrText>&lt;/Year&gt;&lt;RecNum&gt;</w:instrText>
      </w:r>
      <w:r w:rsidR="003E07F0">
        <w:rPr>
          <w:rFonts w:ascii="TH SarabunPSK" w:eastAsia="TH SarabunPSK" w:hAnsi="TH SarabunPSK" w:cs="TH SarabunPSK"/>
          <w:sz w:val="30"/>
          <w:szCs w:val="30"/>
          <w:cs/>
        </w:rPr>
        <w:instrText>146</w:instrText>
      </w:r>
      <w:r w:rsidR="003E07F0">
        <w:rPr>
          <w:rFonts w:ascii="TH SarabunPSK" w:eastAsia="TH SarabunPSK" w:hAnsi="TH SarabunPSK" w:cs="TH SarabunPSK"/>
          <w:sz w:val="30"/>
          <w:szCs w:val="30"/>
        </w:rPr>
        <w:instrText xml:space="preserve">&lt;/RecNum&gt;&lt;DisplayText&gt;(Miller &amp;amp; Collins, </w:instrText>
      </w:r>
      <w:r w:rsidR="003E07F0">
        <w:rPr>
          <w:rFonts w:ascii="TH SarabunPSK" w:eastAsia="TH SarabunPSK" w:hAnsi="TH SarabunPSK" w:cs="TH SarabunPSK"/>
          <w:sz w:val="30"/>
          <w:szCs w:val="30"/>
          <w:cs/>
        </w:rPr>
        <w:instrText>2001)</w:instrText>
      </w:r>
      <w:r w:rsidR="003E07F0">
        <w:rPr>
          <w:rFonts w:ascii="TH SarabunPSK" w:eastAsia="TH SarabunPSK" w:hAnsi="TH SarabunPSK" w:cs="TH SarabunPSK"/>
          <w:sz w:val="30"/>
          <w:szCs w:val="30"/>
        </w:rPr>
        <w:instrText>&lt;/DisplayText&gt;&lt;record&gt;&lt;rec-number&gt;</w:instrText>
      </w:r>
      <w:r w:rsidR="003E07F0">
        <w:rPr>
          <w:rFonts w:ascii="TH SarabunPSK" w:eastAsia="TH SarabunPSK" w:hAnsi="TH SarabunPSK" w:cs="TH SarabunPSK"/>
          <w:sz w:val="30"/>
          <w:szCs w:val="30"/>
          <w:cs/>
        </w:rPr>
        <w:instrText>146</w:instrText>
      </w:r>
      <w:r w:rsidR="003E07F0">
        <w:rPr>
          <w:rFonts w:ascii="TH SarabunPSK" w:eastAsia="TH SarabunPSK" w:hAnsi="TH SarabunPSK" w:cs="TH SarabunPSK"/>
          <w:sz w:val="30"/>
          <w:szCs w:val="30"/>
        </w:rPr>
        <w:instrText>&lt;/rec-number&gt;&lt;foreign-keys&gt;&lt;key app="EN" db-id="tv</w:instrText>
      </w:r>
      <w:r w:rsidR="003E07F0">
        <w:rPr>
          <w:rFonts w:ascii="TH SarabunPSK" w:eastAsia="TH SarabunPSK" w:hAnsi="TH SarabunPSK" w:cs="TH SarabunPSK"/>
          <w:sz w:val="30"/>
          <w:szCs w:val="30"/>
          <w:cs/>
        </w:rPr>
        <w:instrText>0</w:instrText>
      </w:r>
      <w:r w:rsidR="003E07F0">
        <w:rPr>
          <w:rFonts w:ascii="TH SarabunPSK" w:eastAsia="TH SarabunPSK" w:hAnsi="TH SarabunPSK" w:cs="TH SarabunPSK"/>
          <w:sz w:val="30"/>
          <w:szCs w:val="30"/>
        </w:rPr>
        <w:instrText>ep</w:instrText>
      </w:r>
      <w:r w:rsidR="003E07F0">
        <w:rPr>
          <w:rFonts w:ascii="TH SarabunPSK" w:eastAsia="TH SarabunPSK" w:hAnsi="TH SarabunPSK" w:cs="TH SarabunPSK"/>
          <w:sz w:val="30"/>
          <w:szCs w:val="30"/>
          <w:cs/>
        </w:rPr>
        <w:instrText>5</w:instrText>
      </w:r>
      <w:r w:rsidR="003E07F0">
        <w:rPr>
          <w:rFonts w:ascii="TH SarabunPSK" w:eastAsia="TH SarabunPSK" w:hAnsi="TH SarabunPSK" w:cs="TH SarabunPSK"/>
          <w:sz w:val="30"/>
          <w:szCs w:val="30"/>
        </w:rPr>
        <w:instrText>vtadwerre</w:instrText>
      </w:r>
      <w:r w:rsidR="003E07F0">
        <w:rPr>
          <w:rFonts w:ascii="TH SarabunPSK" w:eastAsia="TH SarabunPSK" w:hAnsi="TH SarabunPSK" w:cs="TH SarabunPSK"/>
          <w:sz w:val="30"/>
          <w:szCs w:val="30"/>
          <w:cs/>
        </w:rPr>
        <w:instrText>29</w:instrText>
      </w:r>
      <w:r w:rsidR="003E07F0">
        <w:rPr>
          <w:rFonts w:ascii="TH SarabunPSK" w:eastAsia="TH SarabunPSK" w:hAnsi="TH SarabunPSK" w:cs="TH SarabunPSK"/>
          <w:sz w:val="30"/>
          <w:szCs w:val="30"/>
        </w:rPr>
        <w:instrText>sr</w:instrText>
      </w:r>
      <w:r w:rsidR="003E07F0">
        <w:rPr>
          <w:rFonts w:ascii="TH SarabunPSK" w:eastAsia="TH SarabunPSK" w:hAnsi="TH SarabunPSK" w:cs="TH SarabunPSK"/>
          <w:sz w:val="30"/>
          <w:szCs w:val="30"/>
          <w:cs/>
        </w:rPr>
        <w:instrText>5</w:instrText>
      </w:r>
      <w:r w:rsidR="003E07F0">
        <w:rPr>
          <w:rFonts w:ascii="TH SarabunPSK" w:eastAsia="TH SarabunPSK" w:hAnsi="TH SarabunPSK" w:cs="TH SarabunPSK"/>
          <w:sz w:val="30"/>
          <w:szCs w:val="30"/>
        </w:rPr>
        <w:instrText>erevvfre</w:instrText>
      </w:r>
      <w:r w:rsidR="003E07F0">
        <w:rPr>
          <w:rFonts w:ascii="TH SarabunPSK" w:eastAsia="TH SarabunPSK" w:hAnsi="TH SarabunPSK" w:cs="TH SarabunPSK"/>
          <w:sz w:val="30"/>
          <w:szCs w:val="30"/>
          <w:cs/>
        </w:rPr>
        <w:instrText>02</w:instrText>
      </w:r>
      <w:r w:rsidR="003E07F0">
        <w:rPr>
          <w:rFonts w:ascii="TH SarabunPSK" w:eastAsia="TH SarabunPSK" w:hAnsi="TH SarabunPSK" w:cs="TH SarabunPSK"/>
          <w:sz w:val="30"/>
          <w:szCs w:val="30"/>
        </w:rPr>
        <w:instrText>pe</w:instrText>
      </w:r>
      <w:r w:rsidR="003E07F0">
        <w:rPr>
          <w:rFonts w:ascii="TH SarabunPSK" w:eastAsia="TH SarabunPSK" w:hAnsi="TH SarabunPSK" w:cs="TH SarabunPSK"/>
          <w:sz w:val="30"/>
          <w:szCs w:val="30"/>
          <w:cs/>
        </w:rPr>
        <w:instrText>2</w:instrText>
      </w:r>
      <w:r w:rsidR="003E07F0">
        <w:rPr>
          <w:rFonts w:ascii="TH SarabunPSK" w:eastAsia="TH SarabunPSK" w:hAnsi="TH SarabunPSK" w:cs="TH SarabunPSK"/>
          <w:sz w:val="30"/>
          <w:szCs w:val="30"/>
        </w:rPr>
        <w:instrText>arp" timestamp="</w:instrText>
      </w:r>
      <w:r w:rsidR="003E07F0">
        <w:rPr>
          <w:rFonts w:ascii="TH SarabunPSK" w:eastAsia="TH SarabunPSK" w:hAnsi="TH SarabunPSK" w:cs="TH SarabunPSK"/>
          <w:sz w:val="30"/>
          <w:szCs w:val="30"/>
          <w:cs/>
        </w:rPr>
        <w:instrText>1636345429"</w:instrText>
      </w:r>
      <w:r w:rsidR="003E07F0">
        <w:rPr>
          <w:rFonts w:ascii="TH SarabunPSK" w:eastAsia="TH SarabunPSK" w:hAnsi="TH SarabunPSK" w:cs="TH SarabunPSK"/>
          <w:sz w:val="30"/>
          <w:szCs w:val="30"/>
        </w:rPr>
        <w:instrText>&gt;</w:instrText>
      </w:r>
      <w:r w:rsidR="003E07F0">
        <w:rPr>
          <w:rFonts w:ascii="TH SarabunPSK" w:eastAsia="TH SarabunPSK" w:hAnsi="TH SarabunPSK" w:cs="TH SarabunPSK"/>
          <w:sz w:val="30"/>
          <w:szCs w:val="30"/>
          <w:cs/>
        </w:rPr>
        <w:instrText>146</w:instrText>
      </w:r>
      <w:r w:rsidR="003E07F0">
        <w:rPr>
          <w:rFonts w:ascii="TH SarabunPSK" w:eastAsia="TH SarabunPSK" w:hAnsi="TH SarabunPSK" w:cs="TH SarabunPSK"/>
          <w:sz w:val="30"/>
          <w:szCs w:val="30"/>
        </w:rPr>
        <w:instrText>&lt;/key&gt;&lt;/foreign-keys&gt;&lt;ref-type name="Journal Article"&gt;</w:instrText>
      </w:r>
      <w:r w:rsidR="003E07F0">
        <w:rPr>
          <w:rFonts w:ascii="TH SarabunPSK" w:eastAsia="TH SarabunPSK" w:hAnsi="TH SarabunPSK" w:cs="TH SarabunPSK"/>
          <w:sz w:val="30"/>
          <w:szCs w:val="30"/>
          <w:cs/>
        </w:rPr>
        <w:instrText>17</w:instrText>
      </w:r>
      <w:r w:rsidR="003E07F0">
        <w:rPr>
          <w:rFonts w:ascii="TH SarabunPSK" w:eastAsia="TH SarabunPSK" w:hAnsi="TH SarabunPSK" w:cs="TH SarabunPSK"/>
          <w:sz w:val="30"/>
          <w:szCs w:val="30"/>
        </w:rPr>
        <w:instrText>&lt;/ref-type&gt;&lt;contributors&gt;&lt;authors&gt;&lt;author&gt;Miller, Roy&lt;/author&gt;&lt;author&gt;Collins, Christopher T&lt;/author&gt;&lt;/authors&gt;&lt;/contributors&gt;&lt;titles&gt;&lt;title&gt;Acceptance testing&lt;/title&gt;&lt;secondary-title&gt;Proc. XPUniverse&lt;/secondary-title&gt;&lt;/titles&gt;&lt;periodical&gt;&lt;full-title&gt;Proc. XPUniverse&lt;/full-title&gt;&lt;/periodical&gt;&lt;volume&gt;</w:instrText>
      </w:r>
      <w:r w:rsidR="003E07F0">
        <w:rPr>
          <w:rFonts w:ascii="TH SarabunPSK" w:eastAsia="TH SarabunPSK" w:hAnsi="TH SarabunPSK" w:cs="TH SarabunPSK"/>
          <w:sz w:val="30"/>
          <w:szCs w:val="30"/>
          <w:cs/>
        </w:rPr>
        <w:instrText>238</w:instrText>
      </w:r>
      <w:r w:rsidR="003E07F0">
        <w:rPr>
          <w:rFonts w:ascii="TH SarabunPSK" w:eastAsia="TH SarabunPSK" w:hAnsi="TH SarabunPSK" w:cs="TH SarabunPSK"/>
          <w:sz w:val="30"/>
          <w:szCs w:val="30"/>
        </w:rPr>
        <w:instrText>&lt;/volume&gt;&lt;dates&gt;&lt;year&gt;</w:instrText>
      </w:r>
      <w:r w:rsidR="003E07F0">
        <w:rPr>
          <w:rFonts w:ascii="TH SarabunPSK" w:eastAsia="TH SarabunPSK" w:hAnsi="TH SarabunPSK" w:cs="TH SarabunPSK"/>
          <w:sz w:val="30"/>
          <w:szCs w:val="30"/>
          <w:cs/>
        </w:rPr>
        <w:instrText>2001</w:instrText>
      </w:r>
      <w:r w:rsidR="003E07F0">
        <w:rPr>
          <w:rFonts w:ascii="TH SarabunPSK" w:eastAsia="TH SarabunPSK" w:hAnsi="TH SarabunPSK" w:cs="TH SarabunPSK"/>
          <w:sz w:val="30"/>
          <w:szCs w:val="30"/>
        </w:rPr>
        <w:instrText>&lt;/year&gt;&lt;/dates&gt;&lt;urls&gt;&lt;/urls&gt;&lt;/record&gt;&lt;/Cite&gt;&lt;/EndNote&gt;</w:instrText>
      </w:r>
      <w:r w:rsidR="003E07F0">
        <w:rPr>
          <w:rFonts w:ascii="TH SarabunPSK" w:eastAsia="TH SarabunPSK" w:hAnsi="TH SarabunPSK" w:cs="TH SarabunPSK"/>
          <w:sz w:val="30"/>
          <w:szCs w:val="30"/>
          <w:cs/>
        </w:rPr>
        <w:fldChar w:fldCharType="separate"/>
      </w:r>
      <w:r w:rsidR="003E07F0">
        <w:rPr>
          <w:rFonts w:ascii="TH SarabunPSK" w:eastAsia="TH SarabunPSK" w:hAnsi="TH SarabunPSK" w:cs="TH SarabunPSK"/>
          <w:noProof/>
          <w:sz w:val="30"/>
          <w:szCs w:val="30"/>
          <w:cs/>
        </w:rPr>
        <w:t>(</w:t>
      </w:r>
      <w:r w:rsidR="003E07F0">
        <w:rPr>
          <w:rFonts w:ascii="TH SarabunPSK" w:eastAsia="TH SarabunPSK" w:hAnsi="TH SarabunPSK" w:cs="TH SarabunPSK"/>
          <w:noProof/>
          <w:sz w:val="30"/>
          <w:szCs w:val="30"/>
        </w:rPr>
        <w:t xml:space="preserve">Miller &amp; Collins, </w:t>
      </w:r>
      <w:r w:rsidR="003E07F0">
        <w:rPr>
          <w:rFonts w:ascii="TH SarabunPSK" w:eastAsia="TH SarabunPSK" w:hAnsi="TH SarabunPSK" w:cs="TH SarabunPSK"/>
          <w:noProof/>
          <w:sz w:val="30"/>
          <w:szCs w:val="30"/>
          <w:cs/>
        </w:rPr>
        <w:t>2001)</w:t>
      </w:r>
      <w:r w:rsidR="003E07F0">
        <w:rPr>
          <w:rFonts w:ascii="TH SarabunPSK" w:eastAsia="TH SarabunPSK" w:hAnsi="TH SarabunPSK" w:cs="TH SarabunPSK"/>
          <w:sz w:val="30"/>
          <w:szCs w:val="30"/>
          <w:cs/>
        </w:rPr>
        <w:fldChar w:fldCharType="end"/>
      </w:r>
      <w:r w:rsidR="007E4ED2">
        <w:rPr>
          <w:rFonts w:ascii="TH SarabunPSK" w:eastAsia="TH SarabunPSK" w:hAnsi="TH SarabunPSK" w:cs="TH SarabunPSK" w:hint="cs"/>
          <w:sz w:val="30"/>
          <w:szCs w:val="30"/>
          <w:cs/>
        </w:rPr>
        <w:t xml:space="preserve"> โดยการให้ผู้ทดสอบได้ทดลองใช้ซอฟต์แวร์จริงแล้ว</w:t>
      </w:r>
      <w:r w:rsidR="0027414C">
        <w:rPr>
          <w:rFonts w:ascii="TH SarabunPSK" w:eastAsia="TH SarabunPSK" w:hAnsi="TH SarabunPSK" w:cs="TH SarabunPSK" w:hint="cs"/>
          <w:sz w:val="30"/>
          <w:szCs w:val="30"/>
          <w:cs/>
        </w:rPr>
        <w:t>ตอบแบบประเมิน</w:t>
      </w:r>
    </w:p>
    <w:p w14:paraId="48F6B8F9" w14:textId="6588E5AC" w:rsidR="003A4C39" w:rsidRDefault="008D38CB" w:rsidP="002B70CA">
      <w:pPr>
        <w:pStyle w:val="aa"/>
        <w:ind w:firstLine="567"/>
        <w:jc w:val="thaiDistribute"/>
        <w:rPr>
          <w:rFonts w:ascii="TH SarabunPSK" w:hAnsi="TH SarabunPSK" w:cs="TH SarabunPSK"/>
          <w:color w:val="000000"/>
          <w:sz w:val="28"/>
          <w:cs/>
        </w:rPr>
      </w:pPr>
      <w:r>
        <w:rPr>
          <w:rFonts w:ascii="TH SarabunPSK" w:hAnsi="TH SarabunPSK" w:cs="TH SarabunPSK" w:hint="cs"/>
          <w:color w:val="000000"/>
          <w:sz w:val="28"/>
          <w:cs/>
        </w:rPr>
        <w:t>สำหรับในบทความวิจัยนี้</w:t>
      </w:r>
      <w:r w:rsidR="00DB3CDF">
        <w:rPr>
          <w:rFonts w:ascii="TH SarabunPSK" w:hAnsi="TH SarabunPSK" w:cs="TH SarabunPSK" w:hint="cs"/>
          <w:color w:val="000000"/>
          <w:sz w:val="28"/>
          <w:cs/>
        </w:rPr>
        <w:t xml:space="preserve"> เป็นผลการทดสอบการยอมรับซอฟต์แวร์ระบบ</w:t>
      </w:r>
      <w:r w:rsidR="00DB3CDF">
        <w:rPr>
          <w:rFonts w:ascii="TH SarabunPSK" w:hAnsi="TH SarabunPSK" w:cs="TH SarabunPSK" w:hint="cs"/>
          <w:b/>
          <w:sz w:val="32"/>
          <w:cs/>
        </w:rPr>
        <w:t>ให้คำแนะนำสถานที่ท่องเที่ยวเพื่อสุขภาวะ</w:t>
      </w:r>
      <w:r w:rsidR="00DB3CDF">
        <w:rPr>
          <w:rFonts w:ascii="TH SarabunPSK" w:hAnsi="TH SarabunPSK" w:cs="TH SarabunPSK"/>
          <w:color w:val="000000"/>
          <w:sz w:val="28"/>
        </w:rPr>
        <w:t xml:space="preserve"> </w:t>
      </w:r>
      <w:r w:rsidR="001431A1">
        <w:rPr>
          <w:rFonts w:ascii="TH SarabunPSK" w:hAnsi="TH SarabunPSK" w:cs="TH SarabunPSK"/>
          <w:color w:val="000000"/>
          <w:sz w:val="28"/>
          <w:cs/>
        </w:rPr>
        <w:fldChar w:fldCharType="begin">
          <w:fldData xml:space="preserve">PEVuZE5vdGU+PENpdGU+PEF1dGhvcj7guIrguKfguLLguKXguKjguLHguIHguJTguLTguYwg4LmA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==
</w:fldData>
        </w:fldChar>
      </w:r>
      <w:r w:rsidR="001431A1">
        <w:rPr>
          <w:rFonts w:ascii="TH SarabunPSK" w:hAnsi="TH SarabunPSK" w:cs="TH SarabunPSK"/>
          <w:color w:val="000000"/>
          <w:sz w:val="28"/>
        </w:rPr>
        <w:instrText xml:space="preserve"> ADDIN EN.CITE </w:instrText>
      </w:r>
      <w:r w:rsidR="001431A1">
        <w:rPr>
          <w:rFonts w:ascii="TH SarabunPSK" w:hAnsi="TH SarabunPSK" w:cs="TH SarabunPSK"/>
          <w:color w:val="000000"/>
          <w:sz w:val="28"/>
          <w:cs/>
        </w:rPr>
        <w:fldChar w:fldCharType="begin">
          <w:fldData xml:space="preserve">PEVuZE5vdGU+PENpdGU+PEF1dGhvcj7guIrguKfguLLguKXguKjguLHguIHguJTguLTguYwg4LmA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==
</w:fldData>
        </w:fldChar>
      </w:r>
      <w:r w:rsidR="001431A1">
        <w:rPr>
          <w:rFonts w:ascii="TH SarabunPSK" w:hAnsi="TH SarabunPSK" w:cs="TH SarabunPSK"/>
          <w:color w:val="000000"/>
          <w:sz w:val="28"/>
        </w:rPr>
        <w:instrText xml:space="preserve"> ADDIN EN.CITE.DATA </w:instrText>
      </w:r>
      <w:r w:rsidR="001431A1">
        <w:rPr>
          <w:rFonts w:ascii="TH SarabunPSK" w:hAnsi="TH SarabunPSK" w:cs="TH SarabunPSK"/>
          <w:color w:val="000000"/>
          <w:sz w:val="28"/>
          <w:cs/>
        </w:rPr>
      </w:r>
      <w:r w:rsidR="001431A1">
        <w:rPr>
          <w:rFonts w:ascii="TH SarabunPSK" w:hAnsi="TH SarabunPSK" w:cs="TH SarabunPSK"/>
          <w:color w:val="000000"/>
          <w:sz w:val="28"/>
          <w:cs/>
        </w:rPr>
        <w:fldChar w:fldCharType="end"/>
      </w:r>
      <w:r w:rsidR="001431A1">
        <w:rPr>
          <w:rFonts w:ascii="TH SarabunPSK" w:hAnsi="TH SarabunPSK" w:cs="TH SarabunPSK"/>
          <w:color w:val="000000"/>
          <w:sz w:val="28"/>
          <w:cs/>
        </w:rPr>
      </w:r>
      <w:r w:rsidR="001431A1">
        <w:rPr>
          <w:rFonts w:ascii="TH SarabunPSK" w:hAnsi="TH SarabunPSK" w:cs="TH SarabunPSK"/>
          <w:color w:val="000000"/>
          <w:sz w:val="28"/>
          <w:cs/>
        </w:rPr>
        <w:fldChar w:fldCharType="separate"/>
      </w:r>
      <w:r w:rsidR="001431A1">
        <w:rPr>
          <w:rFonts w:ascii="TH SarabunPSK" w:hAnsi="TH SarabunPSK" w:cs="TH SarabunPSK"/>
          <w:noProof/>
          <w:color w:val="000000"/>
          <w:sz w:val="28"/>
          <w:cs/>
        </w:rPr>
        <w:t>(</w:t>
      </w:r>
      <w:r w:rsidR="001431A1" w:rsidRPr="001431A1">
        <w:rPr>
          <w:rFonts w:ascii="TH SarabunPSK" w:hAnsi="TH SarabunPSK" w:cs="TH SarabunPSK"/>
          <w:noProof/>
          <w:color w:val="000000"/>
          <w:sz w:val="24"/>
          <w:cs/>
        </w:rPr>
        <w:t>ชวาลศักดิ์</w:t>
      </w:r>
      <w:r w:rsidR="001431A1">
        <w:rPr>
          <w:rFonts w:ascii="TH SarabunPSK" w:hAnsi="TH SarabunPSK" w:cs="TH SarabunPSK"/>
          <w:noProof/>
          <w:color w:val="000000"/>
          <w:sz w:val="28"/>
          <w:cs/>
        </w:rPr>
        <w:t xml:space="preserve"> </w:t>
      </w:r>
      <w:r w:rsidR="001431A1" w:rsidRPr="001431A1">
        <w:rPr>
          <w:rFonts w:ascii="TH SarabunPSK" w:hAnsi="TH SarabunPSK" w:cs="TH SarabunPSK"/>
          <w:noProof/>
          <w:color w:val="000000"/>
          <w:sz w:val="24"/>
          <w:cs/>
        </w:rPr>
        <w:t>เพชรจันทร์ฉาย</w:t>
      </w:r>
      <w:r w:rsidR="001431A1">
        <w:rPr>
          <w:rFonts w:ascii="TH SarabunPSK" w:hAnsi="TH SarabunPSK" w:cs="TH SarabunPSK"/>
          <w:noProof/>
          <w:color w:val="000000"/>
          <w:sz w:val="28"/>
        </w:rPr>
        <w:t xml:space="preserve">, </w:t>
      </w:r>
      <w:r w:rsidR="001431A1" w:rsidRPr="001431A1">
        <w:rPr>
          <w:rFonts w:ascii="TH SarabunPSK" w:hAnsi="TH SarabunPSK" w:cs="TH SarabunPSK"/>
          <w:noProof/>
          <w:color w:val="000000"/>
          <w:sz w:val="24"/>
          <w:cs/>
        </w:rPr>
        <w:t>วันเพ็ญ</w:t>
      </w:r>
      <w:r w:rsidR="001431A1">
        <w:rPr>
          <w:rFonts w:ascii="TH SarabunPSK" w:hAnsi="TH SarabunPSK" w:cs="TH SarabunPSK"/>
          <w:noProof/>
          <w:color w:val="000000"/>
          <w:sz w:val="28"/>
          <w:cs/>
        </w:rPr>
        <w:t xml:space="preserve"> </w:t>
      </w:r>
      <w:r w:rsidR="001431A1" w:rsidRPr="001431A1">
        <w:rPr>
          <w:rFonts w:ascii="TH SarabunPSK" w:hAnsi="TH SarabunPSK" w:cs="TH SarabunPSK"/>
          <w:noProof/>
          <w:color w:val="000000"/>
          <w:sz w:val="24"/>
          <w:cs/>
        </w:rPr>
        <w:t>ควรสมาน</w:t>
      </w:r>
      <w:r w:rsidR="001431A1">
        <w:rPr>
          <w:rFonts w:ascii="TH SarabunPSK" w:hAnsi="TH SarabunPSK" w:cs="TH SarabunPSK"/>
          <w:noProof/>
          <w:color w:val="000000"/>
          <w:sz w:val="28"/>
        </w:rPr>
        <w:t xml:space="preserve">, &amp; </w:t>
      </w:r>
      <w:r w:rsidR="001431A1" w:rsidRPr="001431A1">
        <w:rPr>
          <w:rFonts w:ascii="TH SarabunPSK" w:hAnsi="TH SarabunPSK" w:cs="TH SarabunPSK"/>
          <w:noProof/>
          <w:color w:val="000000"/>
          <w:sz w:val="24"/>
          <w:cs/>
        </w:rPr>
        <w:t>กมลา</w:t>
      </w:r>
      <w:r w:rsidR="001431A1">
        <w:rPr>
          <w:rFonts w:ascii="TH SarabunPSK" w:hAnsi="TH SarabunPSK" w:cs="TH SarabunPSK"/>
          <w:noProof/>
          <w:color w:val="000000"/>
          <w:sz w:val="28"/>
          <w:cs/>
        </w:rPr>
        <w:t xml:space="preserve"> </w:t>
      </w:r>
      <w:r w:rsidR="001431A1" w:rsidRPr="001431A1">
        <w:rPr>
          <w:rFonts w:ascii="TH SarabunPSK" w:hAnsi="TH SarabunPSK" w:cs="TH SarabunPSK"/>
          <w:noProof/>
          <w:color w:val="000000"/>
          <w:sz w:val="24"/>
          <w:cs/>
        </w:rPr>
        <w:t>ลำพูน</w:t>
      </w:r>
      <w:r w:rsidR="001431A1">
        <w:rPr>
          <w:rFonts w:ascii="TH SarabunPSK" w:hAnsi="TH SarabunPSK" w:cs="TH SarabunPSK"/>
          <w:noProof/>
          <w:color w:val="000000"/>
          <w:sz w:val="28"/>
        </w:rPr>
        <w:t xml:space="preserve">, </w:t>
      </w:r>
      <w:r w:rsidR="001431A1" w:rsidRPr="001431A1">
        <w:rPr>
          <w:rFonts w:ascii="TH SarabunPSK" w:hAnsi="TH SarabunPSK" w:cs="TH SarabunPSK"/>
          <w:noProof/>
          <w:color w:val="000000"/>
          <w:sz w:val="24"/>
          <w:cs/>
        </w:rPr>
        <w:t>2562</w:t>
      </w:r>
      <w:r w:rsidR="001431A1">
        <w:rPr>
          <w:rFonts w:ascii="TH SarabunPSK" w:hAnsi="TH SarabunPSK" w:cs="TH SarabunPSK"/>
          <w:noProof/>
          <w:color w:val="000000"/>
          <w:sz w:val="28"/>
          <w:cs/>
        </w:rPr>
        <w:t>)</w:t>
      </w:r>
      <w:r w:rsidR="001431A1">
        <w:rPr>
          <w:rFonts w:ascii="TH SarabunPSK" w:hAnsi="TH SarabunPSK" w:cs="TH SarabunPSK"/>
          <w:color w:val="000000"/>
          <w:sz w:val="28"/>
          <w:cs/>
        </w:rPr>
        <w:fldChar w:fldCharType="end"/>
      </w:r>
      <w:r w:rsidR="00FA5118">
        <w:rPr>
          <w:rFonts w:ascii="TH SarabunPSK" w:hAnsi="TH SarabunPSK" w:cs="TH SarabunPSK"/>
          <w:color w:val="000000"/>
          <w:sz w:val="28"/>
        </w:rPr>
        <w:t xml:space="preserve"> </w:t>
      </w:r>
      <w:r w:rsidR="00FA5118">
        <w:rPr>
          <w:rFonts w:ascii="TH SarabunPSK" w:hAnsi="TH SarabunPSK" w:cs="TH SarabunPSK" w:hint="cs"/>
          <w:color w:val="000000"/>
          <w:sz w:val="28"/>
          <w:cs/>
        </w:rPr>
        <w:t>โดยเป็นการทดสอบการยอมรับซอ</w:t>
      </w:r>
      <w:r w:rsidR="002907B1">
        <w:rPr>
          <w:rFonts w:ascii="TH SarabunPSK" w:hAnsi="TH SarabunPSK" w:cs="TH SarabunPSK" w:hint="cs"/>
          <w:color w:val="000000"/>
          <w:sz w:val="28"/>
          <w:cs/>
        </w:rPr>
        <w:t>ฟต์แวร์</w:t>
      </w:r>
      <w:r w:rsidR="00FA5118">
        <w:rPr>
          <w:rFonts w:ascii="TH SarabunPSK" w:hAnsi="TH SarabunPSK" w:cs="TH SarabunPSK" w:hint="cs"/>
          <w:color w:val="000000"/>
          <w:sz w:val="28"/>
          <w:cs/>
        </w:rPr>
        <w:t>ในส่วนของ</w:t>
      </w:r>
      <w:r w:rsidR="005A0875">
        <w:rPr>
          <w:rFonts w:ascii="TH SarabunPSK" w:hAnsi="TH SarabunPSK" w:cs="TH SarabunPSK" w:hint="cs"/>
          <w:color w:val="000000"/>
          <w:sz w:val="28"/>
          <w:cs/>
        </w:rPr>
        <w:t>เว็บ</w:t>
      </w:r>
      <w:r w:rsidR="00FA5118">
        <w:rPr>
          <w:rFonts w:ascii="TH SarabunPSK" w:hAnsi="TH SarabunPSK" w:cs="TH SarabunPSK" w:hint="cs"/>
          <w:color w:val="000000"/>
          <w:sz w:val="28"/>
          <w:cs/>
        </w:rPr>
        <w:t>แอปพลิเคชัน</w:t>
      </w:r>
    </w:p>
    <w:p w14:paraId="664A6324" w14:textId="77777777" w:rsidR="00125FC3" w:rsidRDefault="00125FC3" w:rsidP="00FA56DA">
      <w:pPr>
        <w:rPr>
          <w:rFonts w:ascii="TH SarabunPSK" w:hAnsi="TH SarabunPSK" w:cs="TH SarabunPSK"/>
          <w:bCs/>
          <w:sz w:val="32"/>
        </w:rPr>
      </w:pPr>
    </w:p>
    <w:p w14:paraId="6C89AACE" w14:textId="79361C9C" w:rsidR="00A009C3" w:rsidRPr="00A009C3" w:rsidRDefault="00125FC3" w:rsidP="00A009C3">
      <w:pPr>
        <w:rPr>
          <w:rFonts w:ascii="TH SarabunPSK" w:hAnsi="TH SarabunPSK" w:cs="TH SarabunPSK"/>
          <w:bCs/>
          <w:sz w:val="32"/>
        </w:rPr>
      </w:pPr>
      <w:r w:rsidRPr="00EE4B50">
        <w:rPr>
          <w:rFonts w:ascii="TH SarabunPSK" w:hAnsi="TH SarabunPSK" w:cs="TH SarabunPSK"/>
          <w:bCs/>
          <w:sz w:val="32"/>
          <w:cs/>
        </w:rPr>
        <w:t>วัตถุประสงค์ของการวิจัย</w:t>
      </w:r>
    </w:p>
    <w:p w14:paraId="2338FECD" w14:textId="46E73C73" w:rsidR="00DA68EE" w:rsidRDefault="00A009C3" w:rsidP="00DA68EE">
      <w:pPr>
        <w:ind w:firstLine="720"/>
        <w:rPr>
          <w:rFonts w:ascii="TH SarabunPSK" w:hAnsi="TH SarabunPSK" w:cs="TH SarabunPSK"/>
          <w:b/>
          <w:sz w:val="32"/>
        </w:rPr>
      </w:pPr>
      <w:r>
        <w:rPr>
          <w:rFonts w:ascii="TH SarabunPSK" w:hAnsi="TH SarabunPSK" w:cs="TH SarabunPSK" w:hint="cs"/>
          <w:b/>
          <w:sz w:val="32"/>
          <w:cs/>
        </w:rPr>
        <w:t>เพื่อทดสอบ</w:t>
      </w:r>
      <w:r w:rsidR="00363658">
        <w:rPr>
          <w:rFonts w:ascii="TH SarabunPSK" w:hAnsi="TH SarabunPSK" w:cs="TH SarabunPSK" w:hint="cs"/>
          <w:b/>
          <w:sz w:val="32"/>
          <w:cs/>
        </w:rPr>
        <w:t>การยอมรับซอฟต์แวร์</w:t>
      </w:r>
      <w:r w:rsidR="00CD5D30">
        <w:rPr>
          <w:rFonts w:ascii="TH SarabunPSK" w:hAnsi="TH SarabunPSK" w:cs="TH SarabunPSK" w:hint="cs"/>
          <w:b/>
          <w:sz w:val="32"/>
          <w:cs/>
        </w:rPr>
        <w:t>ระบบให้คำแนะนำสถานที่</w:t>
      </w:r>
      <w:r w:rsidR="00DA68EE">
        <w:rPr>
          <w:rFonts w:ascii="TH SarabunPSK" w:hAnsi="TH SarabunPSK" w:cs="TH SarabunPSK" w:hint="cs"/>
          <w:b/>
          <w:sz w:val="32"/>
          <w:cs/>
        </w:rPr>
        <w:t>ท่องเที่ยวเพื่อสุขภาวะ</w:t>
      </w:r>
    </w:p>
    <w:p w14:paraId="3D7CA6F1" w14:textId="77777777" w:rsidR="00FE37CB" w:rsidRDefault="00FE37CB" w:rsidP="00FE37CB">
      <w:pPr>
        <w:rPr>
          <w:rFonts w:ascii="TH SarabunPSK" w:hAnsi="TH SarabunPSK" w:cs="TH SarabunPSK"/>
          <w:b/>
          <w:sz w:val="32"/>
        </w:rPr>
      </w:pPr>
    </w:p>
    <w:p w14:paraId="721D477C" w14:textId="77777777" w:rsidR="00125FC3" w:rsidRDefault="00125FC3" w:rsidP="0076672D">
      <w:pPr>
        <w:rPr>
          <w:rFonts w:ascii="TH SarabunPSK" w:hAnsi="TH SarabunPSK" w:cs="TH SarabunPSK"/>
          <w:b/>
          <w:sz w:val="32"/>
        </w:rPr>
      </w:pPr>
      <w:r w:rsidRPr="00AF3509">
        <w:rPr>
          <w:rFonts w:ascii="TH SarabunPSK" w:hAnsi="TH SarabunPSK" w:cs="TH SarabunPSK"/>
          <w:b/>
          <w:bCs/>
          <w:sz w:val="32"/>
          <w:cs/>
        </w:rPr>
        <w:t>ระเบียบวิธีวิจัย</w:t>
      </w:r>
    </w:p>
    <w:p w14:paraId="10534153" w14:textId="77777777" w:rsidR="00CC1075" w:rsidRPr="00CC1075" w:rsidRDefault="00CC1075" w:rsidP="00CC1075">
      <w:pPr>
        <w:pStyle w:val="aa"/>
        <w:ind w:firstLine="567"/>
        <w:jc w:val="thaiDistribute"/>
        <w:rPr>
          <w:rFonts w:ascii="TH SarabunPSK" w:hAnsi="TH SarabunPSK" w:cs="TH SarabunPSK"/>
          <w:color w:val="000000"/>
          <w:sz w:val="28"/>
          <w:cs/>
        </w:rPr>
      </w:pPr>
      <w:r w:rsidRPr="00CC1075">
        <w:rPr>
          <w:rFonts w:ascii="TH SarabunPSK" w:hAnsi="TH SarabunPSK" w:cs="TH SarabunPSK"/>
          <w:color w:val="000000"/>
          <w:sz w:val="28"/>
        </w:rPr>
        <w:tab/>
      </w:r>
      <w:r w:rsidRPr="00CC1075">
        <w:rPr>
          <w:rFonts w:ascii="TH SarabunPSK" w:hAnsi="TH SarabunPSK" w:cs="TH SarabunPSK" w:hint="cs"/>
          <w:color w:val="000000"/>
          <w:sz w:val="28"/>
          <w:cs/>
        </w:rPr>
        <w:t>ในการวิจัยนี้ ได้ดำเนินการวิจัยโดยมีลำดับการดำเนินการดังนี้</w:t>
      </w:r>
    </w:p>
    <w:p w14:paraId="798B275A" w14:textId="123ADF69" w:rsidR="00CC1075" w:rsidRPr="00C46DF4" w:rsidRDefault="00CC1075" w:rsidP="00C46DF4">
      <w:pPr>
        <w:pStyle w:val="aa"/>
        <w:ind w:firstLine="567"/>
        <w:jc w:val="thaiDistribute"/>
        <w:rPr>
          <w:rFonts w:ascii="TH SarabunPSK" w:hAnsi="TH SarabunPSK" w:cs="TH SarabunPSK"/>
          <w:b/>
          <w:bCs/>
          <w:color w:val="000000"/>
          <w:sz w:val="28"/>
        </w:rPr>
      </w:pPr>
      <w:r w:rsidRPr="00CC1075">
        <w:rPr>
          <w:rFonts w:ascii="TH SarabunPSK" w:hAnsi="TH SarabunPSK" w:cs="TH SarabunPSK" w:hint="cs"/>
          <w:b/>
          <w:bCs/>
          <w:color w:val="000000"/>
          <w:sz w:val="28"/>
          <w:cs/>
        </w:rPr>
        <w:t>ประชากรและกลุ่มตัวอย่าง</w:t>
      </w:r>
      <w:r w:rsidR="00C46DF4">
        <w:rPr>
          <w:rFonts w:ascii="TH SarabunPSK" w:hAnsi="TH SarabunPSK" w:cs="TH SarabunPSK" w:hint="cs"/>
          <w:b/>
          <w:bCs/>
          <w:color w:val="000000"/>
          <w:sz w:val="28"/>
          <w:cs/>
        </w:rPr>
        <w:t xml:space="preserve"> </w:t>
      </w:r>
      <w:r w:rsidRPr="00CC1075">
        <w:rPr>
          <w:rFonts w:ascii="TH SarabunPSK" w:hAnsi="TH SarabunPSK" w:cs="TH SarabunPSK" w:hint="cs"/>
          <w:color w:val="000000"/>
          <w:sz w:val="28"/>
          <w:cs/>
        </w:rPr>
        <w:t xml:space="preserve">ในการวิจัยนี้ ได้กำหนดประชากรที่ใช้ในการศึกษาไว้ โดยแบ่งเป็น </w:t>
      </w:r>
      <w:r w:rsidRPr="00CC1075">
        <w:rPr>
          <w:rFonts w:ascii="TH SarabunPSK" w:hAnsi="TH SarabunPSK" w:cs="TH SarabunPSK"/>
          <w:color w:val="000000"/>
          <w:sz w:val="28"/>
        </w:rPr>
        <w:t xml:space="preserve">2 </w:t>
      </w:r>
      <w:r w:rsidRPr="00CC1075">
        <w:rPr>
          <w:rFonts w:ascii="TH SarabunPSK" w:hAnsi="TH SarabunPSK" w:cs="TH SarabunPSK" w:hint="cs"/>
          <w:color w:val="000000"/>
          <w:sz w:val="28"/>
          <w:cs/>
        </w:rPr>
        <w:t>กลุ่ม</w:t>
      </w:r>
      <w:r w:rsidRPr="00CC1075">
        <w:rPr>
          <w:rFonts w:ascii="TH SarabunPSK" w:hAnsi="TH SarabunPSK" w:cs="TH SarabunPSK"/>
          <w:color w:val="000000"/>
          <w:sz w:val="28"/>
        </w:rPr>
        <w:t xml:space="preserve"> </w:t>
      </w:r>
      <w:r w:rsidRPr="00CC1075">
        <w:rPr>
          <w:rFonts w:ascii="TH SarabunPSK" w:hAnsi="TH SarabunPSK" w:cs="TH SarabunPSK" w:hint="cs"/>
          <w:color w:val="000000"/>
          <w:sz w:val="28"/>
          <w:cs/>
        </w:rPr>
        <w:t xml:space="preserve">และกำหนดขนาดของกลุ่มตัวอย่างไว้ดังนี้  </w:t>
      </w:r>
    </w:p>
    <w:p w14:paraId="3A95D047" w14:textId="5F782B3B" w:rsidR="00CC1075" w:rsidRPr="00CC1075" w:rsidRDefault="00CC1075" w:rsidP="00CC480C">
      <w:pPr>
        <w:pStyle w:val="aa"/>
        <w:ind w:firstLine="567"/>
        <w:rPr>
          <w:rFonts w:ascii="TH SarabunPSK" w:hAnsi="TH SarabunPSK" w:cs="TH SarabunPSK"/>
          <w:color w:val="000000"/>
          <w:sz w:val="28"/>
          <w:cs/>
        </w:rPr>
      </w:pPr>
      <w:r w:rsidRPr="00CC1075">
        <w:rPr>
          <w:rFonts w:ascii="TH SarabunPSK" w:hAnsi="TH SarabunPSK" w:cs="TH SarabunPSK"/>
          <w:color w:val="000000"/>
          <w:sz w:val="28"/>
        </w:rPr>
        <w:t>1.</w:t>
      </w:r>
      <w:r w:rsidR="000B392E">
        <w:rPr>
          <w:rFonts w:ascii="TH SarabunPSK" w:hAnsi="TH SarabunPSK" w:cs="TH SarabunPSK"/>
          <w:color w:val="000000"/>
          <w:sz w:val="28"/>
        </w:rPr>
        <w:t xml:space="preserve"> </w:t>
      </w:r>
      <w:r w:rsidRPr="00CC1075">
        <w:rPr>
          <w:rFonts w:ascii="TH SarabunPSK" w:hAnsi="TH SarabunPSK" w:cs="TH SarabunPSK" w:hint="cs"/>
          <w:color w:val="000000"/>
          <w:sz w:val="28"/>
          <w:cs/>
        </w:rPr>
        <w:t>กลุ่มนักท่องเที่ยว</w:t>
      </w:r>
      <w:r w:rsidR="002F1500">
        <w:rPr>
          <w:rFonts w:ascii="TH SarabunPSK" w:hAnsi="TH SarabunPSK" w:cs="TH SarabunPSK" w:hint="cs"/>
          <w:color w:val="000000"/>
          <w:sz w:val="28"/>
          <w:cs/>
        </w:rPr>
        <w:t xml:space="preserve"> ทำหน้าที่เป็น</w:t>
      </w:r>
      <w:r w:rsidRPr="00CC1075">
        <w:rPr>
          <w:rFonts w:ascii="TH SarabunPSK" w:hAnsi="TH SarabunPSK" w:cs="TH SarabunPSK" w:hint="cs"/>
          <w:color w:val="000000"/>
          <w:sz w:val="28"/>
          <w:cs/>
        </w:rPr>
        <w:t>ผู้</w:t>
      </w:r>
      <w:r w:rsidR="003061C4">
        <w:rPr>
          <w:rFonts w:ascii="TH SarabunPSK" w:hAnsi="TH SarabunPSK" w:cs="TH SarabunPSK" w:hint="cs"/>
          <w:color w:val="000000"/>
          <w:sz w:val="28"/>
          <w:cs/>
        </w:rPr>
        <w:t>ทดสอบการยอมรับ</w:t>
      </w:r>
      <w:r w:rsidR="002F1500" w:rsidRPr="002F1500">
        <w:rPr>
          <w:rFonts w:ascii="TH SarabunPSK" w:hAnsi="TH SarabunPSK" w:cs="TH SarabunPSK"/>
          <w:color w:val="000000"/>
          <w:sz w:val="28"/>
          <w:cs/>
        </w:rPr>
        <w:t>ระบบให้คำแนะนำแหล่งท่องเที่ยวเพื่อสุขภาวะ</w:t>
      </w:r>
      <w:r w:rsidRPr="00CC1075">
        <w:rPr>
          <w:rFonts w:ascii="TH SarabunPSK" w:hAnsi="TH SarabunPSK" w:cs="TH SarabunPSK" w:hint="cs"/>
          <w:color w:val="000000"/>
          <w:sz w:val="28"/>
          <w:cs/>
        </w:rPr>
        <w:t xml:space="preserve"> เลือกมาแบบเจาะจง จำนวน </w:t>
      </w:r>
      <w:r w:rsidRPr="00CC1075">
        <w:rPr>
          <w:rFonts w:ascii="TH SarabunPSK" w:hAnsi="TH SarabunPSK" w:cs="TH SarabunPSK"/>
          <w:color w:val="000000"/>
          <w:sz w:val="28"/>
        </w:rPr>
        <w:t xml:space="preserve">30 </w:t>
      </w:r>
      <w:r w:rsidRPr="00CC1075">
        <w:rPr>
          <w:rFonts w:ascii="TH SarabunPSK" w:hAnsi="TH SarabunPSK" w:cs="TH SarabunPSK" w:hint="cs"/>
          <w:color w:val="000000"/>
          <w:sz w:val="28"/>
          <w:cs/>
        </w:rPr>
        <w:t xml:space="preserve">คน </w:t>
      </w:r>
    </w:p>
    <w:p w14:paraId="20640817" w14:textId="5F34ACE5" w:rsidR="00CC1075" w:rsidRPr="00CC1075" w:rsidRDefault="00CC480C" w:rsidP="00CC1075">
      <w:pPr>
        <w:pStyle w:val="aa"/>
        <w:ind w:firstLine="567"/>
        <w:jc w:val="thaiDistribute"/>
        <w:rPr>
          <w:rFonts w:ascii="TH SarabunPSK" w:hAnsi="TH SarabunPSK" w:cs="TH SarabunPSK"/>
          <w:color w:val="000000"/>
          <w:sz w:val="28"/>
        </w:rPr>
      </w:pPr>
      <w:r>
        <w:rPr>
          <w:rFonts w:ascii="TH SarabunPSK" w:hAnsi="TH SarabunPSK" w:cs="TH SarabunPSK"/>
          <w:color w:val="000000"/>
          <w:sz w:val="28"/>
        </w:rPr>
        <w:t>2</w:t>
      </w:r>
      <w:r w:rsidR="000B392E">
        <w:rPr>
          <w:rFonts w:ascii="TH SarabunPSK" w:hAnsi="TH SarabunPSK" w:cs="TH SarabunPSK"/>
          <w:color w:val="000000"/>
          <w:sz w:val="28"/>
        </w:rPr>
        <w:t>.</w:t>
      </w:r>
      <w:r w:rsidR="00CC1075" w:rsidRPr="00CC1075">
        <w:rPr>
          <w:rFonts w:ascii="TH SarabunPSK" w:hAnsi="TH SarabunPSK" w:cs="TH SarabunPSK"/>
          <w:color w:val="000000"/>
          <w:sz w:val="28"/>
        </w:rPr>
        <w:t xml:space="preserve"> </w:t>
      </w:r>
      <w:r w:rsidR="00CC1075" w:rsidRPr="00CC1075">
        <w:rPr>
          <w:rFonts w:ascii="TH SarabunPSK" w:hAnsi="TH SarabunPSK" w:cs="TH SarabunPSK" w:hint="cs"/>
          <w:color w:val="000000"/>
          <w:sz w:val="28"/>
          <w:cs/>
        </w:rPr>
        <w:t>กลุ่มผู้เชี่ยวชาญด้านวิทยาการคอมพิวเตอร์หรือเทคโนโลยีสารสนเทศ</w:t>
      </w:r>
      <w:r w:rsidR="00CC1075" w:rsidRPr="00CC1075">
        <w:rPr>
          <w:rFonts w:ascii="TH SarabunPSK" w:hAnsi="TH SarabunPSK" w:cs="TH SarabunPSK"/>
          <w:color w:val="000000"/>
          <w:sz w:val="28"/>
        </w:rPr>
        <w:t xml:space="preserve"> </w:t>
      </w:r>
      <w:r w:rsidRPr="00CC480C">
        <w:rPr>
          <w:rFonts w:ascii="TH SarabunPSK" w:hAnsi="TH SarabunPSK" w:cs="TH SarabunPSK"/>
          <w:color w:val="000000"/>
          <w:sz w:val="28"/>
          <w:cs/>
        </w:rPr>
        <w:t xml:space="preserve">ทำหน้าที่เป็นผู้ทดสอบการยอมรับระบบให้คำแนะนำแหล่งท่องเที่ยวเพื่อสุขภาวะ </w:t>
      </w:r>
      <w:r>
        <w:rPr>
          <w:rFonts w:ascii="TH SarabunPSK" w:hAnsi="TH SarabunPSK" w:cs="TH SarabunPSK" w:hint="cs"/>
          <w:color w:val="000000"/>
          <w:sz w:val="28"/>
          <w:cs/>
        </w:rPr>
        <w:t>เลือก</w:t>
      </w:r>
      <w:r w:rsidR="00CC1075" w:rsidRPr="00CC1075">
        <w:rPr>
          <w:rFonts w:ascii="TH SarabunPSK" w:hAnsi="TH SarabunPSK" w:cs="TH SarabunPSK" w:hint="cs"/>
          <w:color w:val="000000"/>
          <w:sz w:val="28"/>
          <w:cs/>
        </w:rPr>
        <w:t xml:space="preserve">มาแบบเจาะจง จำนวน </w:t>
      </w:r>
      <w:r w:rsidR="00CC1075" w:rsidRPr="00CC1075">
        <w:rPr>
          <w:rFonts w:ascii="TH SarabunPSK" w:hAnsi="TH SarabunPSK" w:cs="TH SarabunPSK"/>
          <w:color w:val="000000"/>
          <w:sz w:val="28"/>
        </w:rPr>
        <w:t xml:space="preserve">7 </w:t>
      </w:r>
      <w:r w:rsidR="00CC1075" w:rsidRPr="00CC1075">
        <w:rPr>
          <w:rFonts w:ascii="TH SarabunPSK" w:hAnsi="TH SarabunPSK" w:cs="TH SarabunPSK" w:hint="cs"/>
          <w:color w:val="000000"/>
          <w:sz w:val="28"/>
          <w:cs/>
        </w:rPr>
        <w:t xml:space="preserve">คน </w:t>
      </w:r>
    </w:p>
    <w:p w14:paraId="033EE0C3" w14:textId="246911D7" w:rsidR="00CC1075" w:rsidRPr="000B392E" w:rsidRDefault="00CC1075" w:rsidP="000B392E">
      <w:pPr>
        <w:pStyle w:val="aa"/>
        <w:ind w:firstLine="567"/>
        <w:jc w:val="thaiDistribute"/>
        <w:rPr>
          <w:rFonts w:ascii="TH SarabunPSK" w:hAnsi="TH SarabunPSK" w:cs="TH SarabunPSK"/>
          <w:b/>
          <w:bCs/>
          <w:color w:val="000000"/>
          <w:sz w:val="28"/>
          <w:cs/>
        </w:rPr>
      </w:pPr>
      <w:r w:rsidRPr="00CC1075">
        <w:rPr>
          <w:rFonts w:ascii="TH SarabunPSK" w:hAnsi="TH SarabunPSK" w:cs="TH SarabunPSK" w:hint="cs"/>
          <w:b/>
          <w:bCs/>
          <w:color w:val="000000"/>
          <w:sz w:val="28"/>
          <w:cs/>
        </w:rPr>
        <w:t>เครื่องมือการวิจัย</w:t>
      </w:r>
      <w:r w:rsidR="000B392E">
        <w:rPr>
          <w:rFonts w:ascii="TH SarabunPSK" w:hAnsi="TH SarabunPSK" w:cs="TH SarabunPSK" w:hint="cs"/>
          <w:b/>
          <w:bCs/>
          <w:color w:val="000000"/>
          <w:sz w:val="28"/>
          <w:cs/>
        </w:rPr>
        <w:t xml:space="preserve"> </w:t>
      </w:r>
      <w:r w:rsidRPr="00CC1075">
        <w:rPr>
          <w:rFonts w:ascii="TH SarabunPSK" w:hAnsi="TH SarabunPSK" w:cs="TH SarabunPSK"/>
          <w:color w:val="000000"/>
          <w:sz w:val="28"/>
          <w:cs/>
        </w:rPr>
        <w:t>แบบ</w:t>
      </w:r>
      <w:r w:rsidR="00917009">
        <w:rPr>
          <w:rFonts w:ascii="TH SarabunPSK" w:hAnsi="TH SarabunPSK" w:cs="TH SarabunPSK" w:hint="cs"/>
          <w:color w:val="000000"/>
          <w:sz w:val="28"/>
          <w:cs/>
        </w:rPr>
        <w:t>บันทึกการทดสอบซอฟต์แวร์</w:t>
      </w:r>
      <w:r w:rsidRPr="00CC1075">
        <w:rPr>
          <w:rFonts w:ascii="TH SarabunPSK" w:hAnsi="TH SarabunPSK" w:cs="TH SarabunPSK" w:hint="cs"/>
          <w:color w:val="000000"/>
          <w:sz w:val="28"/>
          <w:cs/>
        </w:rPr>
        <w:t xml:space="preserve"> </w:t>
      </w:r>
      <w:r w:rsidR="00887900">
        <w:rPr>
          <w:rFonts w:ascii="TH SarabunPSK" w:hAnsi="TH SarabunPSK" w:cs="TH SarabunPSK" w:hint="cs"/>
          <w:color w:val="000000"/>
          <w:sz w:val="28"/>
          <w:cs/>
        </w:rPr>
        <w:t>ซึ่งนักวิจัยได้สร้างขึ้น</w:t>
      </w:r>
      <w:r w:rsidR="0079761F">
        <w:rPr>
          <w:rFonts w:ascii="TH SarabunPSK" w:hAnsi="TH SarabunPSK" w:cs="TH SarabunPSK" w:hint="cs"/>
          <w:color w:val="000000"/>
          <w:sz w:val="28"/>
          <w:cs/>
        </w:rPr>
        <w:t xml:space="preserve">และผ่านการตรวจสอบจากผู้ทรงคุณวุฒิจำนวน </w:t>
      </w:r>
      <w:r w:rsidR="0079761F">
        <w:rPr>
          <w:rFonts w:ascii="TH SarabunPSK" w:hAnsi="TH SarabunPSK" w:cs="TH SarabunPSK"/>
          <w:color w:val="000000"/>
          <w:sz w:val="28"/>
        </w:rPr>
        <w:t xml:space="preserve">3 </w:t>
      </w:r>
      <w:r w:rsidR="0079761F">
        <w:rPr>
          <w:rFonts w:ascii="TH SarabunPSK" w:hAnsi="TH SarabunPSK" w:cs="TH SarabunPSK" w:hint="cs"/>
          <w:color w:val="000000"/>
          <w:sz w:val="28"/>
          <w:cs/>
        </w:rPr>
        <w:t>ท่าน</w:t>
      </w:r>
    </w:p>
    <w:p w14:paraId="7644C5AE" w14:textId="3F87E7B6" w:rsidR="00CC1075" w:rsidRDefault="00CC1075" w:rsidP="001E3123">
      <w:pPr>
        <w:pStyle w:val="aa"/>
        <w:ind w:firstLine="567"/>
        <w:jc w:val="thaiDistribute"/>
        <w:rPr>
          <w:rFonts w:ascii="TH SarabunPSK" w:hAnsi="TH SarabunPSK" w:cs="TH SarabunPSK"/>
          <w:b/>
          <w:bCs/>
          <w:color w:val="000000"/>
          <w:sz w:val="28"/>
        </w:rPr>
      </w:pPr>
      <w:r w:rsidRPr="00CC1075">
        <w:rPr>
          <w:rFonts w:ascii="TH SarabunPSK" w:hAnsi="TH SarabunPSK" w:cs="TH SarabunPSK" w:hint="cs"/>
          <w:b/>
          <w:bCs/>
          <w:color w:val="000000"/>
          <w:sz w:val="28"/>
          <w:cs/>
        </w:rPr>
        <w:t>การเก็บรวบรวมข้อมูล</w:t>
      </w:r>
      <w:r w:rsidR="00606F20">
        <w:rPr>
          <w:rFonts w:ascii="TH SarabunPSK" w:hAnsi="TH SarabunPSK" w:cs="TH SarabunPSK" w:hint="cs"/>
          <w:b/>
          <w:bCs/>
          <w:color w:val="000000"/>
          <w:sz w:val="28"/>
          <w:cs/>
        </w:rPr>
        <w:t xml:space="preserve"> </w:t>
      </w:r>
      <w:r w:rsidRPr="00CC1075">
        <w:rPr>
          <w:rFonts w:ascii="TH SarabunPSK" w:hAnsi="TH SarabunPSK" w:cs="TH SarabunPSK"/>
          <w:color w:val="000000"/>
          <w:sz w:val="28"/>
          <w:cs/>
        </w:rPr>
        <w:t>เก็บรวบรวมข้อมูล</w:t>
      </w:r>
      <w:r w:rsidR="007D43CC">
        <w:rPr>
          <w:rFonts w:ascii="TH SarabunPSK" w:hAnsi="TH SarabunPSK" w:cs="TH SarabunPSK" w:hint="cs"/>
          <w:color w:val="000000"/>
          <w:sz w:val="28"/>
          <w:cs/>
        </w:rPr>
        <w:t>การทดสอบ</w:t>
      </w:r>
      <w:r w:rsidR="002F3F10">
        <w:rPr>
          <w:rFonts w:ascii="TH SarabunPSK" w:hAnsi="TH SarabunPSK" w:cs="TH SarabunPSK" w:hint="cs"/>
          <w:color w:val="000000"/>
          <w:sz w:val="28"/>
          <w:cs/>
        </w:rPr>
        <w:t>การยอมรับ</w:t>
      </w:r>
      <w:r w:rsidR="002374F7">
        <w:rPr>
          <w:rFonts w:ascii="TH SarabunPSK" w:hAnsi="TH SarabunPSK" w:cs="TH SarabunPSK" w:hint="cs"/>
          <w:color w:val="000000"/>
          <w:sz w:val="28"/>
          <w:cs/>
        </w:rPr>
        <w:t>ซอฟต์แวร์</w:t>
      </w:r>
      <w:r w:rsidR="00724FF2">
        <w:rPr>
          <w:rFonts w:ascii="TH SarabunPSK" w:hAnsi="TH SarabunPSK" w:cs="TH SarabunPSK" w:hint="cs"/>
          <w:color w:val="000000"/>
          <w:sz w:val="28"/>
          <w:cs/>
        </w:rPr>
        <w:t>จากกลุ่มตัวอย่างที่</w:t>
      </w:r>
      <w:r w:rsidR="00B80089">
        <w:rPr>
          <w:rFonts w:ascii="TH SarabunPSK" w:hAnsi="TH SarabunPSK" w:cs="TH SarabunPSK" w:hint="cs"/>
          <w:color w:val="000000"/>
          <w:sz w:val="28"/>
          <w:cs/>
        </w:rPr>
        <w:t>ร่วมทดสอบการยอมรับซอฟต์แวร์ โดยผู้เข้าร่วมทดสอบจะได้รับ</w:t>
      </w:r>
      <w:r w:rsidR="005C3348">
        <w:rPr>
          <w:rFonts w:ascii="TH SarabunPSK" w:hAnsi="TH SarabunPSK" w:cs="TH SarabunPSK" w:hint="cs"/>
          <w:color w:val="000000"/>
          <w:sz w:val="28"/>
          <w:cs/>
        </w:rPr>
        <w:t>โทรศัพท์มือถือที่</w:t>
      </w:r>
      <w:r w:rsidR="00C9652B">
        <w:rPr>
          <w:rFonts w:ascii="TH SarabunPSK" w:hAnsi="TH SarabunPSK" w:cs="TH SarabunPSK" w:hint="cs"/>
          <w:color w:val="000000"/>
          <w:sz w:val="28"/>
          <w:cs/>
        </w:rPr>
        <w:t>สามารถเข้าถึงเว็บแอปพลิเคชัน</w:t>
      </w:r>
      <w:r w:rsidR="0047451C" w:rsidRPr="0047451C">
        <w:rPr>
          <w:rFonts w:ascii="TH SarabunPSK" w:hAnsi="TH SarabunPSK" w:cs="TH SarabunPSK"/>
          <w:color w:val="000000"/>
          <w:sz w:val="28"/>
          <w:cs/>
        </w:rPr>
        <w:t>ระบบให้คำแนะนำแหล่ง</w:t>
      </w:r>
      <w:r w:rsidR="0047451C" w:rsidRPr="0047451C">
        <w:rPr>
          <w:rFonts w:ascii="TH SarabunPSK" w:hAnsi="TH SarabunPSK" w:cs="TH SarabunPSK"/>
          <w:color w:val="000000"/>
          <w:sz w:val="28"/>
          <w:cs/>
        </w:rPr>
        <w:lastRenderedPageBreak/>
        <w:t>ท่องเที่ยวเพื่อสุขภาวะ</w:t>
      </w:r>
      <w:r w:rsidR="0047451C">
        <w:rPr>
          <w:rFonts w:ascii="TH SarabunPSK" w:hAnsi="TH SarabunPSK" w:cs="TH SarabunPSK" w:hint="cs"/>
          <w:color w:val="000000"/>
          <w:sz w:val="28"/>
          <w:cs/>
        </w:rPr>
        <w:t xml:space="preserve"> ผ่านอินเทอร์เน็ต โดยตรวจสอบ</w:t>
      </w:r>
      <w:r w:rsidR="00D55360">
        <w:rPr>
          <w:rFonts w:ascii="TH SarabunPSK" w:hAnsi="TH SarabunPSK" w:cs="TH SarabunPSK" w:hint="cs"/>
          <w:color w:val="000000"/>
          <w:sz w:val="28"/>
          <w:cs/>
        </w:rPr>
        <w:t>ความพร้อมของอินเทอร์เน็ตให้มีความเสถียรและยอมรับได้ จากนั้นให้ผู้เข้าร่วมทดสอบนั่งในอิริยาบถตามสบาย</w:t>
      </w:r>
      <w:r w:rsidR="005D5151">
        <w:rPr>
          <w:rFonts w:ascii="TH SarabunPSK" w:hAnsi="TH SarabunPSK" w:cs="TH SarabunPSK" w:hint="cs"/>
          <w:color w:val="000000"/>
          <w:sz w:val="28"/>
          <w:cs/>
        </w:rPr>
        <w:t xml:space="preserve"> </w:t>
      </w:r>
      <w:r w:rsidR="00D55360">
        <w:rPr>
          <w:rFonts w:ascii="TH SarabunPSK" w:hAnsi="TH SarabunPSK" w:cs="TH SarabunPSK" w:hint="cs"/>
          <w:color w:val="000000"/>
          <w:sz w:val="28"/>
          <w:cs/>
        </w:rPr>
        <w:t>พร้อมที่</w:t>
      </w:r>
      <w:r w:rsidR="005D5151">
        <w:rPr>
          <w:rFonts w:ascii="TH SarabunPSK" w:hAnsi="TH SarabunPSK" w:cs="TH SarabunPSK" w:hint="cs"/>
          <w:color w:val="000000"/>
          <w:sz w:val="28"/>
          <w:cs/>
        </w:rPr>
        <w:t>สำหรับ</w:t>
      </w:r>
      <w:r w:rsidR="00D55360">
        <w:rPr>
          <w:rFonts w:ascii="TH SarabunPSK" w:hAnsi="TH SarabunPSK" w:cs="TH SarabunPSK" w:hint="cs"/>
          <w:color w:val="000000"/>
          <w:sz w:val="28"/>
          <w:cs/>
        </w:rPr>
        <w:t>วางแบบบันทึกการทดสอบและปากกา</w:t>
      </w:r>
      <w:r w:rsidR="005D5151">
        <w:rPr>
          <w:rFonts w:ascii="TH SarabunPSK" w:hAnsi="TH SarabunPSK" w:cs="TH SarabunPSK" w:hint="cs"/>
          <w:color w:val="000000"/>
          <w:sz w:val="28"/>
          <w:cs/>
        </w:rPr>
        <w:t>สำหรับให้ผู้เข้าร่วมการทดสอบสามารถบันทึกการทดสอบได้โดยสะดวก</w:t>
      </w:r>
      <w:r w:rsidR="00A934B4">
        <w:rPr>
          <w:rFonts w:ascii="TH SarabunPSK" w:hAnsi="TH SarabunPSK" w:cs="TH SarabunPSK" w:hint="cs"/>
          <w:color w:val="000000"/>
          <w:sz w:val="28"/>
          <w:cs/>
        </w:rPr>
        <w:t xml:space="preserve"> จากนั้นนักวิจัยอธิบายการใช้งานโดยย่อ</w:t>
      </w:r>
      <w:r w:rsidR="00EE6F91">
        <w:rPr>
          <w:rFonts w:ascii="TH SarabunPSK" w:hAnsi="TH SarabunPSK" w:cs="TH SarabunPSK" w:hint="cs"/>
          <w:color w:val="000000"/>
          <w:sz w:val="28"/>
          <w:cs/>
        </w:rPr>
        <w:t xml:space="preserve"> แล้วจึงเริ่มให้ผู้เข้าร่วมทดสอบ</w:t>
      </w:r>
      <w:r w:rsidR="007B0DE2">
        <w:rPr>
          <w:rFonts w:ascii="TH SarabunPSK" w:hAnsi="TH SarabunPSK" w:cs="TH SarabunPSK" w:hint="cs"/>
          <w:color w:val="000000"/>
          <w:sz w:val="28"/>
          <w:cs/>
        </w:rPr>
        <w:t>ได้ทดสอบ</w:t>
      </w:r>
      <w:r w:rsidR="00261EA1">
        <w:rPr>
          <w:rFonts w:ascii="TH SarabunPSK" w:hAnsi="TH SarabunPSK" w:cs="TH SarabunPSK" w:hint="cs"/>
          <w:color w:val="000000"/>
          <w:sz w:val="28"/>
          <w:cs/>
        </w:rPr>
        <w:t>การยอมรับ</w:t>
      </w:r>
      <w:r w:rsidR="007B0DE2">
        <w:rPr>
          <w:rFonts w:ascii="TH SarabunPSK" w:hAnsi="TH SarabunPSK" w:cs="TH SarabunPSK" w:hint="cs"/>
          <w:color w:val="000000"/>
          <w:sz w:val="28"/>
          <w:cs/>
        </w:rPr>
        <w:t>ซอฟต์แวร์และบันทึกการทดสอบลงแบบฟอร์มที่กำหนดให้ โดย</w:t>
      </w:r>
      <w:r w:rsidR="007D43CC">
        <w:rPr>
          <w:rFonts w:ascii="TH SarabunPSK" w:hAnsi="TH SarabunPSK" w:cs="TH SarabunPSK" w:hint="cs"/>
          <w:color w:val="000000"/>
          <w:sz w:val="28"/>
          <w:cs/>
        </w:rPr>
        <w:t xml:space="preserve">กำหนดเวลาไม่เกิน </w:t>
      </w:r>
      <w:r w:rsidR="005E6F41">
        <w:rPr>
          <w:rFonts w:ascii="TH SarabunPSK" w:hAnsi="TH SarabunPSK" w:cs="TH SarabunPSK"/>
          <w:color w:val="000000"/>
          <w:sz w:val="28"/>
        </w:rPr>
        <w:t>15</w:t>
      </w:r>
      <w:r w:rsidR="007D43CC">
        <w:rPr>
          <w:rFonts w:ascii="TH SarabunPSK" w:hAnsi="TH SarabunPSK" w:cs="TH SarabunPSK"/>
          <w:color w:val="000000"/>
          <w:sz w:val="28"/>
        </w:rPr>
        <w:t xml:space="preserve"> </w:t>
      </w:r>
      <w:r w:rsidR="007D43CC">
        <w:rPr>
          <w:rFonts w:ascii="TH SarabunPSK" w:hAnsi="TH SarabunPSK" w:cs="TH SarabunPSK" w:hint="cs"/>
          <w:color w:val="000000"/>
          <w:sz w:val="28"/>
          <w:cs/>
        </w:rPr>
        <w:t>นาที</w:t>
      </w:r>
    </w:p>
    <w:p w14:paraId="5BD10E8D" w14:textId="77777777" w:rsidR="006935A4" w:rsidRDefault="006935A4" w:rsidP="001E3123">
      <w:pPr>
        <w:pStyle w:val="aa"/>
        <w:ind w:firstLine="567"/>
        <w:jc w:val="thaiDistribute"/>
        <w:rPr>
          <w:rFonts w:ascii="TH SarabunPSK" w:hAnsi="TH SarabunPSK" w:cs="TH SarabunPSK"/>
          <w:b/>
          <w:bCs/>
          <w:color w:val="000000"/>
          <w:sz w:val="28"/>
        </w:rPr>
      </w:pPr>
    </w:p>
    <w:p w14:paraId="5A8133B0" w14:textId="2D7D98F6" w:rsidR="00083A51" w:rsidRDefault="0048243D" w:rsidP="006935A4">
      <w:pPr>
        <w:pStyle w:val="aa"/>
        <w:ind w:firstLine="567"/>
        <w:jc w:val="center"/>
        <w:rPr>
          <w:rFonts w:ascii="TH SarabunPSK" w:hAnsi="TH SarabunPSK" w:cs="TH SarabunPSK"/>
          <w:b/>
          <w:bCs/>
          <w:color w:val="000000"/>
          <w:sz w:val="28"/>
        </w:rPr>
      </w:pPr>
      <w:r w:rsidRPr="0048243D">
        <w:rPr>
          <w:noProof/>
        </w:rPr>
        <w:drawing>
          <wp:inline distT="0" distB="0" distL="0" distR="0" wp14:anchorId="6D8ACA40" wp14:editId="1198C9AC">
            <wp:extent cx="1471295" cy="3187881"/>
            <wp:effectExtent l="0" t="0" r="0" b="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82818" cy="3212848"/>
                    </a:xfrm>
                    <a:prstGeom prst="rect">
                      <a:avLst/>
                    </a:prstGeom>
                  </pic:spPr>
                </pic:pic>
              </a:graphicData>
            </a:graphic>
          </wp:inline>
        </w:drawing>
      </w:r>
    </w:p>
    <w:p w14:paraId="4661E82A" w14:textId="77777777" w:rsidR="00CD6846" w:rsidRDefault="00CD6846" w:rsidP="006935A4">
      <w:pPr>
        <w:pStyle w:val="aa"/>
        <w:ind w:firstLine="567"/>
        <w:jc w:val="center"/>
        <w:rPr>
          <w:rFonts w:ascii="TH SarabunPSK" w:hAnsi="TH SarabunPSK" w:cs="TH SarabunPSK"/>
          <w:b/>
          <w:bCs/>
          <w:color w:val="000000"/>
          <w:sz w:val="28"/>
        </w:rPr>
      </w:pPr>
    </w:p>
    <w:p w14:paraId="7ED00C81" w14:textId="35146215" w:rsidR="000F5EEC" w:rsidRDefault="000F5EEC" w:rsidP="000F5EEC">
      <w:pPr>
        <w:jc w:val="thaiDistribute"/>
        <w:rPr>
          <w:rFonts w:ascii="TH SarabunPSK" w:eastAsia="TH SarabunPSK" w:hAnsi="TH SarabunPSK" w:cs="TH SarabunPSK"/>
          <w:sz w:val="30"/>
          <w:szCs w:val="30"/>
        </w:rPr>
      </w:pPr>
      <w:r>
        <w:rPr>
          <w:rFonts w:ascii="TH SarabunPSK" w:eastAsia="TH SarabunPSK" w:hAnsi="TH SarabunPSK" w:cs="TH SarabunPSK" w:hint="cs"/>
          <w:sz w:val="30"/>
          <w:szCs w:val="30"/>
          <w:cs/>
        </w:rPr>
        <w:t xml:space="preserve">ภาพที่ </w:t>
      </w:r>
      <w:r>
        <w:rPr>
          <w:rFonts w:ascii="TH SarabunPSK" w:eastAsia="TH SarabunPSK" w:hAnsi="TH SarabunPSK" w:cs="TH SarabunPSK"/>
          <w:sz w:val="30"/>
          <w:szCs w:val="30"/>
        </w:rPr>
        <w:t xml:space="preserve">2 </w:t>
      </w:r>
      <w:r>
        <w:rPr>
          <w:rFonts w:ascii="TH SarabunPSK" w:eastAsia="TH SarabunPSK" w:hAnsi="TH SarabunPSK" w:cs="TH SarabunPSK" w:hint="cs"/>
          <w:sz w:val="30"/>
          <w:szCs w:val="30"/>
          <w:cs/>
        </w:rPr>
        <w:t>หน้าจอระบบ (</w:t>
      </w:r>
      <w:r>
        <w:rPr>
          <w:rFonts w:ascii="TH SarabunPSK" w:eastAsia="TH SarabunPSK" w:hAnsi="TH SarabunPSK" w:cs="TH SarabunPSK"/>
          <w:sz w:val="30"/>
          <w:szCs w:val="30"/>
        </w:rPr>
        <w:t>1)</w:t>
      </w:r>
    </w:p>
    <w:p w14:paraId="6A039CC3" w14:textId="77777777" w:rsidR="00CD6846" w:rsidRDefault="00CD6846" w:rsidP="000F5EEC">
      <w:pPr>
        <w:jc w:val="thaiDistribute"/>
        <w:rPr>
          <w:rFonts w:ascii="TH SarabunPSK" w:eastAsia="TH SarabunPSK" w:hAnsi="TH SarabunPSK" w:cs="TH SarabunPSK"/>
          <w:sz w:val="30"/>
          <w:szCs w:val="30"/>
        </w:rPr>
      </w:pPr>
    </w:p>
    <w:p w14:paraId="39FE35F8" w14:textId="361EA52E" w:rsidR="00F8754D" w:rsidRDefault="000F5EEC" w:rsidP="006935A4">
      <w:pPr>
        <w:pStyle w:val="aa"/>
        <w:ind w:firstLine="567"/>
        <w:jc w:val="center"/>
        <w:rPr>
          <w:rFonts w:ascii="TH SarabunPSK" w:hAnsi="TH SarabunPSK" w:cs="TH SarabunPSK"/>
          <w:b/>
          <w:bCs/>
          <w:color w:val="000000"/>
          <w:sz w:val="28"/>
        </w:rPr>
      </w:pPr>
      <w:r>
        <w:rPr>
          <w:noProof/>
        </w:rPr>
        <w:drawing>
          <wp:inline distT="0" distB="0" distL="0" distR="0" wp14:anchorId="1C40BFFE" wp14:editId="01E56AB4">
            <wp:extent cx="1250823" cy="2710180"/>
            <wp:effectExtent l="0" t="0" r="6985" b="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71780" cy="2755587"/>
                    </a:xfrm>
                    <a:prstGeom prst="rect">
                      <a:avLst/>
                    </a:prstGeom>
                  </pic:spPr>
                </pic:pic>
              </a:graphicData>
            </a:graphic>
          </wp:inline>
        </w:drawing>
      </w:r>
    </w:p>
    <w:p w14:paraId="50B3AA61" w14:textId="77777777" w:rsidR="000F5EEC" w:rsidRDefault="000F5EEC" w:rsidP="006935A4">
      <w:pPr>
        <w:pStyle w:val="aa"/>
        <w:ind w:firstLine="567"/>
        <w:jc w:val="center"/>
        <w:rPr>
          <w:rFonts w:ascii="TH SarabunPSK" w:hAnsi="TH SarabunPSK" w:cs="TH SarabunPSK"/>
          <w:b/>
          <w:bCs/>
          <w:color w:val="000000"/>
          <w:sz w:val="28"/>
        </w:rPr>
      </w:pPr>
    </w:p>
    <w:p w14:paraId="5D5485A4" w14:textId="18339B3C" w:rsidR="000F5EEC" w:rsidRDefault="000F5EEC" w:rsidP="000F5EEC">
      <w:pPr>
        <w:jc w:val="thaiDistribute"/>
        <w:rPr>
          <w:rFonts w:ascii="TH SarabunPSK" w:eastAsia="TH SarabunPSK" w:hAnsi="TH SarabunPSK" w:cs="TH SarabunPSK"/>
          <w:sz w:val="30"/>
          <w:szCs w:val="30"/>
        </w:rPr>
      </w:pPr>
      <w:r>
        <w:rPr>
          <w:rFonts w:ascii="TH SarabunPSK" w:eastAsia="TH SarabunPSK" w:hAnsi="TH SarabunPSK" w:cs="TH SarabunPSK" w:hint="cs"/>
          <w:sz w:val="30"/>
          <w:szCs w:val="30"/>
          <w:cs/>
        </w:rPr>
        <w:t xml:space="preserve">ภาพที่ </w:t>
      </w:r>
      <w:r>
        <w:rPr>
          <w:rFonts w:ascii="TH SarabunPSK" w:eastAsia="TH SarabunPSK" w:hAnsi="TH SarabunPSK" w:cs="TH SarabunPSK"/>
          <w:sz w:val="30"/>
          <w:szCs w:val="30"/>
        </w:rPr>
        <w:t xml:space="preserve">2 </w:t>
      </w:r>
      <w:r>
        <w:rPr>
          <w:rFonts w:ascii="TH SarabunPSK" w:eastAsia="TH SarabunPSK" w:hAnsi="TH SarabunPSK" w:cs="TH SarabunPSK" w:hint="cs"/>
          <w:sz w:val="30"/>
          <w:szCs w:val="30"/>
          <w:cs/>
        </w:rPr>
        <w:t>หน้าจอระบบ (</w:t>
      </w:r>
      <w:r>
        <w:rPr>
          <w:rFonts w:ascii="TH SarabunPSK" w:eastAsia="TH SarabunPSK" w:hAnsi="TH SarabunPSK" w:cs="TH SarabunPSK"/>
          <w:sz w:val="30"/>
          <w:szCs w:val="30"/>
        </w:rPr>
        <w:t>2)</w:t>
      </w:r>
    </w:p>
    <w:p w14:paraId="6DA39504" w14:textId="593B287F" w:rsidR="00F8754D" w:rsidRDefault="00F8754D" w:rsidP="006935A4">
      <w:pPr>
        <w:pStyle w:val="aa"/>
        <w:ind w:firstLine="567"/>
        <w:jc w:val="center"/>
        <w:rPr>
          <w:rFonts w:ascii="TH SarabunPSK" w:hAnsi="TH SarabunPSK" w:cs="TH SarabunPSK"/>
          <w:b/>
          <w:bCs/>
          <w:color w:val="000000"/>
          <w:sz w:val="28"/>
        </w:rPr>
      </w:pPr>
    </w:p>
    <w:p w14:paraId="4D8D7751" w14:textId="77777777" w:rsidR="00CD6846" w:rsidRPr="001E3123" w:rsidRDefault="00CD6846" w:rsidP="006935A4">
      <w:pPr>
        <w:pStyle w:val="aa"/>
        <w:ind w:firstLine="567"/>
        <w:jc w:val="center"/>
        <w:rPr>
          <w:rFonts w:ascii="TH SarabunPSK" w:hAnsi="TH SarabunPSK" w:cs="TH SarabunPSK"/>
          <w:b/>
          <w:bCs/>
          <w:color w:val="000000"/>
          <w:sz w:val="28"/>
          <w:cs/>
        </w:rPr>
      </w:pPr>
    </w:p>
    <w:p w14:paraId="56281268" w14:textId="77777777" w:rsidR="0029799F" w:rsidRDefault="00CC1075" w:rsidP="0029799F">
      <w:pPr>
        <w:pStyle w:val="aa"/>
        <w:ind w:firstLine="567"/>
        <w:jc w:val="thaiDistribute"/>
        <w:rPr>
          <w:rFonts w:ascii="TH SarabunPSK" w:hAnsi="TH SarabunPSK" w:cs="TH SarabunPSK"/>
          <w:color w:val="000000"/>
          <w:sz w:val="28"/>
        </w:rPr>
      </w:pPr>
      <w:r w:rsidRPr="00CC1075">
        <w:rPr>
          <w:rFonts w:ascii="TH SarabunPSK" w:hAnsi="TH SarabunPSK" w:cs="TH SarabunPSK" w:hint="cs"/>
          <w:b/>
          <w:bCs/>
          <w:color w:val="000000"/>
          <w:sz w:val="28"/>
          <w:cs/>
        </w:rPr>
        <w:lastRenderedPageBreak/>
        <w:t>การวิเคราะห์ข้อมูล</w:t>
      </w:r>
      <w:r w:rsidR="00606F20">
        <w:rPr>
          <w:rFonts w:ascii="TH SarabunPSK" w:hAnsi="TH SarabunPSK" w:cs="TH SarabunPSK" w:hint="cs"/>
          <w:b/>
          <w:bCs/>
          <w:color w:val="000000"/>
          <w:sz w:val="28"/>
          <w:cs/>
        </w:rPr>
        <w:t xml:space="preserve"> </w:t>
      </w:r>
    </w:p>
    <w:p w14:paraId="16014485" w14:textId="014FD738" w:rsidR="0029799F" w:rsidRPr="0029799F" w:rsidRDefault="0029799F" w:rsidP="0029799F">
      <w:pPr>
        <w:pStyle w:val="aa"/>
        <w:ind w:firstLine="567"/>
        <w:jc w:val="thaiDistribute"/>
        <w:rPr>
          <w:rFonts w:ascii="TH SarabunPSK" w:hAnsi="TH SarabunPSK" w:cs="TH SarabunPSK"/>
          <w:color w:val="000000"/>
          <w:sz w:val="28"/>
        </w:rPr>
      </w:pPr>
      <w:r w:rsidRPr="00C40856">
        <w:rPr>
          <w:rFonts w:ascii="TH SarabunPSK" w:hAnsi="TH SarabunPSK" w:cs="TH SarabunPSK"/>
          <w:b/>
          <w:bCs/>
          <w:color w:val="000000"/>
          <w:sz w:val="28"/>
          <w:cs/>
        </w:rPr>
        <w:t>ตอนที่ 1</w:t>
      </w:r>
      <w:r w:rsidRPr="0029799F">
        <w:rPr>
          <w:rFonts w:ascii="TH SarabunPSK" w:hAnsi="TH SarabunPSK" w:cs="TH SarabunPSK"/>
          <w:color w:val="000000"/>
          <w:sz w:val="28"/>
          <w:cs/>
        </w:rPr>
        <w:t xml:space="preserve"> วิเคราะห์ข้อมูลเกี่ยวกับผู้</w:t>
      </w:r>
      <w:r w:rsidR="00154BC4">
        <w:rPr>
          <w:rFonts w:ascii="TH SarabunPSK" w:hAnsi="TH SarabunPSK" w:cs="TH SarabunPSK" w:hint="cs"/>
          <w:color w:val="000000"/>
          <w:sz w:val="28"/>
          <w:cs/>
        </w:rPr>
        <w:t>ทดสอบซอฟต์แวร์</w:t>
      </w:r>
      <w:r w:rsidRPr="0029799F">
        <w:rPr>
          <w:rFonts w:ascii="TH SarabunPSK" w:hAnsi="TH SarabunPSK" w:cs="TH SarabunPSK"/>
          <w:color w:val="000000"/>
          <w:sz w:val="28"/>
          <w:cs/>
        </w:rPr>
        <w:t xml:space="preserve"> โดยใช้สถิติเชิงพรรณนา (</w:t>
      </w:r>
      <w:r w:rsidRPr="0029799F">
        <w:rPr>
          <w:rFonts w:ascii="TH SarabunPSK" w:hAnsi="TH SarabunPSK" w:cs="TH SarabunPSK"/>
          <w:color w:val="000000"/>
          <w:sz w:val="28"/>
        </w:rPr>
        <w:t xml:space="preserve">Descriptive statistics) </w:t>
      </w:r>
      <w:r w:rsidRPr="0029799F">
        <w:rPr>
          <w:rFonts w:ascii="TH SarabunPSK" w:hAnsi="TH SarabunPSK" w:cs="TH SarabunPSK"/>
          <w:color w:val="000000"/>
          <w:sz w:val="28"/>
          <w:cs/>
        </w:rPr>
        <w:t>เช่น ค่าความถี่ (</w:t>
      </w:r>
      <w:r w:rsidRPr="0029799F">
        <w:rPr>
          <w:rFonts w:ascii="TH SarabunPSK" w:hAnsi="TH SarabunPSK" w:cs="TH SarabunPSK"/>
          <w:color w:val="000000"/>
          <w:sz w:val="28"/>
        </w:rPr>
        <w:t xml:space="preserve">Frequency) </w:t>
      </w:r>
      <w:r w:rsidRPr="0029799F">
        <w:rPr>
          <w:rFonts w:ascii="TH SarabunPSK" w:hAnsi="TH SarabunPSK" w:cs="TH SarabunPSK"/>
          <w:color w:val="000000"/>
          <w:sz w:val="28"/>
          <w:cs/>
        </w:rPr>
        <w:t>และค่าร้อยละ (</w:t>
      </w:r>
      <w:r w:rsidRPr="0029799F">
        <w:rPr>
          <w:rFonts w:ascii="TH SarabunPSK" w:hAnsi="TH SarabunPSK" w:cs="TH SarabunPSK"/>
          <w:color w:val="000000"/>
          <w:sz w:val="28"/>
        </w:rPr>
        <w:t xml:space="preserve">Percentage) </w:t>
      </w:r>
      <w:r w:rsidRPr="0029799F">
        <w:rPr>
          <w:rFonts w:ascii="TH SarabunPSK" w:hAnsi="TH SarabunPSK" w:cs="TH SarabunPSK"/>
          <w:color w:val="000000"/>
          <w:sz w:val="28"/>
          <w:cs/>
        </w:rPr>
        <w:t>เป็นต้น</w:t>
      </w:r>
    </w:p>
    <w:p w14:paraId="66BE7815" w14:textId="6392F266" w:rsidR="00EE3D38" w:rsidRDefault="0029799F" w:rsidP="00A50EAE">
      <w:pPr>
        <w:pStyle w:val="aa"/>
        <w:ind w:firstLine="567"/>
        <w:jc w:val="thaiDistribute"/>
        <w:rPr>
          <w:rFonts w:ascii="TH SarabunPSK" w:hAnsi="TH SarabunPSK" w:cs="TH SarabunPSK"/>
          <w:color w:val="000000"/>
          <w:sz w:val="28"/>
        </w:rPr>
      </w:pPr>
      <w:r w:rsidRPr="00C40856">
        <w:rPr>
          <w:rFonts w:ascii="TH SarabunPSK" w:hAnsi="TH SarabunPSK" w:cs="TH SarabunPSK"/>
          <w:b/>
          <w:bCs/>
          <w:color w:val="000000"/>
          <w:sz w:val="28"/>
          <w:cs/>
        </w:rPr>
        <w:t>ตอนที่ 2</w:t>
      </w:r>
      <w:r w:rsidRPr="0029799F">
        <w:rPr>
          <w:rFonts w:ascii="TH SarabunPSK" w:hAnsi="TH SarabunPSK" w:cs="TH SarabunPSK"/>
          <w:color w:val="000000"/>
          <w:sz w:val="28"/>
          <w:cs/>
        </w:rPr>
        <w:t xml:space="preserve"> วิเคราะห์ข้อมูลเกี่ยวกับระดับการยอมรับซอฟต์แวร์ระบบให้คำแนะนำ ซึ่งกำหนดค่าระดับคะแนนการยอมรับ 1 ถึง 5 โดยในการวิเคราะห์จะดำเนินการวิเคราะห์ด้วยการหาค่าเฉลี่ย (</w:t>
      </w:r>
      <w:r w:rsidRPr="0029799F">
        <w:rPr>
          <w:rFonts w:ascii="TH SarabunPSK" w:hAnsi="TH SarabunPSK" w:cs="TH SarabunPSK"/>
          <w:color w:val="000000"/>
          <w:sz w:val="28"/>
        </w:rPr>
        <w:t xml:space="preserve">Mean) </w:t>
      </w:r>
      <w:r w:rsidRPr="0029799F">
        <w:rPr>
          <w:rFonts w:ascii="TH SarabunPSK" w:hAnsi="TH SarabunPSK" w:cs="TH SarabunPSK"/>
          <w:color w:val="000000"/>
          <w:sz w:val="28"/>
          <w:cs/>
        </w:rPr>
        <w:t>และค่าส่วนเบี่ยงเบนมาตรฐาน (</w:t>
      </w:r>
      <w:r w:rsidRPr="0029799F">
        <w:rPr>
          <w:rFonts w:ascii="TH SarabunPSK" w:hAnsi="TH SarabunPSK" w:cs="TH SarabunPSK"/>
          <w:color w:val="000000"/>
          <w:sz w:val="28"/>
        </w:rPr>
        <w:t xml:space="preserve">Standard deviation) </w:t>
      </w:r>
      <w:r w:rsidRPr="0029799F">
        <w:rPr>
          <w:rFonts w:ascii="TH SarabunPSK" w:hAnsi="TH SarabunPSK" w:cs="TH SarabunPSK"/>
          <w:color w:val="000000"/>
          <w:sz w:val="28"/>
          <w:cs/>
        </w:rPr>
        <w:t>ของค่าระดับการยอมรับ โดยกำหนดการแปลความหมายของค่าเฉลี่ยการยอมรับ</w:t>
      </w:r>
      <w:r w:rsidR="00DA0824">
        <w:rPr>
          <w:rFonts w:ascii="TH SarabunPSK" w:hAnsi="TH SarabunPSK" w:cs="TH SarabunPSK" w:hint="cs"/>
          <w:color w:val="000000"/>
          <w:sz w:val="28"/>
          <w:cs/>
        </w:rPr>
        <w:t>ซอฟต์แวร์</w:t>
      </w:r>
      <w:r w:rsidRPr="0029799F">
        <w:rPr>
          <w:rFonts w:ascii="TH SarabunPSK" w:hAnsi="TH SarabunPSK" w:cs="TH SarabunPSK"/>
          <w:color w:val="000000"/>
          <w:sz w:val="28"/>
          <w:cs/>
        </w:rPr>
        <w:t xml:space="preserve"> ดังนี้</w:t>
      </w:r>
    </w:p>
    <w:p w14:paraId="176A2D7E" w14:textId="5F5FE69B" w:rsidR="00A50EAE" w:rsidRDefault="00A50EAE" w:rsidP="00A50EAE">
      <w:pPr>
        <w:pStyle w:val="aa"/>
        <w:ind w:firstLine="567"/>
        <w:jc w:val="thaiDistribute"/>
        <w:rPr>
          <w:rFonts w:ascii="TH SarabunPSK" w:hAnsi="TH SarabunPSK" w:cs="TH SarabunPSK"/>
          <w:color w:val="000000"/>
          <w:sz w:val="28"/>
        </w:rPr>
      </w:pPr>
    </w:p>
    <w:p w14:paraId="7D1EAC1C" w14:textId="18AED55B" w:rsidR="00A50EAE" w:rsidRDefault="00A50EAE" w:rsidP="00A50EAE">
      <w:pPr>
        <w:pStyle w:val="aa"/>
        <w:ind w:firstLine="567"/>
        <w:jc w:val="thaiDistribute"/>
        <w:rPr>
          <w:rFonts w:ascii="TH SarabunPSK" w:hAnsi="TH SarabunPSK" w:cs="TH SarabunPSK"/>
          <w:color w:val="000000"/>
          <w:sz w:val="28"/>
        </w:rPr>
      </w:pPr>
      <w:r w:rsidRPr="00C83CAC">
        <w:rPr>
          <w:rFonts w:ascii="TH SarabunPSK" w:hAnsi="TH SarabunPSK" w:cs="TH SarabunPSK" w:hint="cs"/>
          <w:b/>
          <w:bCs/>
          <w:color w:val="000000"/>
          <w:sz w:val="28"/>
          <w:cs/>
        </w:rPr>
        <w:t xml:space="preserve">          ตารางที่</w:t>
      </w:r>
      <w:r w:rsidR="00C83CAC" w:rsidRPr="00C83CAC">
        <w:rPr>
          <w:rFonts w:ascii="TH SarabunPSK" w:hAnsi="TH SarabunPSK" w:cs="TH SarabunPSK"/>
          <w:b/>
          <w:bCs/>
          <w:color w:val="000000"/>
          <w:sz w:val="28"/>
        </w:rPr>
        <w:t xml:space="preserve"> 1</w:t>
      </w:r>
      <w:r>
        <w:rPr>
          <w:rFonts w:ascii="TH SarabunPSK" w:hAnsi="TH SarabunPSK" w:cs="TH SarabunPSK" w:hint="cs"/>
          <w:color w:val="000000"/>
          <w:sz w:val="28"/>
          <w:cs/>
        </w:rPr>
        <w:t xml:space="preserve"> </w:t>
      </w:r>
      <w:r w:rsidR="00F93E26">
        <w:rPr>
          <w:rFonts w:ascii="TH SarabunPSK" w:hAnsi="TH SarabunPSK" w:cs="TH SarabunPSK" w:hint="cs"/>
          <w:color w:val="000000"/>
          <w:sz w:val="28"/>
          <w:cs/>
        </w:rPr>
        <w:t>การแปลความหมายค่าระดับคะแนนเฉลี่ย</w:t>
      </w:r>
    </w:p>
    <w:p w14:paraId="59007450" w14:textId="77777777" w:rsidR="00F93E26" w:rsidRPr="00A50EAE" w:rsidRDefault="00F93E26" w:rsidP="00A50EAE">
      <w:pPr>
        <w:pStyle w:val="aa"/>
        <w:ind w:firstLine="567"/>
        <w:jc w:val="thaiDistribute"/>
        <w:rPr>
          <w:rFonts w:ascii="TH SarabunPSK" w:hAnsi="TH SarabunPSK" w:cs="TH SarabunPSK"/>
          <w:color w:val="000000"/>
          <w:sz w:val="28"/>
        </w:rPr>
      </w:pPr>
    </w:p>
    <w:tbl>
      <w:tblPr>
        <w:tblStyle w:val="ab"/>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8"/>
        <w:gridCol w:w="784"/>
        <w:gridCol w:w="2690"/>
        <w:gridCol w:w="621"/>
      </w:tblGrid>
      <w:tr w:rsidR="0036627D" w14:paraId="668CCFCF" w14:textId="5FC3A48E" w:rsidTr="00EA754B">
        <w:tc>
          <w:tcPr>
            <w:tcW w:w="2568" w:type="dxa"/>
            <w:tcBorders>
              <w:top w:val="single" w:sz="4" w:space="0" w:color="auto"/>
              <w:bottom w:val="single" w:sz="4" w:space="0" w:color="auto"/>
            </w:tcBorders>
          </w:tcPr>
          <w:p w14:paraId="3A74E095" w14:textId="21B90099" w:rsidR="0036627D" w:rsidRDefault="0036627D" w:rsidP="00383938">
            <w:pPr>
              <w:pStyle w:val="aa"/>
              <w:jc w:val="center"/>
              <w:rPr>
                <w:rFonts w:ascii="TH SarabunPSK" w:hAnsi="TH SarabunPSK" w:cs="TH SarabunPSK"/>
                <w:sz w:val="28"/>
                <w:cs/>
              </w:rPr>
            </w:pPr>
            <w:r>
              <w:rPr>
                <w:rFonts w:ascii="TH SarabunPSK" w:hAnsi="TH SarabunPSK" w:cs="TH SarabunPSK" w:hint="cs"/>
                <w:sz w:val="28"/>
                <w:cs/>
              </w:rPr>
              <w:t>ค่าระดับคะแนนเฉลี่ย</w:t>
            </w:r>
          </w:p>
        </w:tc>
        <w:tc>
          <w:tcPr>
            <w:tcW w:w="784" w:type="dxa"/>
            <w:tcBorders>
              <w:top w:val="single" w:sz="4" w:space="0" w:color="auto"/>
              <w:bottom w:val="single" w:sz="4" w:space="0" w:color="auto"/>
            </w:tcBorders>
          </w:tcPr>
          <w:p w14:paraId="1F303520" w14:textId="77777777" w:rsidR="0036627D" w:rsidRDefault="0036627D" w:rsidP="00247725">
            <w:pPr>
              <w:pStyle w:val="aa"/>
              <w:jc w:val="center"/>
              <w:rPr>
                <w:rFonts w:ascii="TH SarabunPSK" w:hAnsi="TH SarabunPSK" w:cs="TH SarabunPSK"/>
                <w:sz w:val="28"/>
                <w:cs/>
              </w:rPr>
            </w:pPr>
          </w:p>
        </w:tc>
        <w:tc>
          <w:tcPr>
            <w:tcW w:w="2690" w:type="dxa"/>
            <w:tcBorders>
              <w:top w:val="single" w:sz="4" w:space="0" w:color="auto"/>
              <w:bottom w:val="single" w:sz="4" w:space="0" w:color="auto"/>
            </w:tcBorders>
          </w:tcPr>
          <w:p w14:paraId="30D88906" w14:textId="74D0578A" w:rsidR="0036627D" w:rsidRDefault="0036627D" w:rsidP="0036627D">
            <w:pPr>
              <w:pStyle w:val="aa"/>
              <w:rPr>
                <w:rFonts w:ascii="TH SarabunPSK" w:hAnsi="TH SarabunPSK" w:cs="TH SarabunPSK"/>
                <w:sz w:val="28"/>
              </w:rPr>
            </w:pPr>
            <w:r>
              <w:rPr>
                <w:rFonts w:ascii="TH SarabunPSK" w:hAnsi="TH SarabunPSK" w:cs="TH SarabunPSK" w:hint="cs"/>
                <w:sz w:val="28"/>
                <w:cs/>
              </w:rPr>
              <w:t xml:space="preserve">         </w:t>
            </w:r>
            <w:r w:rsidR="00F93E26">
              <w:rPr>
                <w:rFonts w:ascii="TH SarabunPSK" w:hAnsi="TH SarabunPSK" w:cs="TH SarabunPSK" w:hint="cs"/>
                <w:sz w:val="28"/>
                <w:cs/>
              </w:rPr>
              <w:t xml:space="preserve">  </w:t>
            </w:r>
            <w:r>
              <w:rPr>
                <w:rFonts w:ascii="TH SarabunPSK" w:hAnsi="TH SarabunPSK" w:cs="TH SarabunPSK" w:hint="cs"/>
                <w:sz w:val="28"/>
                <w:cs/>
              </w:rPr>
              <w:t>ความหมาย</w:t>
            </w:r>
          </w:p>
        </w:tc>
        <w:tc>
          <w:tcPr>
            <w:tcW w:w="621" w:type="dxa"/>
            <w:tcBorders>
              <w:top w:val="single" w:sz="4" w:space="0" w:color="auto"/>
              <w:bottom w:val="single" w:sz="4" w:space="0" w:color="auto"/>
            </w:tcBorders>
          </w:tcPr>
          <w:p w14:paraId="6F8CC1C9" w14:textId="77777777" w:rsidR="0036627D" w:rsidRDefault="0036627D" w:rsidP="0036627D">
            <w:pPr>
              <w:pStyle w:val="aa"/>
              <w:rPr>
                <w:rFonts w:ascii="TH SarabunPSK" w:hAnsi="TH SarabunPSK" w:cs="TH SarabunPSK"/>
                <w:sz w:val="28"/>
                <w:cs/>
              </w:rPr>
            </w:pPr>
          </w:p>
        </w:tc>
      </w:tr>
      <w:tr w:rsidR="0036627D" w14:paraId="0E1D2B7A" w14:textId="36B3800F" w:rsidTr="00EA754B">
        <w:tc>
          <w:tcPr>
            <w:tcW w:w="2568" w:type="dxa"/>
            <w:tcBorders>
              <w:top w:val="single" w:sz="4" w:space="0" w:color="auto"/>
            </w:tcBorders>
          </w:tcPr>
          <w:p w14:paraId="430D1423" w14:textId="48E06527" w:rsidR="0036627D" w:rsidRDefault="0036627D" w:rsidP="00383938">
            <w:pPr>
              <w:pStyle w:val="aa"/>
              <w:jc w:val="center"/>
              <w:rPr>
                <w:rFonts w:ascii="TH SarabunPSK" w:hAnsi="TH SarabunPSK" w:cs="TH SarabunPSK"/>
                <w:sz w:val="28"/>
              </w:rPr>
            </w:pPr>
            <w:r>
              <w:rPr>
                <w:rFonts w:ascii="TH SarabunPSK" w:hAnsi="TH SarabunPSK" w:cs="TH SarabunPSK"/>
                <w:sz w:val="28"/>
              </w:rPr>
              <w:t>4.50-4.00</w:t>
            </w:r>
          </w:p>
        </w:tc>
        <w:tc>
          <w:tcPr>
            <w:tcW w:w="784" w:type="dxa"/>
            <w:tcBorders>
              <w:top w:val="single" w:sz="4" w:space="0" w:color="auto"/>
            </w:tcBorders>
          </w:tcPr>
          <w:p w14:paraId="44D01846" w14:textId="77777777" w:rsidR="0036627D" w:rsidRDefault="0036627D" w:rsidP="00383938">
            <w:pPr>
              <w:pStyle w:val="aa"/>
              <w:rPr>
                <w:rFonts w:ascii="TH SarabunPSK" w:hAnsi="TH SarabunPSK" w:cs="TH SarabunPSK"/>
                <w:sz w:val="28"/>
                <w:cs/>
              </w:rPr>
            </w:pPr>
          </w:p>
        </w:tc>
        <w:tc>
          <w:tcPr>
            <w:tcW w:w="2690" w:type="dxa"/>
            <w:tcBorders>
              <w:top w:val="single" w:sz="4" w:space="0" w:color="auto"/>
            </w:tcBorders>
          </w:tcPr>
          <w:p w14:paraId="67CA57AE" w14:textId="204C8FDA" w:rsidR="0036627D" w:rsidRDefault="0036627D" w:rsidP="00383938">
            <w:pPr>
              <w:pStyle w:val="aa"/>
              <w:rPr>
                <w:rFonts w:ascii="TH SarabunPSK" w:hAnsi="TH SarabunPSK" w:cs="TH SarabunPSK"/>
                <w:sz w:val="28"/>
                <w:cs/>
              </w:rPr>
            </w:pPr>
            <w:r>
              <w:rPr>
                <w:rFonts w:ascii="TH SarabunPSK" w:hAnsi="TH SarabunPSK" w:cs="TH SarabunPSK" w:hint="cs"/>
                <w:sz w:val="28"/>
                <w:cs/>
              </w:rPr>
              <w:t>การยอมรับอยู่ในระดับ</w:t>
            </w:r>
            <w:r w:rsidR="00EA754B">
              <w:rPr>
                <w:rFonts w:ascii="TH SarabunPSK" w:hAnsi="TH SarabunPSK" w:cs="TH SarabunPSK" w:hint="cs"/>
                <w:sz w:val="28"/>
                <w:cs/>
              </w:rPr>
              <w:t xml:space="preserve"> </w:t>
            </w:r>
            <w:r>
              <w:rPr>
                <w:rFonts w:ascii="TH SarabunPSK" w:hAnsi="TH SarabunPSK" w:cs="TH SarabunPSK" w:hint="cs"/>
                <w:sz w:val="28"/>
                <w:cs/>
              </w:rPr>
              <w:t>มากที่สุด</w:t>
            </w:r>
          </w:p>
        </w:tc>
        <w:tc>
          <w:tcPr>
            <w:tcW w:w="621" w:type="dxa"/>
            <w:tcBorders>
              <w:top w:val="single" w:sz="4" w:space="0" w:color="auto"/>
            </w:tcBorders>
          </w:tcPr>
          <w:p w14:paraId="1F448177" w14:textId="77777777" w:rsidR="0036627D" w:rsidRDefault="0036627D" w:rsidP="00383938">
            <w:pPr>
              <w:pStyle w:val="aa"/>
              <w:rPr>
                <w:rFonts w:ascii="TH SarabunPSK" w:hAnsi="TH SarabunPSK" w:cs="TH SarabunPSK"/>
                <w:sz w:val="28"/>
                <w:cs/>
              </w:rPr>
            </w:pPr>
          </w:p>
        </w:tc>
      </w:tr>
      <w:tr w:rsidR="0036627D" w14:paraId="374AA813" w14:textId="41786991" w:rsidTr="00EA754B">
        <w:tc>
          <w:tcPr>
            <w:tcW w:w="2568" w:type="dxa"/>
          </w:tcPr>
          <w:p w14:paraId="10199D32" w14:textId="38AFA596" w:rsidR="0036627D" w:rsidRDefault="0036627D" w:rsidP="00383938">
            <w:pPr>
              <w:pStyle w:val="aa"/>
              <w:jc w:val="center"/>
              <w:rPr>
                <w:rFonts w:ascii="TH SarabunPSK" w:hAnsi="TH SarabunPSK" w:cs="TH SarabunPSK"/>
                <w:sz w:val="28"/>
              </w:rPr>
            </w:pPr>
            <w:r>
              <w:rPr>
                <w:rFonts w:ascii="TH SarabunPSK" w:hAnsi="TH SarabunPSK" w:cs="TH SarabunPSK"/>
                <w:sz w:val="28"/>
              </w:rPr>
              <w:t>3.50-4.49</w:t>
            </w:r>
          </w:p>
        </w:tc>
        <w:tc>
          <w:tcPr>
            <w:tcW w:w="784" w:type="dxa"/>
          </w:tcPr>
          <w:p w14:paraId="7E543CBD" w14:textId="77777777" w:rsidR="0036627D" w:rsidRDefault="0036627D" w:rsidP="00383938">
            <w:pPr>
              <w:pStyle w:val="aa"/>
              <w:rPr>
                <w:rFonts w:ascii="TH SarabunPSK" w:hAnsi="TH SarabunPSK" w:cs="TH SarabunPSK"/>
                <w:sz w:val="28"/>
                <w:cs/>
              </w:rPr>
            </w:pPr>
          </w:p>
        </w:tc>
        <w:tc>
          <w:tcPr>
            <w:tcW w:w="2690" w:type="dxa"/>
          </w:tcPr>
          <w:p w14:paraId="41B051A5" w14:textId="343753C5" w:rsidR="0036627D" w:rsidRDefault="0036627D" w:rsidP="00383938">
            <w:pPr>
              <w:pStyle w:val="aa"/>
              <w:rPr>
                <w:rFonts w:ascii="TH SarabunPSK" w:hAnsi="TH SarabunPSK" w:cs="TH SarabunPSK"/>
                <w:sz w:val="28"/>
              </w:rPr>
            </w:pPr>
            <w:r>
              <w:rPr>
                <w:rFonts w:ascii="TH SarabunPSK" w:hAnsi="TH SarabunPSK" w:cs="TH SarabunPSK" w:hint="cs"/>
                <w:sz w:val="28"/>
                <w:cs/>
              </w:rPr>
              <w:t>การยอมรับอยู่ในระดับ</w:t>
            </w:r>
            <w:r w:rsidR="00EA754B">
              <w:rPr>
                <w:rFonts w:ascii="TH SarabunPSK" w:hAnsi="TH SarabunPSK" w:cs="TH SarabunPSK" w:hint="cs"/>
                <w:sz w:val="28"/>
                <w:cs/>
              </w:rPr>
              <w:t xml:space="preserve"> </w:t>
            </w:r>
            <w:r>
              <w:rPr>
                <w:rFonts w:ascii="TH SarabunPSK" w:hAnsi="TH SarabunPSK" w:cs="TH SarabunPSK" w:hint="cs"/>
                <w:sz w:val="28"/>
                <w:cs/>
              </w:rPr>
              <w:t>มาก</w:t>
            </w:r>
          </w:p>
        </w:tc>
        <w:tc>
          <w:tcPr>
            <w:tcW w:w="621" w:type="dxa"/>
          </w:tcPr>
          <w:p w14:paraId="4376B2C5" w14:textId="77777777" w:rsidR="0036627D" w:rsidRDefault="0036627D" w:rsidP="00383938">
            <w:pPr>
              <w:pStyle w:val="aa"/>
              <w:rPr>
                <w:rFonts w:ascii="TH SarabunPSK" w:hAnsi="TH SarabunPSK" w:cs="TH SarabunPSK"/>
                <w:sz w:val="28"/>
                <w:cs/>
              </w:rPr>
            </w:pPr>
          </w:p>
        </w:tc>
      </w:tr>
      <w:tr w:rsidR="0036627D" w14:paraId="06C471AF" w14:textId="5765C8EE" w:rsidTr="00EA754B">
        <w:tc>
          <w:tcPr>
            <w:tcW w:w="2568" w:type="dxa"/>
          </w:tcPr>
          <w:p w14:paraId="461EAF0D" w14:textId="1BAE3C21" w:rsidR="0036627D" w:rsidRDefault="0036627D" w:rsidP="00383938">
            <w:pPr>
              <w:pStyle w:val="aa"/>
              <w:jc w:val="center"/>
              <w:rPr>
                <w:rFonts w:ascii="TH SarabunPSK" w:hAnsi="TH SarabunPSK" w:cs="TH SarabunPSK"/>
                <w:sz w:val="28"/>
              </w:rPr>
            </w:pPr>
            <w:r>
              <w:rPr>
                <w:rFonts w:ascii="TH SarabunPSK" w:hAnsi="TH SarabunPSK" w:cs="TH SarabunPSK"/>
                <w:sz w:val="28"/>
              </w:rPr>
              <w:t>2.50-3.49</w:t>
            </w:r>
          </w:p>
        </w:tc>
        <w:tc>
          <w:tcPr>
            <w:tcW w:w="784" w:type="dxa"/>
          </w:tcPr>
          <w:p w14:paraId="614D3092" w14:textId="77777777" w:rsidR="0036627D" w:rsidRDefault="0036627D" w:rsidP="00383938">
            <w:pPr>
              <w:pStyle w:val="aa"/>
              <w:rPr>
                <w:rFonts w:ascii="TH SarabunPSK" w:hAnsi="TH SarabunPSK" w:cs="TH SarabunPSK"/>
                <w:sz w:val="28"/>
                <w:cs/>
              </w:rPr>
            </w:pPr>
          </w:p>
        </w:tc>
        <w:tc>
          <w:tcPr>
            <w:tcW w:w="2690" w:type="dxa"/>
          </w:tcPr>
          <w:p w14:paraId="222E70DF" w14:textId="49958189" w:rsidR="0036627D" w:rsidRDefault="0036627D" w:rsidP="00383938">
            <w:pPr>
              <w:pStyle w:val="aa"/>
              <w:rPr>
                <w:rFonts w:ascii="TH SarabunPSK" w:hAnsi="TH SarabunPSK" w:cs="TH SarabunPSK"/>
                <w:sz w:val="28"/>
              </w:rPr>
            </w:pPr>
            <w:r>
              <w:rPr>
                <w:rFonts w:ascii="TH SarabunPSK" w:hAnsi="TH SarabunPSK" w:cs="TH SarabunPSK" w:hint="cs"/>
                <w:sz w:val="28"/>
                <w:cs/>
              </w:rPr>
              <w:t>การยอมรับอยู่ในระดับ</w:t>
            </w:r>
            <w:r w:rsidR="00EA754B">
              <w:rPr>
                <w:rFonts w:ascii="TH SarabunPSK" w:hAnsi="TH SarabunPSK" w:cs="TH SarabunPSK" w:hint="cs"/>
                <w:sz w:val="28"/>
                <w:cs/>
              </w:rPr>
              <w:t xml:space="preserve"> </w:t>
            </w:r>
            <w:r>
              <w:rPr>
                <w:rFonts w:ascii="TH SarabunPSK" w:hAnsi="TH SarabunPSK" w:cs="TH SarabunPSK" w:hint="cs"/>
                <w:sz w:val="28"/>
                <w:cs/>
              </w:rPr>
              <w:t>ปานกลาง</w:t>
            </w:r>
          </w:p>
        </w:tc>
        <w:tc>
          <w:tcPr>
            <w:tcW w:w="621" w:type="dxa"/>
          </w:tcPr>
          <w:p w14:paraId="76DA2840" w14:textId="77777777" w:rsidR="0036627D" w:rsidRDefault="0036627D" w:rsidP="00383938">
            <w:pPr>
              <w:pStyle w:val="aa"/>
              <w:rPr>
                <w:rFonts w:ascii="TH SarabunPSK" w:hAnsi="TH SarabunPSK" w:cs="TH SarabunPSK"/>
                <w:sz w:val="28"/>
                <w:cs/>
              </w:rPr>
            </w:pPr>
          </w:p>
        </w:tc>
      </w:tr>
      <w:tr w:rsidR="0036627D" w14:paraId="2588C0FD" w14:textId="2652EF81" w:rsidTr="00C37636">
        <w:tc>
          <w:tcPr>
            <w:tcW w:w="2568" w:type="dxa"/>
          </w:tcPr>
          <w:p w14:paraId="3949F841" w14:textId="0DE792B9" w:rsidR="0036627D" w:rsidRDefault="0036627D" w:rsidP="00383938">
            <w:pPr>
              <w:pStyle w:val="aa"/>
              <w:jc w:val="center"/>
              <w:rPr>
                <w:rFonts w:ascii="TH SarabunPSK" w:hAnsi="TH SarabunPSK" w:cs="TH SarabunPSK"/>
                <w:sz w:val="28"/>
              </w:rPr>
            </w:pPr>
            <w:r>
              <w:rPr>
                <w:rFonts w:ascii="TH SarabunPSK" w:hAnsi="TH SarabunPSK" w:cs="TH SarabunPSK"/>
                <w:sz w:val="28"/>
              </w:rPr>
              <w:t>1.50-2.49</w:t>
            </w:r>
          </w:p>
        </w:tc>
        <w:tc>
          <w:tcPr>
            <w:tcW w:w="784" w:type="dxa"/>
          </w:tcPr>
          <w:p w14:paraId="1EA7E225" w14:textId="77777777" w:rsidR="0036627D" w:rsidRDefault="0036627D" w:rsidP="00383938">
            <w:pPr>
              <w:pStyle w:val="aa"/>
              <w:rPr>
                <w:rFonts w:ascii="TH SarabunPSK" w:hAnsi="TH SarabunPSK" w:cs="TH SarabunPSK"/>
                <w:sz w:val="28"/>
                <w:cs/>
              </w:rPr>
            </w:pPr>
          </w:p>
        </w:tc>
        <w:tc>
          <w:tcPr>
            <w:tcW w:w="2690" w:type="dxa"/>
          </w:tcPr>
          <w:p w14:paraId="65C5997F" w14:textId="07973DDD" w:rsidR="0036627D" w:rsidRDefault="0036627D" w:rsidP="00383938">
            <w:pPr>
              <w:pStyle w:val="aa"/>
              <w:rPr>
                <w:rFonts w:ascii="TH SarabunPSK" w:hAnsi="TH SarabunPSK" w:cs="TH SarabunPSK"/>
                <w:sz w:val="28"/>
              </w:rPr>
            </w:pPr>
            <w:r>
              <w:rPr>
                <w:rFonts w:ascii="TH SarabunPSK" w:hAnsi="TH SarabunPSK" w:cs="TH SarabunPSK" w:hint="cs"/>
                <w:sz w:val="28"/>
                <w:cs/>
              </w:rPr>
              <w:t>การยอมรับอยู่ในระดับ</w:t>
            </w:r>
            <w:r w:rsidR="00EA754B">
              <w:rPr>
                <w:rFonts w:ascii="TH SarabunPSK" w:hAnsi="TH SarabunPSK" w:cs="TH SarabunPSK" w:hint="cs"/>
                <w:sz w:val="28"/>
                <w:cs/>
              </w:rPr>
              <w:t xml:space="preserve"> </w:t>
            </w:r>
            <w:r>
              <w:rPr>
                <w:rFonts w:ascii="TH SarabunPSK" w:hAnsi="TH SarabunPSK" w:cs="TH SarabunPSK" w:hint="cs"/>
                <w:sz w:val="28"/>
                <w:cs/>
              </w:rPr>
              <w:t>น้อย</w:t>
            </w:r>
          </w:p>
        </w:tc>
        <w:tc>
          <w:tcPr>
            <w:tcW w:w="621" w:type="dxa"/>
          </w:tcPr>
          <w:p w14:paraId="56BAF4AA" w14:textId="77777777" w:rsidR="0036627D" w:rsidRDefault="0036627D" w:rsidP="00383938">
            <w:pPr>
              <w:pStyle w:val="aa"/>
              <w:rPr>
                <w:rFonts w:ascii="TH SarabunPSK" w:hAnsi="TH SarabunPSK" w:cs="TH SarabunPSK"/>
                <w:sz w:val="28"/>
                <w:cs/>
              </w:rPr>
            </w:pPr>
          </w:p>
        </w:tc>
      </w:tr>
      <w:tr w:rsidR="0036627D" w14:paraId="73337D51" w14:textId="3AA660D6" w:rsidTr="00C37636">
        <w:tc>
          <w:tcPr>
            <w:tcW w:w="2568" w:type="dxa"/>
            <w:tcBorders>
              <w:bottom w:val="single" w:sz="4" w:space="0" w:color="auto"/>
            </w:tcBorders>
          </w:tcPr>
          <w:p w14:paraId="0A607D75" w14:textId="21F5863C" w:rsidR="0036627D" w:rsidRDefault="0036627D" w:rsidP="00383938">
            <w:pPr>
              <w:pStyle w:val="aa"/>
              <w:jc w:val="center"/>
              <w:rPr>
                <w:rFonts w:ascii="TH SarabunPSK" w:hAnsi="TH SarabunPSK" w:cs="TH SarabunPSK"/>
                <w:sz w:val="28"/>
              </w:rPr>
            </w:pPr>
            <w:r>
              <w:rPr>
                <w:rFonts w:ascii="TH SarabunPSK" w:hAnsi="TH SarabunPSK" w:cs="TH SarabunPSK"/>
                <w:sz w:val="28"/>
              </w:rPr>
              <w:t>1.00-1.49</w:t>
            </w:r>
          </w:p>
        </w:tc>
        <w:tc>
          <w:tcPr>
            <w:tcW w:w="784" w:type="dxa"/>
            <w:tcBorders>
              <w:bottom w:val="single" w:sz="4" w:space="0" w:color="auto"/>
            </w:tcBorders>
          </w:tcPr>
          <w:p w14:paraId="551FDFA3" w14:textId="77777777" w:rsidR="0036627D" w:rsidRDefault="0036627D" w:rsidP="00383938">
            <w:pPr>
              <w:pStyle w:val="aa"/>
              <w:rPr>
                <w:rFonts w:ascii="TH SarabunPSK" w:hAnsi="TH SarabunPSK" w:cs="TH SarabunPSK"/>
                <w:sz w:val="28"/>
                <w:cs/>
              </w:rPr>
            </w:pPr>
          </w:p>
        </w:tc>
        <w:tc>
          <w:tcPr>
            <w:tcW w:w="2690" w:type="dxa"/>
            <w:tcBorders>
              <w:bottom w:val="single" w:sz="4" w:space="0" w:color="auto"/>
            </w:tcBorders>
          </w:tcPr>
          <w:p w14:paraId="32B9B949" w14:textId="502CF9A3" w:rsidR="0036627D" w:rsidRDefault="0036627D" w:rsidP="00383938">
            <w:pPr>
              <w:pStyle w:val="aa"/>
              <w:rPr>
                <w:rFonts w:ascii="TH SarabunPSK" w:hAnsi="TH SarabunPSK" w:cs="TH SarabunPSK"/>
                <w:sz w:val="28"/>
              </w:rPr>
            </w:pPr>
            <w:r>
              <w:rPr>
                <w:rFonts w:ascii="TH SarabunPSK" w:hAnsi="TH SarabunPSK" w:cs="TH SarabunPSK" w:hint="cs"/>
                <w:sz w:val="28"/>
                <w:cs/>
              </w:rPr>
              <w:t>การยอมรับอยู่ในระดับ</w:t>
            </w:r>
            <w:r w:rsidR="00EA754B">
              <w:rPr>
                <w:rFonts w:ascii="TH SarabunPSK" w:hAnsi="TH SarabunPSK" w:cs="TH SarabunPSK" w:hint="cs"/>
                <w:sz w:val="28"/>
                <w:cs/>
              </w:rPr>
              <w:t xml:space="preserve"> </w:t>
            </w:r>
            <w:r>
              <w:rPr>
                <w:rFonts w:ascii="TH SarabunPSK" w:hAnsi="TH SarabunPSK" w:cs="TH SarabunPSK" w:hint="cs"/>
                <w:sz w:val="28"/>
                <w:cs/>
              </w:rPr>
              <w:t>น้อยที่สุด</w:t>
            </w:r>
          </w:p>
        </w:tc>
        <w:tc>
          <w:tcPr>
            <w:tcW w:w="621" w:type="dxa"/>
            <w:tcBorders>
              <w:bottom w:val="single" w:sz="4" w:space="0" w:color="auto"/>
            </w:tcBorders>
          </w:tcPr>
          <w:p w14:paraId="1BDDBC73" w14:textId="77777777" w:rsidR="0036627D" w:rsidRDefault="0036627D" w:rsidP="00383938">
            <w:pPr>
              <w:pStyle w:val="aa"/>
              <w:rPr>
                <w:rFonts w:ascii="TH SarabunPSK" w:hAnsi="TH SarabunPSK" w:cs="TH SarabunPSK"/>
                <w:sz w:val="28"/>
                <w:cs/>
              </w:rPr>
            </w:pPr>
          </w:p>
        </w:tc>
      </w:tr>
    </w:tbl>
    <w:p w14:paraId="37A585E2" w14:textId="0ED70AB1" w:rsidR="00513868" w:rsidRDefault="00513868" w:rsidP="0076672D">
      <w:pPr>
        <w:rPr>
          <w:rFonts w:ascii="TH SarabunPSK" w:hAnsi="TH SarabunPSK" w:cs="TH SarabunPSK"/>
          <w:b/>
          <w:bCs/>
          <w:sz w:val="32"/>
        </w:rPr>
      </w:pPr>
    </w:p>
    <w:p w14:paraId="43B4F1CE" w14:textId="77777777" w:rsidR="000F5EEC" w:rsidRDefault="000F5EEC" w:rsidP="0076672D">
      <w:pPr>
        <w:rPr>
          <w:rFonts w:ascii="TH SarabunPSK" w:hAnsi="TH SarabunPSK" w:cs="TH SarabunPSK"/>
          <w:b/>
          <w:bCs/>
          <w:sz w:val="32"/>
        </w:rPr>
      </w:pPr>
    </w:p>
    <w:p w14:paraId="012A945F" w14:textId="02A3F36E" w:rsidR="00125FC3" w:rsidRDefault="00125FC3" w:rsidP="0076672D">
      <w:pPr>
        <w:rPr>
          <w:rFonts w:ascii="TH SarabunPSK" w:hAnsi="TH SarabunPSK" w:cs="TH SarabunPSK"/>
          <w:b/>
          <w:bCs/>
          <w:sz w:val="32"/>
          <w:cs/>
        </w:rPr>
      </w:pPr>
      <w:r>
        <w:rPr>
          <w:rFonts w:ascii="TH SarabunPSK" w:hAnsi="TH SarabunPSK" w:cs="TH SarabunPSK"/>
          <w:b/>
          <w:bCs/>
          <w:sz w:val="32"/>
          <w:cs/>
        </w:rPr>
        <w:t>ผลการ</w:t>
      </w:r>
      <w:r>
        <w:rPr>
          <w:rFonts w:ascii="TH SarabunPSK" w:hAnsi="TH SarabunPSK" w:cs="TH SarabunPSK" w:hint="cs"/>
          <w:b/>
          <w:bCs/>
          <w:sz w:val="32"/>
          <w:cs/>
        </w:rPr>
        <w:t>วิจัย</w:t>
      </w:r>
    </w:p>
    <w:p w14:paraId="48793533" w14:textId="38BCA634" w:rsidR="000E751A" w:rsidRPr="0079761F" w:rsidRDefault="00D627BA" w:rsidP="0079761F">
      <w:pPr>
        <w:pStyle w:val="aa"/>
        <w:ind w:firstLine="567"/>
        <w:jc w:val="thaiDistribute"/>
        <w:rPr>
          <w:rFonts w:ascii="TH SarabunPSK" w:hAnsi="TH SarabunPSK" w:cs="TH SarabunPSK"/>
          <w:sz w:val="28"/>
        </w:rPr>
      </w:pPr>
      <w:r>
        <w:rPr>
          <w:rFonts w:ascii="TH SarabunPSK" w:hAnsi="TH SarabunPSK" w:cs="TH SarabunPSK" w:hint="cs"/>
          <w:sz w:val="28"/>
          <w:cs/>
        </w:rPr>
        <w:t>ผลการทดสอบการยอมรับซอฟต์แวร์ระบบให้คำแนะนำสถานที่ท่อง</w:t>
      </w:r>
      <w:r w:rsidR="0084402F">
        <w:rPr>
          <w:rFonts w:ascii="TH SarabunPSK" w:hAnsi="TH SarabunPSK" w:cs="TH SarabunPSK" w:hint="cs"/>
          <w:sz w:val="28"/>
          <w:cs/>
        </w:rPr>
        <w:t>เ</w:t>
      </w:r>
      <w:r>
        <w:rPr>
          <w:rFonts w:ascii="TH SarabunPSK" w:hAnsi="TH SarabunPSK" w:cs="TH SarabunPSK" w:hint="cs"/>
          <w:sz w:val="28"/>
          <w:cs/>
        </w:rPr>
        <w:t>ที่ยวเพื่อสุขภาวะ ได้ผลดังนี้</w:t>
      </w:r>
    </w:p>
    <w:p w14:paraId="6CFAAE94" w14:textId="469BAA61" w:rsidR="000E751A" w:rsidRPr="005F72D4" w:rsidRDefault="000E751A" w:rsidP="000E751A">
      <w:pPr>
        <w:pStyle w:val="ae"/>
        <w:numPr>
          <w:ilvl w:val="0"/>
          <w:numId w:val="1"/>
        </w:numPr>
        <w:tabs>
          <w:tab w:val="left" w:pos="990"/>
        </w:tabs>
        <w:ind w:left="0" w:firstLine="720"/>
        <w:jc w:val="thaiDistribute"/>
        <w:rPr>
          <w:rFonts w:ascii="TH SarabunPSK" w:hAnsi="TH SarabunPSK" w:cs="TH SarabunPSK"/>
          <w:b/>
          <w:bCs/>
          <w:sz w:val="28"/>
        </w:rPr>
      </w:pPr>
      <w:r w:rsidRPr="005F72D4">
        <w:rPr>
          <w:rFonts w:ascii="TH SarabunPSK" w:hAnsi="TH SarabunPSK" w:cs="TH SarabunPSK"/>
          <w:b/>
          <w:bCs/>
          <w:sz w:val="28"/>
          <w:cs/>
        </w:rPr>
        <w:t>ข้อมูลทั่วไปเกี่ยวกับผู้</w:t>
      </w:r>
      <w:r w:rsidR="00C01044">
        <w:rPr>
          <w:rFonts w:ascii="TH SarabunPSK" w:hAnsi="TH SarabunPSK" w:cs="TH SarabunPSK" w:hint="cs"/>
          <w:b/>
          <w:bCs/>
          <w:sz w:val="28"/>
          <w:cs/>
        </w:rPr>
        <w:t>ทดสอบการยอมรับซอฟต์แวร์</w:t>
      </w:r>
    </w:p>
    <w:p w14:paraId="680867CA" w14:textId="5AFD0BDB" w:rsidR="000E751A" w:rsidRPr="005F72D4" w:rsidRDefault="000E751A" w:rsidP="000E751A">
      <w:pPr>
        <w:ind w:firstLine="720"/>
        <w:jc w:val="thaiDistribute"/>
        <w:rPr>
          <w:rFonts w:ascii="TH SarabunPSK" w:hAnsi="TH SarabunPSK" w:cs="TH SarabunPSK"/>
          <w:sz w:val="28"/>
        </w:rPr>
      </w:pPr>
      <w:r w:rsidRPr="005F72D4">
        <w:rPr>
          <w:rFonts w:ascii="TH SarabunPSK" w:hAnsi="TH SarabunPSK" w:cs="TH SarabunPSK"/>
          <w:sz w:val="28"/>
          <w:cs/>
        </w:rPr>
        <w:t>ในการ</w:t>
      </w:r>
      <w:r w:rsidR="0084402F" w:rsidRPr="0084402F">
        <w:rPr>
          <w:rFonts w:ascii="TH SarabunPSK" w:hAnsi="TH SarabunPSK" w:cs="TH SarabunPSK"/>
          <w:sz w:val="28"/>
          <w:cs/>
        </w:rPr>
        <w:t>ทดสอบการยอมรับซอฟต์แวร์</w:t>
      </w:r>
      <w:r w:rsidRPr="005F72D4">
        <w:rPr>
          <w:rFonts w:ascii="TH SarabunPSK" w:hAnsi="TH SarabunPSK" w:cs="TH SarabunPSK"/>
          <w:sz w:val="28"/>
          <w:cs/>
        </w:rPr>
        <w:t xml:space="preserve">ในงานวิจัยนี้นั้น ผู้วิจัยได้เก็บข้อมูลจากผู้ให้ข้อมูลทั้งหมด </w:t>
      </w:r>
      <w:r w:rsidRPr="005F72D4">
        <w:rPr>
          <w:rFonts w:ascii="TH SarabunPSK" w:hAnsi="TH SarabunPSK" w:cs="TH SarabunPSK"/>
          <w:sz w:val="28"/>
        </w:rPr>
        <w:t xml:space="preserve">37 </w:t>
      </w:r>
      <w:r w:rsidRPr="005F72D4">
        <w:rPr>
          <w:rFonts w:ascii="TH SarabunPSK" w:hAnsi="TH SarabunPSK" w:cs="TH SarabunPSK"/>
          <w:sz w:val="28"/>
          <w:cs/>
        </w:rPr>
        <w:t xml:space="preserve">คน แบ่งเป็นนักท่องเที่ยว </w:t>
      </w:r>
      <w:r w:rsidRPr="005F72D4">
        <w:rPr>
          <w:rFonts w:ascii="TH SarabunPSK" w:hAnsi="TH SarabunPSK" w:cs="TH SarabunPSK"/>
          <w:sz w:val="28"/>
        </w:rPr>
        <w:t xml:space="preserve">30 </w:t>
      </w:r>
      <w:r w:rsidRPr="005F72D4">
        <w:rPr>
          <w:rFonts w:ascii="TH SarabunPSK" w:hAnsi="TH SarabunPSK" w:cs="TH SarabunPSK"/>
          <w:sz w:val="28"/>
          <w:cs/>
        </w:rPr>
        <w:t>คน</w:t>
      </w:r>
      <w:r w:rsidR="00052D28">
        <w:rPr>
          <w:rFonts w:ascii="TH SarabunPSK" w:hAnsi="TH SarabunPSK" w:cs="TH SarabunPSK" w:hint="cs"/>
          <w:sz w:val="28"/>
          <w:cs/>
        </w:rPr>
        <w:t xml:space="preserve"> คิดเป็นร้อยละ </w:t>
      </w:r>
      <w:r w:rsidR="007A6604">
        <w:rPr>
          <w:rFonts w:ascii="TH SarabunPSK" w:hAnsi="TH SarabunPSK" w:cs="TH SarabunPSK"/>
          <w:sz w:val="28"/>
        </w:rPr>
        <w:t>81.08</w:t>
      </w:r>
      <w:r w:rsidRPr="005F72D4">
        <w:rPr>
          <w:rFonts w:ascii="TH SarabunPSK" w:hAnsi="TH SarabunPSK" w:cs="TH SarabunPSK"/>
          <w:sz w:val="28"/>
          <w:cs/>
        </w:rPr>
        <w:t xml:space="preserve"> ผู้ทรงคุณวุฒิ </w:t>
      </w:r>
      <w:r w:rsidRPr="005F72D4">
        <w:rPr>
          <w:rFonts w:ascii="TH SarabunPSK" w:hAnsi="TH SarabunPSK" w:cs="TH SarabunPSK"/>
          <w:sz w:val="28"/>
        </w:rPr>
        <w:t xml:space="preserve">7 </w:t>
      </w:r>
      <w:r w:rsidRPr="005F72D4">
        <w:rPr>
          <w:rFonts w:ascii="TH SarabunPSK" w:hAnsi="TH SarabunPSK" w:cs="TH SarabunPSK"/>
          <w:sz w:val="28"/>
          <w:cs/>
        </w:rPr>
        <w:t xml:space="preserve">คน </w:t>
      </w:r>
      <w:r w:rsidR="00587C1A">
        <w:rPr>
          <w:rFonts w:ascii="TH SarabunPSK" w:hAnsi="TH SarabunPSK" w:cs="TH SarabunPSK" w:hint="cs"/>
          <w:sz w:val="28"/>
          <w:cs/>
        </w:rPr>
        <w:t xml:space="preserve">คิดเป็นร้อยละ </w:t>
      </w:r>
      <w:r w:rsidR="00587C1A">
        <w:rPr>
          <w:rFonts w:ascii="TH SarabunPSK" w:hAnsi="TH SarabunPSK" w:cs="TH SarabunPSK"/>
          <w:sz w:val="28"/>
        </w:rPr>
        <w:t xml:space="preserve">8.02 </w:t>
      </w:r>
      <w:r w:rsidRPr="005F72D4">
        <w:rPr>
          <w:rFonts w:ascii="TH SarabunPSK" w:hAnsi="TH SarabunPSK" w:cs="TH SarabunPSK"/>
          <w:sz w:val="28"/>
          <w:cs/>
        </w:rPr>
        <w:t xml:space="preserve">โดยจำแนกเป็นเพศชาย </w:t>
      </w:r>
      <w:r w:rsidRPr="005F72D4">
        <w:rPr>
          <w:rFonts w:ascii="TH SarabunPSK" w:hAnsi="TH SarabunPSK" w:cs="TH SarabunPSK"/>
          <w:sz w:val="28"/>
        </w:rPr>
        <w:t xml:space="preserve">20 </w:t>
      </w:r>
      <w:r w:rsidRPr="005F72D4">
        <w:rPr>
          <w:rFonts w:ascii="TH SarabunPSK" w:hAnsi="TH SarabunPSK" w:cs="TH SarabunPSK"/>
          <w:sz w:val="28"/>
          <w:cs/>
        </w:rPr>
        <w:t xml:space="preserve">คน </w:t>
      </w:r>
      <w:r w:rsidR="007A5E2A">
        <w:rPr>
          <w:rFonts w:ascii="TH SarabunPSK" w:hAnsi="TH SarabunPSK" w:cs="TH SarabunPSK" w:hint="cs"/>
          <w:sz w:val="28"/>
          <w:cs/>
        </w:rPr>
        <w:t xml:space="preserve">คิดเป็นร้อยละ </w:t>
      </w:r>
      <w:r w:rsidR="007A5E2A">
        <w:rPr>
          <w:rFonts w:ascii="TH SarabunPSK" w:hAnsi="TH SarabunPSK" w:cs="TH SarabunPSK"/>
          <w:sz w:val="28"/>
        </w:rPr>
        <w:t xml:space="preserve">54.05 </w:t>
      </w:r>
      <w:r w:rsidRPr="005F72D4">
        <w:rPr>
          <w:rFonts w:ascii="TH SarabunPSK" w:hAnsi="TH SarabunPSK" w:cs="TH SarabunPSK"/>
          <w:sz w:val="28"/>
          <w:cs/>
        </w:rPr>
        <w:t xml:space="preserve">เพศหญิง </w:t>
      </w:r>
      <w:r w:rsidRPr="005F72D4">
        <w:rPr>
          <w:rFonts w:ascii="TH SarabunPSK" w:hAnsi="TH SarabunPSK" w:cs="TH SarabunPSK"/>
          <w:sz w:val="28"/>
        </w:rPr>
        <w:t xml:space="preserve">17 </w:t>
      </w:r>
      <w:r w:rsidRPr="005F72D4">
        <w:rPr>
          <w:rFonts w:ascii="TH SarabunPSK" w:hAnsi="TH SarabunPSK" w:cs="TH SarabunPSK"/>
          <w:sz w:val="28"/>
          <w:cs/>
        </w:rPr>
        <w:t xml:space="preserve">คน </w:t>
      </w:r>
      <w:r w:rsidR="00EC4B09">
        <w:rPr>
          <w:rFonts w:ascii="TH SarabunPSK" w:hAnsi="TH SarabunPSK" w:cs="TH SarabunPSK" w:hint="cs"/>
          <w:sz w:val="28"/>
          <w:cs/>
        </w:rPr>
        <w:t xml:space="preserve">คิดเป็นร้อยละ </w:t>
      </w:r>
      <w:r w:rsidR="00EC4B09">
        <w:rPr>
          <w:rFonts w:ascii="TH SarabunPSK" w:hAnsi="TH SarabunPSK" w:cs="TH SarabunPSK"/>
          <w:sz w:val="28"/>
        </w:rPr>
        <w:t xml:space="preserve">44.06 </w:t>
      </w:r>
      <w:r w:rsidRPr="005F72D4">
        <w:rPr>
          <w:rFonts w:ascii="TH SarabunPSK" w:hAnsi="TH SarabunPSK" w:cs="TH SarabunPSK"/>
          <w:sz w:val="28"/>
          <w:cs/>
        </w:rPr>
        <w:t>ช่ว</w:t>
      </w:r>
      <w:r w:rsidR="00A414AC">
        <w:rPr>
          <w:rFonts w:ascii="TH SarabunPSK" w:hAnsi="TH SarabunPSK" w:cs="TH SarabunPSK" w:hint="cs"/>
          <w:sz w:val="28"/>
          <w:cs/>
        </w:rPr>
        <w:t>ง</w:t>
      </w:r>
      <w:r w:rsidRPr="005F72D4">
        <w:rPr>
          <w:rFonts w:ascii="TH SarabunPSK" w:hAnsi="TH SarabunPSK" w:cs="TH SarabunPSK"/>
          <w:sz w:val="28"/>
          <w:cs/>
        </w:rPr>
        <w:t xml:space="preserve">อายุระหว่าง </w:t>
      </w:r>
      <w:r w:rsidRPr="005F72D4">
        <w:rPr>
          <w:rFonts w:ascii="TH SarabunPSK" w:hAnsi="TH SarabunPSK" w:cs="TH SarabunPSK"/>
          <w:sz w:val="28"/>
        </w:rPr>
        <w:t>20-29</w:t>
      </w:r>
      <w:r w:rsidRPr="005F72D4">
        <w:rPr>
          <w:rFonts w:ascii="TH SarabunPSK" w:hAnsi="TH SarabunPSK" w:cs="TH SarabunPSK"/>
          <w:sz w:val="28"/>
          <w:cs/>
        </w:rPr>
        <w:t xml:space="preserve"> ปี จำนวน </w:t>
      </w:r>
      <w:r w:rsidRPr="005F72D4">
        <w:rPr>
          <w:rFonts w:ascii="TH SarabunPSK" w:hAnsi="TH SarabunPSK" w:cs="TH SarabunPSK"/>
          <w:sz w:val="28"/>
        </w:rPr>
        <w:t xml:space="preserve">4 </w:t>
      </w:r>
      <w:r w:rsidRPr="005F72D4">
        <w:rPr>
          <w:rFonts w:ascii="TH SarabunPSK" w:hAnsi="TH SarabunPSK" w:cs="TH SarabunPSK"/>
          <w:sz w:val="28"/>
          <w:cs/>
        </w:rPr>
        <w:t xml:space="preserve">คน </w:t>
      </w:r>
      <w:r w:rsidR="006E1F3B">
        <w:rPr>
          <w:rFonts w:ascii="TH SarabunPSK" w:hAnsi="TH SarabunPSK" w:cs="TH SarabunPSK" w:hint="cs"/>
          <w:sz w:val="28"/>
          <w:cs/>
        </w:rPr>
        <w:t>ค</w:t>
      </w:r>
      <w:r w:rsidR="007B0C50">
        <w:rPr>
          <w:rFonts w:ascii="TH SarabunPSK" w:hAnsi="TH SarabunPSK" w:cs="TH SarabunPSK" w:hint="cs"/>
          <w:sz w:val="28"/>
          <w:cs/>
        </w:rPr>
        <w:t xml:space="preserve">ิดเป็นร้อยละ </w:t>
      </w:r>
      <w:r w:rsidR="007B0C50">
        <w:rPr>
          <w:rFonts w:ascii="TH SarabunPSK" w:hAnsi="TH SarabunPSK" w:cs="TH SarabunPSK"/>
          <w:sz w:val="28"/>
        </w:rPr>
        <w:t xml:space="preserve">10.81 </w:t>
      </w:r>
      <w:r w:rsidRPr="005F72D4">
        <w:rPr>
          <w:rFonts w:ascii="TH SarabunPSK" w:hAnsi="TH SarabunPSK" w:cs="TH SarabunPSK"/>
          <w:sz w:val="28"/>
          <w:cs/>
        </w:rPr>
        <w:t xml:space="preserve">อายุระหว่าง </w:t>
      </w:r>
      <w:r w:rsidRPr="005F72D4">
        <w:rPr>
          <w:rFonts w:ascii="TH SarabunPSK" w:hAnsi="TH SarabunPSK" w:cs="TH SarabunPSK"/>
          <w:sz w:val="28"/>
        </w:rPr>
        <w:t>30-39</w:t>
      </w:r>
      <w:r w:rsidRPr="005F72D4">
        <w:rPr>
          <w:rFonts w:ascii="TH SarabunPSK" w:hAnsi="TH SarabunPSK" w:cs="TH SarabunPSK"/>
          <w:sz w:val="28"/>
          <w:cs/>
        </w:rPr>
        <w:t xml:space="preserve"> ปี จำนวน </w:t>
      </w:r>
      <w:r w:rsidRPr="005F72D4">
        <w:rPr>
          <w:rFonts w:ascii="TH SarabunPSK" w:hAnsi="TH SarabunPSK" w:cs="TH SarabunPSK"/>
          <w:sz w:val="28"/>
        </w:rPr>
        <w:t xml:space="preserve">15 </w:t>
      </w:r>
      <w:r w:rsidRPr="005F72D4">
        <w:rPr>
          <w:rFonts w:ascii="TH SarabunPSK" w:hAnsi="TH SarabunPSK" w:cs="TH SarabunPSK"/>
          <w:sz w:val="28"/>
          <w:cs/>
        </w:rPr>
        <w:t xml:space="preserve">คน </w:t>
      </w:r>
      <w:r w:rsidR="00646F4D">
        <w:rPr>
          <w:rFonts w:ascii="TH SarabunPSK" w:hAnsi="TH SarabunPSK" w:cs="TH SarabunPSK" w:hint="cs"/>
          <w:sz w:val="28"/>
          <w:cs/>
        </w:rPr>
        <w:t xml:space="preserve">คิดเป็นร้อยละ </w:t>
      </w:r>
      <w:r w:rsidR="000F1DBD">
        <w:rPr>
          <w:rFonts w:ascii="TH SarabunPSK" w:hAnsi="TH SarabunPSK" w:cs="TH SarabunPSK"/>
          <w:sz w:val="28"/>
        </w:rPr>
        <w:t xml:space="preserve">40.54 </w:t>
      </w:r>
      <w:r w:rsidRPr="005F72D4">
        <w:rPr>
          <w:rFonts w:ascii="TH SarabunPSK" w:hAnsi="TH SarabunPSK" w:cs="TH SarabunPSK"/>
          <w:sz w:val="28"/>
          <w:cs/>
        </w:rPr>
        <w:t xml:space="preserve">ระหว่าง </w:t>
      </w:r>
      <w:r w:rsidRPr="005F72D4">
        <w:rPr>
          <w:rFonts w:ascii="TH SarabunPSK" w:hAnsi="TH SarabunPSK" w:cs="TH SarabunPSK"/>
          <w:sz w:val="28"/>
        </w:rPr>
        <w:t>40-49</w:t>
      </w:r>
      <w:r w:rsidRPr="005F72D4">
        <w:rPr>
          <w:rFonts w:ascii="TH SarabunPSK" w:hAnsi="TH SarabunPSK" w:cs="TH SarabunPSK"/>
          <w:sz w:val="28"/>
          <w:cs/>
        </w:rPr>
        <w:t xml:space="preserve"> ปี จำนวน </w:t>
      </w:r>
      <w:r w:rsidRPr="005F72D4">
        <w:rPr>
          <w:rFonts w:ascii="TH SarabunPSK" w:hAnsi="TH SarabunPSK" w:cs="TH SarabunPSK"/>
          <w:sz w:val="28"/>
        </w:rPr>
        <w:t xml:space="preserve">16 </w:t>
      </w:r>
      <w:r w:rsidRPr="005F72D4">
        <w:rPr>
          <w:rFonts w:ascii="TH SarabunPSK" w:hAnsi="TH SarabunPSK" w:cs="TH SarabunPSK"/>
          <w:sz w:val="28"/>
          <w:cs/>
        </w:rPr>
        <w:t>คน</w:t>
      </w:r>
      <w:r w:rsidR="00904361">
        <w:rPr>
          <w:rFonts w:ascii="TH SarabunPSK" w:hAnsi="TH SarabunPSK" w:cs="TH SarabunPSK" w:hint="cs"/>
          <w:sz w:val="28"/>
          <w:cs/>
        </w:rPr>
        <w:t xml:space="preserve"> คิดเป็นร้อยละ </w:t>
      </w:r>
      <w:r w:rsidR="00904361">
        <w:rPr>
          <w:rFonts w:ascii="TH SarabunPSK" w:hAnsi="TH SarabunPSK" w:cs="TH SarabunPSK"/>
          <w:sz w:val="28"/>
        </w:rPr>
        <w:t>43.24</w:t>
      </w:r>
      <w:r w:rsidRPr="005F72D4">
        <w:rPr>
          <w:rFonts w:ascii="TH SarabunPSK" w:hAnsi="TH SarabunPSK" w:cs="TH SarabunPSK"/>
          <w:sz w:val="28"/>
          <w:cs/>
        </w:rPr>
        <w:t xml:space="preserve"> และระหว่าง </w:t>
      </w:r>
      <w:r w:rsidRPr="005F72D4">
        <w:rPr>
          <w:rFonts w:ascii="TH SarabunPSK" w:hAnsi="TH SarabunPSK" w:cs="TH SarabunPSK"/>
          <w:sz w:val="28"/>
        </w:rPr>
        <w:t>50</w:t>
      </w:r>
      <w:r w:rsidRPr="005F72D4">
        <w:rPr>
          <w:rFonts w:ascii="TH SarabunPSK" w:hAnsi="TH SarabunPSK" w:cs="TH SarabunPSK"/>
          <w:sz w:val="28"/>
          <w:cs/>
        </w:rPr>
        <w:t xml:space="preserve"> – </w:t>
      </w:r>
      <w:r w:rsidRPr="005F72D4">
        <w:rPr>
          <w:rFonts w:ascii="TH SarabunPSK" w:hAnsi="TH SarabunPSK" w:cs="TH SarabunPSK"/>
          <w:sz w:val="28"/>
        </w:rPr>
        <w:t>59</w:t>
      </w:r>
      <w:r w:rsidRPr="005F72D4">
        <w:rPr>
          <w:rFonts w:ascii="TH SarabunPSK" w:hAnsi="TH SarabunPSK" w:cs="TH SarabunPSK"/>
          <w:sz w:val="28"/>
          <w:cs/>
        </w:rPr>
        <w:t xml:space="preserve"> ปี จำนวน </w:t>
      </w:r>
      <w:r w:rsidRPr="005F72D4">
        <w:rPr>
          <w:rFonts w:ascii="TH SarabunPSK" w:hAnsi="TH SarabunPSK" w:cs="TH SarabunPSK"/>
          <w:sz w:val="28"/>
        </w:rPr>
        <w:t xml:space="preserve">2 </w:t>
      </w:r>
      <w:r w:rsidRPr="005F72D4">
        <w:rPr>
          <w:rFonts w:ascii="TH SarabunPSK" w:hAnsi="TH SarabunPSK" w:cs="TH SarabunPSK"/>
          <w:sz w:val="28"/>
          <w:cs/>
        </w:rPr>
        <w:t xml:space="preserve">คน </w:t>
      </w:r>
      <w:r w:rsidR="00904361">
        <w:rPr>
          <w:rFonts w:ascii="TH SarabunPSK" w:hAnsi="TH SarabunPSK" w:cs="TH SarabunPSK" w:hint="cs"/>
          <w:sz w:val="28"/>
          <w:cs/>
        </w:rPr>
        <w:t xml:space="preserve">คิดเป็นร้อยละ </w:t>
      </w:r>
      <w:r w:rsidR="002D79F2">
        <w:rPr>
          <w:rFonts w:ascii="TH SarabunPSK" w:hAnsi="TH SarabunPSK" w:cs="TH SarabunPSK"/>
          <w:sz w:val="28"/>
        </w:rPr>
        <w:t xml:space="preserve">5.41 </w:t>
      </w:r>
      <w:r w:rsidR="003E0848">
        <w:rPr>
          <w:rFonts w:ascii="TH SarabunPSK" w:hAnsi="TH SarabunPSK" w:cs="TH SarabunPSK" w:hint="cs"/>
          <w:sz w:val="28"/>
          <w:cs/>
        </w:rPr>
        <w:t xml:space="preserve">ด้านสถานภาพสมรส </w:t>
      </w:r>
      <w:r w:rsidRPr="005F72D4">
        <w:rPr>
          <w:rFonts w:ascii="TH SarabunPSK" w:hAnsi="TH SarabunPSK" w:cs="TH SarabunPSK"/>
          <w:sz w:val="28"/>
          <w:cs/>
        </w:rPr>
        <w:t xml:space="preserve">เป็นคนโสด </w:t>
      </w:r>
      <w:r w:rsidRPr="005F72D4">
        <w:rPr>
          <w:rFonts w:ascii="TH SarabunPSK" w:hAnsi="TH SarabunPSK" w:cs="TH SarabunPSK"/>
          <w:sz w:val="28"/>
        </w:rPr>
        <w:t xml:space="preserve">19 </w:t>
      </w:r>
      <w:r w:rsidRPr="005F72D4">
        <w:rPr>
          <w:rFonts w:ascii="TH SarabunPSK" w:hAnsi="TH SarabunPSK" w:cs="TH SarabunPSK"/>
          <w:sz w:val="28"/>
          <w:cs/>
        </w:rPr>
        <w:t xml:space="preserve">คน </w:t>
      </w:r>
      <w:r w:rsidR="003E0848">
        <w:rPr>
          <w:rFonts w:ascii="TH SarabunPSK" w:hAnsi="TH SarabunPSK" w:cs="TH SarabunPSK" w:hint="cs"/>
          <w:sz w:val="28"/>
          <w:cs/>
        </w:rPr>
        <w:t xml:space="preserve">คิดเป็นร้อยละ </w:t>
      </w:r>
      <w:r w:rsidR="00E44244">
        <w:rPr>
          <w:rFonts w:ascii="TH SarabunPSK" w:hAnsi="TH SarabunPSK" w:cs="TH SarabunPSK"/>
          <w:sz w:val="28"/>
        </w:rPr>
        <w:t xml:space="preserve">51.35 </w:t>
      </w:r>
      <w:r w:rsidRPr="005F72D4">
        <w:rPr>
          <w:rFonts w:ascii="TH SarabunPSK" w:hAnsi="TH SarabunPSK" w:cs="TH SarabunPSK"/>
          <w:sz w:val="28"/>
          <w:cs/>
        </w:rPr>
        <w:t xml:space="preserve">สมรสแล้ว </w:t>
      </w:r>
      <w:r w:rsidRPr="005F72D4">
        <w:rPr>
          <w:rFonts w:ascii="TH SarabunPSK" w:hAnsi="TH SarabunPSK" w:cs="TH SarabunPSK"/>
          <w:sz w:val="28"/>
        </w:rPr>
        <w:t xml:space="preserve">17 </w:t>
      </w:r>
      <w:r w:rsidRPr="005F72D4">
        <w:rPr>
          <w:rFonts w:ascii="TH SarabunPSK" w:hAnsi="TH SarabunPSK" w:cs="TH SarabunPSK"/>
          <w:sz w:val="28"/>
          <w:cs/>
        </w:rPr>
        <w:t xml:space="preserve">คน </w:t>
      </w:r>
      <w:r w:rsidR="00E44244">
        <w:rPr>
          <w:rFonts w:ascii="TH SarabunPSK" w:hAnsi="TH SarabunPSK" w:cs="TH SarabunPSK" w:hint="cs"/>
          <w:sz w:val="28"/>
          <w:cs/>
        </w:rPr>
        <w:t>คิดเป็น</w:t>
      </w:r>
      <w:r w:rsidR="004E7343">
        <w:rPr>
          <w:rFonts w:ascii="TH SarabunPSK" w:hAnsi="TH SarabunPSK" w:cs="TH SarabunPSK" w:hint="cs"/>
          <w:sz w:val="28"/>
          <w:cs/>
        </w:rPr>
        <w:t xml:space="preserve">ร้อยละ </w:t>
      </w:r>
      <w:r w:rsidR="004E7343">
        <w:rPr>
          <w:rFonts w:ascii="TH SarabunPSK" w:hAnsi="TH SarabunPSK" w:cs="TH SarabunPSK"/>
          <w:sz w:val="28"/>
        </w:rPr>
        <w:t xml:space="preserve">45.95 </w:t>
      </w:r>
      <w:r w:rsidR="003D111C">
        <w:rPr>
          <w:rFonts w:ascii="TH SarabunPSK" w:hAnsi="TH SarabunPSK" w:cs="TH SarabunPSK" w:hint="cs"/>
          <w:sz w:val="28"/>
          <w:cs/>
        </w:rPr>
        <w:t>หม้าย</w:t>
      </w:r>
      <w:r w:rsidR="0085712B">
        <w:rPr>
          <w:rFonts w:ascii="TH SarabunPSK" w:hAnsi="TH SarabunPSK" w:cs="TH SarabunPSK" w:hint="cs"/>
          <w:sz w:val="28"/>
          <w:cs/>
        </w:rPr>
        <w:t>/</w:t>
      </w:r>
      <w:r w:rsidR="003D111C">
        <w:rPr>
          <w:rFonts w:ascii="TH SarabunPSK" w:hAnsi="TH SarabunPSK" w:cs="TH SarabunPSK" w:hint="cs"/>
          <w:sz w:val="28"/>
          <w:cs/>
        </w:rPr>
        <w:t>หย่าร้าง</w:t>
      </w:r>
      <w:r w:rsidRPr="005F72D4">
        <w:rPr>
          <w:rFonts w:ascii="TH SarabunPSK" w:hAnsi="TH SarabunPSK" w:cs="TH SarabunPSK"/>
          <w:sz w:val="28"/>
          <w:cs/>
        </w:rPr>
        <w:t xml:space="preserve"> </w:t>
      </w:r>
      <w:r w:rsidRPr="005F72D4">
        <w:rPr>
          <w:rFonts w:ascii="TH SarabunPSK" w:hAnsi="TH SarabunPSK" w:cs="TH SarabunPSK"/>
          <w:sz w:val="28"/>
        </w:rPr>
        <w:t xml:space="preserve">1 </w:t>
      </w:r>
      <w:r w:rsidRPr="005F72D4">
        <w:rPr>
          <w:rFonts w:ascii="TH SarabunPSK" w:hAnsi="TH SarabunPSK" w:cs="TH SarabunPSK"/>
          <w:sz w:val="28"/>
          <w:cs/>
        </w:rPr>
        <w:t xml:space="preserve">คน </w:t>
      </w:r>
      <w:r w:rsidR="003D111C">
        <w:rPr>
          <w:rFonts w:ascii="TH SarabunPSK" w:hAnsi="TH SarabunPSK" w:cs="TH SarabunPSK" w:hint="cs"/>
          <w:sz w:val="28"/>
          <w:cs/>
        </w:rPr>
        <w:t xml:space="preserve">คิดเป็นร้อยละ </w:t>
      </w:r>
      <w:r w:rsidR="00BF5556">
        <w:rPr>
          <w:rFonts w:ascii="TH SarabunPSK" w:hAnsi="TH SarabunPSK" w:cs="TH SarabunPSK"/>
          <w:sz w:val="28"/>
        </w:rPr>
        <w:t xml:space="preserve">2.70 </w:t>
      </w:r>
      <w:r w:rsidR="0085712B">
        <w:rPr>
          <w:rFonts w:ascii="TH SarabunPSK" w:hAnsi="TH SarabunPSK" w:cs="TH SarabunPSK" w:hint="cs"/>
          <w:sz w:val="28"/>
          <w:cs/>
        </w:rPr>
        <w:t>และ</w:t>
      </w:r>
      <w:r w:rsidRPr="005F72D4">
        <w:rPr>
          <w:rFonts w:ascii="TH SarabunPSK" w:hAnsi="TH SarabunPSK" w:cs="TH SarabunPSK"/>
          <w:sz w:val="28"/>
          <w:cs/>
        </w:rPr>
        <w:t>ไม่ระบุสถาน</w:t>
      </w:r>
      <w:r w:rsidR="0085712B">
        <w:rPr>
          <w:rFonts w:ascii="TH SarabunPSK" w:hAnsi="TH SarabunPSK" w:cs="TH SarabunPSK" w:hint="cs"/>
          <w:sz w:val="28"/>
          <w:cs/>
        </w:rPr>
        <w:t>ภาพ</w:t>
      </w:r>
      <w:r w:rsidRPr="005F72D4">
        <w:rPr>
          <w:rFonts w:ascii="TH SarabunPSK" w:hAnsi="TH SarabunPSK" w:cs="TH SarabunPSK"/>
          <w:sz w:val="28"/>
          <w:cs/>
        </w:rPr>
        <w:t xml:space="preserve">รสมรส </w:t>
      </w:r>
      <w:r w:rsidRPr="005F72D4">
        <w:rPr>
          <w:rFonts w:ascii="TH SarabunPSK" w:hAnsi="TH SarabunPSK" w:cs="TH SarabunPSK"/>
          <w:sz w:val="28"/>
        </w:rPr>
        <w:t xml:space="preserve">2 </w:t>
      </w:r>
      <w:r w:rsidRPr="005F72D4">
        <w:rPr>
          <w:rFonts w:ascii="TH SarabunPSK" w:hAnsi="TH SarabunPSK" w:cs="TH SarabunPSK"/>
          <w:sz w:val="28"/>
          <w:cs/>
        </w:rPr>
        <w:t xml:space="preserve">คน </w:t>
      </w:r>
      <w:r w:rsidR="0085712B">
        <w:rPr>
          <w:rFonts w:ascii="TH SarabunPSK" w:hAnsi="TH SarabunPSK" w:cs="TH SarabunPSK" w:hint="cs"/>
          <w:sz w:val="28"/>
          <w:cs/>
        </w:rPr>
        <w:t xml:space="preserve">คิดเป็นร้อยละ </w:t>
      </w:r>
      <w:r w:rsidR="00395AA8">
        <w:rPr>
          <w:rFonts w:ascii="TH SarabunPSK" w:hAnsi="TH SarabunPSK" w:cs="TH SarabunPSK"/>
          <w:sz w:val="28"/>
        </w:rPr>
        <w:t xml:space="preserve">5.41 </w:t>
      </w:r>
      <w:r w:rsidR="004631A9">
        <w:rPr>
          <w:rFonts w:ascii="TH SarabunPSK" w:hAnsi="TH SarabunPSK" w:cs="TH SarabunPSK" w:hint="cs"/>
          <w:sz w:val="28"/>
          <w:cs/>
        </w:rPr>
        <w:t>ด้าน</w:t>
      </w:r>
      <w:r w:rsidRPr="005F72D4">
        <w:rPr>
          <w:rFonts w:ascii="TH SarabunPSK" w:hAnsi="TH SarabunPSK" w:cs="TH SarabunPSK"/>
          <w:sz w:val="28"/>
          <w:cs/>
        </w:rPr>
        <w:t>ระดับการศึกษา</w:t>
      </w:r>
      <w:r w:rsidR="004631A9">
        <w:rPr>
          <w:rFonts w:ascii="TH SarabunPSK" w:hAnsi="TH SarabunPSK" w:cs="TH SarabunPSK" w:hint="cs"/>
          <w:sz w:val="28"/>
          <w:cs/>
        </w:rPr>
        <w:t xml:space="preserve"> มีการศึกษาระดับ</w:t>
      </w:r>
      <w:r w:rsidRPr="005F72D4">
        <w:rPr>
          <w:rFonts w:ascii="TH SarabunPSK" w:hAnsi="TH SarabunPSK" w:cs="TH SarabunPSK"/>
          <w:sz w:val="28"/>
          <w:cs/>
        </w:rPr>
        <w:t xml:space="preserve">ต่ำกว่าปริญญาตรี </w:t>
      </w:r>
      <w:r w:rsidRPr="005F72D4">
        <w:rPr>
          <w:rFonts w:ascii="TH SarabunPSK" w:hAnsi="TH SarabunPSK" w:cs="TH SarabunPSK"/>
          <w:sz w:val="28"/>
        </w:rPr>
        <w:t xml:space="preserve">5 </w:t>
      </w:r>
      <w:r w:rsidRPr="005F72D4">
        <w:rPr>
          <w:rFonts w:ascii="TH SarabunPSK" w:hAnsi="TH SarabunPSK" w:cs="TH SarabunPSK"/>
          <w:sz w:val="28"/>
          <w:cs/>
        </w:rPr>
        <w:t>คน</w:t>
      </w:r>
      <w:r w:rsidR="004631A9">
        <w:rPr>
          <w:rFonts w:ascii="TH SarabunPSK" w:hAnsi="TH SarabunPSK" w:cs="TH SarabunPSK" w:hint="cs"/>
          <w:sz w:val="28"/>
          <w:cs/>
        </w:rPr>
        <w:t xml:space="preserve"> คิดเป็นร้อยละ </w:t>
      </w:r>
      <w:r w:rsidR="00CB2DC4">
        <w:rPr>
          <w:rFonts w:ascii="TH SarabunPSK" w:hAnsi="TH SarabunPSK" w:cs="TH SarabunPSK"/>
          <w:sz w:val="28"/>
        </w:rPr>
        <w:t>13.51</w:t>
      </w:r>
      <w:r w:rsidRPr="005F72D4">
        <w:rPr>
          <w:rFonts w:ascii="TH SarabunPSK" w:hAnsi="TH SarabunPSK" w:cs="TH SarabunPSK"/>
          <w:sz w:val="28"/>
          <w:cs/>
        </w:rPr>
        <w:t xml:space="preserve"> </w:t>
      </w:r>
      <w:r w:rsidR="00CB2DC4">
        <w:rPr>
          <w:rFonts w:ascii="TH SarabunPSK" w:hAnsi="TH SarabunPSK" w:cs="TH SarabunPSK" w:hint="cs"/>
          <w:sz w:val="28"/>
          <w:cs/>
        </w:rPr>
        <w:t>ระดับ</w:t>
      </w:r>
      <w:r w:rsidRPr="005F72D4">
        <w:rPr>
          <w:rFonts w:ascii="TH SarabunPSK" w:hAnsi="TH SarabunPSK" w:cs="TH SarabunPSK"/>
          <w:sz w:val="28"/>
          <w:cs/>
        </w:rPr>
        <w:t xml:space="preserve">ปริญญาตรี </w:t>
      </w:r>
      <w:r w:rsidRPr="005F72D4">
        <w:rPr>
          <w:rFonts w:ascii="TH SarabunPSK" w:hAnsi="TH SarabunPSK" w:cs="TH SarabunPSK"/>
          <w:sz w:val="28"/>
        </w:rPr>
        <w:t xml:space="preserve">24 </w:t>
      </w:r>
      <w:r w:rsidRPr="005F72D4">
        <w:rPr>
          <w:rFonts w:ascii="TH SarabunPSK" w:hAnsi="TH SarabunPSK" w:cs="TH SarabunPSK"/>
          <w:sz w:val="28"/>
          <w:cs/>
        </w:rPr>
        <w:t>คน</w:t>
      </w:r>
      <w:r w:rsidR="00337748">
        <w:rPr>
          <w:rFonts w:ascii="TH SarabunPSK" w:hAnsi="TH SarabunPSK" w:cs="TH SarabunPSK" w:hint="cs"/>
          <w:sz w:val="28"/>
          <w:cs/>
        </w:rPr>
        <w:t xml:space="preserve"> คิดเป็นร้อยละ </w:t>
      </w:r>
      <w:r w:rsidR="00992BB8">
        <w:rPr>
          <w:rFonts w:ascii="TH SarabunPSK" w:hAnsi="TH SarabunPSK" w:cs="TH SarabunPSK"/>
          <w:sz w:val="28"/>
        </w:rPr>
        <w:t>64.85</w:t>
      </w:r>
      <w:r w:rsidRPr="005F72D4">
        <w:rPr>
          <w:rFonts w:ascii="TH SarabunPSK" w:hAnsi="TH SarabunPSK" w:cs="TH SarabunPSK"/>
          <w:sz w:val="28"/>
          <w:cs/>
        </w:rPr>
        <w:t xml:space="preserve"> ปริญญาโท </w:t>
      </w:r>
      <w:r w:rsidRPr="005F72D4">
        <w:rPr>
          <w:rFonts w:ascii="TH SarabunPSK" w:hAnsi="TH SarabunPSK" w:cs="TH SarabunPSK"/>
          <w:sz w:val="28"/>
        </w:rPr>
        <w:t xml:space="preserve">6 </w:t>
      </w:r>
      <w:r w:rsidRPr="005F72D4">
        <w:rPr>
          <w:rFonts w:ascii="TH SarabunPSK" w:hAnsi="TH SarabunPSK" w:cs="TH SarabunPSK"/>
          <w:sz w:val="28"/>
          <w:cs/>
        </w:rPr>
        <w:t>คน</w:t>
      </w:r>
      <w:r w:rsidR="00992BB8">
        <w:rPr>
          <w:rFonts w:ascii="TH SarabunPSK" w:hAnsi="TH SarabunPSK" w:cs="TH SarabunPSK" w:hint="cs"/>
          <w:sz w:val="28"/>
          <w:cs/>
        </w:rPr>
        <w:t xml:space="preserve"> คิดเป็นร้อยละ </w:t>
      </w:r>
      <w:r w:rsidR="00470919">
        <w:rPr>
          <w:rFonts w:ascii="TH SarabunPSK" w:hAnsi="TH SarabunPSK" w:cs="TH SarabunPSK"/>
          <w:sz w:val="28"/>
        </w:rPr>
        <w:t>16.22</w:t>
      </w:r>
      <w:r w:rsidRPr="005F72D4">
        <w:rPr>
          <w:rFonts w:ascii="TH SarabunPSK" w:hAnsi="TH SarabunPSK" w:cs="TH SarabunPSK"/>
          <w:sz w:val="28"/>
          <w:cs/>
        </w:rPr>
        <w:t xml:space="preserve"> ปริญญาเอก </w:t>
      </w:r>
      <w:r w:rsidRPr="005F72D4">
        <w:rPr>
          <w:rFonts w:ascii="TH SarabunPSK" w:hAnsi="TH SarabunPSK" w:cs="TH SarabunPSK"/>
          <w:sz w:val="28"/>
        </w:rPr>
        <w:t xml:space="preserve">2 </w:t>
      </w:r>
      <w:r w:rsidRPr="005F72D4">
        <w:rPr>
          <w:rFonts w:ascii="TH SarabunPSK" w:hAnsi="TH SarabunPSK" w:cs="TH SarabunPSK"/>
          <w:sz w:val="28"/>
          <w:cs/>
        </w:rPr>
        <w:t>คน</w:t>
      </w:r>
      <w:r w:rsidR="00470919">
        <w:rPr>
          <w:rFonts w:ascii="TH SarabunPSK" w:hAnsi="TH SarabunPSK" w:cs="TH SarabunPSK" w:hint="cs"/>
          <w:sz w:val="28"/>
          <w:cs/>
        </w:rPr>
        <w:t xml:space="preserve"> คิดเป็นร้อยละ </w:t>
      </w:r>
      <w:r w:rsidR="00B63308">
        <w:rPr>
          <w:rFonts w:ascii="TH SarabunPSK" w:hAnsi="TH SarabunPSK" w:cs="TH SarabunPSK"/>
          <w:sz w:val="28"/>
        </w:rPr>
        <w:t>5.41</w:t>
      </w:r>
      <w:r w:rsidRPr="005F72D4">
        <w:rPr>
          <w:rFonts w:ascii="TH SarabunPSK" w:hAnsi="TH SarabunPSK" w:cs="TH SarabunPSK"/>
          <w:sz w:val="28"/>
          <w:cs/>
        </w:rPr>
        <w:t xml:space="preserve"> </w:t>
      </w:r>
      <w:r w:rsidR="00B63308">
        <w:rPr>
          <w:rFonts w:ascii="TH SarabunPSK" w:hAnsi="TH SarabunPSK" w:cs="TH SarabunPSK" w:hint="cs"/>
          <w:sz w:val="28"/>
          <w:cs/>
        </w:rPr>
        <w:t>สำหรับด้านการ</w:t>
      </w:r>
      <w:r w:rsidRPr="005F72D4">
        <w:rPr>
          <w:rFonts w:ascii="TH SarabunPSK" w:hAnsi="TH SarabunPSK" w:cs="TH SarabunPSK"/>
          <w:sz w:val="28"/>
          <w:cs/>
        </w:rPr>
        <w:t>ประกอบ</w:t>
      </w:r>
      <w:r w:rsidR="001D100B">
        <w:rPr>
          <w:rFonts w:ascii="TH SarabunPSK" w:hAnsi="TH SarabunPSK" w:cs="TH SarabunPSK" w:hint="cs"/>
          <w:sz w:val="28"/>
          <w:cs/>
        </w:rPr>
        <w:t>อาชีพ</w:t>
      </w:r>
      <w:r w:rsidR="00B63308">
        <w:rPr>
          <w:rFonts w:ascii="TH SarabunPSK" w:hAnsi="TH SarabunPSK" w:cs="TH SarabunPSK" w:hint="cs"/>
          <w:sz w:val="28"/>
          <w:cs/>
        </w:rPr>
        <w:t xml:space="preserve"> </w:t>
      </w:r>
      <w:r w:rsidR="00205DA5">
        <w:rPr>
          <w:rFonts w:ascii="TH SarabunPSK" w:hAnsi="TH SarabunPSK" w:cs="TH SarabunPSK" w:hint="cs"/>
          <w:sz w:val="28"/>
          <w:cs/>
        </w:rPr>
        <w:t>เป็น</w:t>
      </w:r>
      <w:r w:rsidRPr="005F72D4">
        <w:rPr>
          <w:rFonts w:ascii="TH SarabunPSK" w:hAnsi="TH SarabunPSK" w:cs="TH SarabunPSK"/>
          <w:sz w:val="28"/>
          <w:cs/>
        </w:rPr>
        <w:t>ข้าราชการ</w:t>
      </w:r>
      <w:r w:rsidRPr="005F72D4">
        <w:rPr>
          <w:rFonts w:ascii="TH SarabunPSK" w:hAnsi="TH SarabunPSK" w:cs="TH SarabunPSK"/>
          <w:sz w:val="28"/>
        </w:rPr>
        <w:t>/</w:t>
      </w:r>
      <w:r w:rsidR="00205DA5">
        <w:rPr>
          <w:rFonts w:ascii="TH SarabunPSK" w:hAnsi="TH SarabunPSK" w:cs="TH SarabunPSK" w:hint="cs"/>
          <w:sz w:val="28"/>
          <w:cs/>
        </w:rPr>
        <w:t>พนักงาน</w:t>
      </w:r>
      <w:r w:rsidRPr="005F72D4">
        <w:rPr>
          <w:rFonts w:ascii="TH SarabunPSK" w:hAnsi="TH SarabunPSK" w:cs="TH SarabunPSK"/>
          <w:sz w:val="28"/>
          <w:cs/>
        </w:rPr>
        <w:t xml:space="preserve">รัฐวิสาหกิจ </w:t>
      </w:r>
      <w:r w:rsidRPr="005F72D4">
        <w:rPr>
          <w:rFonts w:ascii="TH SarabunPSK" w:hAnsi="TH SarabunPSK" w:cs="TH SarabunPSK"/>
          <w:sz w:val="28"/>
        </w:rPr>
        <w:t xml:space="preserve">17 </w:t>
      </w:r>
      <w:r w:rsidRPr="005F72D4">
        <w:rPr>
          <w:rFonts w:ascii="TH SarabunPSK" w:hAnsi="TH SarabunPSK" w:cs="TH SarabunPSK"/>
          <w:sz w:val="28"/>
          <w:cs/>
        </w:rPr>
        <w:t>คน</w:t>
      </w:r>
      <w:r w:rsidR="00DB480E">
        <w:rPr>
          <w:rFonts w:ascii="TH SarabunPSK" w:hAnsi="TH SarabunPSK" w:cs="TH SarabunPSK" w:hint="cs"/>
          <w:sz w:val="28"/>
          <w:cs/>
        </w:rPr>
        <w:t xml:space="preserve"> คิดเป็นร้อยละ </w:t>
      </w:r>
      <w:r w:rsidRPr="005F72D4">
        <w:rPr>
          <w:rFonts w:ascii="TH SarabunPSK" w:hAnsi="TH SarabunPSK" w:cs="TH SarabunPSK"/>
          <w:sz w:val="28"/>
          <w:cs/>
        </w:rPr>
        <w:t xml:space="preserve"> </w:t>
      </w:r>
      <w:r w:rsidR="00C6553E">
        <w:rPr>
          <w:rFonts w:ascii="TH SarabunPSK" w:hAnsi="TH SarabunPSK" w:cs="TH SarabunPSK"/>
          <w:sz w:val="28"/>
        </w:rPr>
        <w:t xml:space="preserve">45.95 </w:t>
      </w:r>
      <w:r w:rsidRPr="005F72D4">
        <w:rPr>
          <w:rFonts w:ascii="TH SarabunPSK" w:hAnsi="TH SarabunPSK" w:cs="TH SarabunPSK"/>
          <w:sz w:val="28"/>
          <w:cs/>
        </w:rPr>
        <w:t xml:space="preserve">ทำธุรกิจส่วนตัว </w:t>
      </w:r>
      <w:r w:rsidRPr="005F72D4">
        <w:rPr>
          <w:rFonts w:ascii="TH SarabunPSK" w:hAnsi="TH SarabunPSK" w:cs="TH SarabunPSK"/>
          <w:sz w:val="28"/>
        </w:rPr>
        <w:t xml:space="preserve">12 </w:t>
      </w:r>
      <w:r w:rsidRPr="005F72D4">
        <w:rPr>
          <w:rFonts w:ascii="TH SarabunPSK" w:hAnsi="TH SarabunPSK" w:cs="TH SarabunPSK"/>
          <w:sz w:val="28"/>
          <w:cs/>
        </w:rPr>
        <w:t>คน</w:t>
      </w:r>
      <w:r w:rsidR="00C6553E">
        <w:rPr>
          <w:rFonts w:ascii="TH SarabunPSK" w:hAnsi="TH SarabunPSK" w:cs="TH SarabunPSK" w:hint="cs"/>
          <w:sz w:val="28"/>
          <w:cs/>
        </w:rPr>
        <w:t xml:space="preserve">คิดเป็นร้อยละ </w:t>
      </w:r>
      <w:r w:rsidR="0077037C">
        <w:rPr>
          <w:rFonts w:ascii="TH SarabunPSK" w:hAnsi="TH SarabunPSK" w:cs="TH SarabunPSK"/>
          <w:sz w:val="28"/>
        </w:rPr>
        <w:t>32.43</w:t>
      </w:r>
      <w:r w:rsidRPr="005F72D4">
        <w:rPr>
          <w:rFonts w:ascii="TH SarabunPSK" w:hAnsi="TH SarabunPSK" w:cs="TH SarabunPSK"/>
          <w:sz w:val="28"/>
          <w:cs/>
        </w:rPr>
        <w:t xml:space="preserve"> งานเกษตรกรรม  </w:t>
      </w:r>
      <w:r w:rsidRPr="005F72D4">
        <w:rPr>
          <w:rFonts w:ascii="TH SarabunPSK" w:hAnsi="TH SarabunPSK" w:cs="TH SarabunPSK"/>
          <w:sz w:val="28"/>
        </w:rPr>
        <w:t xml:space="preserve">6 </w:t>
      </w:r>
      <w:r w:rsidRPr="005F72D4">
        <w:rPr>
          <w:rFonts w:ascii="TH SarabunPSK" w:hAnsi="TH SarabunPSK" w:cs="TH SarabunPSK"/>
          <w:sz w:val="28"/>
          <w:cs/>
        </w:rPr>
        <w:t>คน</w:t>
      </w:r>
      <w:r w:rsidR="0077037C">
        <w:rPr>
          <w:rFonts w:ascii="TH SarabunPSK" w:hAnsi="TH SarabunPSK" w:cs="TH SarabunPSK" w:hint="cs"/>
          <w:sz w:val="28"/>
          <w:cs/>
        </w:rPr>
        <w:t xml:space="preserve"> คิดเป็นร้อยละ </w:t>
      </w:r>
      <w:r w:rsidR="006D5CF0">
        <w:rPr>
          <w:rFonts w:ascii="TH SarabunPSK" w:hAnsi="TH SarabunPSK" w:cs="TH SarabunPSK"/>
          <w:sz w:val="28"/>
        </w:rPr>
        <w:t>16.22</w:t>
      </w:r>
      <w:r w:rsidRPr="005F72D4">
        <w:rPr>
          <w:rFonts w:ascii="TH SarabunPSK" w:hAnsi="TH SarabunPSK" w:cs="TH SarabunPSK"/>
          <w:sz w:val="28"/>
          <w:cs/>
        </w:rPr>
        <w:t xml:space="preserve"> </w:t>
      </w:r>
      <w:r w:rsidR="006D5CF0">
        <w:rPr>
          <w:rFonts w:ascii="TH SarabunPSK" w:hAnsi="TH SarabunPSK" w:cs="TH SarabunPSK" w:hint="cs"/>
          <w:sz w:val="28"/>
          <w:cs/>
        </w:rPr>
        <w:t>และ</w:t>
      </w:r>
      <w:r w:rsidRPr="005F72D4">
        <w:rPr>
          <w:rFonts w:ascii="TH SarabunPSK" w:hAnsi="TH SarabunPSK" w:cs="TH SarabunPSK"/>
          <w:sz w:val="28"/>
          <w:cs/>
        </w:rPr>
        <w:t xml:space="preserve">ประกอบอาชีพอื่น ๆ (ไม่ระบุ) </w:t>
      </w:r>
      <w:r w:rsidRPr="005F72D4">
        <w:rPr>
          <w:rFonts w:ascii="TH SarabunPSK" w:hAnsi="TH SarabunPSK" w:cs="TH SarabunPSK"/>
          <w:sz w:val="28"/>
        </w:rPr>
        <w:t xml:space="preserve">2 </w:t>
      </w:r>
      <w:r w:rsidRPr="005F72D4">
        <w:rPr>
          <w:rFonts w:ascii="TH SarabunPSK" w:hAnsi="TH SarabunPSK" w:cs="TH SarabunPSK"/>
          <w:sz w:val="28"/>
          <w:cs/>
        </w:rPr>
        <w:t>คน</w:t>
      </w:r>
      <w:r w:rsidR="006D5CF0">
        <w:rPr>
          <w:rFonts w:ascii="TH SarabunPSK" w:hAnsi="TH SarabunPSK" w:cs="TH SarabunPSK" w:hint="cs"/>
          <w:sz w:val="28"/>
          <w:cs/>
        </w:rPr>
        <w:t xml:space="preserve"> คิดเป็นร้อยละ </w:t>
      </w:r>
      <w:r w:rsidR="003347DE">
        <w:rPr>
          <w:rFonts w:ascii="TH SarabunPSK" w:hAnsi="TH SarabunPSK" w:cs="TH SarabunPSK"/>
          <w:sz w:val="28"/>
        </w:rPr>
        <w:t>5.41</w:t>
      </w:r>
      <w:r w:rsidRPr="005F72D4">
        <w:rPr>
          <w:rFonts w:ascii="TH SarabunPSK" w:hAnsi="TH SarabunPSK" w:cs="TH SarabunPSK"/>
          <w:sz w:val="28"/>
          <w:cs/>
        </w:rPr>
        <w:t xml:space="preserve"> </w:t>
      </w:r>
      <w:r w:rsidR="003347DE">
        <w:rPr>
          <w:rFonts w:ascii="TH SarabunPSK" w:hAnsi="TH SarabunPSK" w:cs="TH SarabunPSK" w:hint="cs"/>
          <w:sz w:val="28"/>
          <w:cs/>
        </w:rPr>
        <w:t>ด้านรายได้</w:t>
      </w:r>
      <w:r w:rsidRPr="005F72D4">
        <w:rPr>
          <w:rFonts w:ascii="TH SarabunPSK" w:hAnsi="TH SarabunPSK" w:cs="TH SarabunPSK"/>
          <w:sz w:val="28"/>
          <w:cs/>
        </w:rPr>
        <w:t>ต่อเดือน</w:t>
      </w:r>
      <w:r w:rsidR="003347DE">
        <w:rPr>
          <w:rFonts w:ascii="TH SarabunPSK" w:hAnsi="TH SarabunPSK" w:cs="TH SarabunPSK" w:hint="cs"/>
          <w:sz w:val="28"/>
          <w:cs/>
        </w:rPr>
        <w:t xml:space="preserve"> </w:t>
      </w:r>
      <w:r w:rsidRPr="005F72D4">
        <w:rPr>
          <w:rFonts w:ascii="TH SarabunPSK" w:hAnsi="TH SarabunPSK" w:cs="TH SarabunPSK"/>
          <w:sz w:val="28"/>
          <w:cs/>
        </w:rPr>
        <w:t xml:space="preserve">รายได้ระหว่าง </w:t>
      </w:r>
      <w:r w:rsidRPr="005F72D4">
        <w:rPr>
          <w:rFonts w:ascii="TH SarabunPSK" w:hAnsi="TH SarabunPSK" w:cs="TH SarabunPSK"/>
          <w:sz w:val="28"/>
        </w:rPr>
        <w:t>10,</w:t>
      </w:r>
      <w:r w:rsidRPr="005F72D4">
        <w:rPr>
          <w:rFonts w:ascii="TH SarabunPSK" w:hAnsi="TH SarabunPSK" w:cs="TH SarabunPSK"/>
          <w:sz w:val="28"/>
          <w:cs/>
        </w:rPr>
        <w:t>000 – 19</w:t>
      </w:r>
      <w:r w:rsidRPr="005F72D4">
        <w:rPr>
          <w:rFonts w:ascii="TH SarabunPSK" w:hAnsi="TH SarabunPSK" w:cs="TH SarabunPSK"/>
          <w:sz w:val="28"/>
        </w:rPr>
        <w:t>,999</w:t>
      </w:r>
      <w:r w:rsidRPr="005F72D4">
        <w:rPr>
          <w:rFonts w:ascii="TH SarabunPSK" w:hAnsi="TH SarabunPSK" w:cs="TH SarabunPSK"/>
          <w:sz w:val="28"/>
          <w:cs/>
        </w:rPr>
        <w:t xml:space="preserve"> บาท </w:t>
      </w:r>
      <w:r w:rsidRPr="005F72D4">
        <w:rPr>
          <w:rFonts w:ascii="TH SarabunPSK" w:hAnsi="TH SarabunPSK" w:cs="TH SarabunPSK"/>
          <w:sz w:val="28"/>
        </w:rPr>
        <w:t xml:space="preserve">10 </w:t>
      </w:r>
      <w:r w:rsidRPr="005F72D4">
        <w:rPr>
          <w:rFonts w:ascii="TH SarabunPSK" w:hAnsi="TH SarabunPSK" w:cs="TH SarabunPSK"/>
          <w:sz w:val="28"/>
          <w:cs/>
        </w:rPr>
        <w:t xml:space="preserve">คน </w:t>
      </w:r>
      <w:r w:rsidR="00451FC1">
        <w:rPr>
          <w:rFonts w:ascii="TH SarabunPSK" w:hAnsi="TH SarabunPSK" w:cs="TH SarabunPSK" w:hint="cs"/>
          <w:sz w:val="28"/>
          <w:cs/>
        </w:rPr>
        <w:t xml:space="preserve">คิดเป็นร้อยละ </w:t>
      </w:r>
      <w:r w:rsidR="00114A58">
        <w:rPr>
          <w:rFonts w:ascii="TH SarabunPSK" w:hAnsi="TH SarabunPSK" w:cs="TH SarabunPSK"/>
          <w:sz w:val="28"/>
        </w:rPr>
        <w:t>2</w:t>
      </w:r>
      <w:r w:rsidR="006D427E">
        <w:rPr>
          <w:rFonts w:ascii="TH SarabunPSK" w:hAnsi="TH SarabunPSK" w:cs="TH SarabunPSK"/>
          <w:sz w:val="28"/>
        </w:rPr>
        <w:t>7</w:t>
      </w:r>
      <w:r w:rsidR="00114A58">
        <w:rPr>
          <w:rFonts w:ascii="TH SarabunPSK" w:hAnsi="TH SarabunPSK" w:cs="TH SarabunPSK"/>
          <w:sz w:val="28"/>
        </w:rPr>
        <w:t xml:space="preserve">.03 </w:t>
      </w:r>
      <w:r w:rsidR="006D427E">
        <w:rPr>
          <w:rFonts w:ascii="TH SarabunPSK" w:hAnsi="TH SarabunPSK" w:cs="TH SarabunPSK" w:hint="cs"/>
          <w:sz w:val="28"/>
          <w:cs/>
        </w:rPr>
        <w:t>รายได้</w:t>
      </w:r>
      <w:r w:rsidRPr="005F72D4">
        <w:rPr>
          <w:rFonts w:ascii="TH SarabunPSK" w:hAnsi="TH SarabunPSK" w:cs="TH SarabunPSK"/>
          <w:sz w:val="28"/>
          <w:cs/>
        </w:rPr>
        <w:t>ระหว่าง 20</w:t>
      </w:r>
      <w:r w:rsidRPr="005F72D4">
        <w:rPr>
          <w:rFonts w:ascii="TH SarabunPSK" w:hAnsi="TH SarabunPSK" w:cs="TH SarabunPSK"/>
          <w:sz w:val="28"/>
        </w:rPr>
        <w:t>,</w:t>
      </w:r>
      <w:r w:rsidRPr="005F72D4">
        <w:rPr>
          <w:rFonts w:ascii="TH SarabunPSK" w:hAnsi="TH SarabunPSK" w:cs="TH SarabunPSK"/>
          <w:sz w:val="28"/>
          <w:cs/>
        </w:rPr>
        <w:t xml:space="preserve">000 – </w:t>
      </w:r>
      <w:r w:rsidR="005A198B">
        <w:rPr>
          <w:rFonts w:ascii="TH SarabunPSK" w:hAnsi="TH SarabunPSK" w:cs="TH SarabunPSK"/>
          <w:sz w:val="28"/>
        </w:rPr>
        <w:t>2</w:t>
      </w:r>
      <w:r w:rsidRPr="005F72D4">
        <w:rPr>
          <w:rFonts w:ascii="TH SarabunPSK" w:hAnsi="TH SarabunPSK" w:cs="TH SarabunPSK"/>
          <w:sz w:val="28"/>
          <w:cs/>
        </w:rPr>
        <w:t>9</w:t>
      </w:r>
      <w:r w:rsidRPr="005F72D4">
        <w:rPr>
          <w:rFonts w:ascii="TH SarabunPSK" w:hAnsi="TH SarabunPSK" w:cs="TH SarabunPSK"/>
          <w:sz w:val="28"/>
        </w:rPr>
        <w:t>,999</w:t>
      </w:r>
      <w:r w:rsidRPr="005F72D4">
        <w:rPr>
          <w:rFonts w:ascii="TH SarabunPSK" w:hAnsi="TH SarabunPSK" w:cs="TH SarabunPSK"/>
          <w:sz w:val="28"/>
          <w:cs/>
        </w:rPr>
        <w:t xml:space="preserve"> บาท  จำนวน </w:t>
      </w:r>
      <w:r w:rsidRPr="005F72D4">
        <w:rPr>
          <w:rFonts w:ascii="TH SarabunPSK" w:hAnsi="TH SarabunPSK" w:cs="TH SarabunPSK"/>
          <w:sz w:val="28"/>
        </w:rPr>
        <w:t xml:space="preserve">20 </w:t>
      </w:r>
      <w:r w:rsidRPr="005F72D4">
        <w:rPr>
          <w:rFonts w:ascii="TH SarabunPSK" w:hAnsi="TH SarabunPSK" w:cs="TH SarabunPSK"/>
          <w:sz w:val="28"/>
          <w:cs/>
        </w:rPr>
        <w:t>คน</w:t>
      </w:r>
      <w:r w:rsidR="005A198B">
        <w:rPr>
          <w:rFonts w:ascii="TH SarabunPSK" w:hAnsi="TH SarabunPSK" w:cs="TH SarabunPSK" w:hint="cs"/>
          <w:sz w:val="28"/>
          <w:cs/>
        </w:rPr>
        <w:t xml:space="preserve"> คิดเป็นร้อยละ </w:t>
      </w:r>
      <w:r w:rsidR="006A07EE">
        <w:rPr>
          <w:rFonts w:ascii="TH SarabunPSK" w:hAnsi="TH SarabunPSK" w:cs="TH SarabunPSK"/>
          <w:sz w:val="28"/>
        </w:rPr>
        <w:t>54.05</w:t>
      </w:r>
      <w:r w:rsidRPr="005F72D4">
        <w:rPr>
          <w:rFonts w:ascii="TH SarabunPSK" w:hAnsi="TH SarabunPSK" w:cs="TH SarabunPSK"/>
          <w:sz w:val="28"/>
          <w:cs/>
        </w:rPr>
        <w:t xml:space="preserve"> </w:t>
      </w:r>
      <w:r w:rsidR="006A07EE">
        <w:rPr>
          <w:rFonts w:ascii="TH SarabunPSK" w:hAnsi="TH SarabunPSK" w:cs="TH SarabunPSK" w:hint="cs"/>
          <w:sz w:val="28"/>
          <w:cs/>
        </w:rPr>
        <w:t>รายได้</w:t>
      </w:r>
      <w:r w:rsidRPr="005F72D4">
        <w:rPr>
          <w:rFonts w:ascii="TH SarabunPSK" w:hAnsi="TH SarabunPSK" w:cs="TH SarabunPSK"/>
          <w:sz w:val="28"/>
          <w:cs/>
        </w:rPr>
        <w:t>ระหว่าง</w:t>
      </w:r>
      <w:r w:rsidRPr="005F72D4">
        <w:rPr>
          <w:rFonts w:ascii="TH SarabunPSK" w:hAnsi="TH SarabunPSK" w:cs="TH SarabunPSK"/>
          <w:sz w:val="28"/>
        </w:rPr>
        <w:t xml:space="preserve"> 30,000 – 39,999 </w:t>
      </w:r>
      <w:r w:rsidRPr="005F72D4">
        <w:rPr>
          <w:rFonts w:ascii="TH SarabunPSK" w:hAnsi="TH SarabunPSK" w:cs="TH SarabunPSK"/>
          <w:sz w:val="28"/>
          <w:cs/>
        </w:rPr>
        <w:t xml:space="preserve">บาท จำนวน </w:t>
      </w:r>
      <w:r w:rsidRPr="005F72D4">
        <w:rPr>
          <w:rFonts w:ascii="TH SarabunPSK" w:hAnsi="TH SarabunPSK" w:cs="TH SarabunPSK"/>
          <w:sz w:val="28"/>
        </w:rPr>
        <w:t xml:space="preserve">6 </w:t>
      </w:r>
      <w:r w:rsidRPr="005F72D4">
        <w:rPr>
          <w:rFonts w:ascii="TH SarabunPSK" w:hAnsi="TH SarabunPSK" w:cs="TH SarabunPSK"/>
          <w:sz w:val="28"/>
          <w:cs/>
        </w:rPr>
        <w:t>คน</w:t>
      </w:r>
      <w:r w:rsidR="006A07EE">
        <w:rPr>
          <w:rFonts w:ascii="TH SarabunPSK" w:hAnsi="TH SarabunPSK" w:cs="TH SarabunPSK" w:hint="cs"/>
          <w:sz w:val="28"/>
          <w:cs/>
        </w:rPr>
        <w:t xml:space="preserve"> คิดเป็นร้อยละ </w:t>
      </w:r>
      <w:r w:rsidR="008D352B">
        <w:rPr>
          <w:rFonts w:ascii="TH SarabunPSK" w:hAnsi="TH SarabunPSK" w:cs="TH SarabunPSK"/>
          <w:sz w:val="28"/>
        </w:rPr>
        <w:t>16.22</w:t>
      </w:r>
      <w:r w:rsidRPr="005F72D4">
        <w:rPr>
          <w:rFonts w:ascii="TH SarabunPSK" w:hAnsi="TH SarabunPSK" w:cs="TH SarabunPSK"/>
          <w:sz w:val="28"/>
          <w:cs/>
        </w:rPr>
        <w:t xml:space="preserve"> และ</w:t>
      </w:r>
      <w:r w:rsidR="005A198B">
        <w:rPr>
          <w:rFonts w:ascii="TH SarabunPSK" w:hAnsi="TH SarabunPSK" w:cs="TH SarabunPSK"/>
          <w:sz w:val="28"/>
        </w:rPr>
        <w:t xml:space="preserve"> </w:t>
      </w:r>
      <w:r w:rsidRPr="005F72D4">
        <w:rPr>
          <w:rFonts w:ascii="TH SarabunPSK" w:hAnsi="TH SarabunPSK" w:cs="TH SarabunPSK"/>
          <w:sz w:val="28"/>
        </w:rPr>
        <w:t xml:space="preserve">40,000 </w:t>
      </w:r>
      <w:r w:rsidRPr="005F72D4">
        <w:rPr>
          <w:rFonts w:ascii="TH SarabunPSK" w:hAnsi="TH SarabunPSK" w:cs="TH SarabunPSK"/>
          <w:sz w:val="28"/>
          <w:cs/>
        </w:rPr>
        <w:t xml:space="preserve">บาท ขึ้นไป จำนวน </w:t>
      </w:r>
      <w:r w:rsidRPr="005F72D4">
        <w:rPr>
          <w:rFonts w:ascii="TH SarabunPSK" w:hAnsi="TH SarabunPSK" w:cs="TH SarabunPSK"/>
          <w:sz w:val="28"/>
        </w:rPr>
        <w:t xml:space="preserve">1 </w:t>
      </w:r>
      <w:r w:rsidRPr="005F72D4">
        <w:rPr>
          <w:rFonts w:ascii="TH SarabunPSK" w:hAnsi="TH SarabunPSK" w:cs="TH SarabunPSK"/>
          <w:sz w:val="28"/>
          <w:cs/>
        </w:rPr>
        <w:t>คน</w:t>
      </w:r>
      <w:r w:rsidR="00E6649D">
        <w:rPr>
          <w:rFonts w:ascii="TH SarabunPSK" w:hAnsi="TH SarabunPSK" w:cs="TH SarabunPSK" w:hint="cs"/>
          <w:sz w:val="28"/>
          <w:cs/>
        </w:rPr>
        <w:t xml:space="preserve"> คิดเป็นร้อยละ </w:t>
      </w:r>
      <w:r w:rsidR="00A76A57">
        <w:rPr>
          <w:rFonts w:ascii="TH SarabunPSK" w:hAnsi="TH SarabunPSK" w:cs="TH SarabunPSK"/>
          <w:sz w:val="28"/>
        </w:rPr>
        <w:t>2.70</w:t>
      </w:r>
    </w:p>
    <w:p w14:paraId="030A3C65" w14:textId="0B23E437" w:rsidR="000E751A" w:rsidRDefault="004B2275" w:rsidP="0084402F">
      <w:pPr>
        <w:pStyle w:val="ae"/>
        <w:numPr>
          <w:ilvl w:val="0"/>
          <w:numId w:val="1"/>
        </w:numPr>
        <w:tabs>
          <w:tab w:val="left" w:pos="990"/>
        </w:tabs>
        <w:ind w:left="0" w:firstLine="720"/>
        <w:jc w:val="thaiDistribute"/>
        <w:rPr>
          <w:rFonts w:ascii="TH SarabunPSK" w:hAnsi="TH SarabunPSK" w:cs="TH SarabunPSK"/>
          <w:b/>
          <w:bCs/>
          <w:sz w:val="28"/>
        </w:rPr>
      </w:pPr>
      <w:r>
        <w:rPr>
          <w:rFonts w:ascii="TH SarabunPSK" w:hAnsi="TH SarabunPSK" w:cs="TH SarabunPSK" w:hint="cs"/>
          <w:b/>
          <w:bCs/>
          <w:sz w:val="28"/>
          <w:cs/>
        </w:rPr>
        <w:t>การ</w:t>
      </w:r>
      <w:r w:rsidRPr="004B2275">
        <w:rPr>
          <w:rFonts w:ascii="TH SarabunPSK" w:hAnsi="TH SarabunPSK" w:cs="TH SarabunPSK"/>
          <w:b/>
          <w:bCs/>
          <w:sz w:val="28"/>
          <w:cs/>
        </w:rPr>
        <w:t>ทดสอบการยอมรับซอฟต์แวร์</w:t>
      </w:r>
      <w:r w:rsidR="0084402F">
        <w:rPr>
          <w:rFonts w:ascii="TH SarabunPSK" w:hAnsi="TH SarabunPSK" w:cs="TH SarabunPSK" w:hint="cs"/>
          <w:b/>
          <w:bCs/>
          <w:sz w:val="28"/>
          <w:cs/>
        </w:rPr>
        <w:t xml:space="preserve"> </w:t>
      </w:r>
      <w:r w:rsidR="000E751A" w:rsidRPr="0084402F">
        <w:rPr>
          <w:rFonts w:ascii="TH SarabunPSK" w:eastAsia="Calibri" w:hAnsi="TH SarabunPSK" w:cs="TH SarabunPSK"/>
          <w:sz w:val="28"/>
          <w:cs/>
        </w:rPr>
        <w:t>ผลการ</w:t>
      </w:r>
      <w:r w:rsidR="00852B92" w:rsidRPr="0084402F">
        <w:rPr>
          <w:rFonts w:ascii="TH SarabunPSK" w:eastAsia="Calibri" w:hAnsi="TH SarabunPSK" w:cs="TH SarabunPSK" w:hint="cs"/>
          <w:sz w:val="28"/>
          <w:cs/>
        </w:rPr>
        <w:t>ทดสอบการยอมรับ</w:t>
      </w:r>
      <w:r w:rsidRPr="0084402F">
        <w:rPr>
          <w:rFonts w:ascii="TH SarabunPSK" w:eastAsia="Calibri" w:hAnsi="TH SarabunPSK" w:cs="TH SarabunPSK" w:hint="cs"/>
          <w:sz w:val="28"/>
          <w:cs/>
        </w:rPr>
        <w:t>ซอฟต์แวร์ระบบให้คำแนะนำสถานที่ท่องเที่ยวเพื่อสุขภาวะ</w:t>
      </w:r>
      <w:r w:rsidR="000E751A" w:rsidRPr="0084402F">
        <w:rPr>
          <w:rFonts w:ascii="TH SarabunPSK" w:eastAsia="Calibri" w:hAnsi="TH SarabunPSK" w:cs="TH SarabunPSK"/>
          <w:sz w:val="28"/>
        </w:rPr>
        <w:t xml:space="preserve"> </w:t>
      </w:r>
      <w:r w:rsidR="000E751A" w:rsidRPr="0084402F">
        <w:rPr>
          <w:rFonts w:ascii="TH SarabunPSK" w:eastAsia="Calibri" w:hAnsi="TH SarabunPSK" w:cs="TH SarabunPSK"/>
          <w:sz w:val="28"/>
          <w:cs/>
        </w:rPr>
        <w:t>ได้ผลดังตาราง</w:t>
      </w:r>
    </w:p>
    <w:p w14:paraId="4E1BF2CB" w14:textId="2945562C" w:rsidR="00061468" w:rsidRDefault="00061468" w:rsidP="00061468">
      <w:pPr>
        <w:tabs>
          <w:tab w:val="left" w:pos="990"/>
        </w:tabs>
        <w:jc w:val="thaiDistribute"/>
        <w:rPr>
          <w:rFonts w:ascii="TH SarabunPSK" w:hAnsi="TH SarabunPSK" w:cs="TH SarabunPSK"/>
          <w:b/>
          <w:bCs/>
          <w:sz w:val="28"/>
        </w:rPr>
      </w:pPr>
    </w:p>
    <w:p w14:paraId="640793A6" w14:textId="77777777" w:rsidR="00CA360E" w:rsidRPr="00061468" w:rsidRDefault="00CA360E" w:rsidP="00061468">
      <w:pPr>
        <w:tabs>
          <w:tab w:val="left" w:pos="990"/>
        </w:tabs>
        <w:jc w:val="thaiDistribute"/>
        <w:rPr>
          <w:rFonts w:ascii="TH SarabunPSK" w:hAnsi="TH SarabunPSK" w:cs="TH SarabunPSK"/>
          <w:b/>
          <w:bCs/>
          <w:sz w:val="28"/>
          <w:cs/>
        </w:rPr>
      </w:pPr>
    </w:p>
    <w:p w14:paraId="3ABBA491" w14:textId="46D7E989" w:rsidR="000E751A" w:rsidRDefault="000E751A" w:rsidP="00C840E9">
      <w:pPr>
        <w:jc w:val="thaiDistribute"/>
        <w:rPr>
          <w:rFonts w:ascii="TH SarabunPSK" w:eastAsia="Calibri" w:hAnsi="TH SarabunPSK" w:cs="TH SarabunPSK"/>
          <w:sz w:val="28"/>
        </w:rPr>
      </w:pPr>
      <w:r w:rsidRPr="005F72D4">
        <w:rPr>
          <w:rFonts w:ascii="TH SarabunPSK" w:hAnsi="TH SarabunPSK" w:cs="TH SarabunPSK"/>
          <w:b/>
          <w:bCs/>
          <w:color w:val="000000" w:themeColor="text1"/>
          <w:sz w:val="28"/>
          <w:cs/>
        </w:rPr>
        <w:lastRenderedPageBreak/>
        <w:t>ตารางที่</w:t>
      </w:r>
      <w:r w:rsidRPr="005F72D4">
        <w:rPr>
          <w:rFonts w:ascii="TH SarabunPSK" w:hAnsi="TH SarabunPSK" w:cs="TH SarabunPSK"/>
          <w:b/>
          <w:bCs/>
          <w:color w:val="000000" w:themeColor="text1"/>
          <w:sz w:val="28"/>
        </w:rPr>
        <w:t xml:space="preserve"> </w:t>
      </w:r>
      <w:r w:rsidR="006E28CD" w:rsidRPr="00021CA5">
        <w:rPr>
          <w:rFonts w:ascii="TH SarabunPSK" w:hAnsi="TH SarabunPSK" w:cs="TH SarabunPSK"/>
          <w:b/>
          <w:bCs/>
          <w:sz w:val="28"/>
        </w:rPr>
        <w:t>2</w:t>
      </w:r>
      <w:r w:rsidRPr="00021CA5">
        <w:rPr>
          <w:rFonts w:ascii="TH SarabunPSK" w:hAnsi="TH SarabunPSK" w:cs="TH SarabunPSK"/>
          <w:sz w:val="28"/>
          <w:cs/>
        </w:rPr>
        <w:t xml:space="preserve"> </w:t>
      </w:r>
      <w:r w:rsidR="0068305A" w:rsidRPr="0068305A">
        <w:rPr>
          <w:rFonts w:ascii="TH SarabunPSK" w:eastAsia="Calibri" w:hAnsi="TH SarabunPSK" w:cs="TH SarabunPSK"/>
          <w:sz w:val="28"/>
          <w:cs/>
        </w:rPr>
        <w:t>ผลการทดสอบการยอมรับซอฟต์แวร์ระบบให้คำแนะนำสถานที่ท่องเที่ยวเพื่อสุขภาวะ</w:t>
      </w:r>
    </w:p>
    <w:p w14:paraId="18CDA37F" w14:textId="77777777" w:rsidR="00C840E9" w:rsidRPr="005F72D4" w:rsidRDefault="00C840E9" w:rsidP="00C840E9">
      <w:pPr>
        <w:jc w:val="thaiDistribute"/>
        <w:rPr>
          <w:rFonts w:ascii="TH SarabunPSK" w:eastAsia="Calibri" w:hAnsi="TH SarabunPSK" w:cs="TH SarabunPSK"/>
          <w:sz w:val="28"/>
          <w:cs/>
        </w:rPr>
      </w:pPr>
    </w:p>
    <w:tbl>
      <w:tblPr>
        <w:tblStyle w:val="ab"/>
        <w:tblW w:w="81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3150"/>
        <w:gridCol w:w="1252"/>
        <w:gridCol w:w="992"/>
        <w:gridCol w:w="992"/>
        <w:gridCol w:w="992"/>
      </w:tblGrid>
      <w:tr w:rsidR="000E751A" w:rsidRPr="005F72D4" w14:paraId="2DAF3612" w14:textId="77777777" w:rsidTr="00E74615">
        <w:trPr>
          <w:trHeight w:val="848"/>
        </w:trPr>
        <w:tc>
          <w:tcPr>
            <w:tcW w:w="815" w:type="dxa"/>
            <w:vMerge w:val="restart"/>
            <w:tcBorders>
              <w:top w:val="single" w:sz="4" w:space="0" w:color="auto"/>
              <w:bottom w:val="single" w:sz="4" w:space="0" w:color="auto"/>
            </w:tcBorders>
            <w:vAlign w:val="center"/>
          </w:tcPr>
          <w:p w14:paraId="4BA51928" w14:textId="77777777" w:rsidR="000E751A" w:rsidRPr="005F72D4" w:rsidRDefault="000E751A" w:rsidP="00A43089">
            <w:pPr>
              <w:pStyle w:val="ae"/>
              <w:ind w:left="0"/>
              <w:jc w:val="center"/>
              <w:rPr>
                <w:rFonts w:ascii="TH SarabunPSK" w:hAnsi="TH SarabunPSK" w:cs="TH SarabunPSK"/>
                <w:b/>
                <w:bCs/>
                <w:sz w:val="28"/>
              </w:rPr>
            </w:pPr>
            <w:bookmarkStart w:id="0" w:name="_Hlk90844386"/>
            <w:r w:rsidRPr="005F72D4">
              <w:rPr>
                <w:rFonts w:ascii="TH SarabunPSK" w:hAnsi="TH SarabunPSK" w:cs="TH SarabunPSK"/>
                <w:b/>
                <w:bCs/>
                <w:sz w:val="28"/>
                <w:cs/>
              </w:rPr>
              <w:t>ข้อที่</w:t>
            </w:r>
          </w:p>
        </w:tc>
        <w:tc>
          <w:tcPr>
            <w:tcW w:w="3150" w:type="dxa"/>
            <w:vMerge w:val="restart"/>
            <w:tcBorders>
              <w:top w:val="single" w:sz="4" w:space="0" w:color="auto"/>
              <w:bottom w:val="single" w:sz="4" w:space="0" w:color="auto"/>
            </w:tcBorders>
            <w:vAlign w:val="center"/>
          </w:tcPr>
          <w:p w14:paraId="17C2F324" w14:textId="4CA1A776" w:rsidR="000E751A" w:rsidRPr="005F72D4" w:rsidRDefault="00CB6548" w:rsidP="00A43089">
            <w:pPr>
              <w:pStyle w:val="ae"/>
              <w:ind w:left="0"/>
              <w:jc w:val="center"/>
              <w:rPr>
                <w:rFonts w:ascii="TH SarabunPSK" w:hAnsi="TH SarabunPSK" w:cs="TH SarabunPSK"/>
                <w:b/>
                <w:bCs/>
                <w:sz w:val="28"/>
              </w:rPr>
            </w:pPr>
            <w:r w:rsidRPr="00CB6548">
              <w:rPr>
                <w:rFonts w:ascii="TH SarabunPSK" w:hAnsi="TH SarabunPSK" w:cs="TH SarabunPSK"/>
                <w:b/>
                <w:bCs/>
                <w:sz w:val="28"/>
                <w:cs/>
              </w:rPr>
              <w:t>รายการทดสอบการยอมรับ</w:t>
            </w:r>
          </w:p>
        </w:tc>
        <w:tc>
          <w:tcPr>
            <w:tcW w:w="2244" w:type="dxa"/>
            <w:gridSpan w:val="2"/>
            <w:tcBorders>
              <w:top w:val="single" w:sz="4" w:space="0" w:color="auto"/>
              <w:bottom w:val="single" w:sz="4" w:space="0" w:color="auto"/>
            </w:tcBorders>
            <w:vAlign w:val="center"/>
          </w:tcPr>
          <w:p w14:paraId="2CF67D3A" w14:textId="37387F5E" w:rsidR="000E751A" w:rsidRPr="005F72D4" w:rsidRDefault="00B96F87" w:rsidP="00A43089">
            <w:pPr>
              <w:pStyle w:val="ae"/>
              <w:ind w:left="0"/>
              <w:jc w:val="center"/>
              <w:rPr>
                <w:rFonts w:ascii="TH SarabunPSK" w:hAnsi="TH SarabunPSK" w:cs="TH SarabunPSK"/>
                <w:b/>
                <w:bCs/>
                <w:sz w:val="28"/>
                <w:cs/>
              </w:rPr>
            </w:pPr>
            <w:r>
              <w:rPr>
                <w:rFonts w:ascii="TH SarabunPSK" w:hAnsi="TH SarabunPSK" w:cs="TH SarabunPSK" w:hint="cs"/>
                <w:b/>
                <w:bCs/>
                <w:sz w:val="28"/>
                <w:cs/>
              </w:rPr>
              <w:t>ผล</w:t>
            </w:r>
            <w:r w:rsidR="000E751A" w:rsidRPr="005F72D4">
              <w:rPr>
                <w:rFonts w:ascii="TH SarabunPSK" w:hAnsi="TH SarabunPSK" w:cs="TH SarabunPSK"/>
                <w:b/>
                <w:bCs/>
                <w:sz w:val="28"/>
                <w:cs/>
              </w:rPr>
              <w:t>การ</w:t>
            </w:r>
            <w:r w:rsidR="004D215A">
              <w:rPr>
                <w:rFonts w:ascii="TH SarabunPSK" w:hAnsi="TH SarabunPSK" w:cs="TH SarabunPSK" w:hint="cs"/>
                <w:b/>
                <w:bCs/>
                <w:sz w:val="28"/>
                <w:cs/>
              </w:rPr>
              <w:t>ทดสอบ</w:t>
            </w:r>
            <w:r w:rsidR="000E751A" w:rsidRPr="005F72D4">
              <w:rPr>
                <w:rFonts w:ascii="TH SarabunPSK" w:hAnsi="TH SarabunPSK" w:cs="TH SarabunPSK"/>
                <w:b/>
                <w:bCs/>
                <w:sz w:val="28"/>
                <w:cs/>
              </w:rPr>
              <w:t>โดยนักท่องเที่ยว</w:t>
            </w:r>
          </w:p>
        </w:tc>
        <w:tc>
          <w:tcPr>
            <w:tcW w:w="1984" w:type="dxa"/>
            <w:gridSpan w:val="2"/>
            <w:tcBorders>
              <w:top w:val="single" w:sz="4" w:space="0" w:color="auto"/>
              <w:bottom w:val="single" w:sz="4" w:space="0" w:color="auto"/>
            </w:tcBorders>
            <w:vAlign w:val="center"/>
          </w:tcPr>
          <w:p w14:paraId="072EE90C" w14:textId="421EED6A" w:rsidR="000E751A" w:rsidRPr="005F72D4" w:rsidRDefault="00B96F87" w:rsidP="00A43089">
            <w:pPr>
              <w:pStyle w:val="ae"/>
              <w:ind w:left="0"/>
              <w:jc w:val="center"/>
              <w:rPr>
                <w:rFonts w:ascii="TH SarabunPSK" w:hAnsi="TH SarabunPSK" w:cs="TH SarabunPSK"/>
                <w:b/>
                <w:bCs/>
                <w:sz w:val="28"/>
                <w:cs/>
              </w:rPr>
            </w:pPr>
            <w:r>
              <w:rPr>
                <w:rFonts w:ascii="TH SarabunPSK" w:hAnsi="TH SarabunPSK" w:cs="TH SarabunPSK" w:hint="cs"/>
                <w:b/>
                <w:bCs/>
                <w:sz w:val="28"/>
                <w:cs/>
              </w:rPr>
              <w:t>ผล</w:t>
            </w:r>
            <w:r w:rsidR="000E751A" w:rsidRPr="005F72D4">
              <w:rPr>
                <w:rFonts w:ascii="TH SarabunPSK" w:hAnsi="TH SarabunPSK" w:cs="TH SarabunPSK"/>
                <w:b/>
                <w:bCs/>
                <w:sz w:val="28"/>
                <w:cs/>
              </w:rPr>
              <w:t>การ</w:t>
            </w:r>
            <w:r w:rsidR="005E4305">
              <w:rPr>
                <w:rFonts w:ascii="TH SarabunPSK" w:hAnsi="TH SarabunPSK" w:cs="TH SarabunPSK" w:hint="cs"/>
                <w:b/>
                <w:bCs/>
                <w:sz w:val="28"/>
                <w:cs/>
              </w:rPr>
              <w:t>ทดสอบ</w:t>
            </w:r>
            <w:r w:rsidR="000E751A" w:rsidRPr="005F72D4">
              <w:rPr>
                <w:rFonts w:ascii="TH SarabunPSK" w:hAnsi="TH SarabunPSK" w:cs="TH SarabunPSK"/>
                <w:b/>
                <w:bCs/>
                <w:sz w:val="28"/>
                <w:cs/>
              </w:rPr>
              <w:t>โดยผู้เชี่ยวชาญ</w:t>
            </w:r>
          </w:p>
        </w:tc>
      </w:tr>
      <w:tr w:rsidR="000E751A" w:rsidRPr="005F72D4" w14:paraId="46C19946" w14:textId="77777777" w:rsidTr="00E74615">
        <w:trPr>
          <w:trHeight w:val="224"/>
        </w:trPr>
        <w:tc>
          <w:tcPr>
            <w:tcW w:w="815" w:type="dxa"/>
            <w:vMerge/>
            <w:tcBorders>
              <w:top w:val="single" w:sz="4" w:space="0" w:color="auto"/>
              <w:bottom w:val="single" w:sz="4" w:space="0" w:color="auto"/>
            </w:tcBorders>
          </w:tcPr>
          <w:p w14:paraId="35BA19AC" w14:textId="77777777" w:rsidR="000E751A" w:rsidRPr="005F72D4" w:rsidRDefault="000E751A" w:rsidP="00A43089">
            <w:pPr>
              <w:pStyle w:val="ae"/>
              <w:ind w:left="0"/>
              <w:jc w:val="center"/>
              <w:rPr>
                <w:rFonts w:ascii="TH SarabunPSK" w:hAnsi="TH SarabunPSK" w:cs="TH SarabunPSK"/>
                <w:b/>
                <w:bCs/>
                <w:sz w:val="28"/>
                <w:cs/>
              </w:rPr>
            </w:pPr>
          </w:p>
        </w:tc>
        <w:tc>
          <w:tcPr>
            <w:tcW w:w="3150" w:type="dxa"/>
            <w:vMerge/>
            <w:tcBorders>
              <w:top w:val="single" w:sz="4" w:space="0" w:color="auto"/>
              <w:bottom w:val="single" w:sz="4" w:space="0" w:color="auto"/>
            </w:tcBorders>
          </w:tcPr>
          <w:p w14:paraId="3F7799C0" w14:textId="77777777" w:rsidR="000E751A" w:rsidRPr="005F72D4" w:rsidRDefault="000E751A" w:rsidP="00A43089">
            <w:pPr>
              <w:pStyle w:val="ae"/>
              <w:ind w:left="0"/>
              <w:jc w:val="center"/>
              <w:rPr>
                <w:rFonts w:ascii="TH SarabunPSK" w:hAnsi="TH SarabunPSK" w:cs="TH SarabunPSK"/>
                <w:b/>
                <w:bCs/>
                <w:sz w:val="28"/>
                <w:cs/>
              </w:rPr>
            </w:pPr>
          </w:p>
        </w:tc>
        <w:tc>
          <w:tcPr>
            <w:tcW w:w="1252" w:type="dxa"/>
            <w:tcBorders>
              <w:top w:val="single" w:sz="4" w:space="0" w:color="auto"/>
              <w:bottom w:val="single" w:sz="4" w:space="0" w:color="auto"/>
            </w:tcBorders>
          </w:tcPr>
          <w:p w14:paraId="6A52326A" w14:textId="77777777" w:rsidR="000E751A" w:rsidRPr="005E4305" w:rsidRDefault="00932DC6" w:rsidP="00A43089">
            <w:pPr>
              <w:pStyle w:val="ae"/>
              <w:ind w:left="0"/>
              <w:jc w:val="center"/>
              <w:rPr>
                <w:rFonts w:ascii="TH SarabunPSK" w:hAnsi="TH SarabunPSK" w:cs="TH SarabunPSK"/>
                <w:b/>
                <w:bCs/>
                <w:sz w:val="22"/>
                <w:szCs w:val="22"/>
                <w:cs/>
              </w:rPr>
            </w:pPr>
            <m:oMathPara>
              <m:oMath>
                <m:acc>
                  <m:accPr>
                    <m:chr m:val="̅"/>
                    <m:ctrlPr>
                      <w:rPr>
                        <w:rFonts w:ascii="Cambria Math" w:hAnsi="Cambria Math" w:cs="TH SarabunPSK"/>
                        <w:b/>
                        <w:bCs/>
                        <w:i/>
                        <w:sz w:val="22"/>
                        <w:szCs w:val="22"/>
                      </w:rPr>
                    </m:ctrlPr>
                  </m:accPr>
                  <m:e>
                    <m:r>
                      <m:rPr>
                        <m:sty m:val="bi"/>
                      </m:rPr>
                      <w:rPr>
                        <w:rFonts w:ascii="Cambria Math" w:hAnsi="Cambria Math" w:cs="TH SarabunPSK"/>
                        <w:sz w:val="22"/>
                        <w:szCs w:val="22"/>
                      </w:rPr>
                      <m:t>x</m:t>
                    </m:r>
                  </m:e>
                </m:acc>
              </m:oMath>
            </m:oMathPara>
          </w:p>
        </w:tc>
        <w:tc>
          <w:tcPr>
            <w:tcW w:w="992" w:type="dxa"/>
            <w:tcBorders>
              <w:top w:val="single" w:sz="4" w:space="0" w:color="auto"/>
              <w:bottom w:val="single" w:sz="4" w:space="0" w:color="auto"/>
            </w:tcBorders>
          </w:tcPr>
          <w:p w14:paraId="6E64FA46" w14:textId="77777777" w:rsidR="000E751A" w:rsidRPr="005E4305" w:rsidRDefault="000E751A" w:rsidP="00A43089">
            <w:pPr>
              <w:pStyle w:val="ae"/>
              <w:ind w:left="0"/>
              <w:jc w:val="center"/>
              <w:rPr>
                <w:rFonts w:ascii="TH SarabunPSK" w:hAnsi="TH SarabunPSK" w:cs="TH SarabunPSK"/>
                <w:b/>
                <w:bCs/>
                <w:sz w:val="22"/>
                <w:szCs w:val="22"/>
                <w:cs/>
              </w:rPr>
            </w:pPr>
            <m:oMathPara>
              <m:oMath>
                <m:r>
                  <m:rPr>
                    <m:sty m:val="bi"/>
                  </m:rPr>
                  <w:rPr>
                    <w:rFonts w:ascii="Cambria Math" w:hAnsi="Cambria Math" w:cs="TH SarabunPSK"/>
                    <w:sz w:val="22"/>
                    <w:szCs w:val="22"/>
                  </w:rPr>
                  <m:t>S.D.</m:t>
                </m:r>
              </m:oMath>
            </m:oMathPara>
          </w:p>
        </w:tc>
        <w:tc>
          <w:tcPr>
            <w:tcW w:w="992" w:type="dxa"/>
            <w:tcBorders>
              <w:top w:val="single" w:sz="4" w:space="0" w:color="auto"/>
              <w:bottom w:val="single" w:sz="4" w:space="0" w:color="auto"/>
            </w:tcBorders>
          </w:tcPr>
          <w:p w14:paraId="32E2539B" w14:textId="77777777" w:rsidR="000E751A" w:rsidRPr="005E4305" w:rsidRDefault="00932DC6" w:rsidP="00A43089">
            <w:pPr>
              <w:pStyle w:val="ae"/>
              <w:ind w:left="0"/>
              <w:jc w:val="center"/>
              <w:rPr>
                <w:rFonts w:ascii="TH SarabunPSK" w:hAnsi="TH SarabunPSK" w:cs="TH SarabunPSK"/>
                <w:b/>
                <w:bCs/>
                <w:sz w:val="22"/>
                <w:szCs w:val="22"/>
                <w:cs/>
              </w:rPr>
            </w:pPr>
            <m:oMathPara>
              <m:oMath>
                <m:acc>
                  <m:accPr>
                    <m:chr m:val="̅"/>
                    <m:ctrlPr>
                      <w:rPr>
                        <w:rFonts w:ascii="Cambria Math" w:hAnsi="Cambria Math" w:cs="TH SarabunPSK"/>
                        <w:b/>
                        <w:bCs/>
                        <w:i/>
                        <w:sz w:val="22"/>
                        <w:szCs w:val="22"/>
                      </w:rPr>
                    </m:ctrlPr>
                  </m:accPr>
                  <m:e>
                    <m:r>
                      <m:rPr>
                        <m:sty m:val="bi"/>
                      </m:rPr>
                      <w:rPr>
                        <w:rFonts w:ascii="Cambria Math" w:hAnsi="Cambria Math" w:cs="TH SarabunPSK"/>
                        <w:sz w:val="22"/>
                        <w:szCs w:val="22"/>
                      </w:rPr>
                      <m:t>x</m:t>
                    </m:r>
                  </m:e>
                </m:acc>
              </m:oMath>
            </m:oMathPara>
          </w:p>
        </w:tc>
        <w:tc>
          <w:tcPr>
            <w:tcW w:w="992" w:type="dxa"/>
            <w:tcBorders>
              <w:top w:val="single" w:sz="4" w:space="0" w:color="auto"/>
              <w:bottom w:val="single" w:sz="4" w:space="0" w:color="auto"/>
            </w:tcBorders>
          </w:tcPr>
          <w:p w14:paraId="2FAE24AC" w14:textId="77777777" w:rsidR="000E751A" w:rsidRPr="005E4305" w:rsidRDefault="000E751A" w:rsidP="00A43089">
            <w:pPr>
              <w:pStyle w:val="ae"/>
              <w:ind w:left="0"/>
              <w:jc w:val="center"/>
              <w:rPr>
                <w:rFonts w:ascii="TH SarabunPSK" w:hAnsi="TH SarabunPSK" w:cs="TH SarabunPSK"/>
                <w:b/>
                <w:bCs/>
                <w:sz w:val="22"/>
                <w:szCs w:val="22"/>
                <w:cs/>
              </w:rPr>
            </w:pPr>
            <m:oMathPara>
              <m:oMath>
                <m:r>
                  <m:rPr>
                    <m:sty m:val="bi"/>
                  </m:rPr>
                  <w:rPr>
                    <w:rFonts w:ascii="Cambria Math" w:hAnsi="Cambria Math" w:cs="TH SarabunPSK"/>
                    <w:sz w:val="22"/>
                    <w:szCs w:val="22"/>
                  </w:rPr>
                  <m:t>S.D.</m:t>
                </m:r>
              </m:oMath>
            </m:oMathPara>
          </w:p>
        </w:tc>
      </w:tr>
      <w:bookmarkEnd w:id="0"/>
      <w:tr w:rsidR="000E751A" w:rsidRPr="005F72D4" w14:paraId="09E19BD9" w14:textId="77777777" w:rsidTr="00E74615">
        <w:trPr>
          <w:trHeight w:val="429"/>
        </w:trPr>
        <w:tc>
          <w:tcPr>
            <w:tcW w:w="815" w:type="dxa"/>
            <w:tcBorders>
              <w:top w:val="single" w:sz="4" w:space="0" w:color="auto"/>
            </w:tcBorders>
          </w:tcPr>
          <w:p w14:paraId="0C21F484"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1</w:t>
            </w:r>
          </w:p>
        </w:tc>
        <w:tc>
          <w:tcPr>
            <w:tcW w:w="3150" w:type="dxa"/>
            <w:tcBorders>
              <w:top w:val="single" w:sz="4" w:space="0" w:color="auto"/>
            </w:tcBorders>
          </w:tcPr>
          <w:p w14:paraId="0DAE1684" w14:textId="77777777" w:rsidR="000E751A" w:rsidRPr="005F72D4" w:rsidRDefault="000E751A" w:rsidP="00A43089">
            <w:pPr>
              <w:pStyle w:val="ae"/>
              <w:ind w:left="0"/>
              <w:rPr>
                <w:rFonts w:ascii="TH SarabunPSK" w:hAnsi="TH SarabunPSK" w:cs="TH SarabunPSK"/>
                <w:sz w:val="28"/>
                <w:cs/>
              </w:rPr>
            </w:pPr>
            <w:r w:rsidRPr="005F72D4">
              <w:rPr>
                <w:rFonts w:ascii="TH SarabunPSK" w:hAnsi="TH SarabunPSK" w:cs="TH SarabunPSK"/>
                <w:sz w:val="28"/>
                <w:cs/>
              </w:rPr>
              <w:t>ความสวยงาม ความทันสมัย น่าสนใจของหน้าโฮมเพจ</w:t>
            </w:r>
          </w:p>
        </w:tc>
        <w:tc>
          <w:tcPr>
            <w:tcW w:w="1252" w:type="dxa"/>
            <w:tcBorders>
              <w:top w:val="single" w:sz="4" w:space="0" w:color="auto"/>
            </w:tcBorders>
          </w:tcPr>
          <w:p w14:paraId="6AA28005"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3.30</w:t>
            </w:r>
          </w:p>
        </w:tc>
        <w:tc>
          <w:tcPr>
            <w:tcW w:w="992" w:type="dxa"/>
            <w:tcBorders>
              <w:top w:val="single" w:sz="4" w:space="0" w:color="auto"/>
            </w:tcBorders>
          </w:tcPr>
          <w:p w14:paraId="77163740"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0.65</w:t>
            </w:r>
          </w:p>
        </w:tc>
        <w:tc>
          <w:tcPr>
            <w:tcW w:w="992" w:type="dxa"/>
            <w:tcBorders>
              <w:top w:val="single" w:sz="4" w:space="0" w:color="auto"/>
            </w:tcBorders>
          </w:tcPr>
          <w:p w14:paraId="2A52809F"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3.57</w:t>
            </w:r>
          </w:p>
        </w:tc>
        <w:tc>
          <w:tcPr>
            <w:tcW w:w="992" w:type="dxa"/>
            <w:tcBorders>
              <w:top w:val="single" w:sz="4" w:space="0" w:color="auto"/>
            </w:tcBorders>
          </w:tcPr>
          <w:p w14:paraId="3A1D1CAB"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0.53</w:t>
            </w:r>
          </w:p>
        </w:tc>
      </w:tr>
      <w:tr w:rsidR="000E751A" w:rsidRPr="005F72D4" w14:paraId="176583F8" w14:textId="77777777" w:rsidTr="00F70D6C">
        <w:trPr>
          <w:trHeight w:val="416"/>
        </w:trPr>
        <w:tc>
          <w:tcPr>
            <w:tcW w:w="815" w:type="dxa"/>
          </w:tcPr>
          <w:p w14:paraId="2F249180"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2</w:t>
            </w:r>
          </w:p>
        </w:tc>
        <w:tc>
          <w:tcPr>
            <w:tcW w:w="3150" w:type="dxa"/>
          </w:tcPr>
          <w:p w14:paraId="28EEA1C9" w14:textId="77777777" w:rsidR="000E751A" w:rsidRPr="005F72D4" w:rsidRDefault="000E751A" w:rsidP="00A43089">
            <w:pPr>
              <w:pStyle w:val="ae"/>
              <w:ind w:left="0"/>
              <w:rPr>
                <w:rFonts w:ascii="TH SarabunPSK" w:hAnsi="TH SarabunPSK" w:cs="TH SarabunPSK"/>
                <w:sz w:val="28"/>
                <w:cs/>
              </w:rPr>
            </w:pPr>
            <w:r w:rsidRPr="005F72D4">
              <w:rPr>
                <w:rFonts w:ascii="TH SarabunPSK" w:hAnsi="TH SarabunPSK" w:cs="TH SarabunPSK"/>
                <w:sz w:val="28"/>
                <w:cs/>
              </w:rPr>
              <w:t>การจัดรูปแบบในเว็บไซต์ง่ายต่อการอ่านและการใช้งาน</w:t>
            </w:r>
          </w:p>
        </w:tc>
        <w:tc>
          <w:tcPr>
            <w:tcW w:w="1252" w:type="dxa"/>
          </w:tcPr>
          <w:p w14:paraId="65C15E08"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3.60</w:t>
            </w:r>
          </w:p>
        </w:tc>
        <w:tc>
          <w:tcPr>
            <w:tcW w:w="992" w:type="dxa"/>
          </w:tcPr>
          <w:p w14:paraId="464133B8"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0.50</w:t>
            </w:r>
          </w:p>
        </w:tc>
        <w:tc>
          <w:tcPr>
            <w:tcW w:w="992" w:type="dxa"/>
          </w:tcPr>
          <w:p w14:paraId="4E69F960"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3.43</w:t>
            </w:r>
          </w:p>
        </w:tc>
        <w:tc>
          <w:tcPr>
            <w:tcW w:w="992" w:type="dxa"/>
          </w:tcPr>
          <w:p w14:paraId="5290C86B"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0.53</w:t>
            </w:r>
          </w:p>
        </w:tc>
      </w:tr>
      <w:tr w:rsidR="000E751A" w:rsidRPr="005F72D4" w14:paraId="3F28A4AA" w14:textId="77777777" w:rsidTr="00F70D6C">
        <w:trPr>
          <w:trHeight w:val="416"/>
        </w:trPr>
        <w:tc>
          <w:tcPr>
            <w:tcW w:w="815" w:type="dxa"/>
          </w:tcPr>
          <w:p w14:paraId="2C84856E"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3</w:t>
            </w:r>
          </w:p>
        </w:tc>
        <w:tc>
          <w:tcPr>
            <w:tcW w:w="3150" w:type="dxa"/>
          </w:tcPr>
          <w:p w14:paraId="72FF999C" w14:textId="77777777" w:rsidR="000E751A" w:rsidRPr="005F72D4" w:rsidRDefault="000E751A" w:rsidP="00A43089">
            <w:pPr>
              <w:pStyle w:val="ae"/>
              <w:ind w:left="0"/>
              <w:rPr>
                <w:rFonts w:ascii="TH SarabunPSK" w:hAnsi="TH SarabunPSK" w:cs="TH SarabunPSK"/>
                <w:sz w:val="28"/>
              </w:rPr>
            </w:pPr>
            <w:r w:rsidRPr="005F72D4">
              <w:rPr>
                <w:rFonts w:ascii="TH SarabunPSK" w:hAnsi="TH SarabunPSK" w:cs="TH SarabunPSK"/>
                <w:sz w:val="28"/>
                <w:cs/>
              </w:rPr>
              <w:t>สีสันในการออกแบบเว็บไซต์มีความเหมาะสม</w:t>
            </w:r>
          </w:p>
        </w:tc>
        <w:tc>
          <w:tcPr>
            <w:tcW w:w="1252" w:type="dxa"/>
          </w:tcPr>
          <w:p w14:paraId="52B4EEE8"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3.60</w:t>
            </w:r>
          </w:p>
        </w:tc>
        <w:tc>
          <w:tcPr>
            <w:tcW w:w="992" w:type="dxa"/>
          </w:tcPr>
          <w:p w14:paraId="023E103A"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0.50</w:t>
            </w:r>
          </w:p>
        </w:tc>
        <w:tc>
          <w:tcPr>
            <w:tcW w:w="992" w:type="dxa"/>
          </w:tcPr>
          <w:p w14:paraId="220141A9"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3.86</w:t>
            </w:r>
          </w:p>
        </w:tc>
        <w:tc>
          <w:tcPr>
            <w:tcW w:w="992" w:type="dxa"/>
          </w:tcPr>
          <w:p w14:paraId="2540B9E7"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0.38</w:t>
            </w:r>
          </w:p>
        </w:tc>
      </w:tr>
      <w:tr w:rsidR="000E751A" w:rsidRPr="005F72D4" w14:paraId="4C428D63" w14:textId="77777777" w:rsidTr="00F70D6C">
        <w:trPr>
          <w:trHeight w:val="416"/>
        </w:trPr>
        <w:tc>
          <w:tcPr>
            <w:tcW w:w="815" w:type="dxa"/>
          </w:tcPr>
          <w:p w14:paraId="1541EE1E"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4</w:t>
            </w:r>
          </w:p>
        </w:tc>
        <w:tc>
          <w:tcPr>
            <w:tcW w:w="3150" w:type="dxa"/>
          </w:tcPr>
          <w:p w14:paraId="1D58BF01" w14:textId="77777777" w:rsidR="000E751A" w:rsidRPr="005F72D4" w:rsidRDefault="000E751A" w:rsidP="00A43089">
            <w:pPr>
              <w:pStyle w:val="ae"/>
              <w:ind w:left="0"/>
              <w:rPr>
                <w:rFonts w:ascii="TH SarabunPSK" w:hAnsi="TH SarabunPSK" w:cs="TH SarabunPSK"/>
                <w:sz w:val="28"/>
              </w:rPr>
            </w:pPr>
            <w:r w:rsidRPr="005F72D4">
              <w:rPr>
                <w:rFonts w:ascii="TH SarabunPSK" w:hAnsi="TH SarabunPSK" w:cs="TH SarabunPSK"/>
                <w:sz w:val="28"/>
                <w:cs/>
              </w:rPr>
              <w:t>เมนูง่ายต่อการใช้งาน</w:t>
            </w:r>
          </w:p>
        </w:tc>
        <w:tc>
          <w:tcPr>
            <w:tcW w:w="1252" w:type="dxa"/>
          </w:tcPr>
          <w:p w14:paraId="70A4557D" w14:textId="77777777" w:rsidR="000E751A" w:rsidRPr="005F72D4" w:rsidRDefault="000E751A" w:rsidP="00A43089">
            <w:pPr>
              <w:pStyle w:val="ae"/>
              <w:ind w:left="0"/>
              <w:jc w:val="center"/>
              <w:rPr>
                <w:rFonts w:ascii="TH SarabunPSK" w:hAnsi="TH SarabunPSK" w:cs="TH SarabunPSK"/>
                <w:sz w:val="28"/>
                <w:cs/>
              </w:rPr>
            </w:pPr>
            <w:r w:rsidRPr="005F72D4">
              <w:rPr>
                <w:rFonts w:ascii="TH SarabunPSK" w:hAnsi="TH SarabunPSK" w:cs="TH SarabunPSK"/>
                <w:sz w:val="28"/>
              </w:rPr>
              <w:t>3.73</w:t>
            </w:r>
          </w:p>
        </w:tc>
        <w:tc>
          <w:tcPr>
            <w:tcW w:w="992" w:type="dxa"/>
          </w:tcPr>
          <w:p w14:paraId="6B708B3A"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0.45</w:t>
            </w:r>
          </w:p>
        </w:tc>
        <w:tc>
          <w:tcPr>
            <w:tcW w:w="992" w:type="dxa"/>
          </w:tcPr>
          <w:p w14:paraId="579A22C9" w14:textId="77777777" w:rsidR="000E751A" w:rsidRPr="005F72D4" w:rsidRDefault="000E751A" w:rsidP="00A43089">
            <w:pPr>
              <w:pStyle w:val="ae"/>
              <w:ind w:left="0"/>
              <w:jc w:val="center"/>
              <w:rPr>
                <w:rFonts w:ascii="TH SarabunPSK" w:hAnsi="TH SarabunPSK" w:cs="TH SarabunPSK"/>
                <w:sz w:val="28"/>
                <w:cs/>
              </w:rPr>
            </w:pPr>
            <w:r w:rsidRPr="005F72D4">
              <w:rPr>
                <w:rFonts w:ascii="TH SarabunPSK" w:hAnsi="TH SarabunPSK" w:cs="TH SarabunPSK"/>
                <w:sz w:val="28"/>
              </w:rPr>
              <w:t>4.14</w:t>
            </w:r>
          </w:p>
        </w:tc>
        <w:tc>
          <w:tcPr>
            <w:tcW w:w="992" w:type="dxa"/>
          </w:tcPr>
          <w:p w14:paraId="4F355674"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0.38</w:t>
            </w:r>
          </w:p>
        </w:tc>
      </w:tr>
      <w:tr w:rsidR="000E751A" w:rsidRPr="005F72D4" w14:paraId="40649714" w14:textId="77777777" w:rsidTr="00F70D6C">
        <w:trPr>
          <w:trHeight w:val="429"/>
        </w:trPr>
        <w:tc>
          <w:tcPr>
            <w:tcW w:w="815" w:type="dxa"/>
          </w:tcPr>
          <w:p w14:paraId="3036E25C"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5</w:t>
            </w:r>
          </w:p>
        </w:tc>
        <w:tc>
          <w:tcPr>
            <w:tcW w:w="3150" w:type="dxa"/>
          </w:tcPr>
          <w:p w14:paraId="4496C3A1" w14:textId="77777777" w:rsidR="000E751A" w:rsidRPr="005F72D4" w:rsidRDefault="000E751A" w:rsidP="00A43089">
            <w:pPr>
              <w:pStyle w:val="ae"/>
              <w:ind w:left="0"/>
              <w:rPr>
                <w:rFonts w:ascii="TH SarabunPSK" w:hAnsi="TH SarabunPSK" w:cs="TH SarabunPSK"/>
                <w:sz w:val="28"/>
              </w:rPr>
            </w:pPr>
            <w:r w:rsidRPr="005F72D4">
              <w:rPr>
                <w:rFonts w:ascii="TH SarabunPSK" w:hAnsi="TH SarabunPSK" w:cs="TH SarabunPSK"/>
                <w:sz w:val="28"/>
                <w:cs/>
              </w:rPr>
              <w:t>สีพื้นหลังกับสีตัวอักษรมีความเหมาะสมต่อการอ่าน</w:t>
            </w:r>
          </w:p>
        </w:tc>
        <w:tc>
          <w:tcPr>
            <w:tcW w:w="1252" w:type="dxa"/>
          </w:tcPr>
          <w:p w14:paraId="66DBDA04" w14:textId="77777777" w:rsidR="000E751A" w:rsidRPr="005F72D4" w:rsidRDefault="000E751A" w:rsidP="00A43089">
            <w:pPr>
              <w:pStyle w:val="ae"/>
              <w:ind w:left="0"/>
              <w:jc w:val="center"/>
              <w:rPr>
                <w:rFonts w:ascii="TH SarabunPSK" w:hAnsi="TH SarabunPSK" w:cs="TH SarabunPSK"/>
                <w:sz w:val="28"/>
                <w:cs/>
              </w:rPr>
            </w:pPr>
            <w:r w:rsidRPr="005F72D4">
              <w:rPr>
                <w:rFonts w:ascii="TH SarabunPSK" w:hAnsi="TH SarabunPSK" w:cs="TH SarabunPSK"/>
                <w:sz w:val="28"/>
              </w:rPr>
              <w:t>3.73</w:t>
            </w:r>
          </w:p>
        </w:tc>
        <w:tc>
          <w:tcPr>
            <w:tcW w:w="992" w:type="dxa"/>
          </w:tcPr>
          <w:p w14:paraId="1B47C630"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0.52</w:t>
            </w:r>
          </w:p>
        </w:tc>
        <w:tc>
          <w:tcPr>
            <w:tcW w:w="992" w:type="dxa"/>
          </w:tcPr>
          <w:p w14:paraId="2B8AE725" w14:textId="77777777" w:rsidR="000E751A" w:rsidRPr="005F72D4" w:rsidRDefault="000E751A" w:rsidP="00A43089">
            <w:pPr>
              <w:pStyle w:val="ae"/>
              <w:ind w:left="0"/>
              <w:jc w:val="center"/>
              <w:rPr>
                <w:rFonts w:ascii="TH SarabunPSK" w:hAnsi="TH SarabunPSK" w:cs="TH SarabunPSK"/>
                <w:sz w:val="28"/>
                <w:cs/>
              </w:rPr>
            </w:pPr>
            <w:r w:rsidRPr="005F72D4">
              <w:rPr>
                <w:rFonts w:ascii="TH SarabunPSK" w:hAnsi="TH SarabunPSK" w:cs="TH SarabunPSK"/>
                <w:sz w:val="28"/>
              </w:rPr>
              <w:t>3.57</w:t>
            </w:r>
          </w:p>
        </w:tc>
        <w:tc>
          <w:tcPr>
            <w:tcW w:w="992" w:type="dxa"/>
          </w:tcPr>
          <w:p w14:paraId="0AD249C4"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0.53</w:t>
            </w:r>
          </w:p>
        </w:tc>
      </w:tr>
      <w:tr w:rsidR="000E751A" w:rsidRPr="005F72D4" w14:paraId="1022C0AB" w14:textId="77777777" w:rsidTr="00C53770">
        <w:trPr>
          <w:trHeight w:val="416"/>
        </w:trPr>
        <w:tc>
          <w:tcPr>
            <w:tcW w:w="815" w:type="dxa"/>
          </w:tcPr>
          <w:p w14:paraId="6E04C0EA"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6</w:t>
            </w:r>
          </w:p>
        </w:tc>
        <w:tc>
          <w:tcPr>
            <w:tcW w:w="3150" w:type="dxa"/>
          </w:tcPr>
          <w:p w14:paraId="4769CB5E" w14:textId="77777777" w:rsidR="000E751A" w:rsidRPr="005F72D4" w:rsidRDefault="000E751A" w:rsidP="00A43089">
            <w:pPr>
              <w:pStyle w:val="ae"/>
              <w:ind w:left="0"/>
              <w:rPr>
                <w:rFonts w:ascii="TH SarabunPSK" w:hAnsi="TH SarabunPSK" w:cs="TH SarabunPSK"/>
                <w:sz w:val="28"/>
              </w:rPr>
            </w:pPr>
            <w:r w:rsidRPr="005F72D4">
              <w:rPr>
                <w:rFonts w:ascii="TH SarabunPSK" w:hAnsi="TH SarabunPSK" w:cs="TH SarabunPSK"/>
                <w:sz w:val="28"/>
                <w:cs/>
              </w:rPr>
              <w:t>ขนาดตัวอักษร และรูปแบบตัวอักษร อ่านได้ง่ายและสวยงาม</w:t>
            </w:r>
          </w:p>
        </w:tc>
        <w:tc>
          <w:tcPr>
            <w:tcW w:w="1252" w:type="dxa"/>
          </w:tcPr>
          <w:p w14:paraId="40ABA074" w14:textId="77777777" w:rsidR="000E751A" w:rsidRPr="005F72D4" w:rsidRDefault="000E751A" w:rsidP="00A43089">
            <w:pPr>
              <w:pStyle w:val="ae"/>
              <w:ind w:left="0"/>
              <w:jc w:val="center"/>
              <w:rPr>
                <w:rFonts w:ascii="TH SarabunPSK" w:hAnsi="TH SarabunPSK" w:cs="TH SarabunPSK"/>
                <w:sz w:val="28"/>
                <w:cs/>
              </w:rPr>
            </w:pPr>
            <w:r w:rsidRPr="005F72D4">
              <w:rPr>
                <w:rFonts w:ascii="TH SarabunPSK" w:hAnsi="TH SarabunPSK" w:cs="TH SarabunPSK"/>
                <w:sz w:val="28"/>
              </w:rPr>
              <w:t>4.47</w:t>
            </w:r>
          </w:p>
        </w:tc>
        <w:tc>
          <w:tcPr>
            <w:tcW w:w="992" w:type="dxa"/>
          </w:tcPr>
          <w:p w14:paraId="13374AAD"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0.56</w:t>
            </w:r>
          </w:p>
        </w:tc>
        <w:tc>
          <w:tcPr>
            <w:tcW w:w="992" w:type="dxa"/>
          </w:tcPr>
          <w:p w14:paraId="4B387BBB" w14:textId="77777777" w:rsidR="000E751A" w:rsidRPr="005F72D4" w:rsidRDefault="000E751A" w:rsidP="00A43089">
            <w:pPr>
              <w:pStyle w:val="ae"/>
              <w:ind w:left="0"/>
              <w:jc w:val="center"/>
              <w:rPr>
                <w:rFonts w:ascii="TH SarabunPSK" w:hAnsi="TH SarabunPSK" w:cs="TH SarabunPSK"/>
                <w:sz w:val="28"/>
                <w:cs/>
              </w:rPr>
            </w:pPr>
            <w:r w:rsidRPr="005F72D4">
              <w:rPr>
                <w:rFonts w:ascii="TH SarabunPSK" w:hAnsi="TH SarabunPSK" w:cs="TH SarabunPSK"/>
                <w:sz w:val="28"/>
              </w:rPr>
              <w:t>4.57</w:t>
            </w:r>
          </w:p>
        </w:tc>
        <w:tc>
          <w:tcPr>
            <w:tcW w:w="992" w:type="dxa"/>
          </w:tcPr>
          <w:p w14:paraId="50EF8734"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0.53</w:t>
            </w:r>
          </w:p>
        </w:tc>
      </w:tr>
      <w:tr w:rsidR="000E751A" w:rsidRPr="005F72D4" w14:paraId="7559F55D" w14:textId="77777777" w:rsidTr="00C53770">
        <w:trPr>
          <w:trHeight w:val="416"/>
        </w:trPr>
        <w:tc>
          <w:tcPr>
            <w:tcW w:w="815" w:type="dxa"/>
          </w:tcPr>
          <w:p w14:paraId="20460D61"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7</w:t>
            </w:r>
          </w:p>
        </w:tc>
        <w:tc>
          <w:tcPr>
            <w:tcW w:w="3150" w:type="dxa"/>
          </w:tcPr>
          <w:p w14:paraId="3A7C10FD" w14:textId="77777777" w:rsidR="000E751A" w:rsidRPr="005F72D4" w:rsidRDefault="000E751A" w:rsidP="00A43089">
            <w:pPr>
              <w:pStyle w:val="ae"/>
              <w:ind w:left="0"/>
              <w:rPr>
                <w:rFonts w:ascii="TH SarabunPSK" w:hAnsi="TH SarabunPSK" w:cs="TH SarabunPSK"/>
                <w:sz w:val="28"/>
              </w:rPr>
            </w:pPr>
            <w:r w:rsidRPr="005F72D4">
              <w:rPr>
                <w:rFonts w:ascii="TH SarabunPSK" w:hAnsi="TH SarabunPSK" w:cs="TH SarabunPSK"/>
                <w:sz w:val="28"/>
                <w:cs/>
              </w:rPr>
              <w:t>ภาพกับเนื้อหามีความสอดคล้องกันและสามารถสื่อความหมายได้</w:t>
            </w:r>
          </w:p>
        </w:tc>
        <w:tc>
          <w:tcPr>
            <w:tcW w:w="1252" w:type="dxa"/>
          </w:tcPr>
          <w:p w14:paraId="44A49014" w14:textId="77777777" w:rsidR="000E751A" w:rsidRPr="005F72D4" w:rsidRDefault="000E751A" w:rsidP="00A43089">
            <w:pPr>
              <w:pStyle w:val="ae"/>
              <w:ind w:left="0"/>
              <w:jc w:val="center"/>
              <w:rPr>
                <w:rFonts w:ascii="TH SarabunPSK" w:hAnsi="TH SarabunPSK" w:cs="TH SarabunPSK"/>
                <w:sz w:val="28"/>
                <w:cs/>
              </w:rPr>
            </w:pPr>
            <w:r w:rsidRPr="005F72D4">
              <w:rPr>
                <w:rFonts w:ascii="TH SarabunPSK" w:hAnsi="TH SarabunPSK" w:cs="TH SarabunPSK"/>
                <w:sz w:val="28"/>
              </w:rPr>
              <w:t>3.73</w:t>
            </w:r>
          </w:p>
        </w:tc>
        <w:tc>
          <w:tcPr>
            <w:tcW w:w="992" w:type="dxa"/>
          </w:tcPr>
          <w:p w14:paraId="783824C1"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0.45</w:t>
            </w:r>
          </w:p>
        </w:tc>
        <w:tc>
          <w:tcPr>
            <w:tcW w:w="992" w:type="dxa"/>
          </w:tcPr>
          <w:p w14:paraId="1CE709FC" w14:textId="77777777" w:rsidR="000E751A" w:rsidRPr="005F72D4" w:rsidRDefault="000E751A" w:rsidP="00A43089">
            <w:pPr>
              <w:pStyle w:val="ae"/>
              <w:ind w:left="0"/>
              <w:jc w:val="center"/>
              <w:rPr>
                <w:rFonts w:ascii="TH SarabunPSK" w:hAnsi="TH SarabunPSK" w:cs="TH SarabunPSK"/>
                <w:sz w:val="28"/>
                <w:cs/>
              </w:rPr>
            </w:pPr>
            <w:r w:rsidRPr="005F72D4">
              <w:rPr>
                <w:rFonts w:ascii="TH SarabunPSK" w:hAnsi="TH SarabunPSK" w:cs="TH SarabunPSK"/>
                <w:sz w:val="28"/>
              </w:rPr>
              <w:t>3.57</w:t>
            </w:r>
          </w:p>
        </w:tc>
        <w:tc>
          <w:tcPr>
            <w:tcW w:w="992" w:type="dxa"/>
          </w:tcPr>
          <w:p w14:paraId="6676C46A"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0.53</w:t>
            </w:r>
          </w:p>
        </w:tc>
      </w:tr>
      <w:tr w:rsidR="00974D3B" w:rsidRPr="005F72D4" w14:paraId="386CAC61" w14:textId="77777777" w:rsidTr="00C53770">
        <w:trPr>
          <w:trHeight w:val="429"/>
        </w:trPr>
        <w:tc>
          <w:tcPr>
            <w:tcW w:w="815" w:type="dxa"/>
          </w:tcPr>
          <w:p w14:paraId="12F09307"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8</w:t>
            </w:r>
          </w:p>
        </w:tc>
        <w:tc>
          <w:tcPr>
            <w:tcW w:w="3150" w:type="dxa"/>
          </w:tcPr>
          <w:p w14:paraId="32452825" w14:textId="77777777" w:rsidR="00974D3B" w:rsidRPr="005F72D4" w:rsidRDefault="00974D3B" w:rsidP="00FD631C">
            <w:pPr>
              <w:pStyle w:val="ae"/>
              <w:ind w:left="0"/>
              <w:rPr>
                <w:rFonts w:ascii="TH SarabunPSK" w:hAnsi="TH SarabunPSK" w:cs="TH SarabunPSK"/>
                <w:sz w:val="28"/>
              </w:rPr>
            </w:pPr>
            <w:r w:rsidRPr="005F72D4">
              <w:rPr>
                <w:rFonts w:ascii="TH SarabunPSK" w:hAnsi="TH SarabunPSK" w:cs="TH SarabunPSK"/>
                <w:sz w:val="28"/>
                <w:cs/>
              </w:rPr>
              <w:t>ความสะดวกในการเชื่อมโยงข้อมูลภายในเว็บไซต์</w:t>
            </w:r>
          </w:p>
        </w:tc>
        <w:tc>
          <w:tcPr>
            <w:tcW w:w="1252" w:type="dxa"/>
          </w:tcPr>
          <w:p w14:paraId="2221DA8D"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3.90</w:t>
            </w:r>
          </w:p>
        </w:tc>
        <w:tc>
          <w:tcPr>
            <w:tcW w:w="992" w:type="dxa"/>
          </w:tcPr>
          <w:p w14:paraId="07CA152A"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0.31</w:t>
            </w:r>
          </w:p>
        </w:tc>
        <w:tc>
          <w:tcPr>
            <w:tcW w:w="992" w:type="dxa"/>
          </w:tcPr>
          <w:p w14:paraId="6E9A99BD"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4.14</w:t>
            </w:r>
          </w:p>
        </w:tc>
        <w:tc>
          <w:tcPr>
            <w:tcW w:w="992" w:type="dxa"/>
          </w:tcPr>
          <w:p w14:paraId="3C08CB51"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0.38</w:t>
            </w:r>
          </w:p>
        </w:tc>
      </w:tr>
      <w:tr w:rsidR="00974D3B" w:rsidRPr="005F72D4" w14:paraId="65FF2707" w14:textId="77777777" w:rsidTr="00FD631C">
        <w:trPr>
          <w:trHeight w:val="416"/>
        </w:trPr>
        <w:tc>
          <w:tcPr>
            <w:tcW w:w="815" w:type="dxa"/>
          </w:tcPr>
          <w:p w14:paraId="3C1DE9CB"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9</w:t>
            </w:r>
          </w:p>
        </w:tc>
        <w:tc>
          <w:tcPr>
            <w:tcW w:w="3150" w:type="dxa"/>
          </w:tcPr>
          <w:p w14:paraId="629EE171" w14:textId="77777777" w:rsidR="00974D3B" w:rsidRPr="005F72D4" w:rsidRDefault="00974D3B" w:rsidP="00FD631C">
            <w:pPr>
              <w:pStyle w:val="ae"/>
              <w:ind w:left="0"/>
              <w:rPr>
                <w:rFonts w:ascii="TH SarabunPSK" w:hAnsi="TH SarabunPSK" w:cs="TH SarabunPSK"/>
                <w:sz w:val="28"/>
              </w:rPr>
            </w:pPr>
            <w:r w:rsidRPr="005F72D4">
              <w:rPr>
                <w:rFonts w:ascii="TH SarabunPSK" w:hAnsi="TH SarabunPSK" w:cs="TH SarabunPSK"/>
                <w:sz w:val="28"/>
                <w:cs/>
              </w:rPr>
              <w:t>ความสะดวกในการเชื่อมโยงข้อมูลไปยังเว็บไซต์อื่น</w:t>
            </w:r>
          </w:p>
        </w:tc>
        <w:tc>
          <w:tcPr>
            <w:tcW w:w="1252" w:type="dxa"/>
          </w:tcPr>
          <w:p w14:paraId="043B9DF2"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3.77</w:t>
            </w:r>
          </w:p>
        </w:tc>
        <w:tc>
          <w:tcPr>
            <w:tcW w:w="992" w:type="dxa"/>
          </w:tcPr>
          <w:p w14:paraId="7E2703FC"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0.50</w:t>
            </w:r>
          </w:p>
        </w:tc>
        <w:tc>
          <w:tcPr>
            <w:tcW w:w="992" w:type="dxa"/>
          </w:tcPr>
          <w:p w14:paraId="39D0C7CB"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4.43</w:t>
            </w:r>
          </w:p>
        </w:tc>
        <w:tc>
          <w:tcPr>
            <w:tcW w:w="992" w:type="dxa"/>
          </w:tcPr>
          <w:p w14:paraId="198D8A4B"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0.53</w:t>
            </w:r>
          </w:p>
        </w:tc>
      </w:tr>
      <w:tr w:rsidR="00974D3B" w:rsidRPr="005F72D4" w14:paraId="61BBDBBE" w14:textId="77777777" w:rsidTr="00FD631C">
        <w:trPr>
          <w:trHeight w:val="416"/>
        </w:trPr>
        <w:tc>
          <w:tcPr>
            <w:tcW w:w="815" w:type="dxa"/>
          </w:tcPr>
          <w:p w14:paraId="088911D6"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10</w:t>
            </w:r>
          </w:p>
        </w:tc>
        <w:tc>
          <w:tcPr>
            <w:tcW w:w="3150" w:type="dxa"/>
          </w:tcPr>
          <w:p w14:paraId="0D7DED80" w14:textId="77777777" w:rsidR="00974D3B" w:rsidRPr="005F72D4" w:rsidRDefault="00974D3B" w:rsidP="00FD631C">
            <w:pPr>
              <w:pStyle w:val="ae"/>
              <w:ind w:left="0"/>
              <w:rPr>
                <w:rFonts w:ascii="TH SarabunPSK" w:hAnsi="TH SarabunPSK" w:cs="TH SarabunPSK"/>
                <w:sz w:val="28"/>
              </w:rPr>
            </w:pPr>
            <w:r w:rsidRPr="005F72D4">
              <w:rPr>
                <w:rFonts w:ascii="TH SarabunPSK" w:hAnsi="TH SarabunPSK" w:cs="TH SarabunPSK"/>
                <w:sz w:val="28"/>
                <w:cs/>
              </w:rPr>
              <w:t>ความรวดเร็วในการโหลดข้อมูล</w:t>
            </w:r>
          </w:p>
        </w:tc>
        <w:tc>
          <w:tcPr>
            <w:tcW w:w="1252" w:type="dxa"/>
          </w:tcPr>
          <w:p w14:paraId="330D082A" w14:textId="77777777" w:rsidR="00974D3B" w:rsidRPr="005F72D4" w:rsidRDefault="00974D3B" w:rsidP="00FD631C">
            <w:pPr>
              <w:pStyle w:val="ae"/>
              <w:ind w:left="0"/>
              <w:jc w:val="center"/>
              <w:rPr>
                <w:rFonts w:ascii="TH SarabunPSK" w:hAnsi="TH SarabunPSK" w:cs="TH SarabunPSK"/>
                <w:sz w:val="28"/>
                <w:cs/>
              </w:rPr>
            </w:pPr>
            <w:r w:rsidRPr="005F72D4">
              <w:rPr>
                <w:rFonts w:ascii="TH SarabunPSK" w:hAnsi="TH SarabunPSK" w:cs="TH SarabunPSK"/>
                <w:sz w:val="28"/>
              </w:rPr>
              <w:t>3.50</w:t>
            </w:r>
          </w:p>
        </w:tc>
        <w:tc>
          <w:tcPr>
            <w:tcW w:w="992" w:type="dxa"/>
          </w:tcPr>
          <w:p w14:paraId="15FF03BC"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0.51</w:t>
            </w:r>
          </w:p>
        </w:tc>
        <w:tc>
          <w:tcPr>
            <w:tcW w:w="992" w:type="dxa"/>
          </w:tcPr>
          <w:p w14:paraId="733EF9EB" w14:textId="77777777" w:rsidR="00974D3B" w:rsidRPr="005F72D4" w:rsidRDefault="00974D3B" w:rsidP="00FD631C">
            <w:pPr>
              <w:pStyle w:val="ae"/>
              <w:ind w:left="0"/>
              <w:jc w:val="center"/>
              <w:rPr>
                <w:rFonts w:ascii="TH SarabunPSK" w:hAnsi="TH SarabunPSK" w:cs="TH SarabunPSK"/>
                <w:sz w:val="28"/>
                <w:cs/>
              </w:rPr>
            </w:pPr>
            <w:r w:rsidRPr="005F72D4">
              <w:rPr>
                <w:rFonts w:ascii="TH SarabunPSK" w:hAnsi="TH SarabunPSK" w:cs="TH SarabunPSK"/>
                <w:sz w:val="28"/>
              </w:rPr>
              <w:t>3.43</w:t>
            </w:r>
          </w:p>
        </w:tc>
        <w:tc>
          <w:tcPr>
            <w:tcW w:w="992" w:type="dxa"/>
          </w:tcPr>
          <w:p w14:paraId="5206962B"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0.53</w:t>
            </w:r>
          </w:p>
        </w:tc>
      </w:tr>
      <w:tr w:rsidR="00974D3B" w:rsidRPr="005F72D4" w14:paraId="076116E6" w14:textId="77777777" w:rsidTr="00FD631C">
        <w:trPr>
          <w:trHeight w:val="429"/>
        </w:trPr>
        <w:tc>
          <w:tcPr>
            <w:tcW w:w="815" w:type="dxa"/>
          </w:tcPr>
          <w:p w14:paraId="7EE9E5FB"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11</w:t>
            </w:r>
          </w:p>
        </w:tc>
        <w:tc>
          <w:tcPr>
            <w:tcW w:w="3150" w:type="dxa"/>
          </w:tcPr>
          <w:p w14:paraId="6E28C5D7" w14:textId="77777777" w:rsidR="00974D3B" w:rsidRPr="005F72D4" w:rsidRDefault="00974D3B" w:rsidP="00FD631C">
            <w:pPr>
              <w:pStyle w:val="ae"/>
              <w:ind w:left="0"/>
              <w:rPr>
                <w:rFonts w:ascii="TH SarabunPSK" w:hAnsi="TH SarabunPSK" w:cs="TH SarabunPSK"/>
                <w:sz w:val="28"/>
              </w:rPr>
            </w:pPr>
            <w:r w:rsidRPr="005F72D4">
              <w:rPr>
                <w:rFonts w:ascii="TH SarabunPSK" w:hAnsi="TH SarabunPSK" w:cs="TH SarabunPSK"/>
                <w:sz w:val="28"/>
                <w:cs/>
              </w:rPr>
              <w:t>ความถูกต้องครบถ้วนของข้อมูล</w:t>
            </w:r>
          </w:p>
        </w:tc>
        <w:tc>
          <w:tcPr>
            <w:tcW w:w="1252" w:type="dxa"/>
          </w:tcPr>
          <w:p w14:paraId="2D3ACC75" w14:textId="77777777" w:rsidR="00974D3B" w:rsidRPr="005F72D4" w:rsidRDefault="00974D3B" w:rsidP="00FD631C">
            <w:pPr>
              <w:pStyle w:val="ae"/>
              <w:ind w:left="0"/>
              <w:jc w:val="center"/>
              <w:rPr>
                <w:rFonts w:ascii="TH SarabunPSK" w:hAnsi="TH SarabunPSK" w:cs="TH SarabunPSK"/>
                <w:sz w:val="28"/>
                <w:cs/>
              </w:rPr>
            </w:pPr>
            <w:r w:rsidRPr="005F72D4">
              <w:rPr>
                <w:rFonts w:ascii="TH SarabunPSK" w:hAnsi="TH SarabunPSK" w:cs="TH SarabunPSK"/>
                <w:sz w:val="28"/>
              </w:rPr>
              <w:t>3.67</w:t>
            </w:r>
          </w:p>
        </w:tc>
        <w:tc>
          <w:tcPr>
            <w:tcW w:w="992" w:type="dxa"/>
          </w:tcPr>
          <w:p w14:paraId="43C26804"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0.48</w:t>
            </w:r>
          </w:p>
        </w:tc>
        <w:tc>
          <w:tcPr>
            <w:tcW w:w="992" w:type="dxa"/>
          </w:tcPr>
          <w:p w14:paraId="141D2E2F" w14:textId="77777777" w:rsidR="00974D3B" w:rsidRPr="005F72D4" w:rsidRDefault="00974D3B" w:rsidP="00FD631C">
            <w:pPr>
              <w:pStyle w:val="ae"/>
              <w:ind w:left="0"/>
              <w:jc w:val="center"/>
              <w:rPr>
                <w:rFonts w:ascii="TH SarabunPSK" w:hAnsi="TH SarabunPSK" w:cs="TH SarabunPSK"/>
                <w:sz w:val="28"/>
                <w:cs/>
              </w:rPr>
            </w:pPr>
            <w:r w:rsidRPr="005F72D4">
              <w:rPr>
                <w:rFonts w:ascii="TH SarabunPSK" w:hAnsi="TH SarabunPSK" w:cs="TH SarabunPSK"/>
                <w:sz w:val="28"/>
              </w:rPr>
              <w:t>4.57</w:t>
            </w:r>
          </w:p>
        </w:tc>
        <w:tc>
          <w:tcPr>
            <w:tcW w:w="992" w:type="dxa"/>
          </w:tcPr>
          <w:p w14:paraId="3E81748D"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0.53</w:t>
            </w:r>
          </w:p>
        </w:tc>
      </w:tr>
      <w:tr w:rsidR="00974D3B" w:rsidRPr="005F72D4" w14:paraId="0FD1091A" w14:textId="77777777" w:rsidTr="00FD631C">
        <w:trPr>
          <w:trHeight w:val="416"/>
        </w:trPr>
        <w:tc>
          <w:tcPr>
            <w:tcW w:w="815" w:type="dxa"/>
          </w:tcPr>
          <w:p w14:paraId="32B82895"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12</w:t>
            </w:r>
          </w:p>
        </w:tc>
        <w:tc>
          <w:tcPr>
            <w:tcW w:w="3150" w:type="dxa"/>
          </w:tcPr>
          <w:p w14:paraId="5DF9AA5A" w14:textId="77777777" w:rsidR="00974D3B" w:rsidRPr="005F72D4" w:rsidRDefault="00974D3B" w:rsidP="00FD631C">
            <w:pPr>
              <w:pStyle w:val="ae"/>
              <w:ind w:left="0"/>
              <w:rPr>
                <w:rFonts w:ascii="TH SarabunPSK" w:hAnsi="TH SarabunPSK" w:cs="TH SarabunPSK"/>
                <w:sz w:val="28"/>
              </w:rPr>
            </w:pPr>
            <w:r w:rsidRPr="005F72D4">
              <w:rPr>
                <w:rFonts w:ascii="TH SarabunPSK" w:hAnsi="TH SarabunPSK" w:cs="TH SarabunPSK"/>
                <w:sz w:val="28"/>
                <w:cs/>
              </w:rPr>
              <w:t>มีความชัดเจน ถูกต้อง น่าเชื่อถือ และข้อมูลมีการปรับปรุงอยู่เสมอ</w:t>
            </w:r>
          </w:p>
        </w:tc>
        <w:tc>
          <w:tcPr>
            <w:tcW w:w="1252" w:type="dxa"/>
          </w:tcPr>
          <w:p w14:paraId="4E0930D0" w14:textId="77777777" w:rsidR="00974D3B" w:rsidRPr="005F72D4" w:rsidRDefault="00974D3B" w:rsidP="00FD631C">
            <w:pPr>
              <w:pStyle w:val="ae"/>
              <w:ind w:left="0"/>
              <w:jc w:val="center"/>
              <w:rPr>
                <w:rFonts w:ascii="TH SarabunPSK" w:hAnsi="TH SarabunPSK" w:cs="TH SarabunPSK"/>
                <w:sz w:val="28"/>
                <w:cs/>
              </w:rPr>
            </w:pPr>
            <w:r w:rsidRPr="005F72D4">
              <w:rPr>
                <w:rFonts w:ascii="TH SarabunPSK" w:hAnsi="TH SarabunPSK" w:cs="TH SarabunPSK"/>
                <w:sz w:val="28"/>
              </w:rPr>
              <w:t>3.80</w:t>
            </w:r>
          </w:p>
        </w:tc>
        <w:tc>
          <w:tcPr>
            <w:tcW w:w="992" w:type="dxa"/>
          </w:tcPr>
          <w:p w14:paraId="51A2678A"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0.41</w:t>
            </w:r>
          </w:p>
        </w:tc>
        <w:tc>
          <w:tcPr>
            <w:tcW w:w="992" w:type="dxa"/>
          </w:tcPr>
          <w:p w14:paraId="5E6AFA03" w14:textId="77777777" w:rsidR="00974D3B" w:rsidRPr="005F72D4" w:rsidRDefault="00974D3B" w:rsidP="00FD631C">
            <w:pPr>
              <w:pStyle w:val="ae"/>
              <w:ind w:left="0"/>
              <w:jc w:val="center"/>
              <w:rPr>
                <w:rFonts w:ascii="TH SarabunPSK" w:hAnsi="TH SarabunPSK" w:cs="TH SarabunPSK"/>
                <w:sz w:val="28"/>
                <w:cs/>
              </w:rPr>
            </w:pPr>
            <w:r w:rsidRPr="005F72D4">
              <w:rPr>
                <w:rFonts w:ascii="TH SarabunPSK" w:hAnsi="TH SarabunPSK" w:cs="TH SarabunPSK"/>
                <w:sz w:val="28"/>
              </w:rPr>
              <w:t>4.43</w:t>
            </w:r>
          </w:p>
        </w:tc>
        <w:tc>
          <w:tcPr>
            <w:tcW w:w="992" w:type="dxa"/>
          </w:tcPr>
          <w:p w14:paraId="49063FF9"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0.53</w:t>
            </w:r>
          </w:p>
        </w:tc>
      </w:tr>
      <w:tr w:rsidR="00974D3B" w:rsidRPr="005F72D4" w14:paraId="0FC2E4F3" w14:textId="77777777" w:rsidTr="00FD631C">
        <w:trPr>
          <w:trHeight w:val="429"/>
        </w:trPr>
        <w:tc>
          <w:tcPr>
            <w:tcW w:w="815" w:type="dxa"/>
          </w:tcPr>
          <w:p w14:paraId="6156F586"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13</w:t>
            </w:r>
          </w:p>
        </w:tc>
        <w:tc>
          <w:tcPr>
            <w:tcW w:w="3150" w:type="dxa"/>
          </w:tcPr>
          <w:p w14:paraId="6015EFAB" w14:textId="77777777" w:rsidR="00974D3B" w:rsidRPr="005F72D4" w:rsidRDefault="00974D3B" w:rsidP="00FD631C">
            <w:pPr>
              <w:pStyle w:val="ae"/>
              <w:ind w:left="0"/>
              <w:rPr>
                <w:rFonts w:ascii="TH SarabunPSK" w:hAnsi="TH SarabunPSK" w:cs="TH SarabunPSK"/>
                <w:sz w:val="28"/>
              </w:rPr>
            </w:pPr>
            <w:r w:rsidRPr="005F72D4">
              <w:rPr>
                <w:rFonts w:ascii="TH SarabunPSK" w:hAnsi="TH SarabunPSK" w:cs="TH SarabunPSK"/>
                <w:sz w:val="28"/>
                <w:cs/>
              </w:rPr>
              <w:t>การประชาสัมพันธ์ข่าวสาร ภาพ ในเว็บไซต์มีความเหมาะสม น่าสนใจ</w:t>
            </w:r>
          </w:p>
        </w:tc>
        <w:tc>
          <w:tcPr>
            <w:tcW w:w="1252" w:type="dxa"/>
          </w:tcPr>
          <w:p w14:paraId="449852BB" w14:textId="77777777" w:rsidR="00974D3B" w:rsidRPr="005F72D4" w:rsidRDefault="00974D3B" w:rsidP="00FD631C">
            <w:pPr>
              <w:pStyle w:val="ae"/>
              <w:ind w:left="0"/>
              <w:jc w:val="center"/>
              <w:rPr>
                <w:rFonts w:ascii="TH SarabunPSK" w:hAnsi="TH SarabunPSK" w:cs="TH SarabunPSK"/>
                <w:sz w:val="28"/>
                <w:cs/>
              </w:rPr>
            </w:pPr>
            <w:r w:rsidRPr="005F72D4">
              <w:rPr>
                <w:rFonts w:ascii="TH SarabunPSK" w:hAnsi="TH SarabunPSK" w:cs="TH SarabunPSK"/>
                <w:sz w:val="28"/>
              </w:rPr>
              <w:t>3.80</w:t>
            </w:r>
          </w:p>
        </w:tc>
        <w:tc>
          <w:tcPr>
            <w:tcW w:w="992" w:type="dxa"/>
          </w:tcPr>
          <w:p w14:paraId="22AAA115"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0.41</w:t>
            </w:r>
          </w:p>
        </w:tc>
        <w:tc>
          <w:tcPr>
            <w:tcW w:w="992" w:type="dxa"/>
          </w:tcPr>
          <w:p w14:paraId="06F2719B" w14:textId="77777777" w:rsidR="00974D3B" w:rsidRPr="005F72D4" w:rsidRDefault="00974D3B" w:rsidP="00FD631C">
            <w:pPr>
              <w:pStyle w:val="ae"/>
              <w:ind w:left="0"/>
              <w:jc w:val="center"/>
              <w:rPr>
                <w:rFonts w:ascii="TH SarabunPSK" w:hAnsi="TH SarabunPSK" w:cs="TH SarabunPSK"/>
                <w:sz w:val="28"/>
                <w:cs/>
              </w:rPr>
            </w:pPr>
            <w:r w:rsidRPr="005F72D4">
              <w:rPr>
                <w:rFonts w:ascii="TH SarabunPSK" w:hAnsi="TH SarabunPSK" w:cs="TH SarabunPSK"/>
                <w:sz w:val="28"/>
              </w:rPr>
              <w:t>4.14</w:t>
            </w:r>
          </w:p>
        </w:tc>
        <w:tc>
          <w:tcPr>
            <w:tcW w:w="992" w:type="dxa"/>
          </w:tcPr>
          <w:p w14:paraId="1DFD0C05"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0.38</w:t>
            </w:r>
          </w:p>
        </w:tc>
      </w:tr>
      <w:tr w:rsidR="00974D3B" w:rsidRPr="005F72D4" w14:paraId="28186A35" w14:textId="77777777" w:rsidTr="00FD631C">
        <w:trPr>
          <w:trHeight w:val="416"/>
        </w:trPr>
        <w:tc>
          <w:tcPr>
            <w:tcW w:w="815" w:type="dxa"/>
          </w:tcPr>
          <w:p w14:paraId="42D5FC8B"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14</w:t>
            </w:r>
          </w:p>
        </w:tc>
        <w:tc>
          <w:tcPr>
            <w:tcW w:w="3150" w:type="dxa"/>
          </w:tcPr>
          <w:p w14:paraId="2646382A" w14:textId="77777777" w:rsidR="00974D3B" w:rsidRPr="005F72D4" w:rsidRDefault="00974D3B" w:rsidP="00FD631C">
            <w:pPr>
              <w:pStyle w:val="ae"/>
              <w:ind w:left="0"/>
              <w:rPr>
                <w:rFonts w:ascii="TH SarabunPSK" w:hAnsi="TH SarabunPSK" w:cs="TH SarabunPSK"/>
                <w:sz w:val="28"/>
              </w:rPr>
            </w:pPr>
            <w:r w:rsidRPr="005F72D4">
              <w:rPr>
                <w:rFonts w:ascii="TH SarabunPSK" w:hAnsi="TH SarabunPSK" w:cs="TH SarabunPSK"/>
                <w:sz w:val="28"/>
                <w:cs/>
              </w:rPr>
              <w:t>การจัดลำดับเนื้อหาเป็นขั้นตอน มีความต่อเนื่อง อ่านแล้วเข้าใจ</w:t>
            </w:r>
          </w:p>
        </w:tc>
        <w:tc>
          <w:tcPr>
            <w:tcW w:w="1252" w:type="dxa"/>
          </w:tcPr>
          <w:p w14:paraId="6EE56AA9" w14:textId="77777777" w:rsidR="00974D3B" w:rsidRPr="005F72D4" w:rsidRDefault="00974D3B" w:rsidP="00FD631C">
            <w:pPr>
              <w:pStyle w:val="ae"/>
              <w:ind w:left="0"/>
              <w:jc w:val="center"/>
              <w:rPr>
                <w:rFonts w:ascii="TH SarabunPSK" w:hAnsi="TH SarabunPSK" w:cs="TH SarabunPSK"/>
                <w:sz w:val="28"/>
                <w:cs/>
              </w:rPr>
            </w:pPr>
            <w:r w:rsidRPr="005F72D4">
              <w:rPr>
                <w:rFonts w:ascii="TH SarabunPSK" w:hAnsi="TH SarabunPSK" w:cs="TH SarabunPSK"/>
                <w:sz w:val="28"/>
              </w:rPr>
              <w:t>3.83</w:t>
            </w:r>
          </w:p>
        </w:tc>
        <w:tc>
          <w:tcPr>
            <w:tcW w:w="992" w:type="dxa"/>
          </w:tcPr>
          <w:p w14:paraId="7239D991"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0.75</w:t>
            </w:r>
          </w:p>
        </w:tc>
        <w:tc>
          <w:tcPr>
            <w:tcW w:w="992" w:type="dxa"/>
          </w:tcPr>
          <w:p w14:paraId="305C7967" w14:textId="77777777" w:rsidR="00974D3B" w:rsidRPr="005F72D4" w:rsidRDefault="00974D3B" w:rsidP="00FD631C">
            <w:pPr>
              <w:pStyle w:val="ae"/>
              <w:ind w:left="0"/>
              <w:jc w:val="center"/>
              <w:rPr>
                <w:rFonts w:ascii="TH SarabunPSK" w:hAnsi="TH SarabunPSK" w:cs="TH SarabunPSK"/>
                <w:sz w:val="28"/>
                <w:cs/>
              </w:rPr>
            </w:pPr>
            <w:r w:rsidRPr="005F72D4">
              <w:rPr>
                <w:rFonts w:ascii="TH SarabunPSK" w:hAnsi="TH SarabunPSK" w:cs="TH SarabunPSK"/>
                <w:sz w:val="28"/>
              </w:rPr>
              <w:t>4.43</w:t>
            </w:r>
          </w:p>
        </w:tc>
        <w:tc>
          <w:tcPr>
            <w:tcW w:w="992" w:type="dxa"/>
          </w:tcPr>
          <w:p w14:paraId="66AA2348"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0.53</w:t>
            </w:r>
          </w:p>
        </w:tc>
      </w:tr>
      <w:tr w:rsidR="00974D3B" w:rsidRPr="005F72D4" w14:paraId="03F274B8" w14:textId="77777777" w:rsidTr="00DA0E10">
        <w:trPr>
          <w:trHeight w:val="429"/>
        </w:trPr>
        <w:tc>
          <w:tcPr>
            <w:tcW w:w="815" w:type="dxa"/>
          </w:tcPr>
          <w:p w14:paraId="4BAF400E"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15</w:t>
            </w:r>
          </w:p>
        </w:tc>
        <w:tc>
          <w:tcPr>
            <w:tcW w:w="3150" w:type="dxa"/>
          </w:tcPr>
          <w:p w14:paraId="1D3939E5" w14:textId="77777777" w:rsidR="00974D3B" w:rsidRPr="005F72D4" w:rsidRDefault="00974D3B" w:rsidP="00FD631C">
            <w:pPr>
              <w:pStyle w:val="ae"/>
              <w:ind w:left="0"/>
              <w:rPr>
                <w:rFonts w:ascii="TH SarabunPSK" w:hAnsi="TH SarabunPSK" w:cs="TH SarabunPSK"/>
                <w:sz w:val="28"/>
              </w:rPr>
            </w:pPr>
            <w:r w:rsidRPr="005F72D4">
              <w:rPr>
                <w:rFonts w:ascii="TH SarabunPSK" w:hAnsi="TH SarabunPSK" w:cs="TH SarabunPSK"/>
                <w:sz w:val="28"/>
                <w:cs/>
              </w:rPr>
              <w:t>มีการจัดหมวดหมู่ให้ง่ายต่อการ ค้นหาและทำความเข้าใจ</w:t>
            </w:r>
            <w:r w:rsidRPr="005F72D4">
              <w:rPr>
                <w:rFonts w:ascii="TH SarabunPSK" w:hAnsi="TH SarabunPSK" w:cs="TH SarabunPSK"/>
                <w:sz w:val="28"/>
                <w:cs/>
              </w:rPr>
              <w:tab/>
            </w:r>
          </w:p>
        </w:tc>
        <w:tc>
          <w:tcPr>
            <w:tcW w:w="1252" w:type="dxa"/>
          </w:tcPr>
          <w:p w14:paraId="376ED3BE" w14:textId="77777777" w:rsidR="00974D3B" w:rsidRPr="005F72D4" w:rsidRDefault="00974D3B" w:rsidP="00FD631C">
            <w:pPr>
              <w:pStyle w:val="ae"/>
              <w:ind w:left="0"/>
              <w:jc w:val="center"/>
              <w:rPr>
                <w:rFonts w:ascii="TH SarabunPSK" w:hAnsi="TH SarabunPSK" w:cs="TH SarabunPSK"/>
                <w:sz w:val="28"/>
                <w:cs/>
              </w:rPr>
            </w:pPr>
            <w:r w:rsidRPr="005F72D4">
              <w:rPr>
                <w:rFonts w:ascii="TH SarabunPSK" w:hAnsi="TH SarabunPSK" w:cs="TH SarabunPSK"/>
                <w:sz w:val="28"/>
              </w:rPr>
              <w:t>3.73</w:t>
            </w:r>
          </w:p>
        </w:tc>
        <w:tc>
          <w:tcPr>
            <w:tcW w:w="992" w:type="dxa"/>
          </w:tcPr>
          <w:p w14:paraId="31BDF9CA"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0.52</w:t>
            </w:r>
          </w:p>
        </w:tc>
        <w:tc>
          <w:tcPr>
            <w:tcW w:w="992" w:type="dxa"/>
          </w:tcPr>
          <w:p w14:paraId="60248516" w14:textId="77777777" w:rsidR="00974D3B" w:rsidRPr="005F72D4" w:rsidRDefault="00974D3B" w:rsidP="00FD631C">
            <w:pPr>
              <w:pStyle w:val="ae"/>
              <w:ind w:left="0"/>
              <w:jc w:val="center"/>
              <w:rPr>
                <w:rFonts w:ascii="TH SarabunPSK" w:hAnsi="TH SarabunPSK" w:cs="TH SarabunPSK"/>
                <w:sz w:val="28"/>
                <w:cs/>
              </w:rPr>
            </w:pPr>
            <w:r w:rsidRPr="005F72D4">
              <w:rPr>
                <w:rFonts w:ascii="TH SarabunPSK" w:hAnsi="TH SarabunPSK" w:cs="TH SarabunPSK"/>
                <w:sz w:val="28"/>
              </w:rPr>
              <w:t>4.00</w:t>
            </w:r>
          </w:p>
        </w:tc>
        <w:tc>
          <w:tcPr>
            <w:tcW w:w="992" w:type="dxa"/>
          </w:tcPr>
          <w:p w14:paraId="74127A80"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0.58</w:t>
            </w:r>
          </w:p>
        </w:tc>
      </w:tr>
      <w:tr w:rsidR="00685AEF" w:rsidRPr="005F72D4" w14:paraId="3A3BE034" w14:textId="77777777" w:rsidTr="00C53770">
        <w:trPr>
          <w:trHeight w:val="416"/>
        </w:trPr>
        <w:tc>
          <w:tcPr>
            <w:tcW w:w="815" w:type="dxa"/>
          </w:tcPr>
          <w:p w14:paraId="28B992E6" w14:textId="77777777" w:rsidR="00685AEF" w:rsidRPr="005F72D4" w:rsidRDefault="00685AEF" w:rsidP="00B43768">
            <w:pPr>
              <w:pStyle w:val="ae"/>
              <w:ind w:left="0"/>
              <w:jc w:val="center"/>
              <w:rPr>
                <w:rFonts w:ascii="TH SarabunPSK" w:hAnsi="TH SarabunPSK" w:cs="TH SarabunPSK"/>
                <w:sz w:val="28"/>
              </w:rPr>
            </w:pPr>
            <w:bookmarkStart w:id="1" w:name="_Hlk89664565"/>
            <w:r w:rsidRPr="005F72D4">
              <w:rPr>
                <w:rFonts w:ascii="TH SarabunPSK" w:hAnsi="TH SarabunPSK" w:cs="TH SarabunPSK"/>
                <w:sz w:val="28"/>
              </w:rPr>
              <w:t>16</w:t>
            </w:r>
          </w:p>
        </w:tc>
        <w:tc>
          <w:tcPr>
            <w:tcW w:w="3150" w:type="dxa"/>
          </w:tcPr>
          <w:p w14:paraId="72454B35" w14:textId="77777777" w:rsidR="00685AEF" w:rsidRPr="005F72D4" w:rsidRDefault="00685AEF" w:rsidP="00B43768">
            <w:pPr>
              <w:pStyle w:val="ae"/>
              <w:ind w:left="0"/>
              <w:rPr>
                <w:rFonts w:ascii="TH SarabunPSK" w:hAnsi="TH SarabunPSK" w:cs="TH SarabunPSK"/>
                <w:sz w:val="28"/>
              </w:rPr>
            </w:pPr>
            <w:r w:rsidRPr="005F72D4">
              <w:rPr>
                <w:rFonts w:ascii="TH SarabunPSK" w:hAnsi="TH SarabunPSK" w:cs="TH SarabunPSK"/>
                <w:sz w:val="28"/>
                <w:cs/>
              </w:rPr>
              <w:t>ข้อความในเว็บไซต์ถูกต้องตามหลักภาษา และไวยากรณ์</w:t>
            </w:r>
          </w:p>
        </w:tc>
        <w:tc>
          <w:tcPr>
            <w:tcW w:w="1252" w:type="dxa"/>
          </w:tcPr>
          <w:p w14:paraId="6763364C" w14:textId="77777777" w:rsidR="00685AEF" w:rsidRPr="005F72D4" w:rsidRDefault="00685AEF" w:rsidP="00B43768">
            <w:pPr>
              <w:pStyle w:val="ae"/>
              <w:ind w:left="0"/>
              <w:jc w:val="center"/>
              <w:rPr>
                <w:rFonts w:ascii="TH SarabunPSK" w:hAnsi="TH SarabunPSK" w:cs="TH SarabunPSK"/>
                <w:sz w:val="28"/>
                <w:cs/>
              </w:rPr>
            </w:pPr>
            <w:r w:rsidRPr="005F72D4">
              <w:rPr>
                <w:rFonts w:ascii="TH SarabunPSK" w:hAnsi="TH SarabunPSK" w:cs="TH SarabunPSK"/>
                <w:sz w:val="28"/>
              </w:rPr>
              <w:t>3.70</w:t>
            </w:r>
          </w:p>
        </w:tc>
        <w:tc>
          <w:tcPr>
            <w:tcW w:w="992" w:type="dxa"/>
          </w:tcPr>
          <w:p w14:paraId="64270029" w14:textId="77777777" w:rsidR="00685AEF" w:rsidRPr="005F72D4" w:rsidRDefault="00685AEF" w:rsidP="00B43768">
            <w:pPr>
              <w:pStyle w:val="ae"/>
              <w:ind w:left="0"/>
              <w:jc w:val="center"/>
              <w:rPr>
                <w:rFonts w:ascii="TH SarabunPSK" w:hAnsi="TH SarabunPSK" w:cs="TH SarabunPSK"/>
                <w:sz w:val="28"/>
              </w:rPr>
            </w:pPr>
            <w:r w:rsidRPr="005F72D4">
              <w:rPr>
                <w:rFonts w:ascii="TH SarabunPSK" w:hAnsi="TH SarabunPSK" w:cs="TH SarabunPSK"/>
                <w:sz w:val="28"/>
              </w:rPr>
              <w:t>0.53</w:t>
            </w:r>
          </w:p>
        </w:tc>
        <w:tc>
          <w:tcPr>
            <w:tcW w:w="992" w:type="dxa"/>
          </w:tcPr>
          <w:p w14:paraId="473E1D14" w14:textId="77777777" w:rsidR="00685AEF" w:rsidRPr="005F72D4" w:rsidRDefault="00685AEF" w:rsidP="00B43768">
            <w:pPr>
              <w:pStyle w:val="ae"/>
              <w:ind w:left="0"/>
              <w:jc w:val="center"/>
              <w:rPr>
                <w:rFonts w:ascii="TH SarabunPSK" w:hAnsi="TH SarabunPSK" w:cs="TH SarabunPSK"/>
                <w:sz w:val="28"/>
                <w:cs/>
              </w:rPr>
            </w:pPr>
            <w:r w:rsidRPr="005F72D4">
              <w:rPr>
                <w:rFonts w:ascii="TH SarabunPSK" w:hAnsi="TH SarabunPSK" w:cs="TH SarabunPSK"/>
                <w:sz w:val="28"/>
              </w:rPr>
              <w:t>3.86</w:t>
            </w:r>
          </w:p>
        </w:tc>
        <w:tc>
          <w:tcPr>
            <w:tcW w:w="992" w:type="dxa"/>
          </w:tcPr>
          <w:p w14:paraId="34EE6F98" w14:textId="77777777" w:rsidR="00685AEF" w:rsidRPr="005F72D4" w:rsidRDefault="00685AEF" w:rsidP="00B43768">
            <w:pPr>
              <w:pStyle w:val="ae"/>
              <w:ind w:left="0"/>
              <w:jc w:val="center"/>
              <w:rPr>
                <w:rFonts w:ascii="TH SarabunPSK" w:hAnsi="TH SarabunPSK" w:cs="TH SarabunPSK"/>
                <w:sz w:val="28"/>
              </w:rPr>
            </w:pPr>
            <w:r w:rsidRPr="005F72D4">
              <w:rPr>
                <w:rFonts w:ascii="TH SarabunPSK" w:hAnsi="TH SarabunPSK" w:cs="TH SarabunPSK"/>
                <w:sz w:val="28"/>
              </w:rPr>
              <w:t>0.69</w:t>
            </w:r>
          </w:p>
        </w:tc>
      </w:tr>
      <w:tr w:rsidR="000E751A" w:rsidRPr="005F72D4" w14:paraId="3F941DAD" w14:textId="77777777" w:rsidTr="00C53770">
        <w:trPr>
          <w:trHeight w:val="416"/>
        </w:trPr>
        <w:tc>
          <w:tcPr>
            <w:tcW w:w="815" w:type="dxa"/>
            <w:tcBorders>
              <w:bottom w:val="single" w:sz="4" w:space="0" w:color="auto"/>
            </w:tcBorders>
          </w:tcPr>
          <w:p w14:paraId="1DBDC6BB"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17</w:t>
            </w:r>
          </w:p>
        </w:tc>
        <w:tc>
          <w:tcPr>
            <w:tcW w:w="3150" w:type="dxa"/>
            <w:tcBorders>
              <w:bottom w:val="single" w:sz="4" w:space="0" w:color="auto"/>
            </w:tcBorders>
          </w:tcPr>
          <w:p w14:paraId="147DC589" w14:textId="77777777" w:rsidR="000E751A" w:rsidRPr="005F72D4" w:rsidRDefault="000E751A" w:rsidP="00A43089">
            <w:pPr>
              <w:pStyle w:val="ae"/>
              <w:ind w:left="0"/>
              <w:rPr>
                <w:rFonts w:ascii="TH SarabunPSK" w:hAnsi="TH SarabunPSK" w:cs="TH SarabunPSK"/>
                <w:sz w:val="28"/>
              </w:rPr>
            </w:pPr>
            <w:r w:rsidRPr="005F72D4">
              <w:rPr>
                <w:rFonts w:ascii="TH SarabunPSK" w:hAnsi="TH SarabunPSK" w:cs="TH SarabunPSK"/>
                <w:sz w:val="28"/>
                <w:cs/>
              </w:rPr>
              <w:t>เนื้อหามีประโยชน์ต่อผู้ใช้งาน และสามารถนำไปประยุกต์ใช้ได้</w:t>
            </w:r>
          </w:p>
        </w:tc>
        <w:tc>
          <w:tcPr>
            <w:tcW w:w="1252" w:type="dxa"/>
            <w:tcBorders>
              <w:bottom w:val="single" w:sz="4" w:space="0" w:color="auto"/>
            </w:tcBorders>
          </w:tcPr>
          <w:p w14:paraId="380FC4D4" w14:textId="77777777" w:rsidR="000E751A" w:rsidRPr="005F72D4" w:rsidRDefault="000E751A" w:rsidP="00A43089">
            <w:pPr>
              <w:pStyle w:val="ae"/>
              <w:ind w:left="0"/>
              <w:jc w:val="center"/>
              <w:rPr>
                <w:rFonts w:ascii="TH SarabunPSK" w:hAnsi="TH SarabunPSK" w:cs="TH SarabunPSK"/>
                <w:sz w:val="28"/>
                <w:cs/>
              </w:rPr>
            </w:pPr>
            <w:r w:rsidRPr="005F72D4">
              <w:rPr>
                <w:rFonts w:ascii="TH SarabunPSK" w:hAnsi="TH SarabunPSK" w:cs="TH SarabunPSK"/>
                <w:sz w:val="28"/>
              </w:rPr>
              <w:t>3.70</w:t>
            </w:r>
          </w:p>
        </w:tc>
        <w:tc>
          <w:tcPr>
            <w:tcW w:w="992" w:type="dxa"/>
            <w:tcBorders>
              <w:bottom w:val="single" w:sz="4" w:space="0" w:color="auto"/>
            </w:tcBorders>
          </w:tcPr>
          <w:p w14:paraId="4FFECB5C"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0.47</w:t>
            </w:r>
          </w:p>
        </w:tc>
        <w:tc>
          <w:tcPr>
            <w:tcW w:w="992" w:type="dxa"/>
            <w:tcBorders>
              <w:bottom w:val="single" w:sz="4" w:space="0" w:color="auto"/>
            </w:tcBorders>
          </w:tcPr>
          <w:p w14:paraId="7CCC7A29" w14:textId="77777777" w:rsidR="000E751A" w:rsidRPr="005F72D4" w:rsidRDefault="000E751A" w:rsidP="00A43089">
            <w:pPr>
              <w:pStyle w:val="ae"/>
              <w:ind w:left="0"/>
              <w:jc w:val="center"/>
              <w:rPr>
                <w:rFonts w:ascii="TH SarabunPSK" w:hAnsi="TH SarabunPSK" w:cs="TH SarabunPSK"/>
                <w:sz w:val="28"/>
                <w:cs/>
              </w:rPr>
            </w:pPr>
            <w:r w:rsidRPr="005F72D4">
              <w:rPr>
                <w:rFonts w:ascii="TH SarabunPSK" w:hAnsi="TH SarabunPSK" w:cs="TH SarabunPSK"/>
                <w:sz w:val="28"/>
              </w:rPr>
              <w:t>3.71</w:t>
            </w:r>
          </w:p>
        </w:tc>
        <w:tc>
          <w:tcPr>
            <w:tcW w:w="992" w:type="dxa"/>
            <w:tcBorders>
              <w:bottom w:val="single" w:sz="4" w:space="0" w:color="auto"/>
            </w:tcBorders>
          </w:tcPr>
          <w:p w14:paraId="4B776CC2"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0.49</w:t>
            </w:r>
          </w:p>
        </w:tc>
      </w:tr>
    </w:tbl>
    <w:p w14:paraId="2B92D8D6" w14:textId="3B954A7B" w:rsidR="003F3FF4" w:rsidRDefault="003F3FF4">
      <w:r>
        <w:br w:type="page"/>
      </w:r>
    </w:p>
    <w:p w14:paraId="6957281F" w14:textId="3A4C27B3" w:rsidR="003F3FF4" w:rsidRPr="003F3FF4" w:rsidRDefault="003F3FF4" w:rsidP="003F3FF4">
      <w:pPr>
        <w:jc w:val="thaiDistribute"/>
        <w:rPr>
          <w:rFonts w:ascii="TH SarabunPSK" w:eastAsia="Calibri" w:hAnsi="TH SarabunPSK" w:cs="TH SarabunPSK"/>
          <w:sz w:val="28"/>
          <w:cs/>
        </w:rPr>
      </w:pPr>
      <w:r w:rsidRPr="005F72D4">
        <w:rPr>
          <w:rFonts w:ascii="TH SarabunPSK" w:hAnsi="TH SarabunPSK" w:cs="TH SarabunPSK"/>
          <w:b/>
          <w:bCs/>
          <w:color w:val="000000" w:themeColor="text1"/>
          <w:sz w:val="28"/>
          <w:cs/>
        </w:rPr>
        <w:lastRenderedPageBreak/>
        <w:t>ตารางที่</w:t>
      </w:r>
      <w:r w:rsidRPr="005F72D4">
        <w:rPr>
          <w:rFonts w:ascii="TH SarabunPSK" w:hAnsi="TH SarabunPSK" w:cs="TH SarabunPSK"/>
          <w:b/>
          <w:bCs/>
          <w:color w:val="000000" w:themeColor="text1"/>
          <w:sz w:val="28"/>
        </w:rPr>
        <w:t xml:space="preserve"> </w:t>
      </w:r>
      <w:r w:rsidRPr="00021CA5">
        <w:rPr>
          <w:rFonts w:ascii="TH SarabunPSK" w:hAnsi="TH SarabunPSK" w:cs="TH SarabunPSK"/>
          <w:b/>
          <w:bCs/>
          <w:sz w:val="28"/>
        </w:rPr>
        <w:t>2</w:t>
      </w:r>
      <w:r w:rsidRPr="00021CA5">
        <w:rPr>
          <w:rFonts w:ascii="TH SarabunPSK" w:hAnsi="TH SarabunPSK" w:cs="TH SarabunPSK"/>
          <w:sz w:val="28"/>
          <w:cs/>
        </w:rPr>
        <w:t xml:space="preserve"> </w:t>
      </w:r>
      <w:r w:rsidRPr="0068305A">
        <w:rPr>
          <w:rFonts w:ascii="TH SarabunPSK" w:eastAsia="Calibri" w:hAnsi="TH SarabunPSK" w:cs="TH SarabunPSK"/>
          <w:sz w:val="28"/>
          <w:cs/>
        </w:rPr>
        <w:t>ผลการทดสอบการยอมรับซอฟต์แวร์ระบบให้คำแนะนำสถานที่ท่องเที่ยวเพื่อสุขภาวะ</w:t>
      </w:r>
      <w:r>
        <w:rPr>
          <w:rFonts w:ascii="TH SarabunPSK" w:eastAsia="Calibri" w:hAnsi="TH SarabunPSK" w:cs="TH SarabunPSK"/>
          <w:sz w:val="28"/>
        </w:rPr>
        <w:t xml:space="preserve"> (</w:t>
      </w:r>
      <w:r>
        <w:rPr>
          <w:rFonts w:ascii="TH SarabunPSK" w:eastAsia="Calibri" w:hAnsi="TH SarabunPSK" w:cs="TH SarabunPSK" w:hint="cs"/>
          <w:sz w:val="28"/>
          <w:cs/>
        </w:rPr>
        <w:t>ต่อ)</w:t>
      </w:r>
    </w:p>
    <w:p w14:paraId="26E0A5B4" w14:textId="77777777" w:rsidR="003F3FF4" w:rsidRDefault="003F3FF4"/>
    <w:tbl>
      <w:tblPr>
        <w:tblStyle w:val="ab"/>
        <w:tblW w:w="81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3150"/>
        <w:gridCol w:w="1252"/>
        <w:gridCol w:w="992"/>
        <w:gridCol w:w="992"/>
        <w:gridCol w:w="992"/>
      </w:tblGrid>
      <w:tr w:rsidR="00C53770" w:rsidRPr="005F72D4" w14:paraId="7C777999" w14:textId="77777777" w:rsidTr="00C53770">
        <w:trPr>
          <w:trHeight w:val="848"/>
        </w:trPr>
        <w:tc>
          <w:tcPr>
            <w:tcW w:w="815" w:type="dxa"/>
            <w:vMerge w:val="restart"/>
            <w:tcBorders>
              <w:top w:val="single" w:sz="4" w:space="0" w:color="auto"/>
              <w:bottom w:val="single" w:sz="4" w:space="0" w:color="auto"/>
            </w:tcBorders>
            <w:vAlign w:val="center"/>
          </w:tcPr>
          <w:p w14:paraId="04C670D6" w14:textId="77777777" w:rsidR="00C53770" w:rsidRPr="005F72D4" w:rsidRDefault="00C53770" w:rsidP="009749C8">
            <w:pPr>
              <w:pStyle w:val="ae"/>
              <w:ind w:left="0"/>
              <w:jc w:val="center"/>
              <w:rPr>
                <w:rFonts w:ascii="TH SarabunPSK" w:hAnsi="TH SarabunPSK" w:cs="TH SarabunPSK"/>
                <w:b/>
                <w:bCs/>
                <w:sz w:val="28"/>
              </w:rPr>
            </w:pPr>
            <w:r w:rsidRPr="005F72D4">
              <w:rPr>
                <w:rFonts w:ascii="TH SarabunPSK" w:hAnsi="TH SarabunPSK" w:cs="TH SarabunPSK"/>
                <w:b/>
                <w:bCs/>
                <w:sz w:val="28"/>
                <w:cs/>
              </w:rPr>
              <w:t>ข้อที่</w:t>
            </w:r>
          </w:p>
        </w:tc>
        <w:tc>
          <w:tcPr>
            <w:tcW w:w="3150" w:type="dxa"/>
            <w:vMerge w:val="restart"/>
            <w:tcBorders>
              <w:top w:val="single" w:sz="4" w:space="0" w:color="auto"/>
              <w:bottom w:val="single" w:sz="4" w:space="0" w:color="auto"/>
            </w:tcBorders>
            <w:vAlign w:val="center"/>
          </w:tcPr>
          <w:p w14:paraId="4BE370B9" w14:textId="77777777" w:rsidR="00C53770" w:rsidRPr="005F72D4" w:rsidRDefault="00C53770" w:rsidP="009749C8">
            <w:pPr>
              <w:pStyle w:val="ae"/>
              <w:ind w:left="0"/>
              <w:jc w:val="center"/>
              <w:rPr>
                <w:rFonts w:ascii="TH SarabunPSK" w:hAnsi="TH SarabunPSK" w:cs="TH SarabunPSK"/>
                <w:b/>
                <w:bCs/>
                <w:sz w:val="28"/>
              </w:rPr>
            </w:pPr>
            <w:r w:rsidRPr="00CB6548">
              <w:rPr>
                <w:rFonts w:ascii="TH SarabunPSK" w:hAnsi="TH SarabunPSK" w:cs="TH SarabunPSK"/>
                <w:b/>
                <w:bCs/>
                <w:sz w:val="28"/>
                <w:cs/>
              </w:rPr>
              <w:t>รายการทดสอบการยอมรับ</w:t>
            </w:r>
          </w:p>
        </w:tc>
        <w:tc>
          <w:tcPr>
            <w:tcW w:w="2244" w:type="dxa"/>
            <w:gridSpan w:val="2"/>
            <w:tcBorders>
              <w:top w:val="single" w:sz="4" w:space="0" w:color="auto"/>
              <w:bottom w:val="single" w:sz="4" w:space="0" w:color="auto"/>
            </w:tcBorders>
            <w:vAlign w:val="center"/>
          </w:tcPr>
          <w:p w14:paraId="6F683EC6" w14:textId="77777777" w:rsidR="00C53770" w:rsidRPr="005F72D4" w:rsidRDefault="00C53770" w:rsidP="009749C8">
            <w:pPr>
              <w:pStyle w:val="ae"/>
              <w:ind w:left="0"/>
              <w:jc w:val="center"/>
              <w:rPr>
                <w:rFonts w:ascii="TH SarabunPSK" w:hAnsi="TH SarabunPSK" w:cs="TH SarabunPSK"/>
                <w:b/>
                <w:bCs/>
                <w:sz w:val="28"/>
                <w:cs/>
              </w:rPr>
            </w:pPr>
            <w:r>
              <w:rPr>
                <w:rFonts w:ascii="TH SarabunPSK" w:hAnsi="TH SarabunPSK" w:cs="TH SarabunPSK" w:hint="cs"/>
                <w:b/>
                <w:bCs/>
                <w:sz w:val="28"/>
                <w:cs/>
              </w:rPr>
              <w:t>ผล</w:t>
            </w:r>
            <w:r w:rsidRPr="005F72D4">
              <w:rPr>
                <w:rFonts w:ascii="TH SarabunPSK" w:hAnsi="TH SarabunPSK" w:cs="TH SarabunPSK"/>
                <w:b/>
                <w:bCs/>
                <w:sz w:val="28"/>
                <w:cs/>
              </w:rPr>
              <w:t>การ</w:t>
            </w:r>
            <w:r>
              <w:rPr>
                <w:rFonts w:ascii="TH SarabunPSK" w:hAnsi="TH SarabunPSK" w:cs="TH SarabunPSK" w:hint="cs"/>
                <w:b/>
                <w:bCs/>
                <w:sz w:val="28"/>
                <w:cs/>
              </w:rPr>
              <w:t>ทดสอบ</w:t>
            </w:r>
            <w:r w:rsidRPr="005F72D4">
              <w:rPr>
                <w:rFonts w:ascii="TH SarabunPSK" w:hAnsi="TH SarabunPSK" w:cs="TH SarabunPSK"/>
                <w:b/>
                <w:bCs/>
                <w:sz w:val="28"/>
                <w:cs/>
              </w:rPr>
              <w:t>โดยนักท่องเที่ยว</w:t>
            </w:r>
          </w:p>
        </w:tc>
        <w:tc>
          <w:tcPr>
            <w:tcW w:w="1984" w:type="dxa"/>
            <w:gridSpan w:val="2"/>
            <w:tcBorders>
              <w:top w:val="single" w:sz="4" w:space="0" w:color="auto"/>
              <w:bottom w:val="single" w:sz="4" w:space="0" w:color="auto"/>
            </w:tcBorders>
            <w:vAlign w:val="center"/>
          </w:tcPr>
          <w:p w14:paraId="0D3D1C68" w14:textId="77777777" w:rsidR="00C53770" w:rsidRPr="005F72D4" w:rsidRDefault="00C53770" w:rsidP="009749C8">
            <w:pPr>
              <w:pStyle w:val="ae"/>
              <w:ind w:left="0"/>
              <w:jc w:val="center"/>
              <w:rPr>
                <w:rFonts w:ascii="TH SarabunPSK" w:hAnsi="TH SarabunPSK" w:cs="TH SarabunPSK"/>
                <w:b/>
                <w:bCs/>
                <w:sz w:val="28"/>
                <w:cs/>
              </w:rPr>
            </w:pPr>
            <w:r>
              <w:rPr>
                <w:rFonts w:ascii="TH SarabunPSK" w:hAnsi="TH SarabunPSK" w:cs="TH SarabunPSK" w:hint="cs"/>
                <w:b/>
                <w:bCs/>
                <w:sz w:val="28"/>
                <w:cs/>
              </w:rPr>
              <w:t>ผล</w:t>
            </w:r>
            <w:r w:rsidRPr="005F72D4">
              <w:rPr>
                <w:rFonts w:ascii="TH SarabunPSK" w:hAnsi="TH SarabunPSK" w:cs="TH SarabunPSK"/>
                <w:b/>
                <w:bCs/>
                <w:sz w:val="28"/>
                <w:cs/>
              </w:rPr>
              <w:t>การ</w:t>
            </w:r>
            <w:r>
              <w:rPr>
                <w:rFonts w:ascii="TH SarabunPSK" w:hAnsi="TH SarabunPSK" w:cs="TH SarabunPSK" w:hint="cs"/>
                <w:b/>
                <w:bCs/>
                <w:sz w:val="28"/>
                <w:cs/>
              </w:rPr>
              <w:t>ทดสอบ</w:t>
            </w:r>
            <w:r w:rsidRPr="005F72D4">
              <w:rPr>
                <w:rFonts w:ascii="TH SarabunPSK" w:hAnsi="TH SarabunPSK" w:cs="TH SarabunPSK"/>
                <w:b/>
                <w:bCs/>
                <w:sz w:val="28"/>
                <w:cs/>
              </w:rPr>
              <w:t>โดยผู้เชี่ยวชาญ</w:t>
            </w:r>
          </w:p>
        </w:tc>
      </w:tr>
      <w:tr w:rsidR="00C53770" w:rsidRPr="005F72D4" w14:paraId="2179575D" w14:textId="77777777" w:rsidTr="009749C8">
        <w:trPr>
          <w:trHeight w:val="224"/>
        </w:trPr>
        <w:tc>
          <w:tcPr>
            <w:tcW w:w="815" w:type="dxa"/>
            <w:vMerge/>
            <w:tcBorders>
              <w:top w:val="single" w:sz="4" w:space="0" w:color="auto"/>
              <w:bottom w:val="single" w:sz="4" w:space="0" w:color="auto"/>
            </w:tcBorders>
          </w:tcPr>
          <w:p w14:paraId="0E80EF27" w14:textId="77777777" w:rsidR="00C53770" w:rsidRPr="005F72D4" w:rsidRDefault="00C53770" w:rsidP="009749C8">
            <w:pPr>
              <w:pStyle w:val="ae"/>
              <w:ind w:left="0"/>
              <w:jc w:val="center"/>
              <w:rPr>
                <w:rFonts w:ascii="TH SarabunPSK" w:hAnsi="TH SarabunPSK" w:cs="TH SarabunPSK"/>
                <w:b/>
                <w:bCs/>
                <w:sz w:val="28"/>
                <w:cs/>
              </w:rPr>
            </w:pPr>
          </w:p>
        </w:tc>
        <w:tc>
          <w:tcPr>
            <w:tcW w:w="3150" w:type="dxa"/>
            <w:vMerge/>
            <w:tcBorders>
              <w:top w:val="single" w:sz="4" w:space="0" w:color="auto"/>
              <w:bottom w:val="single" w:sz="4" w:space="0" w:color="auto"/>
            </w:tcBorders>
          </w:tcPr>
          <w:p w14:paraId="0363555B" w14:textId="77777777" w:rsidR="00C53770" w:rsidRPr="005F72D4" w:rsidRDefault="00C53770" w:rsidP="009749C8">
            <w:pPr>
              <w:pStyle w:val="ae"/>
              <w:ind w:left="0"/>
              <w:jc w:val="center"/>
              <w:rPr>
                <w:rFonts w:ascii="TH SarabunPSK" w:hAnsi="TH SarabunPSK" w:cs="TH SarabunPSK"/>
                <w:b/>
                <w:bCs/>
                <w:sz w:val="28"/>
                <w:cs/>
              </w:rPr>
            </w:pPr>
          </w:p>
        </w:tc>
        <w:tc>
          <w:tcPr>
            <w:tcW w:w="1252" w:type="dxa"/>
            <w:tcBorders>
              <w:top w:val="single" w:sz="4" w:space="0" w:color="auto"/>
              <w:bottom w:val="single" w:sz="4" w:space="0" w:color="auto"/>
            </w:tcBorders>
          </w:tcPr>
          <w:p w14:paraId="14CE41A7" w14:textId="77777777" w:rsidR="00C53770" w:rsidRPr="005E4305" w:rsidRDefault="00932DC6" w:rsidP="009749C8">
            <w:pPr>
              <w:pStyle w:val="ae"/>
              <w:ind w:left="0"/>
              <w:jc w:val="center"/>
              <w:rPr>
                <w:rFonts w:ascii="TH SarabunPSK" w:hAnsi="TH SarabunPSK" w:cs="TH SarabunPSK"/>
                <w:b/>
                <w:bCs/>
                <w:sz w:val="22"/>
                <w:szCs w:val="22"/>
                <w:cs/>
              </w:rPr>
            </w:pPr>
            <m:oMathPara>
              <m:oMath>
                <m:acc>
                  <m:accPr>
                    <m:chr m:val="̅"/>
                    <m:ctrlPr>
                      <w:rPr>
                        <w:rFonts w:ascii="Cambria Math" w:hAnsi="Cambria Math" w:cs="TH SarabunPSK"/>
                        <w:b/>
                        <w:bCs/>
                        <w:i/>
                        <w:sz w:val="22"/>
                        <w:szCs w:val="22"/>
                      </w:rPr>
                    </m:ctrlPr>
                  </m:accPr>
                  <m:e>
                    <m:r>
                      <m:rPr>
                        <m:sty m:val="bi"/>
                      </m:rPr>
                      <w:rPr>
                        <w:rFonts w:ascii="Cambria Math" w:hAnsi="Cambria Math" w:cs="TH SarabunPSK"/>
                        <w:sz w:val="22"/>
                        <w:szCs w:val="22"/>
                      </w:rPr>
                      <m:t>x</m:t>
                    </m:r>
                  </m:e>
                </m:acc>
              </m:oMath>
            </m:oMathPara>
          </w:p>
        </w:tc>
        <w:tc>
          <w:tcPr>
            <w:tcW w:w="992" w:type="dxa"/>
            <w:tcBorders>
              <w:top w:val="single" w:sz="4" w:space="0" w:color="auto"/>
              <w:bottom w:val="single" w:sz="4" w:space="0" w:color="auto"/>
            </w:tcBorders>
          </w:tcPr>
          <w:p w14:paraId="47B962FB" w14:textId="77777777" w:rsidR="00C53770" w:rsidRPr="005E4305" w:rsidRDefault="00C53770" w:rsidP="009749C8">
            <w:pPr>
              <w:pStyle w:val="ae"/>
              <w:ind w:left="0"/>
              <w:jc w:val="center"/>
              <w:rPr>
                <w:rFonts w:ascii="TH SarabunPSK" w:hAnsi="TH SarabunPSK" w:cs="TH SarabunPSK"/>
                <w:b/>
                <w:bCs/>
                <w:sz w:val="22"/>
                <w:szCs w:val="22"/>
                <w:cs/>
              </w:rPr>
            </w:pPr>
            <m:oMathPara>
              <m:oMath>
                <m:r>
                  <m:rPr>
                    <m:sty m:val="bi"/>
                  </m:rPr>
                  <w:rPr>
                    <w:rFonts w:ascii="Cambria Math" w:hAnsi="Cambria Math" w:cs="TH SarabunPSK"/>
                    <w:sz w:val="22"/>
                    <w:szCs w:val="22"/>
                  </w:rPr>
                  <m:t>S.D.</m:t>
                </m:r>
              </m:oMath>
            </m:oMathPara>
          </w:p>
        </w:tc>
        <w:tc>
          <w:tcPr>
            <w:tcW w:w="992" w:type="dxa"/>
            <w:tcBorders>
              <w:top w:val="single" w:sz="4" w:space="0" w:color="auto"/>
              <w:bottom w:val="single" w:sz="4" w:space="0" w:color="auto"/>
            </w:tcBorders>
          </w:tcPr>
          <w:p w14:paraId="2E1723AE" w14:textId="77777777" w:rsidR="00C53770" w:rsidRPr="005E4305" w:rsidRDefault="00932DC6" w:rsidP="009749C8">
            <w:pPr>
              <w:pStyle w:val="ae"/>
              <w:ind w:left="0"/>
              <w:jc w:val="center"/>
              <w:rPr>
                <w:rFonts w:ascii="TH SarabunPSK" w:hAnsi="TH SarabunPSK" w:cs="TH SarabunPSK"/>
                <w:b/>
                <w:bCs/>
                <w:sz w:val="22"/>
                <w:szCs w:val="22"/>
                <w:cs/>
              </w:rPr>
            </w:pPr>
            <m:oMathPara>
              <m:oMath>
                <m:acc>
                  <m:accPr>
                    <m:chr m:val="̅"/>
                    <m:ctrlPr>
                      <w:rPr>
                        <w:rFonts w:ascii="Cambria Math" w:hAnsi="Cambria Math" w:cs="TH SarabunPSK"/>
                        <w:b/>
                        <w:bCs/>
                        <w:i/>
                        <w:sz w:val="22"/>
                        <w:szCs w:val="22"/>
                      </w:rPr>
                    </m:ctrlPr>
                  </m:accPr>
                  <m:e>
                    <m:r>
                      <m:rPr>
                        <m:sty m:val="bi"/>
                      </m:rPr>
                      <w:rPr>
                        <w:rFonts w:ascii="Cambria Math" w:hAnsi="Cambria Math" w:cs="TH SarabunPSK"/>
                        <w:sz w:val="22"/>
                        <w:szCs w:val="22"/>
                      </w:rPr>
                      <m:t>x</m:t>
                    </m:r>
                  </m:e>
                </m:acc>
              </m:oMath>
            </m:oMathPara>
          </w:p>
        </w:tc>
        <w:tc>
          <w:tcPr>
            <w:tcW w:w="992" w:type="dxa"/>
            <w:tcBorders>
              <w:top w:val="single" w:sz="4" w:space="0" w:color="auto"/>
              <w:bottom w:val="single" w:sz="4" w:space="0" w:color="auto"/>
            </w:tcBorders>
          </w:tcPr>
          <w:p w14:paraId="48C0A4A6" w14:textId="77777777" w:rsidR="00C53770" w:rsidRPr="005E4305" w:rsidRDefault="00C53770" w:rsidP="009749C8">
            <w:pPr>
              <w:pStyle w:val="ae"/>
              <w:ind w:left="0"/>
              <w:jc w:val="center"/>
              <w:rPr>
                <w:rFonts w:ascii="TH SarabunPSK" w:hAnsi="TH SarabunPSK" w:cs="TH SarabunPSK"/>
                <w:b/>
                <w:bCs/>
                <w:sz w:val="22"/>
                <w:szCs w:val="22"/>
                <w:cs/>
              </w:rPr>
            </w:pPr>
            <m:oMathPara>
              <m:oMath>
                <m:r>
                  <m:rPr>
                    <m:sty m:val="bi"/>
                  </m:rPr>
                  <w:rPr>
                    <w:rFonts w:ascii="Cambria Math" w:hAnsi="Cambria Math" w:cs="TH SarabunPSK"/>
                    <w:sz w:val="22"/>
                    <w:szCs w:val="22"/>
                  </w:rPr>
                  <m:t>S.D.</m:t>
                </m:r>
              </m:oMath>
            </m:oMathPara>
          </w:p>
        </w:tc>
      </w:tr>
      <w:tr w:rsidR="000E751A" w:rsidRPr="005F72D4" w14:paraId="48568FF8" w14:textId="77777777" w:rsidTr="001127BD">
        <w:trPr>
          <w:trHeight w:val="429"/>
        </w:trPr>
        <w:tc>
          <w:tcPr>
            <w:tcW w:w="815" w:type="dxa"/>
          </w:tcPr>
          <w:p w14:paraId="30434F77"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18</w:t>
            </w:r>
          </w:p>
        </w:tc>
        <w:tc>
          <w:tcPr>
            <w:tcW w:w="3150" w:type="dxa"/>
          </w:tcPr>
          <w:p w14:paraId="214C4500" w14:textId="77777777" w:rsidR="000E751A" w:rsidRPr="005F72D4" w:rsidRDefault="000E751A" w:rsidP="00A43089">
            <w:pPr>
              <w:pStyle w:val="ae"/>
              <w:ind w:left="0"/>
              <w:rPr>
                <w:rFonts w:ascii="TH SarabunPSK" w:hAnsi="TH SarabunPSK" w:cs="TH SarabunPSK"/>
                <w:sz w:val="28"/>
              </w:rPr>
            </w:pPr>
            <w:r w:rsidRPr="005F72D4">
              <w:rPr>
                <w:rFonts w:ascii="TH SarabunPSK" w:hAnsi="TH SarabunPSK" w:cs="TH SarabunPSK"/>
                <w:sz w:val="28"/>
                <w:cs/>
              </w:rPr>
              <w:t>เป็นสื่อในการเผยแพร่ข่าวประชาสัมพันธ์</w:t>
            </w:r>
          </w:p>
        </w:tc>
        <w:tc>
          <w:tcPr>
            <w:tcW w:w="1252" w:type="dxa"/>
          </w:tcPr>
          <w:p w14:paraId="05FFD065"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3.66</w:t>
            </w:r>
          </w:p>
        </w:tc>
        <w:tc>
          <w:tcPr>
            <w:tcW w:w="992" w:type="dxa"/>
          </w:tcPr>
          <w:p w14:paraId="41EA596E"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0.61</w:t>
            </w:r>
          </w:p>
        </w:tc>
        <w:tc>
          <w:tcPr>
            <w:tcW w:w="992" w:type="dxa"/>
          </w:tcPr>
          <w:p w14:paraId="5675A747"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4.00</w:t>
            </w:r>
          </w:p>
        </w:tc>
        <w:tc>
          <w:tcPr>
            <w:tcW w:w="992" w:type="dxa"/>
          </w:tcPr>
          <w:p w14:paraId="7A9F3238"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0.00</w:t>
            </w:r>
          </w:p>
        </w:tc>
      </w:tr>
      <w:tr w:rsidR="000E751A" w:rsidRPr="005F72D4" w14:paraId="395A68BD" w14:textId="77777777" w:rsidTr="001127BD">
        <w:trPr>
          <w:trHeight w:val="416"/>
        </w:trPr>
        <w:tc>
          <w:tcPr>
            <w:tcW w:w="815" w:type="dxa"/>
          </w:tcPr>
          <w:p w14:paraId="3BDE0039"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19</w:t>
            </w:r>
          </w:p>
        </w:tc>
        <w:tc>
          <w:tcPr>
            <w:tcW w:w="3150" w:type="dxa"/>
          </w:tcPr>
          <w:p w14:paraId="4EBB7076" w14:textId="77777777" w:rsidR="000E751A" w:rsidRPr="005F72D4" w:rsidRDefault="000E751A" w:rsidP="00A43089">
            <w:pPr>
              <w:pStyle w:val="ae"/>
              <w:ind w:left="0"/>
              <w:rPr>
                <w:rFonts w:ascii="TH SarabunPSK" w:hAnsi="TH SarabunPSK" w:cs="TH SarabunPSK"/>
                <w:sz w:val="28"/>
              </w:rPr>
            </w:pPr>
            <w:r w:rsidRPr="005F72D4">
              <w:rPr>
                <w:rFonts w:ascii="TH SarabunPSK" w:hAnsi="TH SarabunPSK" w:cs="TH SarabunPSK"/>
                <w:sz w:val="28"/>
                <w:cs/>
              </w:rPr>
              <w:t>สามารถเป็นแหล่งความรู้ได้</w:t>
            </w:r>
          </w:p>
        </w:tc>
        <w:tc>
          <w:tcPr>
            <w:tcW w:w="1252" w:type="dxa"/>
          </w:tcPr>
          <w:p w14:paraId="07D62BF9"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3.90</w:t>
            </w:r>
          </w:p>
        </w:tc>
        <w:tc>
          <w:tcPr>
            <w:tcW w:w="992" w:type="dxa"/>
          </w:tcPr>
          <w:p w14:paraId="3E619F69"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0.49</w:t>
            </w:r>
          </w:p>
        </w:tc>
        <w:tc>
          <w:tcPr>
            <w:tcW w:w="992" w:type="dxa"/>
          </w:tcPr>
          <w:p w14:paraId="422D6293"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3.57</w:t>
            </w:r>
          </w:p>
        </w:tc>
        <w:tc>
          <w:tcPr>
            <w:tcW w:w="992" w:type="dxa"/>
          </w:tcPr>
          <w:p w14:paraId="622B7CAA"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0.53</w:t>
            </w:r>
          </w:p>
        </w:tc>
      </w:tr>
      <w:tr w:rsidR="000E751A" w:rsidRPr="005F72D4" w14:paraId="0B6B44FC" w14:textId="77777777" w:rsidTr="001127BD">
        <w:trPr>
          <w:trHeight w:val="416"/>
        </w:trPr>
        <w:tc>
          <w:tcPr>
            <w:tcW w:w="815" w:type="dxa"/>
          </w:tcPr>
          <w:p w14:paraId="5C70F27A"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20</w:t>
            </w:r>
          </w:p>
        </w:tc>
        <w:tc>
          <w:tcPr>
            <w:tcW w:w="3150" w:type="dxa"/>
          </w:tcPr>
          <w:p w14:paraId="741307A9" w14:textId="77777777" w:rsidR="000E751A" w:rsidRPr="005F72D4" w:rsidRDefault="000E751A" w:rsidP="00A43089">
            <w:pPr>
              <w:pStyle w:val="ae"/>
              <w:ind w:left="0"/>
              <w:rPr>
                <w:rFonts w:ascii="TH SarabunPSK" w:hAnsi="TH SarabunPSK" w:cs="TH SarabunPSK"/>
                <w:sz w:val="28"/>
              </w:rPr>
            </w:pPr>
            <w:r w:rsidRPr="005F72D4">
              <w:rPr>
                <w:rFonts w:ascii="TH SarabunPSK" w:hAnsi="TH SarabunPSK" w:cs="TH SarabunPSK"/>
                <w:sz w:val="28"/>
                <w:cs/>
              </w:rPr>
              <w:t>เป็นแหล่งข้อมูลที่ตรงกับความต้องการของผู้ใช้งาน</w:t>
            </w:r>
          </w:p>
        </w:tc>
        <w:tc>
          <w:tcPr>
            <w:tcW w:w="1252" w:type="dxa"/>
          </w:tcPr>
          <w:p w14:paraId="1919DA54" w14:textId="77777777" w:rsidR="000E751A" w:rsidRPr="005F72D4" w:rsidRDefault="000E751A" w:rsidP="00A43089">
            <w:pPr>
              <w:pStyle w:val="ae"/>
              <w:ind w:left="0"/>
              <w:jc w:val="center"/>
              <w:rPr>
                <w:rFonts w:ascii="TH SarabunPSK" w:hAnsi="TH SarabunPSK" w:cs="TH SarabunPSK"/>
                <w:sz w:val="28"/>
                <w:cs/>
              </w:rPr>
            </w:pPr>
            <w:r w:rsidRPr="005F72D4">
              <w:rPr>
                <w:rFonts w:ascii="TH SarabunPSK" w:hAnsi="TH SarabunPSK" w:cs="TH SarabunPSK"/>
                <w:sz w:val="28"/>
              </w:rPr>
              <w:t>3.83</w:t>
            </w:r>
          </w:p>
        </w:tc>
        <w:tc>
          <w:tcPr>
            <w:tcW w:w="992" w:type="dxa"/>
          </w:tcPr>
          <w:p w14:paraId="0FD98CC7"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0.76</w:t>
            </w:r>
          </w:p>
        </w:tc>
        <w:tc>
          <w:tcPr>
            <w:tcW w:w="992" w:type="dxa"/>
          </w:tcPr>
          <w:p w14:paraId="27FA73FA" w14:textId="77777777" w:rsidR="000E751A" w:rsidRPr="005F72D4" w:rsidRDefault="000E751A" w:rsidP="00A43089">
            <w:pPr>
              <w:pStyle w:val="ae"/>
              <w:ind w:left="0"/>
              <w:jc w:val="center"/>
              <w:rPr>
                <w:rFonts w:ascii="TH SarabunPSK" w:hAnsi="TH SarabunPSK" w:cs="TH SarabunPSK"/>
                <w:sz w:val="28"/>
                <w:cs/>
              </w:rPr>
            </w:pPr>
            <w:r w:rsidRPr="005F72D4">
              <w:rPr>
                <w:rFonts w:ascii="TH SarabunPSK" w:hAnsi="TH SarabunPSK" w:cs="TH SarabunPSK"/>
                <w:sz w:val="28"/>
              </w:rPr>
              <w:t>4.14</w:t>
            </w:r>
          </w:p>
        </w:tc>
        <w:tc>
          <w:tcPr>
            <w:tcW w:w="992" w:type="dxa"/>
          </w:tcPr>
          <w:p w14:paraId="4E4014D0"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0.69</w:t>
            </w:r>
          </w:p>
        </w:tc>
      </w:tr>
      <w:tr w:rsidR="000E751A" w:rsidRPr="005F72D4" w14:paraId="4B472164" w14:textId="77777777" w:rsidTr="001127BD">
        <w:trPr>
          <w:trHeight w:val="416"/>
        </w:trPr>
        <w:tc>
          <w:tcPr>
            <w:tcW w:w="815" w:type="dxa"/>
          </w:tcPr>
          <w:p w14:paraId="2D422DB9"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21</w:t>
            </w:r>
          </w:p>
        </w:tc>
        <w:tc>
          <w:tcPr>
            <w:tcW w:w="3150" w:type="dxa"/>
          </w:tcPr>
          <w:p w14:paraId="5EE0D232" w14:textId="77777777" w:rsidR="000E751A" w:rsidRPr="005F72D4" w:rsidRDefault="000E751A" w:rsidP="00A43089">
            <w:pPr>
              <w:pStyle w:val="ae"/>
              <w:ind w:left="0"/>
              <w:rPr>
                <w:rFonts w:ascii="TH SarabunPSK" w:hAnsi="TH SarabunPSK" w:cs="TH SarabunPSK"/>
                <w:sz w:val="28"/>
                <w:cs/>
              </w:rPr>
            </w:pPr>
            <w:r w:rsidRPr="005F72D4">
              <w:rPr>
                <w:rFonts w:ascii="TH SarabunPSK" w:hAnsi="TH SarabunPSK" w:cs="TH SarabunPSK"/>
                <w:sz w:val="28"/>
                <w:cs/>
              </w:rPr>
              <w:t>การให้คำแนะนำสอดคล้องกับข้อมูลที่ท่านคาดว่าจะได้รับ</w:t>
            </w:r>
          </w:p>
        </w:tc>
        <w:tc>
          <w:tcPr>
            <w:tcW w:w="1252" w:type="dxa"/>
          </w:tcPr>
          <w:p w14:paraId="71ECA6A5"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3.72</w:t>
            </w:r>
          </w:p>
        </w:tc>
        <w:tc>
          <w:tcPr>
            <w:tcW w:w="992" w:type="dxa"/>
          </w:tcPr>
          <w:p w14:paraId="1EC20A05"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0.45</w:t>
            </w:r>
          </w:p>
        </w:tc>
        <w:tc>
          <w:tcPr>
            <w:tcW w:w="992" w:type="dxa"/>
          </w:tcPr>
          <w:p w14:paraId="150721E2"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4.57</w:t>
            </w:r>
          </w:p>
        </w:tc>
        <w:tc>
          <w:tcPr>
            <w:tcW w:w="992" w:type="dxa"/>
          </w:tcPr>
          <w:p w14:paraId="4DAB9A31"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0.53</w:t>
            </w:r>
          </w:p>
        </w:tc>
      </w:tr>
      <w:tr w:rsidR="000E751A" w:rsidRPr="005F72D4" w14:paraId="23DDE6EA" w14:textId="77777777" w:rsidTr="00C37636">
        <w:trPr>
          <w:trHeight w:val="416"/>
        </w:trPr>
        <w:tc>
          <w:tcPr>
            <w:tcW w:w="815" w:type="dxa"/>
            <w:tcBorders>
              <w:bottom w:val="single" w:sz="4" w:space="0" w:color="auto"/>
            </w:tcBorders>
          </w:tcPr>
          <w:p w14:paraId="02D8E022"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22</w:t>
            </w:r>
          </w:p>
        </w:tc>
        <w:tc>
          <w:tcPr>
            <w:tcW w:w="3150" w:type="dxa"/>
            <w:tcBorders>
              <w:bottom w:val="single" w:sz="4" w:space="0" w:color="auto"/>
            </w:tcBorders>
          </w:tcPr>
          <w:p w14:paraId="0FA3A7BA" w14:textId="725CDDB4" w:rsidR="000E751A" w:rsidRPr="005F72D4" w:rsidRDefault="000E751A" w:rsidP="00A43089">
            <w:pPr>
              <w:pStyle w:val="ae"/>
              <w:ind w:left="0"/>
              <w:rPr>
                <w:rFonts w:ascii="TH SarabunPSK" w:hAnsi="TH SarabunPSK" w:cs="TH SarabunPSK"/>
                <w:sz w:val="28"/>
              </w:rPr>
            </w:pPr>
            <w:r w:rsidRPr="005F72D4">
              <w:rPr>
                <w:rFonts w:ascii="TH SarabunPSK" w:hAnsi="TH SarabunPSK" w:cs="TH SarabunPSK"/>
                <w:sz w:val="28"/>
                <w:cs/>
              </w:rPr>
              <w:t>ความพึงพอใจในการออกแบบ</w:t>
            </w:r>
            <w:r w:rsidR="00F64BA2">
              <w:rPr>
                <w:rFonts w:ascii="TH SarabunPSK" w:hAnsi="TH SarabunPSK" w:cs="TH SarabunPSK" w:hint="cs"/>
                <w:sz w:val="28"/>
                <w:cs/>
              </w:rPr>
              <w:t>ทั่วไปของ</w:t>
            </w:r>
            <w:r w:rsidRPr="005F72D4">
              <w:rPr>
                <w:rFonts w:ascii="TH SarabunPSK" w:hAnsi="TH SarabunPSK" w:cs="TH SarabunPSK"/>
                <w:sz w:val="28"/>
                <w:cs/>
              </w:rPr>
              <w:t>เว็บไซต์ในระดับใด</w:t>
            </w:r>
          </w:p>
        </w:tc>
        <w:tc>
          <w:tcPr>
            <w:tcW w:w="1252" w:type="dxa"/>
            <w:tcBorders>
              <w:bottom w:val="single" w:sz="4" w:space="0" w:color="auto"/>
            </w:tcBorders>
          </w:tcPr>
          <w:p w14:paraId="14663D86"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3.76</w:t>
            </w:r>
          </w:p>
        </w:tc>
        <w:tc>
          <w:tcPr>
            <w:tcW w:w="992" w:type="dxa"/>
            <w:tcBorders>
              <w:bottom w:val="single" w:sz="4" w:space="0" w:color="auto"/>
            </w:tcBorders>
          </w:tcPr>
          <w:p w14:paraId="315304F0"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0.58</w:t>
            </w:r>
          </w:p>
        </w:tc>
        <w:tc>
          <w:tcPr>
            <w:tcW w:w="992" w:type="dxa"/>
            <w:tcBorders>
              <w:bottom w:val="single" w:sz="4" w:space="0" w:color="auto"/>
            </w:tcBorders>
          </w:tcPr>
          <w:p w14:paraId="58F13B0F"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4.71</w:t>
            </w:r>
          </w:p>
        </w:tc>
        <w:tc>
          <w:tcPr>
            <w:tcW w:w="992" w:type="dxa"/>
            <w:tcBorders>
              <w:bottom w:val="single" w:sz="4" w:space="0" w:color="auto"/>
            </w:tcBorders>
          </w:tcPr>
          <w:p w14:paraId="3973A06A"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0.49</w:t>
            </w:r>
          </w:p>
        </w:tc>
      </w:tr>
      <w:tr w:rsidR="00544125" w:rsidRPr="005F72D4" w14:paraId="2852378B" w14:textId="77777777" w:rsidTr="00C37636">
        <w:trPr>
          <w:trHeight w:val="416"/>
        </w:trPr>
        <w:tc>
          <w:tcPr>
            <w:tcW w:w="815" w:type="dxa"/>
            <w:tcBorders>
              <w:top w:val="single" w:sz="4" w:space="0" w:color="auto"/>
              <w:bottom w:val="single" w:sz="4" w:space="0" w:color="auto"/>
            </w:tcBorders>
          </w:tcPr>
          <w:p w14:paraId="1ACCED9C" w14:textId="77777777" w:rsidR="00544125" w:rsidRPr="005F72D4" w:rsidRDefault="00544125" w:rsidP="00544125">
            <w:pPr>
              <w:pStyle w:val="ae"/>
              <w:ind w:left="0"/>
              <w:jc w:val="center"/>
              <w:rPr>
                <w:rFonts w:ascii="TH SarabunPSK" w:hAnsi="TH SarabunPSK" w:cs="TH SarabunPSK"/>
                <w:sz w:val="28"/>
              </w:rPr>
            </w:pPr>
          </w:p>
        </w:tc>
        <w:tc>
          <w:tcPr>
            <w:tcW w:w="3150" w:type="dxa"/>
            <w:tcBorders>
              <w:top w:val="single" w:sz="4" w:space="0" w:color="auto"/>
              <w:bottom w:val="single" w:sz="4" w:space="0" w:color="auto"/>
            </w:tcBorders>
            <w:vAlign w:val="center"/>
          </w:tcPr>
          <w:p w14:paraId="42C43278" w14:textId="3F8E2963" w:rsidR="00544125" w:rsidRPr="005F72D4" w:rsidRDefault="00544125" w:rsidP="00B33F17">
            <w:pPr>
              <w:pStyle w:val="ae"/>
              <w:ind w:left="0"/>
              <w:jc w:val="center"/>
              <w:rPr>
                <w:rFonts w:ascii="TH SarabunPSK" w:hAnsi="TH SarabunPSK" w:cs="TH SarabunPSK"/>
                <w:sz w:val="28"/>
                <w:cs/>
              </w:rPr>
            </w:pPr>
            <w:r>
              <w:rPr>
                <w:rFonts w:ascii="TH SarabunPSK" w:hAnsi="TH SarabunPSK" w:cs="TH SarabunPSK" w:hint="cs"/>
                <w:sz w:val="28"/>
                <w:cs/>
              </w:rPr>
              <w:t>เฉลี่ย</w:t>
            </w:r>
          </w:p>
        </w:tc>
        <w:tc>
          <w:tcPr>
            <w:tcW w:w="1252" w:type="dxa"/>
            <w:tcBorders>
              <w:top w:val="single" w:sz="4" w:space="0" w:color="auto"/>
              <w:bottom w:val="single" w:sz="4" w:space="0" w:color="auto"/>
            </w:tcBorders>
            <w:shd w:val="clear" w:color="auto" w:fill="auto"/>
            <w:vAlign w:val="center"/>
          </w:tcPr>
          <w:p w14:paraId="7BD0F34B" w14:textId="56FB9E83" w:rsidR="00544125" w:rsidRPr="005F72D4" w:rsidRDefault="00544125" w:rsidP="00544125">
            <w:pPr>
              <w:pStyle w:val="ae"/>
              <w:ind w:left="0"/>
              <w:jc w:val="center"/>
              <w:rPr>
                <w:rFonts w:ascii="TH SarabunPSK" w:hAnsi="TH SarabunPSK" w:cs="TH SarabunPSK"/>
                <w:sz w:val="28"/>
              </w:rPr>
            </w:pPr>
            <w:r w:rsidRPr="009F2258">
              <w:rPr>
                <w:rFonts w:ascii="TH SarabunPSK" w:hAnsi="TH SarabunPSK" w:cs="TH SarabunPSK"/>
                <w:sz w:val="28"/>
              </w:rPr>
              <w:t>3.75</w:t>
            </w:r>
          </w:p>
        </w:tc>
        <w:tc>
          <w:tcPr>
            <w:tcW w:w="992" w:type="dxa"/>
            <w:tcBorders>
              <w:top w:val="single" w:sz="4" w:space="0" w:color="auto"/>
              <w:bottom w:val="single" w:sz="4" w:space="0" w:color="auto"/>
            </w:tcBorders>
            <w:shd w:val="clear" w:color="auto" w:fill="auto"/>
            <w:vAlign w:val="center"/>
          </w:tcPr>
          <w:p w14:paraId="1A126BF3" w14:textId="0DFCE926" w:rsidR="00544125" w:rsidRPr="005F72D4" w:rsidRDefault="00544125" w:rsidP="00544125">
            <w:pPr>
              <w:pStyle w:val="ae"/>
              <w:ind w:left="0"/>
              <w:jc w:val="center"/>
              <w:rPr>
                <w:rFonts w:ascii="TH SarabunPSK" w:hAnsi="TH SarabunPSK" w:cs="TH SarabunPSK"/>
                <w:sz w:val="28"/>
              </w:rPr>
            </w:pPr>
            <w:r w:rsidRPr="009F2258">
              <w:rPr>
                <w:rFonts w:ascii="TH SarabunPSK" w:hAnsi="TH SarabunPSK" w:cs="TH SarabunPSK"/>
                <w:sz w:val="28"/>
              </w:rPr>
              <w:t>0.52</w:t>
            </w:r>
          </w:p>
        </w:tc>
        <w:tc>
          <w:tcPr>
            <w:tcW w:w="992" w:type="dxa"/>
            <w:tcBorders>
              <w:top w:val="single" w:sz="4" w:space="0" w:color="auto"/>
              <w:bottom w:val="single" w:sz="4" w:space="0" w:color="auto"/>
            </w:tcBorders>
            <w:shd w:val="clear" w:color="auto" w:fill="auto"/>
            <w:vAlign w:val="center"/>
          </w:tcPr>
          <w:p w14:paraId="4FC40BBD" w14:textId="3A891D50" w:rsidR="00544125" w:rsidRPr="005F72D4" w:rsidRDefault="00544125" w:rsidP="00544125">
            <w:pPr>
              <w:pStyle w:val="ae"/>
              <w:ind w:left="0"/>
              <w:jc w:val="center"/>
              <w:rPr>
                <w:rFonts w:ascii="TH SarabunPSK" w:hAnsi="TH SarabunPSK" w:cs="TH SarabunPSK"/>
                <w:sz w:val="28"/>
              </w:rPr>
            </w:pPr>
            <w:r w:rsidRPr="009F2258">
              <w:rPr>
                <w:rFonts w:ascii="TH SarabunPSK" w:hAnsi="TH SarabunPSK" w:cs="TH SarabunPSK"/>
                <w:sz w:val="28"/>
              </w:rPr>
              <w:t>4.04</w:t>
            </w:r>
          </w:p>
        </w:tc>
        <w:tc>
          <w:tcPr>
            <w:tcW w:w="992" w:type="dxa"/>
            <w:tcBorders>
              <w:top w:val="single" w:sz="4" w:space="0" w:color="auto"/>
              <w:bottom w:val="single" w:sz="4" w:space="0" w:color="auto"/>
            </w:tcBorders>
            <w:shd w:val="clear" w:color="auto" w:fill="auto"/>
            <w:vAlign w:val="center"/>
          </w:tcPr>
          <w:p w14:paraId="2F032FEC" w14:textId="39365CFB" w:rsidR="00544125" w:rsidRPr="005F72D4" w:rsidRDefault="00544125" w:rsidP="00544125">
            <w:pPr>
              <w:pStyle w:val="ae"/>
              <w:ind w:left="0"/>
              <w:jc w:val="center"/>
              <w:rPr>
                <w:rFonts w:ascii="TH SarabunPSK" w:hAnsi="TH SarabunPSK" w:cs="TH SarabunPSK"/>
                <w:sz w:val="28"/>
              </w:rPr>
            </w:pPr>
            <w:r w:rsidRPr="009F2258">
              <w:rPr>
                <w:rFonts w:ascii="TH SarabunPSK" w:hAnsi="TH SarabunPSK" w:cs="TH SarabunPSK"/>
                <w:sz w:val="28"/>
              </w:rPr>
              <w:t>0.49</w:t>
            </w:r>
          </w:p>
        </w:tc>
      </w:tr>
      <w:bookmarkEnd w:id="1"/>
    </w:tbl>
    <w:p w14:paraId="12F061C6" w14:textId="0619AE61" w:rsidR="000E751A" w:rsidRDefault="000E751A" w:rsidP="000E751A">
      <w:pPr>
        <w:rPr>
          <w:rFonts w:ascii="TH SarabunPSK" w:hAnsi="TH SarabunPSK" w:cs="TH SarabunPSK"/>
          <w:sz w:val="28"/>
        </w:rPr>
      </w:pPr>
    </w:p>
    <w:p w14:paraId="010216AF" w14:textId="77777777" w:rsidR="00974D3B" w:rsidRPr="005F72D4" w:rsidRDefault="00974D3B" w:rsidP="000E751A">
      <w:pPr>
        <w:rPr>
          <w:rFonts w:ascii="TH SarabunPSK" w:hAnsi="TH SarabunPSK" w:cs="TH SarabunPSK"/>
          <w:sz w:val="28"/>
          <w:cs/>
        </w:rPr>
      </w:pPr>
    </w:p>
    <w:p w14:paraId="033EB8F3" w14:textId="6D1B9946" w:rsidR="007D7877" w:rsidRDefault="00C31F9B" w:rsidP="000E751A">
      <w:pPr>
        <w:ind w:firstLine="720"/>
        <w:jc w:val="thaiDistribute"/>
        <w:rPr>
          <w:rFonts w:ascii="TH SarabunPSK" w:hAnsi="TH SarabunPSK" w:cs="TH SarabunPSK"/>
          <w:sz w:val="28"/>
        </w:rPr>
      </w:pPr>
      <w:r w:rsidRPr="00C31F9B">
        <w:rPr>
          <w:rFonts w:ascii="TH SarabunPSK" w:hAnsi="TH SarabunPSK" w:cs="TH SarabunPSK"/>
          <w:sz w:val="28"/>
          <w:cs/>
        </w:rPr>
        <w:t>ผลการทดสอบการยอมรับซอฟต์แวร์ระบบให้คำแนะนำสถานที่ท่องเที่ยวเพื่อสุขภาวะ</w:t>
      </w:r>
      <w:r w:rsidR="000E751A" w:rsidRPr="005F72D4">
        <w:rPr>
          <w:rFonts w:ascii="TH SarabunPSK" w:hAnsi="TH SarabunPSK" w:cs="TH SarabunPSK"/>
          <w:sz w:val="28"/>
          <w:cs/>
        </w:rPr>
        <w:t xml:space="preserve"> </w:t>
      </w:r>
      <w:r w:rsidR="00F40A99">
        <w:rPr>
          <w:rFonts w:ascii="TH SarabunPSK" w:hAnsi="TH SarabunPSK" w:cs="TH SarabunPSK" w:hint="cs"/>
          <w:sz w:val="28"/>
          <w:cs/>
        </w:rPr>
        <w:t>นักท่องเที่ยว</w:t>
      </w:r>
      <w:r w:rsidR="00DE0793">
        <w:rPr>
          <w:rFonts w:ascii="TH SarabunPSK" w:hAnsi="TH SarabunPSK" w:cs="TH SarabunPSK" w:hint="cs"/>
          <w:sz w:val="28"/>
          <w:cs/>
        </w:rPr>
        <w:t>และผู้เชี่ยวชาญ</w:t>
      </w:r>
      <w:r w:rsidR="00921A48">
        <w:rPr>
          <w:rFonts w:ascii="TH SarabunPSK" w:hAnsi="TH SarabunPSK" w:cs="TH SarabunPSK" w:hint="cs"/>
          <w:sz w:val="28"/>
          <w:cs/>
        </w:rPr>
        <w:t xml:space="preserve">ในภาพรวม </w:t>
      </w:r>
      <w:r w:rsidR="001E0B6C">
        <w:rPr>
          <w:rFonts w:ascii="TH SarabunPSK" w:hAnsi="TH SarabunPSK" w:cs="TH SarabunPSK" w:hint="cs"/>
          <w:sz w:val="28"/>
          <w:cs/>
        </w:rPr>
        <w:t>ให้การยอมรับซอฟต์แวร์ในระดับมาก</w:t>
      </w:r>
      <w:r w:rsidR="00DE0793">
        <w:rPr>
          <w:rFonts w:ascii="TH SarabunPSK" w:hAnsi="TH SarabunPSK" w:cs="TH SarabunPSK" w:hint="cs"/>
          <w:sz w:val="28"/>
          <w:cs/>
        </w:rPr>
        <w:t xml:space="preserve"> โดยมีค่าระดับคะแนนเฉลี่ยที่ </w:t>
      </w:r>
      <w:r w:rsidR="00DE0793">
        <w:rPr>
          <w:rFonts w:ascii="TH SarabunPSK" w:hAnsi="TH SarabunPSK" w:cs="TH SarabunPSK"/>
          <w:sz w:val="28"/>
        </w:rPr>
        <w:t xml:space="preserve">3.75 </w:t>
      </w:r>
      <w:r w:rsidR="00DE0793">
        <w:rPr>
          <w:rFonts w:ascii="TH SarabunPSK" w:hAnsi="TH SarabunPSK" w:cs="TH SarabunPSK" w:hint="cs"/>
          <w:sz w:val="28"/>
          <w:cs/>
        </w:rPr>
        <w:t xml:space="preserve">และ </w:t>
      </w:r>
      <w:r w:rsidR="00DE0793">
        <w:rPr>
          <w:rFonts w:ascii="TH SarabunPSK" w:hAnsi="TH SarabunPSK" w:cs="TH SarabunPSK"/>
          <w:sz w:val="28"/>
        </w:rPr>
        <w:t xml:space="preserve">4.04 </w:t>
      </w:r>
      <w:r w:rsidR="00DE0793">
        <w:rPr>
          <w:rFonts w:ascii="TH SarabunPSK" w:hAnsi="TH SarabunPSK" w:cs="TH SarabunPSK" w:hint="cs"/>
          <w:sz w:val="28"/>
          <w:cs/>
        </w:rPr>
        <w:t>ตามลำดับ</w:t>
      </w:r>
      <w:r w:rsidR="00697E06">
        <w:rPr>
          <w:rFonts w:ascii="TH SarabunPSK" w:hAnsi="TH SarabunPSK" w:cs="TH SarabunPSK" w:hint="cs"/>
          <w:sz w:val="28"/>
          <w:cs/>
        </w:rPr>
        <w:t xml:space="preserve"> </w:t>
      </w:r>
    </w:p>
    <w:p w14:paraId="3192F800" w14:textId="6F4553AD" w:rsidR="005A2273" w:rsidRDefault="00697E06" w:rsidP="000E751A">
      <w:pPr>
        <w:ind w:firstLine="720"/>
        <w:jc w:val="thaiDistribute"/>
        <w:rPr>
          <w:rFonts w:ascii="TH SarabunPSK" w:hAnsi="TH SarabunPSK" w:cs="TH SarabunPSK"/>
          <w:sz w:val="28"/>
        </w:rPr>
      </w:pPr>
      <w:r>
        <w:rPr>
          <w:rFonts w:ascii="TH SarabunPSK" w:hAnsi="TH SarabunPSK" w:cs="TH SarabunPSK" w:hint="cs"/>
          <w:sz w:val="28"/>
          <w:cs/>
        </w:rPr>
        <w:t>ผลการทดสอบการยอมรับซอฟต์แวร์</w:t>
      </w:r>
      <w:r w:rsidRPr="00C31F9B">
        <w:rPr>
          <w:rFonts w:ascii="TH SarabunPSK" w:hAnsi="TH SarabunPSK" w:cs="TH SarabunPSK"/>
          <w:sz w:val="28"/>
          <w:cs/>
        </w:rPr>
        <w:t>ระบบให้คำแนะนำสถานที่ท่องเที่ยวเพื่อสุขภาวะ</w:t>
      </w:r>
      <w:r w:rsidR="001C5E1D">
        <w:rPr>
          <w:rFonts w:ascii="TH SarabunPSK" w:hAnsi="TH SarabunPSK" w:cs="TH SarabunPSK" w:hint="cs"/>
          <w:sz w:val="28"/>
          <w:cs/>
        </w:rPr>
        <w:t>ของนักท่องเที่ยว</w:t>
      </w:r>
      <w:r w:rsidR="00E92766">
        <w:rPr>
          <w:rFonts w:ascii="TH SarabunPSK" w:hAnsi="TH SarabunPSK" w:cs="TH SarabunPSK" w:hint="cs"/>
          <w:sz w:val="28"/>
          <w:cs/>
        </w:rPr>
        <w:t>เป็นรายข้อ</w:t>
      </w:r>
      <w:r w:rsidR="001C5E1D">
        <w:rPr>
          <w:rFonts w:ascii="TH SarabunPSK" w:hAnsi="TH SarabunPSK" w:cs="TH SarabunPSK" w:hint="cs"/>
          <w:sz w:val="28"/>
          <w:cs/>
        </w:rPr>
        <w:t xml:space="preserve"> ให้การยอมรับใน</w:t>
      </w:r>
      <w:r w:rsidR="0072628E">
        <w:rPr>
          <w:rFonts w:ascii="TH SarabunPSK" w:hAnsi="TH SarabunPSK" w:cs="TH SarabunPSK" w:hint="cs"/>
          <w:sz w:val="28"/>
          <w:cs/>
        </w:rPr>
        <w:t>ระดับมาก</w:t>
      </w:r>
      <w:r w:rsidR="00D15E8C">
        <w:rPr>
          <w:rFonts w:ascii="TH SarabunPSK" w:hAnsi="TH SarabunPSK" w:cs="TH SarabunPSK" w:hint="cs"/>
          <w:sz w:val="28"/>
          <w:cs/>
        </w:rPr>
        <w:t xml:space="preserve"> โดยเรียงลำดับจากค่าระดับคะแนนเฉลี่ยจากมาก</w:t>
      </w:r>
      <w:r w:rsidR="0072628E">
        <w:rPr>
          <w:rFonts w:ascii="TH SarabunPSK" w:hAnsi="TH SarabunPSK" w:cs="TH SarabunPSK" w:hint="cs"/>
          <w:sz w:val="28"/>
          <w:cs/>
        </w:rPr>
        <w:t>ไป</w:t>
      </w:r>
      <w:r w:rsidR="00D15E8C">
        <w:rPr>
          <w:rFonts w:ascii="TH SarabunPSK" w:hAnsi="TH SarabunPSK" w:cs="TH SarabunPSK" w:hint="cs"/>
          <w:sz w:val="28"/>
          <w:cs/>
        </w:rPr>
        <w:t>ไปหาน้อย</w:t>
      </w:r>
      <w:r w:rsidR="00520EA9">
        <w:rPr>
          <w:rFonts w:ascii="TH SarabunPSK" w:hAnsi="TH SarabunPSK" w:cs="TH SarabunPSK" w:hint="cs"/>
          <w:sz w:val="28"/>
          <w:cs/>
        </w:rPr>
        <w:t>ใน</w:t>
      </w:r>
      <w:r w:rsidR="009E0801">
        <w:rPr>
          <w:rFonts w:ascii="TH SarabunPSK" w:hAnsi="TH SarabunPSK" w:cs="TH SarabunPSK" w:hint="cs"/>
          <w:sz w:val="28"/>
          <w:cs/>
        </w:rPr>
        <w:t xml:space="preserve"> </w:t>
      </w:r>
      <w:r w:rsidR="00355D86">
        <w:rPr>
          <w:rFonts w:ascii="TH SarabunPSK" w:hAnsi="TH SarabunPSK" w:cs="TH SarabunPSK"/>
          <w:sz w:val="28"/>
        </w:rPr>
        <w:t>3</w:t>
      </w:r>
      <w:r w:rsidR="009E0801">
        <w:rPr>
          <w:rFonts w:ascii="TH SarabunPSK" w:hAnsi="TH SarabunPSK" w:cs="TH SarabunPSK"/>
          <w:sz w:val="28"/>
        </w:rPr>
        <w:t xml:space="preserve"> </w:t>
      </w:r>
      <w:r w:rsidR="009E0801">
        <w:rPr>
          <w:rFonts w:ascii="TH SarabunPSK" w:hAnsi="TH SarabunPSK" w:cs="TH SarabunPSK" w:hint="cs"/>
          <w:sz w:val="28"/>
          <w:cs/>
        </w:rPr>
        <w:t xml:space="preserve">อันดับแรก ได้แก่ </w:t>
      </w:r>
      <w:r w:rsidR="009E0801" w:rsidRPr="009E0801">
        <w:rPr>
          <w:rFonts w:ascii="TH SarabunPSK" w:hAnsi="TH SarabunPSK" w:cs="TH SarabunPSK"/>
          <w:sz w:val="28"/>
          <w:cs/>
        </w:rPr>
        <w:t>ด้าน “ขนาดตัวอักษร และรูปแบบตัวอักษร อ่านได้ง่ายและสวยงาม”</w:t>
      </w:r>
      <w:r w:rsidR="00F813FA">
        <w:rPr>
          <w:rFonts w:ascii="TH SarabunPSK" w:hAnsi="TH SarabunPSK" w:cs="TH SarabunPSK" w:hint="cs"/>
          <w:sz w:val="28"/>
          <w:cs/>
        </w:rPr>
        <w:t xml:space="preserve"> </w:t>
      </w:r>
      <w:r w:rsidR="00355D86">
        <w:rPr>
          <w:rFonts w:ascii="TH SarabunPSK" w:hAnsi="TH SarabunPSK" w:cs="TH SarabunPSK" w:hint="cs"/>
          <w:sz w:val="28"/>
          <w:cs/>
        </w:rPr>
        <w:t>ให้การยอมรับใน</w:t>
      </w:r>
      <w:r w:rsidR="00F813FA">
        <w:rPr>
          <w:rFonts w:ascii="TH SarabunPSK" w:hAnsi="TH SarabunPSK" w:cs="TH SarabunPSK" w:hint="cs"/>
          <w:sz w:val="28"/>
          <w:cs/>
        </w:rPr>
        <w:t xml:space="preserve">ระดับมาก ค่าคะแนนเฉลี่ย </w:t>
      </w:r>
      <w:r w:rsidR="00F813FA">
        <w:rPr>
          <w:rFonts w:ascii="TH SarabunPSK" w:hAnsi="TH SarabunPSK" w:cs="TH SarabunPSK"/>
          <w:sz w:val="28"/>
        </w:rPr>
        <w:t>4.47</w:t>
      </w:r>
      <w:r w:rsidR="00B870B3">
        <w:rPr>
          <w:rFonts w:ascii="TH SarabunPSK" w:hAnsi="TH SarabunPSK" w:cs="TH SarabunPSK"/>
          <w:sz w:val="28"/>
        </w:rPr>
        <w:t xml:space="preserve"> </w:t>
      </w:r>
      <w:r w:rsidR="00355D86" w:rsidRPr="00355D86">
        <w:rPr>
          <w:rFonts w:ascii="TH SarabunPSK" w:hAnsi="TH SarabunPSK" w:cs="TH SarabunPSK"/>
          <w:sz w:val="28"/>
          <w:cs/>
        </w:rPr>
        <w:t xml:space="preserve">รองลงมาคือ “ความสะดวกในการเชื่อมโยงข้อมูลภายในเว็บไซต์” และ “สามารถเป็นแหล่งความรู้ได้” </w:t>
      </w:r>
      <w:r w:rsidR="00355D86">
        <w:rPr>
          <w:rFonts w:ascii="TH SarabunPSK" w:hAnsi="TH SarabunPSK" w:cs="TH SarabunPSK" w:hint="cs"/>
          <w:sz w:val="28"/>
          <w:cs/>
        </w:rPr>
        <w:t xml:space="preserve">ให้การยอมรับในระดับมาก </w:t>
      </w:r>
      <w:r w:rsidR="00355D86" w:rsidRPr="00355D86">
        <w:rPr>
          <w:rFonts w:ascii="TH SarabunPSK" w:hAnsi="TH SarabunPSK" w:cs="TH SarabunPSK"/>
          <w:sz w:val="28"/>
          <w:cs/>
        </w:rPr>
        <w:t xml:space="preserve">โดยมีคะแนนเฉลี่ยเท่ากัน คือ </w:t>
      </w:r>
      <w:r w:rsidR="00355D86" w:rsidRPr="00355D86">
        <w:rPr>
          <w:rFonts w:ascii="TH SarabunPSK" w:hAnsi="TH SarabunPSK" w:cs="TH SarabunPSK"/>
          <w:sz w:val="28"/>
        </w:rPr>
        <w:t>3.90</w:t>
      </w:r>
    </w:p>
    <w:p w14:paraId="628D5A7E" w14:textId="41387470" w:rsidR="007D7877" w:rsidRDefault="007D7877" w:rsidP="000E751A">
      <w:pPr>
        <w:ind w:firstLine="720"/>
        <w:jc w:val="thaiDistribute"/>
        <w:rPr>
          <w:rFonts w:ascii="TH SarabunPSK" w:hAnsi="TH SarabunPSK" w:cs="TH SarabunPSK"/>
          <w:sz w:val="28"/>
          <w:cs/>
        </w:rPr>
      </w:pPr>
      <w:r>
        <w:rPr>
          <w:rFonts w:ascii="TH SarabunPSK" w:hAnsi="TH SarabunPSK" w:cs="TH SarabunPSK" w:hint="cs"/>
          <w:sz w:val="28"/>
          <w:cs/>
        </w:rPr>
        <w:t>ผลการทดสอบการยอมรับซอฟต์แวร์</w:t>
      </w:r>
      <w:r w:rsidRPr="00C31F9B">
        <w:rPr>
          <w:rFonts w:ascii="TH SarabunPSK" w:hAnsi="TH SarabunPSK" w:cs="TH SarabunPSK"/>
          <w:sz w:val="28"/>
          <w:cs/>
        </w:rPr>
        <w:t>ระบบให้คำแนะนำสถานที่ท่องเที่ยวเพื่อสุขภาวะ</w:t>
      </w:r>
      <w:r>
        <w:rPr>
          <w:rFonts w:ascii="TH SarabunPSK" w:hAnsi="TH SarabunPSK" w:cs="TH SarabunPSK" w:hint="cs"/>
          <w:sz w:val="28"/>
          <w:cs/>
        </w:rPr>
        <w:t>ของผู้เชี่ยวชาญ</w:t>
      </w:r>
      <w:r w:rsidR="00E92766">
        <w:rPr>
          <w:rFonts w:ascii="TH SarabunPSK" w:hAnsi="TH SarabunPSK" w:cs="TH SarabunPSK" w:hint="cs"/>
          <w:sz w:val="28"/>
          <w:cs/>
        </w:rPr>
        <w:t>เป็นรายข้อ</w:t>
      </w:r>
      <w:r w:rsidR="001B65EA">
        <w:rPr>
          <w:rFonts w:ascii="TH SarabunPSK" w:hAnsi="TH SarabunPSK" w:cs="TH SarabunPSK" w:hint="cs"/>
          <w:sz w:val="28"/>
          <w:cs/>
        </w:rPr>
        <w:t xml:space="preserve"> ให้การยอมรับในระดับ</w:t>
      </w:r>
      <w:r w:rsidR="00776B16">
        <w:rPr>
          <w:rFonts w:ascii="TH SarabunPSK" w:hAnsi="TH SarabunPSK" w:cs="TH SarabunPSK" w:hint="cs"/>
          <w:sz w:val="28"/>
          <w:cs/>
        </w:rPr>
        <w:t xml:space="preserve">มากที่สุดและระดับมาก </w:t>
      </w:r>
      <w:r w:rsidR="00520EA9">
        <w:rPr>
          <w:rFonts w:ascii="TH SarabunPSK" w:hAnsi="TH SarabunPSK" w:cs="TH SarabunPSK" w:hint="cs"/>
          <w:sz w:val="28"/>
          <w:cs/>
        </w:rPr>
        <w:t xml:space="preserve">โดยเรียงลำดับจากค่าระดับคะแนนจากมากไปหาน้อยใน </w:t>
      </w:r>
      <w:r w:rsidR="00520EA9">
        <w:rPr>
          <w:rFonts w:ascii="TH SarabunPSK" w:hAnsi="TH SarabunPSK" w:cs="TH SarabunPSK"/>
          <w:sz w:val="28"/>
        </w:rPr>
        <w:t xml:space="preserve">3 </w:t>
      </w:r>
      <w:r w:rsidR="00520EA9">
        <w:rPr>
          <w:rFonts w:ascii="TH SarabunPSK" w:hAnsi="TH SarabunPSK" w:cs="TH SarabunPSK" w:hint="cs"/>
          <w:sz w:val="28"/>
          <w:cs/>
        </w:rPr>
        <w:t xml:space="preserve">อันดับแรก ได้แก่ </w:t>
      </w:r>
      <w:r w:rsidR="00520EA9" w:rsidRPr="00520EA9">
        <w:rPr>
          <w:rFonts w:ascii="TH SarabunPSK" w:hAnsi="TH SarabunPSK" w:cs="TH SarabunPSK"/>
          <w:sz w:val="28"/>
          <w:cs/>
        </w:rPr>
        <w:t xml:space="preserve">ด้าน “ขนาดตัวอักษร และรูปแบบตัวอักษร อ่านได้ง่ายและสวยงาม” “ความถูกต้องครบถ้วนของข้อมูล” และ “การให้คำแนะนำสอดคล้องกับข้อมูลที่ท่านคาดว่าจะได้รับ” </w:t>
      </w:r>
      <w:r w:rsidR="009F101C">
        <w:rPr>
          <w:rFonts w:ascii="TH SarabunPSK" w:hAnsi="TH SarabunPSK" w:cs="TH SarabunPSK" w:hint="cs"/>
          <w:sz w:val="28"/>
          <w:cs/>
        </w:rPr>
        <w:t>ให้การยอมรับในระดับ</w:t>
      </w:r>
      <w:r w:rsidR="00520EA9" w:rsidRPr="00520EA9">
        <w:rPr>
          <w:rFonts w:ascii="TH SarabunPSK" w:hAnsi="TH SarabunPSK" w:cs="TH SarabunPSK"/>
          <w:sz w:val="28"/>
          <w:cs/>
        </w:rPr>
        <w:t>มากที่สุด โดยมีคะแนนเฉลี่ยเท่ากันทั้ง 3 ด้าน คือ 4.57</w:t>
      </w:r>
    </w:p>
    <w:p w14:paraId="01B17DCF" w14:textId="77777777" w:rsidR="00125FC3" w:rsidRPr="00C440B6" w:rsidRDefault="00125FC3" w:rsidP="00125FC3">
      <w:pPr>
        <w:pStyle w:val="aa"/>
        <w:rPr>
          <w:rFonts w:ascii="TH SarabunPSK" w:hAnsi="TH SarabunPSK" w:cs="TH SarabunPSK"/>
          <w:sz w:val="28"/>
        </w:rPr>
      </w:pPr>
    </w:p>
    <w:p w14:paraId="113415B1" w14:textId="77777777" w:rsidR="00125FC3" w:rsidRDefault="00125FC3" w:rsidP="0076672D">
      <w:pPr>
        <w:rPr>
          <w:rFonts w:ascii="TH SarabunPSK" w:hAnsi="TH SarabunPSK" w:cs="TH SarabunPSK"/>
          <w:sz w:val="28"/>
        </w:rPr>
      </w:pPr>
      <w:r w:rsidRPr="00EE4B50">
        <w:rPr>
          <w:rFonts w:ascii="TH SarabunPSK" w:hAnsi="TH SarabunPSK" w:cs="TH SarabunPSK"/>
          <w:b/>
          <w:bCs/>
          <w:sz w:val="32"/>
          <w:cs/>
        </w:rPr>
        <w:t>สรุปและอภิปรายผล</w:t>
      </w:r>
    </w:p>
    <w:p w14:paraId="00FF8447" w14:textId="1BDA0EDA" w:rsidR="008F1EEC" w:rsidRDefault="008F1EEC" w:rsidP="00125FC3">
      <w:pPr>
        <w:pStyle w:val="aa"/>
        <w:ind w:firstLine="567"/>
        <w:jc w:val="thaiDistribute"/>
        <w:rPr>
          <w:rFonts w:ascii="TH SarabunPSK" w:hAnsi="TH SarabunPSK" w:cs="TH SarabunPSK"/>
          <w:sz w:val="28"/>
          <w:cs/>
        </w:rPr>
      </w:pPr>
      <w:r w:rsidRPr="008F1EEC">
        <w:rPr>
          <w:rFonts w:ascii="TH SarabunPSK" w:hAnsi="TH SarabunPSK" w:cs="TH SarabunPSK"/>
          <w:sz w:val="28"/>
          <w:cs/>
        </w:rPr>
        <w:t>จากผลการทดสอบการยอมรับซอฟต์แวร์ระบบให้คำแนะนำสถานที่ท่องเที่ยวเพื่อสุขภาวะ โดยใช้กลุ่มตัวอย่าง 2 กลุ่ม คือ นักท่องเที่ยวจำนวน 30 คน และผู้เชี่ยวชาญจำนวน 7 คน ผลปรากฏว่า นักท่องเที่ยวให้การยอมรับซอฟต์แวร์ในระดับเดียวกันกับผู้เชี่ยวชาญ</w:t>
      </w:r>
      <w:r w:rsidR="00FB6AC2">
        <w:rPr>
          <w:rFonts w:ascii="TH SarabunPSK" w:hAnsi="TH SarabunPSK" w:cs="TH SarabunPSK"/>
          <w:sz w:val="28"/>
        </w:rPr>
        <w:t xml:space="preserve"> </w:t>
      </w:r>
      <w:r w:rsidR="00FB6AC2">
        <w:rPr>
          <w:rFonts w:ascii="TH SarabunPSK" w:hAnsi="TH SarabunPSK" w:cs="TH SarabunPSK" w:hint="cs"/>
          <w:sz w:val="28"/>
          <w:cs/>
        </w:rPr>
        <w:t>แสดงว่า</w:t>
      </w:r>
      <w:r w:rsidR="000B0DFA">
        <w:rPr>
          <w:rFonts w:ascii="TH SarabunPSK" w:hAnsi="TH SarabunPSK" w:cs="TH SarabunPSK" w:hint="cs"/>
          <w:sz w:val="28"/>
          <w:cs/>
        </w:rPr>
        <w:t>ผลการการทดสอบการยอมรับเป็นไปในทิศทางเดียวกัน</w:t>
      </w:r>
    </w:p>
    <w:p w14:paraId="2ECBD3DB" w14:textId="77777777" w:rsidR="000B0DFA" w:rsidRDefault="000B0DFA" w:rsidP="0076672D">
      <w:pPr>
        <w:pStyle w:val="aa"/>
        <w:rPr>
          <w:rFonts w:ascii="TH SarabunPSK" w:hAnsi="TH SarabunPSK" w:cs="TH SarabunPSK"/>
          <w:b/>
          <w:bCs/>
          <w:sz w:val="28"/>
        </w:rPr>
      </w:pPr>
    </w:p>
    <w:p w14:paraId="2426AE44" w14:textId="52FF7F84" w:rsidR="00125FC3" w:rsidRPr="005913EE" w:rsidRDefault="00125FC3" w:rsidP="0076672D">
      <w:pPr>
        <w:pStyle w:val="aa"/>
        <w:rPr>
          <w:rFonts w:ascii="TH SarabunPSK" w:hAnsi="TH SarabunPSK" w:cs="TH SarabunPSK"/>
          <w:b/>
          <w:bCs/>
          <w:sz w:val="28"/>
        </w:rPr>
      </w:pPr>
      <w:r w:rsidRPr="00C440B6">
        <w:rPr>
          <w:rFonts w:ascii="TH SarabunPSK" w:hAnsi="TH SarabunPSK" w:cs="TH SarabunPSK"/>
          <w:b/>
          <w:bCs/>
          <w:sz w:val="28"/>
          <w:cs/>
        </w:rPr>
        <w:t>ข้อเสนอแนะ</w:t>
      </w:r>
    </w:p>
    <w:p w14:paraId="7AF824AA" w14:textId="59320C2F" w:rsidR="00125FC3" w:rsidRDefault="000B0DFA" w:rsidP="00125FC3">
      <w:pPr>
        <w:pStyle w:val="aa"/>
        <w:ind w:firstLine="567"/>
        <w:jc w:val="thaiDistribute"/>
        <w:rPr>
          <w:rFonts w:ascii="TH SarabunPSK" w:hAnsi="TH SarabunPSK" w:cs="TH SarabunPSK"/>
          <w:sz w:val="28"/>
        </w:rPr>
      </w:pPr>
      <w:r>
        <w:rPr>
          <w:rFonts w:ascii="TH SarabunPSK" w:hAnsi="TH SarabunPSK" w:cs="TH SarabunPSK" w:hint="cs"/>
          <w:sz w:val="28"/>
          <w:cs/>
        </w:rPr>
        <w:t>จากการทดสอบ</w:t>
      </w:r>
      <w:r w:rsidR="002807CC">
        <w:rPr>
          <w:rFonts w:ascii="TH SarabunPSK" w:hAnsi="TH SarabunPSK" w:cs="TH SarabunPSK" w:hint="cs"/>
          <w:sz w:val="28"/>
          <w:cs/>
        </w:rPr>
        <w:t>การยอมรับ</w:t>
      </w:r>
      <w:r>
        <w:rPr>
          <w:rFonts w:ascii="TH SarabunPSK" w:hAnsi="TH SarabunPSK" w:cs="TH SarabunPSK" w:hint="cs"/>
          <w:sz w:val="28"/>
          <w:cs/>
        </w:rPr>
        <w:t>ซอฟต์แวร์</w:t>
      </w:r>
      <w:r w:rsidR="002807CC">
        <w:rPr>
          <w:rFonts w:ascii="TH SarabunPSK" w:hAnsi="TH SarabunPSK" w:cs="TH SarabunPSK" w:hint="cs"/>
          <w:sz w:val="28"/>
          <w:cs/>
        </w:rPr>
        <w:t>ในบทความวิจัยนี้ ควรมี</w:t>
      </w:r>
      <w:r w:rsidR="003F63BE">
        <w:rPr>
          <w:rFonts w:ascii="TH SarabunPSK" w:hAnsi="TH SarabunPSK" w:cs="TH SarabunPSK" w:hint="cs"/>
          <w:sz w:val="28"/>
          <w:cs/>
        </w:rPr>
        <w:t>การทดสอบการยอมรับในประเด็นการแสดงผลบนอุปกรณ์ที่แตกต่างกันด้วย เช่น บนคอมพิวเตอร์ตั้งโต๊ะ บนแท็บ</w:t>
      </w:r>
      <w:proofErr w:type="spellStart"/>
      <w:r w:rsidR="003F63BE">
        <w:rPr>
          <w:rFonts w:ascii="TH SarabunPSK" w:hAnsi="TH SarabunPSK" w:cs="TH SarabunPSK" w:hint="cs"/>
          <w:sz w:val="28"/>
          <w:cs/>
        </w:rPr>
        <w:t>เล็ต</w:t>
      </w:r>
      <w:proofErr w:type="spellEnd"/>
      <w:r w:rsidR="003F63BE">
        <w:rPr>
          <w:rFonts w:ascii="TH SarabunPSK" w:hAnsi="TH SarabunPSK" w:cs="TH SarabunPSK" w:hint="cs"/>
          <w:sz w:val="28"/>
          <w:cs/>
        </w:rPr>
        <w:t xml:space="preserve"> และบนโทรศัพท์มือถือ เพื่อให้</w:t>
      </w:r>
      <w:r w:rsidR="00AA7525">
        <w:rPr>
          <w:rFonts w:ascii="TH SarabunPSK" w:hAnsi="TH SarabunPSK" w:cs="TH SarabunPSK" w:hint="cs"/>
          <w:sz w:val="28"/>
          <w:cs/>
        </w:rPr>
        <w:t>เกิดมุมมองในการประเมินที่ครบถ้วน หลากหลาย และสอดคล้องกับการใช้งานจริง ที่ผู้ใช้งานอาจจะ</w:t>
      </w:r>
      <w:r w:rsidR="004815E3">
        <w:rPr>
          <w:rFonts w:ascii="TH SarabunPSK" w:hAnsi="TH SarabunPSK" w:cs="TH SarabunPSK" w:hint="cs"/>
          <w:sz w:val="28"/>
          <w:cs/>
        </w:rPr>
        <w:t>เข้า</w:t>
      </w:r>
      <w:r w:rsidR="00AA7525">
        <w:rPr>
          <w:rFonts w:ascii="TH SarabunPSK" w:hAnsi="TH SarabunPSK" w:cs="TH SarabunPSK" w:hint="cs"/>
          <w:sz w:val="28"/>
          <w:cs/>
        </w:rPr>
        <w:t>ใช้</w:t>
      </w:r>
      <w:r w:rsidR="004815E3">
        <w:rPr>
          <w:rFonts w:ascii="TH SarabunPSK" w:hAnsi="TH SarabunPSK" w:cs="TH SarabunPSK" w:hint="cs"/>
          <w:sz w:val="28"/>
          <w:cs/>
        </w:rPr>
        <w:t>งานซอฟต์แวร์ด้วย</w:t>
      </w:r>
      <w:r w:rsidR="00AA7525">
        <w:rPr>
          <w:rFonts w:ascii="TH SarabunPSK" w:hAnsi="TH SarabunPSK" w:cs="TH SarabunPSK" w:hint="cs"/>
          <w:sz w:val="28"/>
          <w:cs/>
        </w:rPr>
        <w:t>อุปกรณ์ที่แตกต่างกัน</w:t>
      </w:r>
    </w:p>
    <w:p w14:paraId="1CA39648" w14:textId="5C9E822F" w:rsidR="00FE37CB" w:rsidRDefault="00FE37CB" w:rsidP="0076672D">
      <w:pPr>
        <w:pStyle w:val="aa"/>
        <w:jc w:val="thaiDistribute"/>
        <w:rPr>
          <w:rFonts w:ascii="TH SarabunPSK" w:hAnsi="TH SarabunPSK" w:cs="TH SarabunPSK"/>
          <w:sz w:val="28"/>
        </w:rPr>
      </w:pPr>
    </w:p>
    <w:p w14:paraId="47F52CA0" w14:textId="77777777" w:rsidR="000F17E8" w:rsidRPr="00C440B6" w:rsidRDefault="000F17E8" w:rsidP="0076672D">
      <w:pPr>
        <w:pStyle w:val="aa"/>
        <w:jc w:val="thaiDistribute"/>
        <w:rPr>
          <w:rFonts w:ascii="TH SarabunPSK" w:hAnsi="TH SarabunPSK" w:cs="TH SarabunPSK"/>
          <w:sz w:val="28"/>
          <w:cs/>
        </w:rPr>
      </w:pPr>
    </w:p>
    <w:p w14:paraId="4AC8F9D5" w14:textId="77777777" w:rsidR="00125FC3" w:rsidRPr="00C440B6" w:rsidRDefault="00125FC3" w:rsidP="0076672D">
      <w:pPr>
        <w:pStyle w:val="aa"/>
        <w:rPr>
          <w:rFonts w:ascii="TH SarabunPSK" w:hAnsi="TH SarabunPSK" w:cs="TH SarabunPSK"/>
          <w:b/>
          <w:bCs/>
          <w:sz w:val="28"/>
        </w:rPr>
      </w:pPr>
      <w:r w:rsidRPr="00C440B6">
        <w:rPr>
          <w:rFonts w:ascii="TH SarabunPSK" w:hAnsi="TH SarabunPSK" w:cs="TH SarabunPSK"/>
          <w:b/>
          <w:bCs/>
          <w:sz w:val="28"/>
          <w:cs/>
        </w:rPr>
        <w:t>เอกสารอ้างอิง</w:t>
      </w:r>
    </w:p>
    <w:p w14:paraId="0C5F3A10" w14:textId="537609F8" w:rsidR="00C855BA" w:rsidRDefault="00C855BA" w:rsidP="0082367E">
      <w:pPr>
        <w:pStyle w:val="aa"/>
        <w:ind w:left="567" w:hanging="567"/>
        <w:jc w:val="thaiDistribute"/>
        <w:rPr>
          <w:rFonts w:ascii="TH SarabunPSK" w:hAnsi="TH SarabunPSK" w:cs="TH SarabunPSK"/>
          <w:sz w:val="28"/>
        </w:rPr>
      </w:pPr>
    </w:p>
    <w:p w14:paraId="765E813E" w14:textId="037BADEA" w:rsidR="00F235E7" w:rsidRDefault="00F235E7" w:rsidP="00CA7B45">
      <w:pPr>
        <w:pStyle w:val="aa"/>
        <w:ind w:left="567" w:hanging="567"/>
        <w:jc w:val="thaiDistribute"/>
        <w:rPr>
          <w:rFonts w:ascii="TH SarabunPSK" w:hAnsi="TH SarabunPSK" w:cs="TH SarabunPSK"/>
          <w:sz w:val="28"/>
          <w:cs/>
        </w:rPr>
      </w:pPr>
      <w:r w:rsidRPr="00F235E7">
        <w:rPr>
          <w:rFonts w:ascii="TH SarabunPSK" w:hAnsi="TH SarabunPSK" w:cs="TH SarabunPSK"/>
          <w:sz w:val="28"/>
          <w:cs/>
        </w:rPr>
        <w:t>ชวาลศักดิ์ เพชรจันทร์ฉาย</w:t>
      </w:r>
      <w:r w:rsidRPr="00F235E7">
        <w:rPr>
          <w:rFonts w:ascii="TH SarabunPSK" w:hAnsi="TH SarabunPSK" w:cs="TH SarabunPSK"/>
          <w:sz w:val="28"/>
        </w:rPr>
        <w:t xml:space="preserve">, </w:t>
      </w:r>
      <w:r w:rsidRPr="00F235E7">
        <w:rPr>
          <w:rFonts w:ascii="TH SarabunPSK" w:hAnsi="TH SarabunPSK" w:cs="TH SarabunPSK"/>
          <w:sz w:val="28"/>
          <w:cs/>
        </w:rPr>
        <w:t>วันเพ็ญ ควรสมาน</w:t>
      </w:r>
      <w:r w:rsidRPr="00F235E7">
        <w:rPr>
          <w:rFonts w:ascii="TH SarabunPSK" w:hAnsi="TH SarabunPSK" w:cs="TH SarabunPSK"/>
          <w:sz w:val="28"/>
        </w:rPr>
        <w:t xml:space="preserve">, </w:t>
      </w:r>
      <w:r w:rsidR="00CA7B45">
        <w:rPr>
          <w:rFonts w:ascii="TH SarabunPSK" w:hAnsi="TH SarabunPSK" w:cs="TH SarabunPSK" w:hint="cs"/>
          <w:sz w:val="28"/>
          <w:cs/>
        </w:rPr>
        <w:t>และ</w:t>
      </w:r>
      <w:r w:rsidRPr="00F235E7">
        <w:rPr>
          <w:rFonts w:ascii="TH SarabunPSK" w:hAnsi="TH SarabunPSK" w:cs="TH SarabunPSK"/>
          <w:sz w:val="28"/>
          <w:cs/>
        </w:rPr>
        <w:t>กมลา ลำพูน. (</w:t>
      </w:r>
      <w:r w:rsidRPr="00F235E7">
        <w:rPr>
          <w:rFonts w:ascii="TH SarabunPSK" w:hAnsi="TH SarabunPSK" w:cs="TH SarabunPSK"/>
          <w:sz w:val="28"/>
        </w:rPr>
        <w:t xml:space="preserve">2562). </w:t>
      </w:r>
      <w:r w:rsidRPr="00F235E7">
        <w:rPr>
          <w:rFonts w:ascii="TH SarabunPSK" w:hAnsi="TH SarabunPSK" w:cs="TH SarabunPSK"/>
          <w:sz w:val="28"/>
          <w:cs/>
        </w:rPr>
        <w:t>แบบจำลองการให้คำแนะนำอัจฉริยะสำหรับสนับสนุนการท่องเที่ยวเพื่อสุขภาวะด้วยเทคนิค</w:t>
      </w:r>
      <w:proofErr w:type="spellStart"/>
      <w:r w:rsidRPr="00F235E7">
        <w:rPr>
          <w:rFonts w:ascii="TH SarabunPSK" w:hAnsi="TH SarabunPSK" w:cs="TH SarabunPSK"/>
          <w:sz w:val="28"/>
          <w:cs/>
        </w:rPr>
        <w:t>ฟัซ</w:t>
      </w:r>
      <w:proofErr w:type="spellEnd"/>
      <w:r w:rsidRPr="00F235E7">
        <w:rPr>
          <w:rFonts w:ascii="TH SarabunPSK" w:hAnsi="TH SarabunPSK" w:cs="TH SarabunPSK"/>
          <w:sz w:val="28"/>
          <w:cs/>
        </w:rPr>
        <w:t>ซีเบสคอลแลบอเรท</w:t>
      </w:r>
      <w:proofErr w:type="spellStart"/>
      <w:r w:rsidRPr="00F235E7">
        <w:rPr>
          <w:rFonts w:ascii="TH SarabunPSK" w:hAnsi="TH SarabunPSK" w:cs="TH SarabunPSK"/>
          <w:sz w:val="28"/>
          <w:cs/>
        </w:rPr>
        <w:t>ิฟ</w:t>
      </w:r>
      <w:proofErr w:type="spellEnd"/>
      <w:r w:rsidRPr="00F235E7">
        <w:rPr>
          <w:rFonts w:ascii="TH SarabunPSK" w:hAnsi="TH SarabunPSK" w:cs="TH SarabunPSK"/>
          <w:sz w:val="28"/>
          <w:cs/>
        </w:rPr>
        <w:t>ฟิลเทอริง</w:t>
      </w:r>
      <w:r w:rsidR="00B5557D" w:rsidRPr="00B5557D">
        <w:rPr>
          <w:rFonts w:ascii="TH SarabunPSK" w:hAnsi="TH SarabunPSK" w:cs="TH SarabunPSK"/>
          <w:sz w:val="28"/>
          <w:cs/>
        </w:rPr>
        <w:t>(รายงานผลการวิจัย).  กรุงเทพฯ: มหาวิทยาลัย</w:t>
      </w:r>
      <w:r w:rsidR="00B5557D">
        <w:rPr>
          <w:rFonts w:ascii="TH SarabunPSK" w:hAnsi="TH SarabunPSK" w:cs="TH SarabunPSK" w:hint="cs"/>
          <w:sz w:val="28"/>
          <w:cs/>
        </w:rPr>
        <w:t>สวนดุสิต</w:t>
      </w:r>
      <w:r w:rsidR="00B5557D" w:rsidRPr="00B5557D">
        <w:rPr>
          <w:rFonts w:ascii="TH SarabunPSK" w:hAnsi="TH SarabunPSK" w:cs="TH SarabunPSK"/>
          <w:sz w:val="28"/>
          <w:cs/>
        </w:rPr>
        <w:t>.</w:t>
      </w:r>
    </w:p>
    <w:p w14:paraId="6B6EF3F7" w14:textId="1875B2F1" w:rsidR="00F235E7" w:rsidRPr="00F235E7" w:rsidRDefault="00F235E7" w:rsidP="00F235E7">
      <w:pPr>
        <w:pStyle w:val="aa"/>
        <w:ind w:left="567" w:hanging="567"/>
        <w:jc w:val="thaiDistribute"/>
        <w:rPr>
          <w:rFonts w:ascii="TH SarabunPSK" w:hAnsi="TH SarabunPSK" w:cs="TH SarabunPSK"/>
          <w:sz w:val="28"/>
        </w:rPr>
      </w:pPr>
      <w:r w:rsidRPr="00F235E7">
        <w:rPr>
          <w:rFonts w:ascii="TH SarabunPSK" w:hAnsi="TH SarabunPSK" w:cs="TH SarabunPSK"/>
          <w:sz w:val="28"/>
        </w:rPr>
        <w:t xml:space="preserve">Boehm, B. W. (1988). A spiral model of software development and enhancement. Computer, 21(5), 61-72. </w:t>
      </w:r>
    </w:p>
    <w:p w14:paraId="1A923668" w14:textId="77777777" w:rsidR="00F235E7" w:rsidRPr="00F235E7" w:rsidRDefault="00F235E7" w:rsidP="00F235E7">
      <w:pPr>
        <w:pStyle w:val="aa"/>
        <w:ind w:left="567" w:hanging="567"/>
        <w:jc w:val="thaiDistribute"/>
        <w:rPr>
          <w:rFonts w:ascii="TH SarabunPSK" w:hAnsi="TH SarabunPSK" w:cs="TH SarabunPSK"/>
          <w:sz w:val="28"/>
        </w:rPr>
      </w:pPr>
      <w:r w:rsidRPr="00F235E7">
        <w:rPr>
          <w:rFonts w:ascii="TH SarabunPSK" w:hAnsi="TH SarabunPSK" w:cs="TH SarabunPSK"/>
          <w:sz w:val="28"/>
        </w:rPr>
        <w:t xml:space="preserve">Khan, M. E., &amp; Khan, F. (2014). Importance of software testing in software development life cycle. International Journal of Computer Science Issues (IJCSI), 11(2), 120. </w:t>
      </w:r>
    </w:p>
    <w:p w14:paraId="763DE801" w14:textId="77777777" w:rsidR="00F235E7" w:rsidRPr="00F235E7" w:rsidRDefault="00F235E7" w:rsidP="00F235E7">
      <w:pPr>
        <w:pStyle w:val="aa"/>
        <w:ind w:left="567" w:hanging="567"/>
        <w:jc w:val="thaiDistribute"/>
        <w:rPr>
          <w:rFonts w:ascii="TH SarabunPSK" w:hAnsi="TH SarabunPSK" w:cs="TH SarabunPSK"/>
          <w:sz w:val="28"/>
        </w:rPr>
      </w:pPr>
      <w:r w:rsidRPr="00F235E7">
        <w:rPr>
          <w:rFonts w:ascii="TH SarabunPSK" w:hAnsi="TH SarabunPSK" w:cs="TH SarabunPSK"/>
          <w:sz w:val="28"/>
        </w:rPr>
        <w:t>Martin, J. (1991). Rapid application development: Macmillan Publishing Co., Inc.</w:t>
      </w:r>
    </w:p>
    <w:p w14:paraId="3FFA5F5B" w14:textId="77777777" w:rsidR="00F235E7" w:rsidRPr="00F235E7" w:rsidRDefault="00F235E7" w:rsidP="00F235E7">
      <w:pPr>
        <w:pStyle w:val="aa"/>
        <w:ind w:left="567" w:hanging="567"/>
        <w:jc w:val="thaiDistribute"/>
        <w:rPr>
          <w:rFonts w:ascii="TH SarabunPSK" w:hAnsi="TH SarabunPSK" w:cs="TH SarabunPSK"/>
          <w:sz w:val="28"/>
        </w:rPr>
      </w:pPr>
      <w:r w:rsidRPr="00F235E7">
        <w:rPr>
          <w:rFonts w:ascii="TH SarabunPSK" w:hAnsi="TH SarabunPSK" w:cs="TH SarabunPSK"/>
          <w:sz w:val="28"/>
        </w:rPr>
        <w:t xml:space="preserve">Miller, R., &amp; Collins, C. T. (2001). Acceptance testing. Proc. </w:t>
      </w:r>
      <w:proofErr w:type="spellStart"/>
      <w:r w:rsidRPr="00F235E7">
        <w:rPr>
          <w:rFonts w:ascii="TH SarabunPSK" w:hAnsi="TH SarabunPSK" w:cs="TH SarabunPSK"/>
          <w:sz w:val="28"/>
        </w:rPr>
        <w:t>XPUniverse</w:t>
      </w:r>
      <w:proofErr w:type="spellEnd"/>
      <w:r w:rsidRPr="00F235E7">
        <w:rPr>
          <w:rFonts w:ascii="TH SarabunPSK" w:hAnsi="TH SarabunPSK" w:cs="TH SarabunPSK"/>
          <w:sz w:val="28"/>
        </w:rPr>
        <w:t xml:space="preserve">, 238. </w:t>
      </w:r>
    </w:p>
    <w:p w14:paraId="0328FC9B" w14:textId="77777777" w:rsidR="00F235E7" w:rsidRPr="00F235E7" w:rsidRDefault="00F235E7" w:rsidP="00F235E7">
      <w:pPr>
        <w:pStyle w:val="aa"/>
        <w:ind w:left="567" w:hanging="567"/>
        <w:jc w:val="thaiDistribute"/>
        <w:rPr>
          <w:rFonts w:ascii="TH SarabunPSK" w:hAnsi="TH SarabunPSK" w:cs="TH SarabunPSK"/>
          <w:sz w:val="28"/>
        </w:rPr>
      </w:pPr>
      <w:r w:rsidRPr="00F235E7">
        <w:rPr>
          <w:rFonts w:ascii="TH SarabunPSK" w:hAnsi="TH SarabunPSK" w:cs="TH SarabunPSK"/>
          <w:sz w:val="28"/>
        </w:rPr>
        <w:t>Royce, W. W. (1987). Managing the development of large software systems: concepts and techniques. Paper presented at the Proceedings of the 9th international conference on Software Engineering.</w:t>
      </w:r>
    </w:p>
    <w:p w14:paraId="566F71EA" w14:textId="77777777" w:rsidR="00F235E7" w:rsidRPr="00F235E7" w:rsidRDefault="00F235E7" w:rsidP="00F235E7">
      <w:pPr>
        <w:pStyle w:val="aa"/>
        <w:ind w:left="567" w:hanging="567"/>
        <w:jc w:val="thaiDistribute"/>
        <w:rPr>
          <w:rFonts w:ascii="TH SarabunPSK" w:hAnsi="TH SarabunPSK" w:cs="TH SarabunPSK"/>
          <w:sz w:val="28"/>
        </w:rPr>
      </w:pPr>
      <w:proofErr w:type="spellStart"/>
      <w:r w:rsidRPr="00F235E7">
        <w:rPr>
          <w:rFonts w:ascii="TH SarabunPSK" w:hAnsi="TH SarabunPSK" w:cs="TH SarabunPSK"/>
          <w:sz w:val="28"/>
        </w:rPr>
        <w:t>Ruparelia</w:t>
      </w:r>
      <w:proofErr w:type="spellEnd"/>
      <w:r w:rsidRPr="00F235E7">
        <w:rPr>
          <w:rFonts w:ascii="TH SarabunPSK" w:hAnsi="TH SarabunPSK" w:cs="TH SarabunPSK"/>
          <w:sz w:val="28"/>
        </w:rPr>
        <w:t xml:space="preserve">, N. B. (2010). Software development lifecycle models. ACM SIGSOFT Software Engineering Notes, 35(3), 8-13. </w:t>
      </w:r>
    </w:p>
    <w:p w14:paraId="72695871" w14:textId="77777777" w:rsidR="00F235E7" w:rsidRDefault="00F235E7" w:rsidP="0082367E">
      <w:pPr>
        <w:pStyle w:val="aa"/>
        <w:ind w:left="567" w:hanging="567"/>
        <w:jc w:val="thaiDistribute"/>
        <w:rPr>
          <w:rFonts w:ascii="TH SarabunPSK" w:hAnsi="TH SarabunPSK" w:cs="TH SarabunPSK"/>
          <w:sz w:val="28"/>
        </w:rPr>
      </w:pPr>
    </w:p>
    <w:p w14:paraId="32D2028D" w14:textId="7DF9B043" w:rsidR="00F235E7" w:rsidRDefault="00F235E7" w:rsidP="0082367E">
      <w:pPr>
        <w:pStyle w:val="aa"/>
        <w:ind w:left="567" w:hanging="567"/>
        <w:jc w:val="thaiDistribute"/>
        <w:rPr>
          <w:rFonts w:ascii="TH SarabunPSK" w:hAnsi="TH SarabunPSK" w:cs="TH SarabunPSK"/>
          <w:sz w:val="28"/>
        </w:rPr>
      </w:pPr>
    </w:p>
    <w:p w14:paraId="6EEBEEA0" w14:textId="6C2E6CBA" w:rsidR="00CA7B45" w:rsidRDefault="00CA7B45" w:rsidP="0082367E">
      <w:pPr>
        <w:pStyle w:val="aa"/>
        <w:ind w:left="567" w:hanging="567"/>
        <w:jc w:val="thaiDistribute"/>
        <w:rPr>
          <w:rFonts w:ascii="TH SarabunPSK" w:hAnsi="TH SarabunPSK" w:cs="TH SarabunPSK"/>
          <w:sz w:val="28"/>
        </w:rPr>
      </w:pPr>
    </w:p>
    <w:p w14:paraId="4C0E1E78" w14:textId="54B3C805" w:rsidR="00CA7B45" w:rsidRDefault="00CA7B45" w:rsidP="0082367E">
      <w:pPr>
        <w:pStyle w:val="aa"/>
        <w:ind w:left="567" w:hanging="567"/>
        <w:jc w:val="thaiDistribute"/>
        <w:rPr>
          <w:rFonts w:ascii="TH SarabunPSK" w:hAnsi="TH SarabunPSK" w:cs="TH SarabunPSK"/>
          <w:sz w:val="28"/>
        </w:rPr>
      </w:pPr>
    </w:p>
    <w:p w14:paraId="100D4D46" w14:textId="695A27A8" w:rsidR="00CA7B45" w:rsidRDefault="00CA7B45" w:rsidP="0082367E">
      <w:pPr>
        <w:pStyle w:val="aa"/>
        <w:ind w:left="567" w:hanging="567"/>
        <w:jc w:val="thaiDistribute"/>
        <w:rPr>
          <w:rFonts w:ascii="TH SarabunPSK" w:hAnsi="TH SarabunPSK" w:cs="TH SarabunPSK"/>
          <w:sz w:val="28"/>
        </w:rPr>
      </w:pPr>
    </w:p>
    <w:p w14:paraId="42B03ED5" w14:textId="7E67534F" w:rsidR="00CA7B45" w:rsidRDefault="00CA7B45" w:rsidP="0082367E">
      <w:pPr>
        <w:pStyle w:val="aa"/>
        <w:ind w:left="567" w:hanging="567"/>
        <w:jc w:val="thaiDistribute"/>
        <w:rPr>
          <w:rFonts w:ascii="TH SarabunPSK" w:hAnsi="TH SarabunPSK" w:cs="TH SarabunPSK"/>
          <w:sz w:val="28"/>
        </w:rPr>
      </w:pPr>
    </w:p>
    <w:p w14:paraId="5CF3E70C" w14:textId="13F3A030" w:rsidR="00CA7B45" w:rsidRDefault="00CA7B45" w:rsidP="0082367E">
      <w:pPr>
        <w:pStyle w:val="aa"/>
        <w:ind w:left="567" w:hanging="567"/>
        <w:jc w:val="thaiDistribute"/>
        <w:rPr>
          <w:rFonts w:ascii="TH SarabunPSK" w:hAnsi="TH SarabunPSK" w:cs="TH SarabunPSK"/>
          <w:sz w:val="28"/>
        </w:rPr>
      </w:pPr>
    </w:p>
    <w:p w14:paraId="04550957" w14:textId="4D53EF0D" w:rsidR="00CA7B45" w:rsidRDefault="00CA7B45" w:rsidP="0082367E">
      <w:pPr>
        <w:pStyle w:val="aa"/>
        <w:ind w:left="567" w:hanging="567"/>
        <w:jc w:val="thaiDistribute"/>
        <w:rPr>
          <w:rFonts w:ascii="TH SarabunPSK" w:hAnsi="TH SarabunPSK" w:cs="TH SarabunPSK"/>
          <w:sz w:val="28"/>
        </w:rPr>
      </w:pPr>
    </w:p>
    <w:p w14:paraId="28069227" w14:textId="1F21A023" w:rsidR="00CA7B45" w:rsidRDefault="00CA7B45" w:rsidP="0082367E">
      <w:pPr>
        <w:pStyle w:val="aa"/>
        <w:ind w:left="567" w:hanging="567"/>
        <w:jc w:val="thaiDistribute"/>
        <w:rPr>
          <w:rFonts w:ascii="TH SarabunPSK" w:hAnsi="TH SarabunPSK" w:cs="TH SarabunPSK"/>
          <w:sz w:val="28"/>
        </w:rPr>
      </w:pPr>
    </w:p>
    <w:p w14:paraId="68091A81" w14:textId="404AC51E" w:rsidR="00CA7B45" w:rsidRDefault="00CA7B45" w:rsidP="0082367E">
      <w:pPr>
        <w:pStyle w:val="aa"/>
        <w:ind w:left="567" w:hanging="567"/>
        <w:jc w:val="thaiDistribute"/>
        <w:rPr>
          <w:rFonts w:ascii="TH SarabunPSK" w:hAnsi="TH SarabunPSK" w:cs="TH SarabunPSK"/>
          <w:sz w:val="28"/>
        </w:rPr>
      </w:pPr>
    </w:p>
    <w:p w14:paraId="0F78EC37" w14:textId="2D0AA511" w:rsidR="00CA7B45" w:rsidRDefault="00CA7B45" w:rsidP="0082367E">
      <w:pPr>
        <w:pStyle w:val="aa"/>
        <w:ind w:left="567" w:hanging="567"/>
        <w:jc w:val="thaiDistribute"/>
        <w:rPr>
          <w:rFonts w:ascii="TH SarabunPSK" w:hAnsi="TH SarabunPSK" w:cs="TH SarabunPSK"/>
          <w:sz w:val="28"/>
        </w:rPr>
      </w:pPr>
    </w:p>
    <w:p w14:paraId="0C6B41AA" w14:textId="09C2CAFD" w:rsidR="00CA7B45" w:rsidRDefault="00CA7B45" w:rsidP="0082367E">
      <w:pPr>
        <w:pStyle w:val="aa"/>
        <w:ind w:left="567" w:hanging="567"/>
        <w:jc w:val="thaiDistribute"/>
        <w:rPr>
          <w:rFonts w:ascii="TH SarabunPSK" w:hAnsi="TH SarabunPSK" w:cs="TH SarabunPSK"/>
          <w:sz w:val="28"/>
        </w:rPr>
      </w:pPr>
    </w:p>
    <w:p w14:paraId="10F1F02E" w14:textId="2C97C4E4" w:rsidR="00CA7B45" w:rsidRDefault="00CA7B45" w:rsidP="0082367E">
      <w:pPr>
        <w:pStyle w:val="aa"/>
        <w:ind w:left="567" w:hanging="567"/>
        <w:jc w:val="thaiDistribute"/>
        <w:rPr>
          <w:rFonts w:ascii="TH SarabunPSK" w:hAnsi="TH SarabunPSK" w:cs="TH SarabunPSK"/>
          <w:sz w:val="28"/>
        </w:rPr>
      </w:pPr>
    </w:p>
    <w:p w14:paraId="556930CC" w14:textId="3F81F75F" w:rsidR="00CA7B45" w:rsidRDefault="00CA7B45" w:rsidP="0082367E">
      <w:pPr>
        <w:pStyle w:val="aa"/>
        <w:ind w:left="567" w:hanging="567"/>
        <w:jc w:val="thaiDistribute"/>
        <w:rPr>
          <w:rFonts w:ascii="TH SarabunPSK" w:hAnsi="TH SarabunPSK" w:cs="TH SarabunPSK"/>
          <w:sz w:val="28"/>
        </w:rPr>
      </w:pPr>
    </w:p>
    <w:p w14:paraId="77FBDB9D" w14:textId="142509A7" w:rsidR="00CA7B45" w:rsidRDefault="00CA7B45" w:rsidP="0082367E">
      <w:pPr>
        <w:pStyle w:val="aa"/>
        <w:ind w:left="567" w:hanging="567"/>
        <w:jc w:val="thaiDistribute"/>
        <w:rPr>
          <w:rFonts w:ascii="TH SarabunPSK" w:hAnsi="TH SarabunPSK" w:cs="TH SarabunPSK"/>
          <w:sz w:val="28"/>
        </w:rPr>
      </w:pPr>
    </w:p>
    <w:p w14:paraId="6BF009A2" w14:textId="72AE6E01" w:rsidR="00CA7B45" w:rsidRDefault="00CA7B45" w:rsidP="0082367E">
      <w:pPr>
        <w:pStyle w:val="aa"/>
        <w:ind w:left="567" w:hanging="567"/>
        <w:jc w:val="thaiDistribute"/>
        <w:rPr>
          <w:rFonts w:ascii="TH SarabunPSK" w:hAnsi="TH SarabunPSK" w:cs="TH SarabunPSK"/>
          <w:sz w:val="28"/>
        </w:rPr>
      </w:pPr>
    </w:p>
    <w:p w14:paraId="28BF1AC5" w14:textId="77777777" w:rsidR="00CA7B45" w:rsidRDefault="00CA7B45" w:rsidP="0082367E">
      <w:pPr>
        <w:pStyle w:val="aa"/>
        <w:ind w:left="567" w:hanging="567"/>
        <w:jc w:val="thaiDistribute"/>
        <w:rPr>
          <w:rFonts w:ascii="TH SarabunPSK" w:hAnsi="TH SarabunPSK" w:cs="TH SarabunPSK"/>
          <w:sz w:val="28"/>
        </w:rPr>
      </w:pPr>
    </w:p>
    <w:p w14:paraId="76D40F7E" w14:textId="40634385" w:rsidR="00F235E7" w:rsidRDefault="00F235E7" w:rsidP="0082367E">
      <w:pPr>
        <w:pStyle w:val="aa"/>
        <w:ind w:left="567" w:hanging="567"/>
        <w:jc w:val="thaiDistribute"/>
        <w:rPr>
          <w:rFonts w:ascii="TH SarabunPSK" w:hAnsi="TH SarabunPSK" w:cs="TH SarabunPSK"/>
          <w:sz w:val="28"/>
        </w:rPr>
      </w:pPr>
    </w:p>
    <w:p w14:paraId="3B220AC7" w14:textId="77777777" w:rsidR="00F235E7" w:rsidRDefault="00F235E7" w:rsidP="0082367E">
      <w:pPr>
        <w:pStyle w:val="aa"/>
        <w:ind w:left="567" w:hanging="567"/>
        <w:jc w:val="thaiDistribute"/>
        <w:rPr>
          <w:rFonts w:ascii="TH SarabunPSK" w:hAnsi="TH SarabunPSK" w:cs="TH SarabunPSK"/>
          <w:sz w:val="28"/>
          <w:cs/>
        </w:rPr>
      </w:pPr>
    </w:p>
    <w:p w14:paraId="0F799C06" w14:textId="77777777" w:rsidR="00546C95" w:rsidRPr="00546C95" w:rsidRDefault="00C855BA" w:rsidP="00546C95">
      <w:pPr>
        <w:pStyle w:val="EndNoteBibliography"/>
        <w:ind w:left="720" w:hanging="720"/>
        <w:rPr>
          <w:cs/>
        </w:rPr>
      </w:pPr>
      <w:r>
        <w:rPr>
          <w:rFonts w:ascii="TH SarabunPSK" w:hAnsi="TH SarabunPSK" w:cs="TH SarabunPSK"/>
          <w:sz w:val="28"/>
          <w:cs/>
        </w:rPr>
        <w:fldChar w:fldCharType="begin"/>
      </w:r>
      <w:r>
        <w:rPr>
          <w:rFonts w:ascii="TH SarabunPSK" w:hAnsi="TH SarabunPSK" w:cs="TH SarabunPSK"/>
          <w:sz w:val="28"/>
        </w:rPr>
        <w:instrText xml:space="preserve"> ADDIN EN.REFLIST </w:instrText>
      </w:r>
      <w:r>
        <w:rPr>
          <w:rFonts w:ascii="TH SarabunPSK" w:hAnsi="TH SarabunPSK" w:cs="TH SarabunPSK"/>
          <w:sz w:val="28"/>
          <w:cs/>
        </w:rPr>
        <w:fldChar w:fldCharType="separate"/>
      </w:r>
      <w:r w:rsidR="00546C95" w:rsidRPr="00546C95">
        <w:t>Boehm, B. W. (</w:t>
      </w:r>
      <w:r w:rsidR="00546C95" w:rsidRPr="00546C95">
        <w:rPr>
          <w:cs/>
        </w:rPr>
        <w:t xml:space="preserve">1988). </w:t>
      </w:r>
      <w:r w:rsidR="00546C95" w:rsidRPr="00546C95">
        <w:t xml:space="preserve">A spiral model of software development and enhancement. </w:t>
      </w:r>
      <w:r w:rsidR="00546C95" w:rsidRPr="00546C95">
        <w:rPr>
          <w:i/>
        </w:rPr>
        <w:t xml:space="preserve">Computer, </w:t>
      </w:r>
      <w:r w:rsidR="00546C95" w:rsidRPr="00546C95">
        <w:rPr>
          <w:i/>
          <w:cs/>
        </w:rPr>
        <w:t>21</w:t>
      </w:r>
      <w:r w:rsidR="00546C95" w:rsidRPr="00546C95">
        <w:rPr>
          <w:cs/>
        </w:rPr>
        <w:t>(5)</w:t>
      </w:r>
      <w:r w:rsidR="00546C95" w:rsidRPr="00546C95">
        <w:t xml:space="preserve">, </w:t>
      </w:r>
      <w:r w:rsidR="00546C95" w:rsidRPr="00546C95">
        <w:rPr>
          <w:cs/>
        </w:rPr>
        <w:t xml:space="preserve">61-72. </w:t>
      </w:r>
    </w:p>
    <w:p w14:paraId="4DA7A77A" w14:textId="77777777" w:rsidR="00546C95" w:rsidRPr="00546C95" w:rsidRDefault="00546C95" w:rsidP="00546C95">
      <w:pPr>
        <w:pStyle w:val="EndNoteBibliography"/>
        <w:ind w:left="720" w:hanging="720"/>
        <w:rPr>
          <w:cs/>
        </w:rPr>
      </w:pPr>
      <w:r w:rsidRPr="00546C95">
        <w:lastRenderedPageBreak/>
        <w:t>Khan, M. E., &amp; Khan, F. (</w:t>
      </w:r>
      <w:r w:rsidRPr="00546C95">
        <w:rPr>
          <w:cs/>
        </w:rPr>
        <w:t xml:space="preserve">2014). </w:t>
      </w:r>
      <w:r w:rsidRPr="00546C95">
        <w:t xml:space="preserve">Importance of software testing in software development life cycle. </w:t>
      </w:r>
      <w:r w:rsidRPr="00546C95">
        <w:rPr>
          <w:i/>
        </w:rPr>
        <w:t xml:space="preserve">International Journal of Computer Science Issues (IJCSI), </w:t>
      </w:r>
      <w:r w:rsidRPr="00546C95">
        <w:rPr>
          <w:i/>
          <w:cs/>
        </w:rPr>
        <w:t>11</w:t>
      </w:r>
      <w:r w:rsidRPr="00546C95">
        <w:rPr>
          <w:cs/>
        </w:rPr>
        <w:t>(2)</w:t>
      </w:r>
      <w:r w:rsidRPr="00546C95">
        <w:t xml:space="preserve">, </w:t>
      </w:r>
      <w:r w:rsidRPr="00546C95">
        <w:rPr>
          <w:cs/>
        </w:rPr>
        <w:t xml:space="preserve">120. </w:t>
      </w:r>
    </w:p>
    <w:p w14:paraId="6A926420" w14:textId="77777777" w:rsidR="00546C95" w:rsidRPr="00546C95" w:rsidRDefault="00546C95" w:rsidP="00546C95">
      <w:pPr>
        <w:pStyle w:val="EndNoteBibliography"/>
        <w:ind w:left="720" w:hanging="720"/>
        <w:rPr>
          <w:cs/>
        </w:rPr>
      </w:pPr>
      <w:r w:rsidRPr="00546C95">
        <w:t>Martin, J. (</w:t>
      </w:r>
      <w:r w:rsidRPr="00546C95">
        <w:rPr>
          <w:cs/>
        </w:rPr>
        <w:t xml:space="preserve">1991). </w:t>
      </w:r>
      <w:r w:rsidRPr="00546C95">
        <w:rPr>
          <w:i/>
        </w:rPr>
        <w:t>Rapid application development</w:t>
      </w:r>
      <w:r w:rsidRPr="00546C95">
        <w:t>: Macmillan Publishing Co., Inc.</w:t>
      </w:r>
    </w:p>
    <w:p w14:paraId="71EE7529" w14:textId="77777777" w:rsidR="00546C95" w:rsidRPr="00546C95" w:rsidRDefault="00546C95" w:rsidP="00546C95">
      <w:pPr>
        <w:pStyle w:val="EndNoteBibliography"/>
        <w:ind w:left="720" w:hanging="720"/>
        <w:rPr>
          <w:cs/>
        </w:rPr>
      </w:pPr>
      <w:r w:rsidRPr="00546C95">
        <w:t>Miller, R., &amp; Collins, C. T. (</w:t>
      </w:r>
      <w:r w:rsidRPr="00546C95">
        <w:rPr>
          <w:cs/>
        </w:rPr>
        <w:t xml:space="preserve">2001). </w:t>
      </w:r>
      <w:r w:rsidRPr="00546C95">
        <w:t xml:space="preserve">Acceptance testing. </w:t>
      </w:r>
      <w:r w:rsidRPr="00546C95">
        <w:rPr>
          <w:i/>
        </w:rPr>
        <w:t xml:space="preserve">Proc. XPUniverse, </w:t>
      </w:r>
      <w:r w:rsidRPr="00546C95">
        <w:rPr>
          <w:i/>
          <w:cs/>
        </w:rPr>
        <w:t>238</w:t>
      </w:r>
      <w:r w:rsidRPr="00546C95">
        <w:rPr>
          <w:cs/>
        </w:rPr>
        <w:t xml:space="preserve">. </w:t>
      </w:r>
    </w:p>
    <w:p w14:paraId="325208B1" w14:textId="77777777" w:rsidR="00546C95" w:rsidRPr="00546C95" w:rsidRDefault="00546C95" w:rsidP="00546C95">
      <w:pPr>
        <w:pStyle w:val="EndNoteBibliography"/>
        <w:ind w:left="720" w:hanging="720"/>
        <w:rPr>
          <w:cs/>
        </w:rPr>
      </w:pPr>
      <w:r w:rsidRPr="00546C95">
        <w:t>Royce, W. W. (</w:t>
      </w:r>
      <w:r w:rsidRPr="00546C95">
        <w:rPr>
          <w:cs/>
        </w:rPr>
        <w:t xml:space="preserve">1987). </w:t>
      </w:r>
      <w:r w:rsidRPr="00546C95">
        <w:rPr>
          <w:i/>
        </w:rPr>
        <w:t>Managing the development of large software systems: concepts and techniques.</w:t>
      </w:r>
      <w:r w:rsidRPr="00546C95">
        <w:t xml:space="preserve"> Paper presented at the Proceedings of the </w:t>
      </w:r>
      <w:r w:rsidRPr="00546C95">
        <w:rPr>
          <w:cs/>
        </w:rPr>
        <w:t>9</w:t>
      </w:r>
      <w:r w:rsidRPr="00546C95">
        <w:t>th international conference on Software Engineering.</w:t>
      </w:r>
    </w:p>
    <w:p w14:paraId="5A04A95A" w14:textId="77777777" w:rsidR="00546C95" w:rsidRPr="00546C95" w:rsidRDefault="00546C95" w:rsidP="00546C95">
      <w:pPr>
        <w:pStyle w:val="EndNoteBibliography"/>
        <w:ind w:left="720" w:hanging="720"/>
        <w:rPr>
          <w:cs/>
        </w:rPr>
      </w:pPr>
      <w:r w:rsidRPr="00546C95">
        <w:t>Ruparelia, N. B. (</w:t>
      </w:r>
      <w:r w:rsidRPr="00546C95">
        <w:rPr>
          <w:cs/>
        </w:rPr>
        <w:t xml:space="preserve">2010). </w:t>
      </w:r>
      <w:r w:rsidRPr="00546C95">
        <w:t xml:space="preserve">Software development lifecycle models. </w:t>
      </w:r>
      <w:r w:rsidRPr="00546C95">
        <w:rPr>
          <w:i/>
        </w:rPr>
        <w:t xml:space="preserve">ACM SIGSOFT Software Engineering Notes, </w:t>
      </w:r>
      <w:r w:rsidRPr="00546C95">
        <w:rPr>
          <w:i/>
          <w:cs/>
        </w:rPr>
        <w:t>35</w:t>
      </w:r>
      <w:r w:rsidRPr="00546C95">
        <w:rPr>
          <w:cs/>
        </w:rPr>
        <w:t>(3)</w:t>
      </w:r>
      <w:r w:rsidRPr="00546C95">
        <w:t xml:space="preserve">, </w:t>
      </w:r>
      <w:r w:rsidRPr="00546C95">
        <w:rPr>
          <w:cs/>
        </w:rPr>
        <w:t xml:space="preserve">8-13. </w:t>
      </w:r>
    </w:p>
    <w:p w14:paraId="3DF4B3FB" w14:textId="77777777" w:rsidR="00546C95" w:rsidRPr="00546C95" w:rsidRDefault="00546C95" w:rsidP="00546C95">
      <w:pPr>
        <w:pStyle w:val="EndNoteBibliography"/>
        <w:ind w:left="720" w:hanging="720"/>
        <w:rPr>
          <w:cs/>
        </w:rPr>
      </w:pPr>
      <w:r w:rsidRPr="00546C95">
        <w:rPr>
          <w:rFonts w:hint="cs"/>
          <w:sz w:val="24"/>
          <w:cs/>
        </w:rPr>
        <w:t>ชวาลศักดิ์</w:t>
      </w:r>
      <w:r w:rsidRPr="00546C95">
        <w:rPr>
          <w:cs/>
        </w:rPr>
        <w:t xml:space="preserve"> </w:t>
      </w:r>
      <w:r w:rsidRPr="00546C95">
        <w:rPr>
          <w:rFonts w:hint="cs"/>
          <w:sz w:val="24"/>
          <w:cs/>
        </w:rPr>
        <w:t>เพชรจันทร์ฉาย</w:t>
      </w:r>
      <w:r w:rsidRPr="00546C95">
        <w:t xml:space="preserve">, </w:t>
      </w:r>
      <w:r w:rsidRPr="00546C95">
        <w:rPr>
          <w:rFonts w:hint="cs"/>
          <w:sz w:val="24"/>
          <w:cs/>
        </w:rPr>
        <w:t>วันเพ็ญ</w:t>
      </w:r>
      <w:r w:rsidRPr="00546C95">
        <w:rPr>
          <w:cs/>
        </w:rPr>
        <w:t xml:space="preserve"> </w:t>
      </w:r>
      <w:r w:rsidRPr="00546C95">
        <w:rPr>
          <w:rFonts w:hint="cs"/>
          <w:sz w:val="24"/>
          <w:cs/>
        </w:rPr>
        <w:t>ควรสมาน</w:t>
      </w:r>
      <w:r w:rsidRPr="00546C95">
        <w:t xml:space="preserve">, &amp; </w:t>
      </w:r>
      <w:r w:rsidRPr="00546C95">
        <w:rPr>
          <w:rFonts w:hint="cs"/>
          <w:sz w:val="24"/>
          <w:cs/>
        </w:rPr>
        <w:t>กมลา</w:t>
      </w:r>
      <w:r w:rsidRPr="00546C95">
        <w:rPr>
          <w:cs/>
        </w:rPr>
        <w:t xml:space="preserve"> </w:t>
      </w:r>
      <w:r w:rsidRPr="00546C95">
        <w:rPr>
          <w:rFonts w:hint="cs"/>
          <w:sz w:val="24"/>
          <w:cs/>
        </w:rPr>
        <w:t>ลำพูน</w:t>
      </w:r>
      <w:r w:rsidRPr="00546C95">
        <w:rPr>
          <w:cs/>
        </w:rPr>
        <w:t>. (</w:t>
      </w:r>
      <w:r w:rsidRPr="00546C95">
        <w:rPr>
          <w:sz w:val="24"/>
          <w:cs/>
        </w:rPr>
        <w:t>2562</w:t>
      </w:r>
      <w:r w:rsidRPr="00546C95">
        <w:rPr>
          <w:cs/>
        </w:rPr>
        <w:t xml:space="preserve">). </w:t>
      </w:r>
      <w:r w:rsidRPr="00546C95">
        <w:rPr>
          <w:rFonts w:hint="cs"/>
          <w:i/>
          <w:sz w:val="24"/>
          <w:cs/>
        </w:rPr>
        <w:t>แบบจำลองการให้คำแนะนำอัจฉริยะสำหรับสนับสนุนการท่องเที่ยวเพื่อสุขภาวะด้วยเทคนิคฟัซซีเบสคอลแลบอเรทิฟฟิลเทอริง</w:t>
      </w:r>
      <w:r w:rsidRPr="00546C95">
        <w:rPr>
          <w:cs/>
        </w:rPr>
        <w:t xml:space="preserve">. </w:t>
      </w:r>
      <w:r w:rsidRPr="00546C95">
        <w:t xml:space="preserve">Retrieved from </w:t>
      </w:r>
    </w:p>
    <w:p w14:paraId="1E060EBD" w14:textId="3E0B150B" w:rsidR="009B7BFF" w:rsidRDefault="00C855BA" w:rsidP="0082367E">
      <w:pPr>
        <w:pStyle w:val="aa"/>
        <w:ind w:left="567" w:hanging="567"/>
        <w:jc w:val="thaiDistribute"/>
        <w:rPr>
          <w:rFonts w:ascii="TH SarabunPSK" w:hAnsi="TH SarabunPSK" w:cs="TH SarabunPSK"/>
          <w:sz w:val="28"/>
        </w:rPr>
      </w:pPr>
      <w:r>
        <w:rPr>
          <w:rFonts w:ascii="TH SarabunPSK" w:hAnsi="TH SarabunPSK" w:cs="TH SarabunPSK"/>
          <w:sz w:val="28"/>
          <w:cs/>
        </w:rPr>
        <w:fldChar w:fldCharType="end"/>
      </w:r>
    </w:p>
    <w:sectPr w:rsidR="009B7BFF" w:rsidSect="009B7BFF">
      <w:headerReference w:type="default" r:id="rId11"/>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341B2" w14:textId="77777777" w:rsidR="00932DC6" w:rsidRDefault="00932DC6" w:rsidP="00005BDA">
      <w:r>
        <w:separator/>
      </w:r>
    </w:p>
  </w:endnote>
  <w:endnote w:type="continuationSeparator" w:id="0">
    <w:p w14:paraId="185951D9" w14:textId="77777777" w:rsidR="00932DC6" w:rsidRDefault="00932DC6" w:rsidP="00005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Leelawadee">
    <w:panose1 w:val="020B0502040204020203"/>
    <w:charset w:val="00"/>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Cambria Math">
    <w:panose1 w:val="02040503050406030204"/>
    <w:charset w:val="00"/>
    <w:family w:val="roman"/>
    <w:pitch w:val="variable"/>
    <w:sig w:usb0="E00006FF" w:usb1="420024FF" w:usb2="02000000" w:usb3="00000000" w:csb0="0000019F" w:csb1="00000000"/>
  </w:font>
  <w:font w:name="TH Charmonman">
    <w:panose1 w:val="03000500040000020004"/>
    <w:charset w:val="00"/>
    <w:family w:val="script"/>
    <w:pitch w:val="variable"/>
    <w:sig w:usb0="A100006F" w:usb1="5000204A" w:usb2="00000000" w:usb3="00000000" w:csb0="0001018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596E7" w14:textId="77777777" w:rsidR="00932DC6" w:rsidRDefault="00932DC6" w:rsidP="00005BDA">
      <w:r>
        <w:separator/>
      </w:r>
    </w:p>
  </w:footnote>
  <w:footnote w:type="continuationSeparator" w:id="0">
    <w:p w14:paraId="2DD4096B" w14:textId="77777777" w:rsidR="00932DC6" w:rsidRDefault="00932DC6" w:rsidP="00005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6D56B" w14:textId="77777777" w:rsidR="00FE37CB" w:rsidRPr="00FE37CB" w:rsidRDefault="00FE37CB" w:rsidP="00FE37CB">
    <w:pPr>
      <w:pStyle w:val="a5"/>
      <w:jc w:val="center"/>
      <w:rPr>
        <w:rFonts w:ascii="TH Charmonman" w:hAnsi="TH Charmonman" w:cs="TH Charmonman"/>
        <w:b/>
        <w:bCs/>
        <w:sz w:val="32"/>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F02E8C"/>
    <w:multiLevelType w:val="hybridMultilevel"/>
    <w:tmpl w:val="4EBE2912"/>
    <w:lvl w:ilvl="0" w:tplc="98E4D1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0ep5vtadwerre29sr5erevvfre02pe2arp&quot;&gt;myresearch-tourism-wellness-Converted&lt;record-ids&gt;&lt;item&gt;141&lt;/item&gt;&lt;item&gt;142&lt;/item&gt;&lt;item&gt;143&lt;/item&gt;&lt;item&gt;144&lt;/item&gt;&lt;item&gt;145&lt;/item&gt;&lt;item&gt;146&lt;/item&gt;&lt;item&gt;147&lt;/item&gt;&lt;/record-ids&gt;&lt;/item&gt;&lt;/Libraries&gt;"/>
  </w:docVars>
  <w:rsids>
    <w:rsidRoot w:val="00005BDA"/>
    <w:rsid w:val="000046B5"/>
    <w:rsid w:val="00005BDA"/>
    <w:rsid w:val="00021CA5"/>
    <w:rsid w:val="00033341"/>
    <w:rsid w:val="00035785"/>
    <w:rsid w:val="00052D28"/>
    <w:rsid w:val="00061468"/>
    <w:rsid w:val="00083A51"/>
    <w:rsid w:val="00090E13"/>
    <w:rsid w:val="000A3C46"/>
    <w:rsid w:val="000A5A9A"/>
    <w:rsid w:val="000A5CA8"/>
    <w:rsid w:val="000B0DFA"/>
    <w:rsid w:val="000B366C"/>
    <w:rsid w:val="000B392E"/>
    <w:rsid w:val="000B4718"/>
    <w:rsid w:val="000E000E"/>
    <w:rsid w:val="000E751A"/>
    <w:rsid w:val="000F17E8"/>
    <w:rsid w:val="000F1DBD"/>
    <w:rsid w:val="000F5EEC"/>
    <w:rsid w:val="000F6DD4"/>
    <w:rsid w:val="00110BFC"/>
    <w:rsid w:val="001127BD"/>
    <w:rsid w:val="00113042"/>
    <w:rsid w:val="00114A58"/>
    <w:rsid w:val="00125FC3"/>
    <w:rsid w:val="00136CE8"/>
    <w:rsid w:val="00137D0C"/>
    <w:rsid w:val="00142AD6"/>
    <w:rsid w:val="001431A1"/>
    <w:rsid w:val="001529CF"/>
    <w:rsid w:val="00153B10"/>
    <w:rsid w:val="00154BC4"/>
    <w:rsid w:val="001642D0"/>
    <w:rsid w:val="00173169"/>
    <w:rsid w:val="00177706"/>
    <w:rsid w:val="00190E4F"/>
    <w:rsid w:val="00197374"/>
    <w:rsid w:val="001B65EA"/>
    <w:rsid w:val="001C5E1D"/>
    <w:rsid w:val="001D100B"/>
    <w:rsid w:val="001E0B6C"/>
    <w:rsid w:val="001E3123"/>
    <w:rsid w:val="00200E58"/>
    <w:rsid w:val="00205DA5"/>
    <w:rsid w:val="0021753E"/>
    <w:rsid w:val="00221B59"/>
    <w:rsid w:val="00230B11"/>
    <w:rsid w:val="002374F7"/>
    <w:rsid w:val="00252A28"/>
    <w:rsid w:val="00252BFA"/>
    <w:rsid w:val="002573B6"/>
    <w:rsid w:val="00261EA1"/>
    <w:rsid w:val="00264341"/>
    <w:rsid w:val="0027414C"/>
    <w:rsid w:val="002807CC"/>
    <w:rsid w:val="002907B1"/>
    <w:rsid w:val="0029799F"/>
    <w:rsid w:val="002B2CD0"/>
    <w:rsid w:val="002B435E"/>
    <w:rsid w:val="002B4463"/>
    <w:rsid w:val="002B70CA"/>
    <w:rsid w:val="002C162E"/>
    <w:rsid w:val="002D000C"/>
    <w:rsid w:val="002D0999"/>
    <w:rsid w:val="002D2E7F"/>
    <w:rsid w:val="002D7553"/>
    <w:rsid w:val="002D79F2"/>
    <w:rsid w:val="002E4760"/>
    <w:rsid w:val="002F0EAE"/>
    <w:rsid w:val="002F1500"/>
    <w:rsid w:val="002F3F10"/>
    <w:rsid w:val="00301CB2"/>
    <w:rsid w:val="003061C4"/>
    <w:rsid w:val="003074D6"/>
    <w:rsid w:val="003347DE"/>
    <w:rsid w:val="00337748"/>
    <w:rsid w:val="00340C74"/>
    <w:rsid w:val="00341917"/>
    <w:rsid w:val="00355D86"/>
    <w:rsid w:val="00357CDB"/>
    <w:rsid w:val="00363658"/>
    <w:rsid w:val="00365D1E"/>
    <w:rsid w:val="0036627D"/>
    <w:rsid w:val="003802EB"/>
    <w:rsid w:val="00383938"/>
    <w:rsid w:val="00392691"/>
    <w:rsid w:val="00395AA8"/>
    <w:rsid w:val="0039698E"/>
    <w:rsid w:val="003A4C39"/>
    <w:rsid w:val="003B1492"/>
    <w:rsid w:val="003C35F2"/>
    <w:rsid w:val="003D111C"/>
    <w:rsid w:val="003E07F0"/>
    <w:rsid w:val="003E0848"/>
    <w:rsid w:val="003E3A71"/>
    <w:rsid w:val="003E6471"/>
    <w:rsid w:val="003F3FF4"/>
    <w:rsid w:val="003F4A5A"/>
    <w:rsid w:val="003F63BE"/>
    <w:rsid w:val="003F7718"/>
    <w:rsid w:val="004271D1"/>
    <w:rsid w:val="004435F6"/>
    <w:rsid w:val="00451FC1"/>
    <w:rsid w:val="00454389"/>
    <w:rsid w:val="004631A9"/>
    <w:rsid w:val="00466905"/>
    <w:rsid w:val="00466AD2"/>
    <w:rsid w:val="00470919"/>
    <w:rsid w:val="00472DF2"/>
    <w:rsid w:val="0047451C"/>
    <w:rsid w:val="00474772"/>
    <w:rsid w:val="004815E3"/>
    <w:rsid w:val="0048243D"/>
    <w:rsid w:val="00484847"/>
    <w:rsid w:val="00486AC8"/>
    <w:rsid w:val="00490520"/>
    <w:rsid w:val="004A6B23"/>
    <w:rsid w:val="004B2275"/>
    <w:rsid w:val="004D215A"/>
    <w:rsid w:val="004E616A"/>
    <w:rsid w:val="004E7343"/>
    <w:rsid w:val="004F03B1"/>
    <w:rsid w:val="004F7A86"/>
    <w:rsid w:val="00513868"/>
    <w:rsid w:val="00520EA9"/>
    <w:rsid w:val="00520F4A"/>
    <w:rsid w:val="00521689"/>
    <w:rsid w:val="005228C6"/>
    <w:rsid w:val="00523E29"/>
    <w:rsid w:val="00530555"/>
    <w:rsid w:val="00544125"/>
    <w:rsid w:val="00546C95"/>
    <w:rsid w:val="00550D87"/>
    <w:rsid w:val="00552624"/>
    <w:rsid w:val="00571F37"/>
    <w:rsid w:val="005758FB"/>
    <w:rsid w:val="00585625"/>
    <w:rsid w:val="00587C1A"/>
    <w:rsid w:val="00596FD9"/>
    <w:rsid w:val="005A0875"/>
    <w:rsid w:val="005A0914"/>
    <w:rsid w:val="005A198B"/>
    <w:rsid w:val="005A2273"/>
    <w:rsid w:val="005B5AAF"/>
    <w:rsid w:val="005C3348"/>
    <w:rsid w:val="005C5A04"/>
    <w:rsid w:val="005C7651"/>
    <w:rsid w:val="005D4CDF"/>
    <w:rsid w:val="005D5151"/>
    <w:rsid w:val="005E4305"/>
    <w:rsid w:val="005E6F41"/>
    <w:rsid w:val="005F0C9E"/>
    <w:rsid w:val="005F14DE"/>
    <w:rsid w:val="005F5360"/>
    <w:rsid w:val="005F71AA"/>
    <w:rsid w:val="005F72D4"/>
    <w:rsid w:val="006066D4"/>
    <w:rsid w:val="00606F20"/>
    <w:rsid w:val="0061564A"/>
    <w:rsid w:val="0064596D"/>
    <w:rsid w:val="00646F4D"/>
    <w:rsid w:val="00657ABE"/>
    <w:rsid w:val="00672191"/>
    <w:rsid w:val="0068305A"/>
    <w:rsid w:val="00684020"/>
    <w:rsid w:val="00685AEF"/>
    <w:rsid w:val="0069079A"/>
    <w:rsid w:val="006935A4"/>
    <w:rsid w:val="00697E06"/>
    <w:rsid w:val="006A07EE"/>
    <w:rsid w:val="006A47CB"/>
    <w:rsid w:val="006A6E75"/>
    <w:rsid w:val="006B3943"/>
    <w:rsid w:val="006D427E"/>
    <w:rsid w:val="006D4FB8"/>
    <w:rsid w:val="006D5CF0"/>
    <w:rsid w:val="006D5D5E"/>
    <w:rsid w:val="006D7A97"/>
    <w:rsid w:val="006E1F3B"/>
    <w:rsid w:val="006E28CD"/>
    <w:rsid w:val="006E45EF"/>
    <w:rsid w:val="006F198E"/>
    <w:rsid w:val="006F2DCB"/>
    <w:rsid w:val="006F3375"/>
    <w:rsid w:val="007001CD"/>
    <w:rsid w:val="00701F68"/>
    <w:rsid w:val="007118AD"/>
    <w:rsid w:val="0072491F"/>
    <w:rsid w:val="00724FF2"/>
    <w:rsid w:val="0072628E"/>
    <w:rsid w:val="00732D3C"/>
    <w:rsid w:val="00743E75"/>
    <w:rsid w:val="007454BE"/>
    <w:rsid w:val="0076672D"/>
    <w:rsid w:val="007671F7"/>
    <w:rsid w:val="0077037C"/>
    <w:rsid w:val="00775EEB"/>
    <w:rsid w:val="00776B16"/>
    <w:rsid w:val="0078022D"/>
    <w:rsid w:val="0078740E"/>
    <w:rsid w:val="00794270"/>
    <w:rsid w:val="0079761F"/>
    <w:rsid w:val="00797F48"/>
    <w:rsid w:val="007A5E2A"/>
    <w:rsid w:val="007A6604"/>
    <w:rsid w:val="007B0C50"/>
    <w:rsid w:val="007B0DE2"/>
    <w:rsid w:val="007B6391"/>
    <w:rsid w:val="007D43CC"/>
    <w:rsid w:val="007D7877"/>
    <w:rsid w:val="007E4ED2"/>
    <w:rsid w:val="007E6248"/>
    <w:rsid w:val="007F7E59"/>
    <w:rsid w:val="00801DC5"/>
    <w:rsid w:val="00802B4A"/>
    <w:rsid w:val="0080599F"/>
    <w:rsid w:val="008148B0"/>
    <w:rsid w:val="0082367E"/>
    <w:rsid w:val="00836384"/>
    <w:rsid w:val="00837995"/>
    <w:rsid w:val="008430F2"/>
    <w:rsid w:val="0084402F"/>
    <w:rsid w:val="00852B92"/>
    <w:rsid w:val="00856C53"/>
    <w:rsid w:val="0085712B"/>
    <w:rsid w:val="0086232D"/>
    <w:rsid w:val="00864CAA"/>
    <w:rsid w:val="00887900"/>
    <w:rsid w:val="00893171"/>
    <w:rsid w:val="008A09CB"/>
    <w:rsid w:val="008A336B"/>
    <w:rsid w:val="008A484B"/>
    <w:rsid w:val="008C03F2"/>
    <w:rsid w:val="008C5ABB"/>
    <w:rsid w:val="008D352B"/>
    <w:rsid w:val="008D38CB"/>
    <w:rsid w:val="008D7565"/>
    <w:rsid w:val="008E308E"/>
    <w:rsid w:val="008E6D22"/>
    <w:rsid w:val="008E7C7B"/>
    <w:rsid w:val="008F1EEC"/>
    <w:rsid w:val="008F37CA"/>
    <w:rsid w:val="008F3D1F"/>
    <w:rsid w:val="00900FF1"/>
    <w:rsid w:val="00903A3F"/>
    <w:rsid w:val="00904361"/>
    <w:rsid w:val="00905F8F"/>
    <w:rsid w:val="009140C0"/>
    <w:rsid w:val="00914BE1"/>
    <w:rsid w:val="00917009"/>
    <w:rsid w:val="00921A48"/>
    <w:rsid w:val="00932DC6"/>
    <w:rsid w:val="0093338F"/>
    <w:rsid w:val="009455E7"/>
    <w:rsid w:val="0095306E"/>
    <w:rsid w:val="00974049"/>
    <w:rsid w:val="00974D3B"/>
    <w:rsid w:val="009757D5"/>
    <w:rsid w:val="009855FF"/>
    <w:rsid w:val="00992BB8"/>
    <w:rsid w:val="009B02AC"/>
    <w:rsid w:val="009B375E"/>
    <w:rsid w:val="009B7BFF"/>
    <w:rsid w:val="009C71AC"/>
    <w:rsid w:val="009E0801"/>
    <w:rsid w:val="009E615A"/>
    <w:rsid w:val="009E76DE"/>
    <w:rsid w:val="009F09EB"/>
    <w:rsid w:val="009F101C"/>
    <w:rsid w:val="009F2258"/>
    <w:rsid w:val="009F534C"/>
    <w:rsid w:val="00A009C3"/>
    <w:rsid w:val="00A01A11"/>
    <w:rsid w:val="00A072A7"/>
    <w:rsid w:val="00A358CE"/>
    <w:rsid w:val="00A414AC"/>
    <w:rsid w:val="00A50EAE"/>
    <w:rsid w:val="00A6032F"/>
    <w:rsid w:val="00A61ABC"/>
    <w:rsid w:val="00A63B55"/>
    <w:rsid w:val="00A659CC"/>
    <w:rsid w:val="00A70E61"/>
    <w:rsid w:val="00A72268"/>
    <w:rsid w:val="00A74DC7"/>
    <w:rsid w:val="00A76A57"/>
    <w:rsid w:val="00A857DB"/>
    <w:rsid w:val="00A8718D"/>
    <w:rsid w:val="00A934B4"/>
    <w:rsid w:val="00A9382C"/>
    <w:rsid w:val="00AA2C53"/>
    <w:rsid w:val="00AA4571"/>
    <w:rsid w:val="00AA6331"/>
    <w:rsid w:val="00AA7525"/>
    <w:rsid w:val="00AC4D4C"/>
    <w:rsid w:val="00AD7080"/>
    <w:rsid w:val="00AE2275"/>
    <w:rsid w:val="00B06776"/>
    <w:rsid w:val="00B0686E"/>
    <w:rsid w:val="00B22F69"/>
    <w:rsid w:val="00B31FD5"/>
    <w:rsid w:val="00B33F17"/>
    <w:rsid w:val="00B446E0"/>
    <w:rsid w:val="00B53F1B"/>
    <w:rsid w:val="00B5557D"/>
    <w:rsid w:val="00B63308"/>
    <w:rsid w:val="00B80089"/>
    <w:rsid w:val="00B870B3"/>
    <w:rsid w:val="00B87D56"/>
    <w:rsid w:val="00B95BCD"/>
    <w:rsid w:val="00B96F87"/>
    <w:rsid w:val="00BB4487"/>
    <w:rsid w:val="00BC3A4B"/>
    <w:rsid w:val="00BC526D"/>
    <w:rsid w:val="00BC5744"/>
    <w:rsid w:val="00BF02CB"/>
    <w:rsid w:val="00BF5556"/>
    <w:rsid w:val="00BF7DD4"/>
    <w:rsid w:val="00C01044"/>
    <w:rsid w:val="00C01CB4"/>
    <w:rsid w:val="00C16666"/>
    <w:rsid w:val="00C178E3"/>
    <w:rsid w:val="00C201F7"/>
    <w:rsid w:val="00C204F7"/>
    <w:rsid w:val="00C2534A"/>
    <w:rsid w:val="00C317AF"/>
    <w:rsid w:val="00C31F9B"/>
    <w:rsid w:val="00C37636"/>
    <w:rsid w:val="00C40856"/>
    <w:rsid w:val="00C419CE"/>
    <w:rsid w:val="00C427BC"/>
    <w:rsid w:val="00C467A7"/>
    <w:rsid w:val="00C46DF4"/>
    <w:rsid w:val="00C53770"/>
    <w:rsid w:val="00C554A3"/>
    <w:rsid w:val="00C5563D"/>
    <w:rsid w:val="00C6195D"/>
    <w:rsid w:val="00C6553E"/>
    <w:rsid w:val="00C83CAC"/>
    <w:rsid w:val="00C840E9"/>
    <w:rsid w:val="00C855BA"/>
    <w:rsid w:val="00C93FDA"/>
    <w:rsid w:val="00C9652B"/>
    <w:rsid w:val="00CA360E"/>
    <w:rsid w:val="00CA7B45"/>
    <w:rsid w:val="00CB2DC4"/>
    <w:rsid w:val="00CB6548"/>
    <w:rsid w:val="00CC096A"/>
    <w:rsid w:val="00CC0FC6"/>
    <w:rsid w:val="00CC1075"/>
    <w:rsid w:val="00CC480C"/>
    <w:rsid w:val="00CD5D30"/>
    <w:rsid w:val="00CD6846"/>
    <w:rsid w:val="00CF284E"/>
    <w:rsid w:val="00D12155"/>
    <w:rsid w:val="00D15E8C"/>
    <w:rsid w:val="00D22AE8"/>
    <w:rsid w:val="00D35849"/>
    <w:rsid w:val="00D424D7"/>
    <w:rsid w:val="00D43545"/>
    <w:rsid w:val="00D51749"/>
    <w:rsid w:val="00D55360"/>
    <w:rsid w:val="00D55C15"/>
    <w:rsid w:val="00D627BA"/>
    <w:rsid w:val="00D6392A"/>
    <w:rsid w:val="00D65A64"/>
    <w:rsid w:val="00D83EB3"/>
    <w:rsid w:val="00DA0824"/>
    <w:rsid w:val="00DA0E10"/>
    <w:rsid w:val="00DA68EE"/>
    <w:rsid w:val="00DB3CDF"/>
    <w:rsid w:val="00DB480E"/>
    <w:rsid w:val="00DC16AA"/>
    <w:rsid w:val="00DE0793"/>
    <w:rsid w:val="00DE39EF"/>
    <w:rsid w:val="00E102A3"/>
    <w:rsid w:val="00E2070F"/>
    <w:rsid w:val="00E27350"/>
    <w:rsid w:val="00E37618"/>
    <w:rsid w:val="00E37A01"/>
    <w:rsid w:val="00E44244"/>
    <w:rsid w:val="00E45087"/>
    <w:rsid w:val="00E47725"/>
    <w:rsid w:val="00E501DF"/>
    <w:rsid w:val="00E5487C"/>
    <w:rsid w:val="00E62391"/>
    <w:rsid w:val="00E63CFA"/>
    <w:rsid w:val="00E651E8"/>
    <w:rsid w:val="00E6649D"/>
    <w:rsid w:val="00E66685"/>
    <w:rsid w:val="00E705B2"/>
    <w:rsid w:val="00E74615"/>
    <w:rsid w:val="00E86C70"/>
    <w:rsid w:val="00E92766"/>
    <w:rsid w:val="00E97696"/>
    <w:rsid w:val="00EA754B"/>
    <w:rsid w:val="00EC4B09"/>
    <w:rsid w:val="00ED7C07"/>
    <w:rsid w:val="00EE18DA"/>
    <w:rsid w:val="00EE3D38"/>
    <w:rsid w:val="00EE6F91"/>
    <w:rsid w:val="00EF2A20"/>
    <w:rsid w:val="00F235E7"/>
    <w:rsid w:val="00F25AFD"/>
    <w:rsid w:val="00F32B33"/>
    <w:rsid w:val="00F40A99"/>
    <w:rsid w:val="00F42A48"/>
    <w:rsid w:val="00F435A8"/>
    <w:rsid w:val="00F435D3"/>
    <w:rsid w:val="00F64BA2"/>
    <w:rsid w:val="00F70D6C"/>
    <w:rsid w:val="00F813FA"/>
    <w:rsid w:val="00F819B3"/>
    <w:rsid w:val="00F82E2E"/>
    <w:rsid w:val="00F8754D"/>
    <w:rsid w:val="00F93E26"/>
    <w:rsid w:val="00FA5118"/>
    <w:rsid w:val="00FA56DA"/>
    <w:rsid w:val="00FB1FB8"/>
    <w:rsid w:val="00FB6AC2"/>
    <w:rsid w:val="00FC2BF2"/>
    <w:rsid w:val="00FC3A08"/>
    <w:rsid w:val="00FE37CB"/>
    <w:rsid w:val="00FE66A1"/>
    <w:rsid w:val="00FF03F0"/>
    <w:rsid w:val="00FF3E0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52067"/>
  <w15:docId w15:val="{CE9DD069-35C4-472E-BA25-6F94CA1ED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5BDA"/>
    <w:pPr>
      <w:spacing w:after="0" w:line="240" w:lineRule="auto"/>
    </w:pPr>
    <w:rPr>
      <w:rFonts w:ascii="Times New Roman" w:eastAsia="Times New Roman" w:hAnsi="Times New Roman" w:cs="Angsana New"/>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005BDA"/>
    <w:pPr>
      <w:tabs>
        <w:tab w:val="center" w:pos="4513"/>
        <w:tab w:val="right" w:pos="9026"/>
      </w:tabs>
    </w:pPr>
  </w:style>
  <w:style w:type="character" w:customStyle="1" w:styleId="a4">
    <w:name w:val="หัวกระดาษ อักขระ"/>
    <w:basedOn w:val="a0"/>
    <w:link w:val="a3"/>
    <w:uiPriority w:val="99"/>
    <w:semiHidden/>
    <w:rsid w:val="00005BDA"/>
  </w:style>
  <w:style w:type="paragraph" w:styleId="a5">
    <w:name w:val="footer"/>
    <w:basedOn w:val="a"/>
    <w:link w:val="a6"/>
    <w:uiPriority w:val="99"/>
    <w:unhideWhenUsed/>
    <w:rsid w:val="00005BDA"/>
    <w:pPr>
      <w:tabs>
        <w:tab w:val="center" w:pos="4513"/>
        <w:tab w:val="right" w:pos="9026"/>
      </w:tabs>
    </w:pPr>
  </w:style>
  <w:style w:type="character" w:customStyle="1" w:styleId="a6">
    <w:name w:val="ท้ายกระดาษ อักขระ"/>
    <w:basedOn w:val="a0"/>
    <w:link w:val="a5"/>
    <w:uiPriority w:val="99"/>
    <w:rsid w:val="00005BDA"/>
  </w:style>
  <w:style w:type="paragraph" w:styleId="a7">
    <w:name w:val="footnote text"/>
    <w:basedOn w:val="a"/>
    <w:link w:val="a8"/>
    <w:uiPriority w:val="99"/>
    <w:rsid w:val="00005BDA"/>
    <w:rPr>
      <w:sz w:val="20"/>
      <w:szCs w:val="25"/>
    </w:rPr>
  </w:style>
  <w:style w:type="character" w:customStyle="1" w:styleId="a8">
    <w:name w:val="ข้อความเชิงอรรถ อักขระ"/>
    <w:basedOn w:val="a0"/>
    <w:link w:val="a7"/>
    <w:uiPriority w:val="99"/>
    <w:rsid w:val="00005BDA"/>
    <w:rPr>
      <w:rFonts w:ascii="Times New Roman" w:eastAsia="Times New Roman" w:hAnsi="Times New Roman" w:cs="Angsana New"/>
      <w:sz w:val="20"/>
      <w:szCs w:val="25"/>
    </w:rPr>
  </w:style>
  <w:style w:type="character" w:styleId="a9">
    <w:name w:val="footnote reference"/>
    <w:basedOn w:val="a0"/>
    <w:uiPriority w:val="99"/>
    <w:rsid w:val="00005BDA"/>
    <w:rPr>
      <w:sz w:val="32"/>
      <w:szCs w:val="32"/>
      <w:vertAlign w:val="superscript"/>
    </w:rPr>
  </w:style>
  <w:style w:type="paragraph" w:styleId="aa">
    <w:name w:val="No Spacing"/>
    <w:uiPriority w:val="1"/>
    <w:qFormat/>
    <w:rsid w:val="009E615A"/>
    <w:pPr>
      <w:spacing w:after="0" w:line="240" w:lineRule="auto"/>
    </w:pPr>
    <w:rPr>
      <w:rFonts w:ascii="Calibri" w:eastAsia="Calibri" w:hAnsi="Calibri" w:cs="Cordia New"/>
    </w:rPr>
  </w:style>
  <w:style w:type="table" w:styleId="ab">
    <w:name w:val="Table Grid"/>
    <w:basedOn w:val="a1"/>
    <w:uiPriority w:val="39"/>
    <w:rsid w:val="00B31FD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Balloon Text"/>
    <w:basedOn w:val="a"/>
    <w:link w:val="ad"/>
    <w:uiPriority w:val="99"/>
    <w:semiHidden/>
    <w:unhideWhenUsed/>
    <w:rsid w:val="003B1492"/>
    <w:rPr>
      <w:rFonts w:ascii="Leelawadee" w:hAnsi="Leelawadee"/>
      <w:sz w:val="18"/>
      <w:szCs w:val="22"/>
    </w:rPr>
  </w:style>
  <w:style w:type="character" w:customStyle="1" w:styleId="ad">
    <w:name w:val="ข้อความบอลลูน อักขระ"/>
    <w:basedOn w:val="a0"/>
    <w:link w:val="ac"/>
    <w:rsid w:val="003B1492"/>
    <w:rPr>
      <w:rFonts w:ascii="Leelawadee" w:eastAsia="Times New Roman" w:hAnsi="Leelawadee" w:cs="Angsana New"/>
      <w:sz w:val="18"/>
      <w:szCs w:val="22"/>
    </w:rPr>
  </w:style>
  <w:style w:type="paragraph" w:styleId="ae">
    <w:name w:val="List Paragraph"/>
    <w:basedOn w:val="a"/>
    <w:link w:val="af"/>
    <w:uiPriority w:val="34"/>
    <w:qFormat/>
    <w:rsid w:val="00C01CB4"/>
    <w:pPr>
      <w:ind w:left="720"/>
      <w:contextualSpacing/>
    </w:pPr>
  </w:style>
  <w:style w:type="paragraph" w:customStyle="1" w:styleId="EndNoteBibliographyTitle">
    <w:name w:val="EndNote Bibliography Title"/>
    <w:basedOn w:val="a"/>
    <w:link w:val="EndNoteBibliographyTitle0"/>
    <w:rsid w:val="00C855BA"/>
    <w:pPr>
      <w:jc w:val="center"/>
    </w:pPr>
    <w:rPr>
      <w:rFonts w:ascii="Calibri" w:hAnsi="Calibri" w:cs="Calibri"/>
      <w:noProof/>
      <w:sz w:val="22"/>
    </w:rPr>
  </w:style>
  <w:style w:type="character" w:customStyle="1" w:styleId="EndNoteBibliographyTitle0">
    <w:name w:val="EndNote Bibliography Title อักขระ"/>
    <w:basedOn w:val="a0"/>
    <w:link w:val="EndNoteBibliographyTitle"/>
    <w:rsid w:val="00C855BA"/>
    <w:rPr>
      <w:rFonts w:ascii="Calibri" w:eastAsia="Times New Roman" w:hAnsi="Calibri" w:cs="Calibri"/>
      <w:noProof/>
    </w:rPr>
  </w:style>
  <w:style w:type="paragraph" w:customStyle="1" w:styleId="EndNoteBibliography">
    <w:name w:val="EndNote Bibliography"/>
    <w:basedOn w:val="a"/>
    <w:link w:val="EndNoteBibliography0"/>
    <w:rsid w:val="00C855BA"/>
    <w:pPr>
      <w:jc w:val="thaiDistribute"/>
    </w:pPr>
    <w:rPr>
      <w:rFonts w:ascii="Calibri" w:hAnsi="Calibri" w:cs="Calibri"/>
      <w:noProof/>
      <w:sz w:val="22"/>
    </w:rPr>
  </w:style>
  <w:style w:type="character" w:customStyle="1" w:styleId="EndNoteBibliography0">
    <w:name w:val="EndNote Bibliography อักขระ"/>
    <w:basedOn w:val="a0"/>
    <w:link w:val="EndNoteBibliography"/>
    <w:rsid w:val="00C855BA"/>
    <w:rPr>
      <w:rFonts w:ascii="Calibri" w:eastAsia="Times New Roman" w:hAnsi="Calibri" w:cs="Calibri"/>
      <w:noProof/>
    </w:rPr>
  </w:style>
  <w:style w:type="character" w:styleId="af0">
    <w:name w:val="Hyperlink"/>
    <w:basedOn w:val="a0"/>
    <w:uiPriority w:val="99"/>
    <w:unhideWhenUsed/>
    <w:rsid w:val="00C855BA"/>
    <w:rPr>
      <w:color w:val="0000FF" w:themeColor="hyperlink"/>
      <w:u w:val="single"/>
    </w:rPr>
  </w:style>
  <w:style w:type="character" w:styleId="af1">
    <w:name w:val="Unresolved Mention"/>
    <w:basedOn w:val="a0"/>
    <w:uiPriority w:val="99"/>
    <w:semiHidden/>
    <w:unhideWhenUsed/>
    <w:rsid w:val="00C855BA"/>
    <w:rPr>
      <w:color w:val="605E5C"/>
      <w:shd w:val="clear" w:color="auto" w:fill="E1DFDD"/>
    </w:rPr>
  </w:style>
  <w:style w:type="character" w:customStyle="1" w:styleId="af">
    <w:name w:val="ย่อหน้ารายการ อักขระ"/>
    <w:basedOn w:val="a0"/>
    <w:link w:val="ae"/>
    <w:uiPriority w:val="34"/>
    <w:rsid w:val="000E751A"/>
    <w:rPr>
      <w:rFonts w:ascii="Times New Roman" w:eastAsia="Times New Roman" w:hAnsi="Times New Roman" w:cs="Angsana New"/>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873293">
      <w:bodyDiv w:val="1"/>
      <w:marLeft w:val="0"/>
      <w:marRight w:val="0"/>
      <w:marTop w:val="0"/>
      <w:marBottom w:val="0"/>
      <w:divBdr>
        <w:top w:val="none" w:sz="0" w:space="0" w:color="auto"/>
        <w:left w:val="none" w:sz="0" w:space="0" w:color="auto"/>
        <w:bottom w:val="none" w:sz="0" w:space="0" w:color="auto"/>
        <w:right w:val="none" w:sz="0" w:space="0" w:color="auto"/>
      </w:divBdr>
    </w:div>
    <w:div w:id="1092892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E2560-0029-45A1-A4A8-B147D1451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Pages>
  <Words>3050</Words>
  <Characters>17388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HP5589961</dc:creator>
  <cp:lastModifiedBy>Chawalsak Phetchanchai</cp:lastModifiedBy>
  <cp:revision>14</cp:revision>
  <cp:lastPrinted>2021-11-08T14:40:00Z</cp:lastPrinted>
  <dcterms:created xsi:type="dcterms:W3CDTF">2021-12-19T15:00:00Z</dcterms:created>
  <dcterms:modified xsi:type="dcterms:W3CDTF">2021-12-26T06:44:00Z</dcterms:modified>
</cp:coreProperties>
</file>