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94E6" w14:textId="77777777" w:rsidR="00316FA0" w:rsidRDefault="00316FA0" w:rsidP="00344021">
      <w:pPr>
        <w:pStyle w:val="af2"/>
        <w:tabs>
          <w:tab w:val="left" w:pos="0"/>
        </w:tabs>
        <w:jc w:val="center"/>
        <w:rPr>
          <w:rFonts w:ascii="TH SarabunPSK" w:hAnsi="TH SarabunPSK" w:cs="TH SarabunPSK"/>
          <w:b/>
          <w:bCs/>
          <w:sz w:val="36"/>
          <w:szCs w:val="36"/>
        </w:rPr>
      </w:pPr>
      <w:r>
        <w:rPr>
          <w:rFonts w:ascii="TH SarabunPSK" w:hAnsi="TH SarabunPSK" w:cs="TH SarabunPSK" w:hint="cs"/>
          <w:b/>
          <w:bCs/>
          <w:sz w:val="36"/>
          <w:szCs w:val="36"/>
          <w:cs/>
        </w:rPr>
        <w:t xml:space="preserve">การพัฒนาทักษะการอ่านผันวรรณยุกต์ของนักเรียนชั้นประถมศึกษาปีที่ </w:t>
      </w:r>
      <w:r>
        <w:rPr>
          <w:rFonts w:ascii="TH SarabunPSK" w:hAnsi="TH SarabunPSK" w:cs="TH SarabunPSK"/>
          <w:b/>
          <w:bCs/>
          <w:sz w:val="36"/>
          <w:szCs w:val="36"/>
        </w:rPr>
        <w:t xml:space="preserve">2 </w:t>
      </w:r>
    </w:p>
    <w:p w14:paraId="2FF00476" w14:textId="77777777" w:rsidR="001E7350" w:rsidRPr="00A24B07" w:rsidRDefault="00316FA0" w:rsidP="00344021">
      <w:pPr>
        <w:pStyle w:val="af2"/>
        <w:tabs>
          <w:tab w:val="left" w:pos="0"/>
        </w:tabs>
        <w:jc w:val="center"/>
        <w:rPr>
          <w:rFonts w:ascii="TH SarabunPSK" w:hAnsi="TH SarabunPSK" w:cs="TH SarabunPSK"/>
          <w:b/>
          <w:bCs/>
          <w:sz w:val="36"/>
          <w:szCs w:val="36"/>
          <w:cs/>
        </w:rPr>
      </w:pPr>
      <w:r>
        <w:rPr>
          <w:rFonts w:ascii="TH SarabunPSK" w:hAnsi="TH SarabunPSK" w:cs="TH SarabunPSK" w:hint="cs"/>
          <w:b/>
          <w:bCs/>
          <w:sz w:val="36"/>
          <w:szCs w:val="36"/>
          <w:cs/>
        </w:rPr>
        <w:t>โดยใช้ชุดบอร์ดเกมการเรียนรู้</w:t>
      </w:r>
    </w:p>
    <w:p w14:paraId="25E7F298" w14:textId="77777777" w:rsidR="00480FFE" w:rsidRPr="00A24B07" w:rsidRDefault="00480FFE" w:rsidP="00344021">
      <w:pPr>
        <w:pStyle w:val="af2"/>
        <w:tabs>
          <w:tab w:val="left" w:pos="0"/>
        </w:tabs>
        <w:jc w:val="center"/>
        <w:rPr>
          <w:rFonts w:ascii="TH SarabunPSK" w:hAnsi="TH SarabunPSK" w:cs="TH SarabunPSK"/>
          <w:b/>
          <w:bCs/>
          <w:sz w:val="28"/>
        </w:rPr>
      </w:pPr>
    </w:p>
    <w:p w14:paraId="693AED4C" w14:textId="77777777" w:rsidR="00EF3BE8" w:rsidRDefault="00316FA0" w:rsidP="00344021">
      <w:pPr>
        <w:pStyle w:val="af2"/>
        <w:tabs>
          <w:tab w:val="left" w:pos="2042"/>
        </w:tabs>
        <w:jc w:val="center"/>
        <w:rPr>
          <w:rFonts w:ascii="TH SarabunPSK" w:hAnsi="TH SarabunPSK" w:cs="TH SarabunPSK"/>
          <w:b/>
          <w:bCs/>
          <w:sz w:val="24"/>
          <w:szCs w:val="24"/>
        </w:rPr>
      </w:pPr>
      <w:r>
        <w:rPr>
          <w:rFonts w:ascii="TH SarabunPSK" w:hAnsi="TH SarabunPSK" w:cs="TH SarabunPSK" w:hint="cs"/>
          <w:b/>
          <w:bCs/>
          <w:sz w:val="32"/>
          <w:szCs w:val="32"/>
          <w:cs/>
        </w:rPr>
        <w:t>วราพร โพธิราช</w:t>
      </w:r>
      <w:r w:rsidR="00480FFE" w:rsidRPr="00837C43">
        <w:rPr>
          <w:rFonts w:ascii="TH SarabunPSK" w:hAnsi="TH SarabunPSK" w:cs="TH SarabunPSK"/>
          <w:b/>
          <w:bCs/>
          <w:sz w:val="36"/>
          <w:szCs w:val="36"/>
          <w:vertAlign w:val="superscript"/>
          <w:cs/>
        </w:rPr>
        <w:t xml:space="preserve"> </w:t>
      </w:r>
      <w:r w:rsidR="00836D73" w:rsidRPr="00837C43">
        <w:rPr>
          <w:rFonts w:ascii="TH SarabunPSK" w:hAnsi="TH SarabunPSK" w:cs="TH SarabunPSK"/>
          <w:b/>
          <w:bCs/>
          <w:sz w:val="36"/>
          <w:szCs w:val="36"/>
          <w:vertAlign w:val="superscript"/>
          <w:cs/>
        </w:rPr>
        <w:t xml:space="preserve"> </w:t>
      </w:r>
    </w:p>
    <w:p w14:paraId="4B74C0BF" w14:textId="79B1B9F9" w:rsidR="007B5B52" w:rsidRPr="00EF3BE8" w:rsidRDefault="00316FA0" w:rsidP="00EF3BE8">
      <w:pPr>
        <w:pStyle w:val="af2"/>
        <w:tabs>
          <w:tab w:val="left" w:pos="2042"/>
        </w:tabs>
        <w:jc w:val="center"/>
        <w:rPr>
          <w:rFonts w:ascii="TH SarabunPSK" w:hAnsi="TH SarabunPSK" w:cs="TH SarabunPSK"/>
          <w:b/>
          <w:bCs/>
          <w:sz w:val="32"/>
          <w:szCs w:val="32"/>
          <w:vertAlign w:val="superscript"/>
        </w:rPr>
      </w:pPr>
      <w:r>
        <w:rPr>
          <w:rFonts w:ascii="TH SarabunPSK" w:hAnsi="TH SarabunPSK" w:cs="TH SarabunPSK" w:hint="cs"/>
          <w:b/>
          <w:bCs/>
          <w:sz w:val="24"/>
          <w:szCs w:val="24"/>
          <w:cs/>
        </w:rPr>
        <w:t>สาขา</w:t>
      </w:r>
      <w:r w:rsidR="00E7464A">
        <w:rPr>
          <w:rFonts w:ascii="TH SarabunPSK" w:hAnsi="TH SarabunPSK" w:cs="TH SarabunPSK" w:hint="cs"/>
          <w:b/>
          <w:bCs/>
          <w:sz w:val="24"/>
          <w:szCs w:val="24"/>
          <w:cs/>
        </w:rPr>
        <w:t>วิชา</w:t>
      </w:r>
      <w:r>
        <w:rPr>
          <w:rFonts w:ascii="TH SarabunPSK" w:hAnsi="TH SarabunPSK" w:cs="TH SarabunPSK" w:hint="cs"/>
          <w:b/>
          <w:bCs/>
          <w:sz w:val="24"/>
          <w:szCs w:val="24"/>
          <w:cs/>
        </w:rPr>
        <w:t>การพัฒนาหลักสูตรและการเรียนการสอน</w:t>
      </w:r>
      <w:r w:rsidR="00EF3BE8">
        <w:rPr>
          <w:rFonts w:ascii="TH SarabunPSK" w:hAnsi="TH SarabunPSK" w:cs="TH SarabunPSK" w:hint="cs"/>
          <w:b/>
          <w:bCs/>
          <w:sz w:val="32"/>
          <w:szCs w:val="32"/>
          <w:vertAlign w:val="superscript"/>
          <w:cs/>
        </w:rPr>
        <w:t xml:space="preserve"> </w:t>
      </w:r>
      <w:r w:rsidR="00EF3BE8">
        <w:rPr>
          <w:rFonts w:ascii="TH SarabunPSK" w:hAnsi="TH SarabunPSK" w:cs="TH SarabunPSK" w:hint="cs"/>
          <w:b/>
          <w:bCs/>
          <w:sz w:val="24"/>
          <w:szCs w:val="24"/>
          <w:cs/>
        </w:rPr>
        <w:t>คณะคร</w:t>
      </w:r>
      <w:r w:rsidR="00237D2A">
        <w:rPr>
          <w:rFonts w:ascii="TH SarabunPSK" w:hAnsi="TH SarabunPSK" w:cs="TH SarabunPSK" w:hint="cs"/>
          <w:b/>
          <w:bCs/>
          <w:sz w:val="24"/>
          <w:szCs w:val="24"/>
          <w:cs/>
        </w:rPr>
        <w:t xml:space="preserve">ุศาสตร์ </w:t>
      </w:r>
      <w:r>
        <w:rPr>
          <w:rFonts w:ascii="TH SarabunPSK" w:hAnsi="TH SarabunPSK" w:cs="TH SarabunPSK" w:hint="cs"/>
          <w:b/>
          <w:bCs/>
          <w:sz w:val="24"/>
          <w:szCs w:val="24"/>
          <w:cs/>
        </w:rPr>
        <w:t>มหาวิทยาลัยราชภัฏอุบลราชธานี</w:t>
      </w:r>
    </w:p>
    <w:p w14:paraId="591347C3" w14:textId="5C816BDF" w:rsidR="001E7350" w:rsidRPr="00A24B07" w:rsidRDefault="00837C43" w:rsidP="00344021">
      <w:pPr>
        <w:pStyle w:val="af2"/>
        <w:tabs>
          <w:tab w:val="left" w:pos="2042"/>
        </w:tabs>
        <w:jc w:val="center"/>
        <w:rPr>
          <w:rFonts w:ascii="TH SarabunPSK" w:hAnsi="TH SarabunPSK" w:cs="TH SarabunPSK"/>
          <w:b/>
          <w:bCs/>
          <w:sz w:val="24"/>
          <w:szCs w:val="24"/>
        </w:rPr>
      </w:pPr>
      <w:r>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sidR="00316FA0">
        <w:rPr>
          <w:rFonts w:ascii="TH SarabunPSK" w:hAnsi="TH SarabunPSK" w:cs="TH SarabunPSK"/>
          <w:b/>
          <w:bCs/>
          <w:sz w:val="24"/>
          <w:szCs w:val="24"/>
        </w:rPr>
        <w:t>Waraporn.</w:t>
      </w:r>
      <w:r w:rsidR="005E59DA">
        <w:rPr>
          <w:rFonts w:ascii="TH SarabunPSK" w:hAnsi="TH SarabunPSK" w:cs="TH SarabunPSK"/>
          <w:b/>
          <w:bCs/>
          <w:sz w:val="24"/>
          <w:szCs w:val="24"/>
        </w:rPr>
        <w:t>pg63@ubru</w:t>
      </w:r>
      <w:r w:rsidR="00316FA0">
        <w:rPr>
          <w:rFonts w:ascii="TH SarabunPSK" w:hAnsi="TH SarabunPSK" w:cs="TH SarabunPSK"/>
          <w:b/>
          <w:bCs/>
          <w:sz w:val="24"/>
          <w:szCs w:val="24"/>
        </w:rPr>
        <w:t>.</w:t>
      </w:r>
      <w:r w:rsidR="00685244">
        <w:rPr>
          <w:rFonts w:ascii="TH SarabunPSK" w:hAnsi="TH SarabunPSK" w:cs="TH SarabunPSK"/>
          <w:b/>
          <w:bCs/>
          <w:sz w:val="24"/>
          <w:szCs w:val="24"/>
        </w:rPr>
        <w:t>ac.th</w:t>
      </w:r>
    </w:p>
    <w:p w14:paraId="53B4DEA7" w14:textId="77777777" w:rsidR="001E7350" w:rsidRPr="00A24B07" w:rsidRDefault="001E7350" w:rsidP="00344021">
      <w:pPr>
        <w:pStyle w:val="af2"/>
        <w:tabs>
          <w:tab w:val="left" w:pos="2042"/>
        </w:tabs>
        <w:rPr>
          <w:rFonts w:ascii="TH SarabunPSK" w:hAnsi="TH SarabunPSK" w:cs="TH SarabunPSK"/>
          <w:b/>
          <w:bCs/>
          <w:sz w:val="28"/>
        </w:rPr>
      </w:pPr>
    </w:p>
    <w:p w14:paraId="5CCE8C33"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74DB1ED2" w14:textId="18F2B827" w:rsidR="00E75148" w:rsidRPr="00E75148" w:rsidRDefault="00541691" w:rsidP="008D045C">
      <w:pPr>
        <w:pStyle w:val="af2"/>
        <w:ind w:firstLine="720"/>
        <w:jc w:val="thaiDistribute"/>
        <w:rPr>
          <w:rFonts w:ascii="TH SarabunPSK" w:hAnsi="TH SarabunPSK" w:cs="TH SarabunPSK"/>
          <w:b/>
          <w:bCs/>
          <w:sz w:val="28"/>
        </w:rPr>
      </w:pPr>
      <w:r>
        <w:rPr>
          <w:rStyle w:val="s7"/>
          <w:rFonts w:ascii="TH SarabunPSK" w:hAnsi="TH SarabunPSK" w:cs="TH SarabunPSK" w:hint="cs"/>
          <w:color w:val="000000"/>
          <w:sz w:val="28"/>
          <w:cs/>
        </w:rPr>
        <w:t xml:space="preserve"> </w:t>
      </w:r>
      <w:r w:rsidR="00316FA0" w:rsidRPr="00F11F9C">
        <w:rPr>
          <w:rStyle w:val="s7"/>
          <w:rFonts w:ascii="TH SarabunPSK" w:hAnsi="TH SarabunPSK" w:cs="TH SarabunPSK"/>
          <w:color w:val="000000"/>
          <w:sz w:val="28"/>
          <w:cs/>
        </w:rPr>
        <w:t>การวิจัยครั้งนี้มีวัตถุประสงค์</w:t>
      </w:r>
      <w:r w:rsidR="00316FA0" w:rsidRPr="00F11F9C">
        <w:rPr>
          <w:rStyle w:val="apple-converted-space"/>
          <w:rFonts w:ascii="TH SarabunPSK" w:hAnsi="TH SarabunPSK" w:cs="TH SarabunPSK"/>
          <w:color w:val="000000"/>
          <w:sz w:val="28"/>
        </w:rPr>
        <w:t> </w:t>
      </w:r>
      <w:r w:rsidR="001112BF">
        <w:rPr>
          <w:rStyle w:val="s7"/>
          <w:rFonts w:ascii="TH SarabunPSK" w:hAnsi="TH SarabunPSK" w:cs="TH SarabunPSK" w:hint="cs"/>
          <w:color w:val="000000"/>
          <w:sz w:val="28"/>
          <w:cs/>
        </w:rPr>
        <w:t xml:space="preserve">1) </w:t>
      </w:r>
      <w:r w:rsidR="00316FA0" w:rsidRPr="00F11F9C">
        <w:rPr>
          <w:rStyle w:val="s7"/>
          <w:rFonts w:ascii="TH SarabunPSK" w:hAnsi="TH SarabunPSK" w:cs="TH SarabunPSK"/>
          <w:color w:val="000000"/>
          <w:sz w:val="28"/>
          <w:cs/>
        </w:rPr>
        <w:t>เพื่อพัฒนาทักษะการอ่านผันวรรณยุกต์ของนักเรียนชั้นประถมศึกษาปีที่ 2</w:t>
      </w:r>
      <w:r w:rsidR="00316FA0" w:rsidRPr="00F11F9C">
        <w:rPr>
          <w:rStyle w:val="apple-converted-space"/>
          <w:rFonts w:ascii="TH SarabunPSK" w:hAnsi="TH SarabunPSK" w:cs="TH SarabunPSK"/>
          <w:color w:val="000000"/>
          <w:sz w:val="28"/>
        </w:rPr>
        <w:t> </w:t>
      </w:r>
      <w:r w:rsidR="00316FA0" w:rsidRPr="00F11F9C">
        <w:rPr>
          <w:rStyle w:val="s7"/>
          <w:rFonts w:ascii="TH SarabunPSK" w:hAnsi="TH SarabunPSK" w:cs="TH SarabunPSK"/>
          <w:color w:val="000000"/>
          <w:sz w:val="28"/>
          <w:cs/>
        </w:rPr>
        <w:t>ที่ได้จากการจัดกิจกรรมการเรียนรู้ด้วยชุดบอร์ดเกมการเรียนรู้ให้เป็นไปตามเกณฑ์ร้อยละ 70</w:t>
      </w:r>
      <w:r w:rsidR="00316FA0" w:rsidRPr="00F11F9C">
        <w:rPr>
          <w:rStyle w:val="apple-converted-space"/>
          <w:rFonts w:ascii="TH SarabunPSK" w:hAnsi="TH SarabunPSK" w:cs="TH SarabunPSK"/>
          <w:color w:val="000000"/>
          <w:sz w:val="28"/>
        </w:rPr>
        <w:t> </w:t>
      </w:r>
      <w:r w:rsidR="001112BF">
        <w:rPr>
          <w:rStyle w:val="apple-converted-space"/>
          <w:rFonts w:ascii="TH SarabunPSK" w:hAnsi="TH SarabunPSK" w:cs="TH SarabunPSK"/>
          <w:color w:val="000000"/>
          <w:sz w:val="28"/>
        </w:rPr>
        <w:t xml:space="preserve">2) </w:t>
      </w:r>
      <w:r w:rsidR="00316FA0" w:rsidRPr="00F11F9C">
        <w:rPr>
          <w:rStyle w:val="s7"/>
          <w:rFonts w:ascii="TH SarabunPSK" w:hAnsi="TH SarabunPSK" w:cs="TH SarabunPSK"/>
          <w:color w:val="000000"/>
          <w:sz w:val="28"/>
          <w:cs/>
        </w:rPr>
        <w:t>เพื่อเปรียบเทียบทักษะการผันวรรณยุกต์ก่อนเรียนและหลังเรียนของนักเรียนชั้นประถมศึกษาปีที่ 2</w:t>
      </w:r>
      <w:r w:rsidR="00316FA0" w:rsidRPr="00F11F9C">
        <w:rPr>
          <w:rStyle w:val="apple-converted-space"/>
          <w:rFonts w:ascii="TH SarabunPSK" w:hAnsi="TH SarabunPSK" w:cs="TH SarabunPSK"/>
          <w:color w:val="000000"/>
          <w:sz w:val="28"/>
        </w:rPr>
        <w:t> </w:t>
      </w:r>
      <w:r w:rsidR="00316FA0" w:rsidRPr="00F11F9C">
        <w:rPr>
          <w:rStyle w:val="s7"/>
          <w:rFonts w:ascii="TH SarabunPSK" w:hAnsi="TH SarabunPSK" w:cs="TH SarabunPSK"/>
          <w:color w:val="000000"/>
          <w:sz w:val="28"/>
          <w:cs/>
        </w:rPr>
        <w:t>ที่ได้จากจัดกิจกรรมการเรียนรู้ด้วยชุดบอร์ดเกมการเรียนรู้</w:t>
      </w:r>
      <w:r w:rsidR="00316FA0" w:rsidRPr="00F11F9C">
        <w:rPr>
          <w:rStyle w:val="apple-converted-space"/>
          <w:rFonts w:ascii="TH SarabunPSK" w:hAnsi="TH SarabunPSK" w:cs="TH SarabunPSK"/>
          <w:color w:val="000000"/>
          <w:sz w:val="28"/>
        </w:rPr>
        <w:t> </w:t>
      </w:r>
      <w:r w:rsidR="00316FA0" w:rsidRPr="00F11F9C">
        <w:rPr>
          <w:rStyle w:val="s7"/>
          <w:rFonts w:ascii="TH SarabunPSK" w:hAnsi="TH SarabunPSK" w:cs="TH SarabunPSK"/>
          <w:color w:val="000000"/>
          <w:sz w:val="28"/>
          <w:cs/>
        </w:rPr>
        <w:t>และ</w:t>
      </w:r>
      <w:r w:rsidR="001112BF">
        <w:rPr>
          <w:rStyle w:val="s7"/>
          <w:rFonts w:ascii="TH SarabunPSK" w:hAnsi="TH SarabunPSK" w:cs="TH SarabunPSK" w:hint="cs"/>
          <w:color w:val="000000"/>
          <w:sz w:val="28"/>
          <w:cs/>
        </w:rPr>
        <w:t xml:space="preserve"> </w:t>
      </w:r>
      <w:r w:rsidR="001112BF">
        <w:rPr>
          <w:rStyle w:val="s7"/>
          <w:rFonts w:ascii="TH SarabunPSK" w:hAnsi="TH SarabunPSK" w:cs="TH SarabunPSK"/>
          <w:color w:val="000000"/>
          <w:sz w:val="28"/>
        </w:rPr>
        <w:t>3</w:t>
      </w:r>
      <w:r w:rsidR="001112BF">
        <w:rPr>
          <w:rStyle w:val="s7"/>
          <w:rFonts w:ascii="TH SarabunPSK" w:hAnsi="TH SarabunPSK" w:cs="TH SarabunPSK" w:hint="cs"/>
          <w:color w:val="000000"/>
          <w:sz w:val="28"/>
          <w:cs/>
        </w:rPr>
        <w:t xml:space="preserve">) </w:t>
      </w:r>
      <w:r w:rsidR="00316FA0" w:rsidRPr="00F11F9C">
        <w:rPr>
          <w:rStyle w:val="s7"/>
          <w:rFonts w:ascii="TH SarabunPSK" w:hAnsi="TH SarabunPSK" w:cs="TH SarabunPSK"/>
          <w:color w:val="000000"/>
          <w:sz w:val="28"/>
          <w:cs/>
        </w:rPr>
        <w:t>เพื่อศึกษาความพึงพอใจของนักเรียนชั้นประถมศึกษาปีที่ 2</w:t>
      </w:r>
      <w:r w:rsidR="00316FA0" w:rsidRPr="00F11F9C">
        <w:rPr>
          <w:rStyle w:val="apple-converted-space"/>
          <w:rFonts w:ascii="TH SarabunPSK" w:hAnsi="TH SarabunPSK" w:cs="TH SarabunPSK"/>
          <w:color w:val="000000"/>
          <w:sz w:val="28"/>
        </w:rPr>
        <w:t> </w:t>
      </w:r>
      <w:r w:rsidR="00316FA0" w:rsidRPr="00F11F9C">
        <w:rPr>
          <w:rStyle w:val="s7"/>
          <w:rFonts w:ascii="TH SarabunPSK" w:hAnsi="TH SarabunPSK" w:cs="TH SarabunPSK"/>
          <w:color w:val="000000"/>
          <w:sz w:val="28"/>
          <w:cs/>
        </w:rPr>
        <w:t>ที่ได้จากจัดกิจกรรมการเรียนรู้ด้วยชุดบอร์ดเกมการเรียนรู้</w:t>
      </w:r>
      <w:r w:rsidR="00316FA0" w:rsidRPr="00F11F9C">
        <w:rPr>
          <w:rStyle w:val="apple-converted-space"/>
          <w:rFonts w:ascii="TH SarabunPSK" w:hAnsi="TH SarabunPSK" w:cs="TH SarabunPSK"/>
          <w:color w:val="000000"/>
          <w:sz w:val="28"/>
        </w:rPr>
        <w:t> </w:t>
      </w:r>
      <w:r w:rsidR="00316FA0" w:rsidRPr="001A20AF">
        <w:rPr>
          <w:rStyle w:val="s7"/>
          <w:rFonts w:ascii="TH SarabunPSK" w:hAnsi="TH SarabunPSK" w:cs="TH SarabunPSK"/>
          <w:color w:val="000000"/>
          <w:sz w:val="28"/>
          <w:cs/>
        </w:rPr>
        <w:t>กลุ่มตัวอย่างที่ใช้ในการวิจัยครั้งนี้ เป็นนักเรียนชั้นประถมศึกษาปีที่ 2/1 โรงเรียนอนุบาลบ้านเหนือเขมราฐ อำเภอเขมราฐ จังหวัดอุบลราชธานี สังกัดสำนักงานเขตพื้นที่การศึกษาอุบลราชธานี เขต 2 จำนวน 30 คน</w:t>
      </w:r>
      <w:r w:rsidR="00316FA0" w:rsidRPr="001A20AF">
        <w:rPr>
          <w:rStyle w:val="apple-converted-space"/>
          <w:rFonts w:ascii="TH SarabunPSK" w:hAnsi="TH SarabunPSK" w:cs="TH SarabunPSK"/>
          <w:color w:val="000000"/>
          <w:sz w:val="28"/>
        </w:rPr>
        <w:t> </w:t>
      </w:r>
      <w:r w:rsidR="00316FA0" w:rsidRPr="001A20AF">
        <w:rPr>
          <w:rStyle w:val="s10"/>
          <w:rFonts w:ascii="TH SarabunPSK" w:hAnsi="TH SarabunPSK" w:cs="TH SarabunPSK"/>
          <w:color w:val="000000"/>
          <w:sz w:val="28"/>
          <w:cs/>
        </w:rPr>
        <w:t>ได้มาโดยการสุ่มแบบ</w:t>
      </w:r>
      <w:r w:rsidR="00F97095" w:rsidRPr="001A20AF">
        <w:rPr>
          <w:rStyle w:val="s10"/>
          <w:rFonts w:ascii="TH SarabunPSK" w:hAnsi="TH SarabunPSK" w:cs="TH SarabunPSK" w:hint="cs"/>
          <w:color w:val="000000"/>
          <w:sz w:val="28"/>
          <w:cs/>
        </w:rPr>
        <w:t xml:space="preserve">กลุ่ม </w:t>
      </w:r>
      <w:r w:rsidR="00316FA0" w:rsidRPr="001A20AF">
        <w:rPr>
          <w:rStyle w:val="s10"/>
          <w:rFonts w:ascii="TH SarabunPSK" w:hAnsi="TH SarabunPSK" w:cs="TH SarabunPSK"/>
          <w:color w:val="000000"/>
          <w:sz w:val="28"/>
          <w:cs/>
        </w:rPr>
        <w:t xml:space="preserve">เครื่องมือที่ใช้ในการรวบรวมข้อมูลประกอบด้วย แผนการจัดการเรียนรู้ จำนวน 12 แผน ชุดบอร์ดเกมการเรียนรู้ จำนวน </w:t>
      </w:r>
      <w:r w:rsidR="00316FA0" w:rsidRPr="001A20AF">
        <w:rPr>
          <w:rStyle w:val="s10"/>
          <w:rFonts w:ascii="TH SarabunPSK" w:hAnsi="TH SarabunPSK" w:cs="TH SarabunPSK"/>
          <w:color w:val="000000"/>
          <w:sz w:val="28"/>
        </w:rPr>
        <w:t xml:space="preserve">12 </w:t>
      </w:r>
      <w:r w:rsidR="00316FA0" w:rsidRPr="001A20AF">
        <w:rPr>
          <w:rStyle w:val="s10"/>
          <w:rFonts w:ascii="TH SarabunPSK" w:hAnsi="TH SarabunPSK" w:cs="TH SarabunPSK"/>
          <w:color w:val="000000"/>
          <w:sz w:val="28"/>
          <w:cs/>
        </w:rPr>
        <w:t xml:space="preserve">ชุด แบบวัดทักษะการอ่านผันวรรณยุกต์ และแบบสอบถามความพึงพอใจ สถิติที่ใช้ในการวิเคราะห์ข้อมูล ได้แก่ ร้อยละ </w:t>
      </w:r>
      <w:r w:rsidR="00316FA0" w:rsidRPr="001A20AF">
        <w:rPr>
          <w:rStyle w:val="s10"/>
          <w:rFonts w:ascii="TH SarabunPSK" w:hAnsi="TH SarabunPSK" w:cs="TH SarabunPSK" w:hint="cs"/>
          <w:color w:val="000000"/>
          <w:sz w:val="28"/>
          <w:cs/>
        </w:rPr>
        <w:t>ค่าเฉลี่ย และ</w:t>
      </w:r>
      <w:r w:rsidR="00316FA0" w:rsidRPr="001A20AF">
        <w:rPr>
          <w:rStyle w:val="s10"/>
          <w:rFonts w:ascii="TH SarabunPSK" w:hAnsi="TH SarabunPSK" w:cs="TH SarabunPSK"/>
          <w:color w:val="000000"/>
          <w:sz w:val="28"/>
          <w:cs/>
        </w:rPr>
        <w:t>ส่วนเบี่ยงเบนมาตรฐาน</w:t>
      </w:r>
      <w:r w:rsidR="001A20AF">
        <w:rPr>
          <w:rFonts w:ascii="TH SarabunPSK" w:hAnsi="TH SarabunPSK" w:cs="TH SarabunPSK"/>
          <w:color w:val="000000"/>
          <w:sz w:val="28"/>
        </w:rPr>
        <w:t xml:space="preserve"> </w:t>
      </w:r>
      <w:r w:rsidR="00E75148">
        <w:rPr>
          <w:rFonts w:ascii="TH SarabunPSK" w:hAnsi="TH SarabunPSK" w:cs="TH SarabunPSK" w:hint="cs"/>
          <w:color w:val="000000"/>
          <w:sz w:val="28"/>
          <w:cs/>
        </w:rPr>
        <w:t>ผลการวิจัยพบว่า</w:t>
      </w:r>
      <w:r w:rsidR="001A20AF">
        <w:rPr>
          <w:rFonts w:ascii="TH SarabunPSK" w:hAnsi="TH SarabunPSK" w:cs="TH SarabunPSK"/>
          <w:color w:val="000000"/>
          <w:sz w:val="28"/>
        </w:rPr>
        <w:t xml:space="preserve"> </w:t>
      </w:r>
      <w:r w:rsidR="00E75148" w:rsidRPr="00E75148">
        <w:rPr>
          <w:rFonts w:ascii="TH SarabunPSK" w:hAnsi="TH SarabunPSK" w:cs="TH SarabunPSK"/>
          <w:sz w:val="28"/>
          <w:cs/>
        </w:rPr>
        <w:t>1</w:t>
      </w:r>
      <w:r w:rsidR="00680591">
        <w:rPr>
          <w:rFonts w:ascii="TH SarabunPSK" w:hAnsi="TH SarabunPSK" w:cs="TH SarabunPSK" w:hint="cs"/>
          <w:sz w:val="28"/>
          <w:cs/>
        </w:rPr>
        <w:t xml:space="preserve">) </w:t>
      </w:r>
      <w:r w:rsidR="00E75148" w:rsidRPr="00E75148">
        <w:rPr>
          <w:rFonts w:ascii="TH SarabunPSK" w:hAnsi="TH SarabunPSK" w:cs="TH SarabunPSK"/>
          <w:sz w:val="28"/>
          <w:cs/>
        </w:rPr>
        <w:t xml:space="preserve">ทักษะการอ่านผันวรรณยุกต์ของนักเรียนชั้นประถมศึกษาปีที่ 2 โดยใช้ชุดบอร์ดเกมการเรียนรู้ พบว่า มีค่าร้อยละเท่ากับ </w:t>
      </w:r>
      <w:r w:rsidR="00E75148" w:rsidRPr="00E75148">
        <w:rPr>
          <w:rFonts w:ascii="TH SarabunPSK" w:eastAsia="Times New Roman" w:hAnsi="TH SarabunPSK" w:cs="TH SarabunPSK"/>
          <w:color w:val="000000"/>
          <w:sz w:val="28"/>
        </w:rPr>
        <w:t>85.94</w:t>
      </w:r>
      <w:r w:rsidR="00E75148" w:rsidRPr="00E75148">
        <w:rPr>
          <w:rFonts w:ascii="TH SarabunPSK" w:hAnsi="TH SarabunPSK" w:cs="TH SarabunPSK"/>
          <w:sz w:val="28"/>
          <w:cs/>
        </w:rPr>
        <w:t xml:space="preserve"> ซึ่งเป็นไปตามเกณฑ์ที่ตั้งไว้ ร้อยละ 70  2</w:t>
      </w:r>
      <w:r w:rsidR="00680591">
        <w:rPr>
          <w:rFonts w:ascii="TH SarabunPSK" w:hAnsi="TH SarabunPSK" w:cs="TH SarabunPSK" w:hint="cs"/>
          <w:sz w:val="28"/>
          <w:cs/>
        </w:rPr>
        <w:t xml:space="preserve">) </w:t>
      </w:r>
      <w:r w:rsidR="00E75148" w:rsidRPr="00E75148">
        <w:rPr>
          <w:rFonts w:ascii="TH SarabunPSK" w:hAnsi="TH SarabunPSK" w:cs="TH SarabunPSK"/>
          <w:sz w:val="28"/>
          <w:cs/>
        </w:rPr>
        <w:t>ผลสัมฤทธิ์ทางการเรียนก่อนเรียนละหลังเรียนของนักเรียนที่เรียนรู้ด้วยแผนการจัดการเรียนรู้ เรื่อง การอ่านผันวรรณยุกต์ของนักเรียนชั้นประถมศึกษาปีที่ 2 โดยใช้ชุดบอร์ดเกมการเรียนรู้  พบว่า คะแนนหลังเรียนสูงกว่าก่อนเรียนอย่างมีนัยสำคัญที่ระดับ .05</w:t>
      </w:r>
      <w:r w:rsidR="008D045C">
        <w:rPr>
          <w:rFonts w:ascii="TH SarabunPSK" w:hAnsi="TH SarabunPSK" w:cs="TH SarabunPSK" w:hint="cs"/>
          <w:sz w:val="28"/>
          <w:cs/>
        </w:rPr>
        <w:t xml:space="preserve"> 3) </w:t>
      </w:r>
      <w:r w:rsidR="00E75148" w:rsidRPr="00E75148">
        <w:rPr>
          <w:rFonts w:ascii="TH SarabunPSK" w:hAnsi="TH SarabunPSK" w:cs="TH SarabunPSK"/>
          <w:sz w:val="28"/>
          <w:cs/>
        </w:rPr>
        <w:t>ความพึงพอใจของนักเรียนชั้นประถมศึกษาปีที่ 2 ที่มีต่อกิจกรรมการเรียนรู้ด้วยชุดบอร์ดเกมการเรียนรู้</w:t>
      </w:r>
      <w:r w:rsidR="00E75148" w:rsidRPr="00E75148">
        <w:rPr>
          <w:rFonts w:ascii="TH SarabunPSK" w:hAnsi="TH SarabunPSK" w:cs="TH SarabunPSK"/>
          <w:b/>
          <w:bCs/>
          <w:sz w:val="28"/>
          <w:cs/>
        </w:rPr>
        <w:t xml:space="preserve"> </w:t>
      </w:r>
      <w:r w:rsidR="00E75148" w:rsidRPr="00E75148">
        <w:rPr>
          <w:rFonts w:ascii="TH SarabunPSK" w:hAnsi="TH SarabunPSK" w:cs="TH SarabunPSK"/>
          <w:sz w:val="28"/>
          <w:cs/>
        </w:rPr>
        <w:t>พบว่า นักเรียนมีความพึงพอใจโดยรวมอยู่ในระดับมาก</w:t>
      </w:r>
    </w:p>
    <w:p w14:paraId="4F2F92A2" w14:textId="153A5EB8" w:rsidR="00511D0F" w:rsidRPr="001A20AF" w:rsidRDefault="00511D0F" w:rsidP="008D045C">
      <w:pPr>
        <w:pStyle w:val="s5"/>
        <w:spacing w:before="0" w:beforeAutospacing="0" w:after="0" w:afterAutospacing="0"/>
        <w:jc w:val="thaiDistribute"/>
        <w:rPr>
          <w:rFonts w:ascii="TH SarabunPSK" w:hAnsi="TH SarabunPSK" w:cs="TH SarabunPSK"/>
          <w:color w:val="000000"/>
          <w:sz w:val="28"/>
          <w:szCs w:val="28"/>
        </w:rPr>
      </w:pPr>
    </w:p>
    <w:p w14:paraId="6F193B9F" w14:textId="0F6AC0CB" w:rsidR="00316FA0" w:rsidRPr="00A24B07" w:rsidRDefault="00001288" w:rsidP="00312F20">
      <w:pPr>
        <w:spacing w:after="0" w:line="240" w:lineRule="auto"/>
        <w:rPr>
          <w:rFonts w:ascii="TH SarabunPSK" w:hAnsi="TH SarabunPSK" w:cs="TH SarabunPSK"/>
          <w:sz w:val="28"/>
        </w:rPr>
      </w:pPr>
      <w:r>
        <w:rPr>
          <w:rFonts w:ascii="TH SarabunPSK" w:eastAsiaTheme="minorEastAsia" w:hAnsi="TH SarabunPSK" w:cs="TH SarabunPSK" w:hint="cs"/>
          <w:b/>
          <w:bCs/>
          <w:color w:val="000000"/>
          <w:sz w:val="28"/>
          <w:cs/>
        </w:rPr>
        <w:t xml:space="preserve">           </w:t>
      </w:r>
    </w:p>
    <w:p w14:paraId="36113CBF" w14:textId="6E39A3C0" w:rsidR="00837C43" w:rsidRPr="008D3418" w:rsidRDefault="00837C43" w:rsidP="00837C43">
      <w:pPr>
        <w:pStyle w:val="af2"/>
        <w:jc w:val="thaiDistribute"/>
        <w:rPr>
          <w:rFonts w:ascii="TH SarabunPSK" w:hAnsi="TH SarabunPSK" w:cs="TH SarabunPSK"/>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F97095">
        <w:rPr>
          <w:rFonts w:ascii="TH SarabunPSK" w:hAnsi="TH SarabunPSK" w:cs="TH SarabunPSK" w:hint="cs"/>
          <w:sz w:val="28"/>
          <w:cs/>
        </w:rPr>
        <w:t>การอ่านผันวรรณยุกต์, บอร์ดเกม</w:t>
      </w:r>
      <w:r w:rsidRPr="008D3418">
        <w:rPr>
          <w:rFonts w:ascii="TH SarabunPSK" w:hAnsi="TH SarabunPSK" w:cs="TH SarabunPSK"/>
          <w:sz w:val="28"/>
        </w:rPr>
        <w:t xml:space="preserve"> </w:t>
      </w:r>
    </w:p>
    <w:p w14:paraId="4E543A23" w14:textId="77777777" w:rsidR="00511D0F" w:rsidRPr="00837C43" w:rsidRDefault="00511D0F" w:rsidP="00344021">
      <w:pPr>
        <w:pStyle w:val="af2"/>
        <w:rPr>
          <w:rFonts w:ascii="TH SarabunPSK" w:hAnsi="TH SarabunPSK" w:cs="TH SarabunPSK"/>
          <w:b/>
          <w:bCs/>
          <w:sz w:val="28"/>
        </w:rPr>
      </w:pPr>
    </w:p>
    <w:p w14:paraId="104726E3" w14:textId="77777777" w:rsidR="00131A90" w:rsidRPr="00A24B07" w:rsidRDefault="00131A90" w:rsidP="00344021">
      <w:pPr>
        <w:pStyle w:val="af2"/>
        <w:rPr>
          <w:rFonts w:ascii="TH SarabunPSK" w:hAnsi="TH SarabunPSK" w:cs="TH SarabunPSK"/>
          <w:b/>
          <w:bCs/>
          <w:sz w:val="28"/>
        </w:rPr>
      </w:pPr>
    </w:p>
    <w:p w14:paraId="14AB8199" w14:textId="77777777" w:rsidR="00131A90" w:rsidRPr="00A24B07" w:rsidRDefault="00131A90" w:rsidP="00344021">
      <w:pPr>
        <w:pStyle w:val="af2"/>
        <w:rPr>
          <w:rFonts w:ascii="TH SarabunPSK" w:hAnsi="TH SarabunPSK" w:cs="TH SarabunPSK"/>
          <w:b/>
          <w:bCs/>
          <w:sz w:val="28"/>
        </w:rPr>
      </w:pPr>
    </w:p>
    <w:p w14:paraId="129787BA" w14:textId="77777777" w:rsidR="00131A90" w:rsidRPr="00A24B07" w:rsidRDefault="00131A90" w:rsidP="00344021">
      <w:pPr>
        <w:pStyle w:val="af2"/>
        <w:rPr>
          <w:rFonts w:ascii="TH SarabunPSK" w:hAnsi="TH SarabunPSK" w:cs="TH SarabunPSK"/>
          <w:b/>
          <w:bCs/>
          <w:sz w:val="28"/>
        </w:rPr>
      </w:pPr>
    </w:p>
    <w:p w14:paraId="5A3EA670" w14:textId="77777777" w:rsidR="00131A90" w:rsidRPr="00A24B07" w:rsidRDefault="00131A90" w:rsidP="00344021">
      <w:pPr>
        <w:pStyle w:val="af2"/>
        <w:rPr>
          <w:rFonts w:ascii="TH SarabunPSK" w:hAnsi="TH SarabunPSK" w:cs="TH SarabunPSK"/>
          <w:b/>
          <w:bCs/>
          <w:sz w:val="28"/>
        </w:rPr>
      </w:pPr>
    </w:p>
    <w:p w14:paraId="3083F58C" w14:textId="77777777" w:rsidR="00131A90" w:rsidRPr="00A24B07" w:rsidRDefault="00131A90" w:rsidP="00344021">
      <w:pPr>
        <w:pStyle w:val="af2"/>
        <w:rPr>
          <w:rFonts w:ascii="TH SarabunPSK" w:hAnsi="TH SarabunPSK" w:cs="TH SarabunPSK"/>
          <w:b/>
          <w:bCs/>
          <w:sz w:val="28"/>
        </w:rPr>
      </w:pPr>
    </w:p>
    <w:p w14:paraId="516FD40D" w14:textId="77777777" w:rsidR="00131A90" w:rsidRPr="00A24B07" w:rsidRDefault="00131A90" w:rsidP="00344021">
      <w:pPr>
        <w:pStyle w:val="af2"/>
        <w:rPr>
          <w:rFonts w:ascii="TH SarabunPSK" w:hAnsi="TH SarabunPSK" w:cs="TH SarabunPSK"/>
          <w:b/>
          <w:bCs/>
          <w:sz w:val="28"/>
        </w:rPr>
      </w:pPr>
    </w:p>
    <w:p w14:paraId="13A9629F" w14:textId="77777777" w:rsidR="00131A90" w:rsidRDefault="00131A90" w:rsidP="00344021">
      <w:pPr>
        <w:pStyle w:val="af2"/>
        <w:rPr>
          <w:rFonts w:ascii="TH SarabunPSK" w:hAnsi="TH SarabunPSK" w:cs="TH SarabunPSK"/>
          <w:b/>
          <w:bCs/>
          <w:sz w:val="28"/>
        </w:rPr>
      </w:pPr>
    </w:p>
    <w:p w14:paraId="0B74592D" w14:textId="77777777" w:rsidR="00312F20" w:rsidRPr="00A24B07" w:rsidRDefault="00312F20" w:rsidP="00344021">
      <w:pPr>
        <w:pStyle w:val="af2"/>
        <w:rPr>
          <w:rFonts w:ascii="TH SarabunPSK" w:hAnsi="TH SarabunPSK" w:cs="TH SarabunPSK"/>
          <w:b/>
          <w:bCs/>
          <w:sz w:val="28"/>
        </w:rPr>
      </w:pPr>
    </w:p>
    <w:p w14:paraId="6439341E" w14:textId="77777777" w:rsidR="00131A90" w:rsidRDefault="00F97095" w:rsidP="00F97095">
      <w:pPr>
        <w:pStyle w:val="af2"/>
        <w:tabs>
          <w:tab w:val="left" w:pos="2042"/>
        </w:tabs>
        <w:jc w:val="center"/>
        <w:rPr>
          <w:rFonts w:ascii="TH SarabunPSK" w:hAnsi="TH SarabunPSK" w:cs="TH SarabunPSK"/>
          <w:b/>
          <w:bCs/>
          <w:sz w:val="36"/>
          <w:szCs w:val="36"/>
        </w:rPr>
      </w:pPr>
      <w:r w:rsidRPr="00F97095">
        <w:rPr>
          <w:rFonts w:ascii="TH SarabunPSK" w:hAnsi="TH SarabunPSK" w:cs="TH SarabunPSK"/>
          <w:b/>
          <w:spacing w:val="-4"/>
          <w:sz w:val="36"/>
          <w:szCs w:val="36"/>
        </w:rPr>
        <w:lastRenderedPageBreak/>
        <w:t xml:space="preserve">The </w:t>
      </w:r>
      <w:r w:rsidRPr="00F97095">
        <w:rPr>
          <w:rFonts w:ascii="TH SarabunPSK" w:hAnsi="TH SarabunPSK" w:cs="TH SarabunPSK"/>
          <w:b/>
          <w:sz w:val="36"/>
          <w:szCs w:val="36"/>
        </w:rPr>
        <w:t>Development of tonal conjugation reading skills of grade 2 students</w:t>
      </w:r>
      <w:r w:rsidRPr="00F97095">
        <w:rPr>
          <w:rFonts w:ascii="TH SarabunPSK" w:hAnsi="TH SarabunPSK" w:cs="TH SarabunPSK"/>
          <w:b/>
          <w:spacing w:val="-4"/>
          <w:sz w:val="36"/>
          <w:szCs w:val="36"/>
        </w:rPr>
        <w:t xml:space="preserve"> using a set of </w:t>
      </w:r>
      <w:r w:rsidRPr="00F97095">
        <w:rPr>
          <w:rFonts w:ascii="TH SarabunPSK" w:hAnsi="TH SarabunPSK" w:cs="TH SarabunPSK"/>
          <w:b/>
          <w:sz w:val="36"/>
          <w:szCs w:val="36"/>
        </w:rPr>
        <w:t>learning board games</w:t>
      </w:r>
    </w:p>
    <w:p w14:paraId="0191523F" w14:textId="77777777" w:rsidR="00F97095" w:rsidRPr="00F97095" w:rsidRDefault="00F97095" w:rsidP="00F97095">
      <w:pPr>
        <w:pStyle w:val="af2"/>
        <w:tabs>
          <w:tab w:val="left" w:pos="2042"/>
        </w:tabs>
        <w:jc w:val="center"/>
        <w:rPr>
          <w:rFonts w:ascii="TH SarabunPSK" w:hAnsi="TH SarabunPSK" w:cs="TH SarabunPSK"/>
          <w:b/>
          <w:bCs/>
          <w:sz w:val="36"/>
          <w:szCs w:val="36"/>
        </w:rPr>
      </w:pPr>
    </w:p>
    <w:p w14:paraId="1DC48B08" w14:textId="5D809CA5" w:rsidR="00237D2A" w:rsidRPr="00B64859" w:rsidRDefault="00316FA0" w:rsidP="00237D2A">
      <w:pPr>
        <w:pStyle w:val="af2"/>
        <w:tabs>
          <w:tab w:val="left" w:pos="2042"/>
        </w:tabs>
        <w:jc w:val="center"/>
        <w:rPr>
          <w:rFonts w:ascii="TH SarabunPSK" w:hAnsi="TH SarabunPSK" w:cs="TH SarabunPSK"/>
          <w:b/>
          <w:bCs/>
          <w:sz w:val="24"/>
          <w:szCs w:val="24"/>
          <w:vertAlign w:val="superscript"/>
        </w:rPr>
      </w:pPr>
      <w:proofErr w:type="spellStart"/>
      <w:r>
        <w:rPr>
          <w:rFonts w:ascii="TH SarabunPSK" w:hAnsi="TH SarabunPSK" w:cs="TH SarabunPSK"/>
          <w:b/>
          <w:bCs/>
          <w:sz w:val="32"/>
          <w:szCs w:val="32"/>
        </w:rPr>
        <w:t>Waraporn</w:t>
      </w:r>
      <w:proofErr w:type="spellEnd"/>
      <w:r>
        <w:rPr>
          <w:rFonts w:ascii="TH SarabunPSK" w:hAnsi="TH SarabunPSK" w:cs="TH SarabunPSK"/>
          <w:b/>
          <w:bCs/>
          <w:sz w:val="32"/>
          <w:szCs w:val="32"/>
        </w:rPr>
        <w:t xml:space="preserve"> </w:t>
      </w:r>
      <w:proofErr w:type="spellStart"/>
      <w:r w:rsidR="00B64859">
        <w:rPr>
          <w:rFonts w:ascii="TH SarabunPSK" w:hAnsi="TH SarabunPSK" w:cs="TH SarabunPSK"/>
          <w:b/>
          <w:bCs/>
          <w:sz w:val="32"/>
          <w:szCs w:val="32"/>
        </w:rPr>
        <w:t>Pothirat</w:t>
      </w:r>
      <w:proofErr w:type="spellEnd"/>
      <w:r w:rsidR="00B64859">
        <w:rPr>
          <w:rFonts w:ascii="TH SarabunPSK" w:hAnsi="TH SarabunPSK" w:cs="TH SarabunPSK"/>
          <w:b/>
          <w:bCs/>
          <w:sz w:val="32"/>
          <w:szCs w:val="32"/>
        </w:rPr>
        <w:t xml:space="preserve"> </w:t>
      </w:r>
    </w:p>
    <w:p w14:paraId="6DA87CE3" w14:textId="7C15BB1F" w:rsidR="00837C43" w:rsidRPr="00A24B07" w:rsidRDefault="00237D2A" w:rsidP="00837C43">
      <w:pPr>
        <w:pStyle w:val="af2"/>
        <w:tabs>
          <w:tab w:val="left" w:pos="2042"/>
        </w:tabs>
        <w:jc w:val="center"/>
        <w:rPr>
          <w:rFonts w:ascii="TH SarabunPSK" w:hAnsi="TH SarabunPSK" w:cs="TH SarabunPSK"/>
          <w:b/>
          <w:bCs/>
          <w:sz w:val="32"/>
          <w:szCs w:val="32"/>
        </w:rPr>
      </w:pPr>
      <w:r>
        <w:rPr>
          <w:rFonts w:ascii="TH SarabunPSK" w:hAnsi="TH SarabunPSK" w:cs="TH SarabunPSK"/>
          <w:b/>
          <w:bCs/>
          <w:sz w:val="24"/>
          <w:szCs w:val="24"/>
        </w:rPr>
        <w:t>Master of Education Program in Curriculum and Instructional Development</w:t>
      </w:r>
      <w:r>
        <w:rPr>
          <w:rFonts w:ascii="TH SarabunPSK" w:hAnsi="TH SarabunPSK" w:cs="TH SarabunPSK" w:hint="cs"/>
          <w:b/>
          <w:bCs/>
          <w:sz w:val="24"/>
          <w:szCs w:val="24"/>
          <w:vertAlign w:val="superscript"/>
          <w:cs/>
        </w:rPr>
        <w:t xml:space="preserve"> </w:t>
      </w:r>
      <w:r>
        <w:rPr>
          <w:rFonts w:ascii="TH SarabunPSK" w:hAnsi="TH SarabunPSK" w:cs="TH SarabunPSK" w:hint="cs"/>
          <w:b/>
          <w:bCs/>
          <w:sz w:val="24"/>
          <w:szCs w:val="24"/>
          <w:cs/>
        </w:rPr>
        <w:t xml:space="preserve"> </w:t>
      </w:r>
      <w:proofErr w:type="spellStart"/>
      <w:r>
        <w:rPr>
          <w:rFonts w:ascii="TH SarabunPSK" w:hAnsi="TH SarabunPSK" w:cs="TH SarabunPSK"/>
          <w:b/>
          <w:bCs/>
          <w:sz w:val="24"/>
          <w:szCs w:val="24"/>
        </w:rPr>
        <w:t>U</w:t>
      </w:r>
      <w:r w:rsidR="00316FA0">
        <w:rPr>
          <w:rFonts w:ascii="TH SarabunPSK" w:hAnsi="TH SarabunPSK" w:cs="TH SarabunPSK"/>
          <w:b/>
          <w:bCs/>
          <w:sz w:val="24"/>
          <w:szCs w:val="24"/>
        </w:rPr>
        <w:t>bon</w:t>
      </w:r>
      <w:proofErr w:type="spellEnd"/>
      <w:r w:rsidR="00316FA0">
        <w:rPr>
          <w:rFonts w:ascii="TH SarabunPSK" w:hAnsi="TH SarabunPSK" w:cs="TH SarabunPSK"/>
          <w:b/>
          <w:bCs/>
          <w:sz w:val="24"/>
          <w:szCs w:val="24"/>
        </w:rPr>
        <w:t xml:space="preserve"> </w:t>
      </w:r>
      <w:proofErr w:type="spellStart"/>
      <w:r w:rsidR="00316FA0">
        <w:rPr>
          <w:rFonts w:ascii="TH SarabunPSK" w:hAnsi="TH SarabunPSK" w:cs="TH SarabunPSK"/>
          <w:b/>
          <w:bCs/>
          <w:sz w:val="24"/>
          <w:szCs w:val="24"/>
        </w:rPr>
        <w:t>Ratchathani</w:t>
      </w:r>
      <w:proofErr w:type="spellEnd"/>
      <w:r w:rsidR="00316FA0">
        <w:rPr>
          <w:rFonts w:ascii="TH SarabunPSK" w:hAnsi="TH SarabunPSK" w:cs="TH SarabunPSK"/>
          <w:b/>
          <w:bCs/>
          <w:sz w:val="24"/>
          <w:szCs w:val="24"/>
        </w:rPr>
        <w:t xml:space="preserve"> </w:t>
      </w:r>
      <w:proofErr w:type="spellStart"/>
      <w:r w:rsidR="00316FA0">
        <w:rPr>
          <w:rFonts w:ascii="TH SarabunPSK" w:hAnsi="TH SarabunPSK" w:cs="TH SarabunPSK"/>
          <w:b/>
          <w:bCs/>
          <w:sz w:val="24"/>
          <w:szCs w:val="24"/>
        </w:rPr>
        <w:t>Rajabhat</w:t>
      </w:r>
      <w:proofErr w:type="spellEnd"/>
      <w:r w:rsidR="00316FA0">
        <w:rPr>
          <w:rFonts w:ascii="TH SarabunPSK" w:hAnsi="TH SarabunPSK" w:cs="TH SarabunPSK"/>
          <w:b/>
          <w:bCs/>
          <w:sz w:val="24"/>
          <w:szCs w:val="24"/>
        </w:rPr>
        <w:t xml:space="preserve"> University</w:t>
      </w:r>
    </w:p>
    <w:p w14:paraId="707B76E3" w14:textId="26631F4F" w:rsidR="00A00B46" w:rsidRPr="00A00B46" w:rsidRDefault="00A00B46" w:rsidP="00A00B46">
      <w:pPr>
        <w:tabs>
          <w:tab w:val="left" w:pos="2042"/>
        </w:tabs>
        <w:spacing w:after="0" w:line="240" w:lineRule="auto"/>
        <w:jc w:val="center"/>
        <w:rPr>
          <w:rFonts w:ascii="TH SarabunPSK" w:hAnsi="TH SarabunPSK" w:cs="TH SarabunPSK"/>
          <w:b/>
          <w:bCs/>
          <w:sz w:val="24"/>
          <w:szCs w:val="24"/>
        </w:rPr>
      </w:pPr>
      <w:r w:rsidRPr="00A00B46">
        <w:rPr>
          <w:rFonts w:ascii="TH SarabunPSK" w:hAnsi="TH SarabunPSK" w:cs="TH SarabunPSK"/>
          <w:b/>
          <w:bCs/>
          <w:sz w:val="24"/>
          <w:szCs w:val="24"/>
        </w:rPr>
        <w:t>E-mail: Waraporn.pg63@ubru.</w:t>
      </w:r>
      <w:r w:rsidR="00685244">
        <w:rPr>
          <w:rFonts w:ascii="TH SarabunPSK" w:hAnsi="TH SarabunPSK" w:cs="TH SarabunPSK"/>
          <w:b/>
          <w:bCs/>
          <w:sz w:val="24"/>
          <w:szCs w:val="24"/>
        </w:rPr>
        <w:t>ac.th</w:t>
      </w:r>
    </w:p>
    <w:p w14:paraId="75802F1C" w14:textId="77777777" w:rsidR="00131A90" w:rsidRPr="00A24B07" w:rsidRDefault="00131A90" w:rsidP="00344021">
      <w:pPr>
        <w:pStyle w:val="af2"/>
        <w:tabs>
          <w:tab w:val="center" w:pos="0"/>
        </w:tabs>
        <w:jc w:val="center"/>
        <w:rPr>
          <w:rFonts w:ascii="TH SarabunPSK" w:hAnsi="TH SarabunPSK" w:cs="TH SarabunPSK"/>
          <w:b/>
          <w:bCs/>
          <w:sz w:val="28"/>
        </w:rPr>
      </w:pPr>
    </w:p>
    <w:p w14:paraId="519C4779" w14:textId="77777777"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5BF82D60" w14:textId="59318A6F" w:rsidR="00076A14" w:rsidRPr="00076A14" w:rsidRDefault="00E34A81" w:rsidP="00E34A81">
      <w:pPr>
        <w:spacing w:after="0" w:line="240" w:lineRule="auto"/>
        <w:jc w:val="thaiDistribute"/>
        <w:divId w:val="1557201191"/>
        <w:rPr>
          <w:rFonts w:ascii="TH SarabunPSK" w:eastAsia="Times New Roman" w:hAnsi="TH SarabunPSK" w:cs="TH SarabunPSK"/>
          <w:sz w:val="28"/>
        </w:rPr>
      </w:pPr>
      <w:r>
        <w:rPr>
          <w:rFonts w:ascii="TH SarabunPSK" w:eastAsia="Times New Roman" w:hAnsi="TH SarabunPSK" w:cs="TH SarabunPSK" w:hint="cs"/>
          <w:sz w:val="28"/>
          <w:cs/>
        </w:rPr>
        <w:t xml:space="preserve">            </w:t>
      </w:r>
      <w:r w:rsidR="00076A14" w:rsidRPr="00076A14">
        <w:rPr>
          <w:rFonts w:ascii="TH SarabunPSK" w:eastAsia="Times New Roman" w:hAnsi="TH SarabunPSK" w:cs="TH SarabunPSK"/>
          <w:sz w:val="28"/>
        </w:rPr>
        <w:t xml:space="preserve">The objectives of this research were 1) to develop tonal conjugation reading skills of </w:t>
      </w:r>
      <w:r w:rsidR="002D5265">
        <w:rPr>
          <w:rFonts w:ascii="TH SarabunPSK" w:eastAsia="Times New Roman" w:hAnsi="TH SarabunPSK" w:cs="TH SarabunPSK"/>
          <w:sz w:val="28"/>
        </w:rPr>
        <w:t>Grade</w:t>
      </w:r>
      <w:r w:rsidR="00076A14" w:rsidRPr="00076A14">
        <w:rPr>
          <w:rFonts w:ascii="TH SarabunPSK" w:eastAsia="Times New Roman" w:hAnsi="TH SarabunPSK" w:cs="TH SarabunPSK"/>
          <w:sz w:val="28"/>
        </w:rPr>
        <w:t xml:space="preserve"> 2 students obtained from learning activities with a learning board game set to meet the criteria of 70%; 2) to to compare the preschool and </w:t>
      </w:r>
      <w:proofErr w:type="spellStart"/>
      <w:r w:rsidR="00076A14" w:rsidRPr="00076A14">
        <w:rPr>
          <w:rFonts w:ascii="TH SarabunPSK" w:eastAsia="Times New Roman" w:hAnsi="TH SarabunPSK" w:cs="TH SarabunPSK"/>
          <w:sz w:val="28"/>
        </w:rPr>
        <w:t>postschool</w:t>
      </w:r>
      <w:proofErr w:type="spellEnd"/>
      <w:r w:rsidR="00076A14" w:rsidRPr="00076A14">
        <w:rPr>
          <w:rFonts w:ascii="TH SarabunPSK" w:eastAsia="Times New Roman" w:hAnsi="TH SarabunPSK" w:cs="TH SarabunPSK"/>
          <w:sz w:val="28"/>
        </w:rPr>
        <w:t xml:space="preserve"> tonal diversion skills of grade 2 students obtained from learning activities using a learning board game package; and 3) to study the satisfaction of grade 2 students at from learning activities with a set of learning board games The </w:t>
      </w:r>
      <w:r w:rsidR="00EC5AAB">
        <w:rPr>
          <w:rFonts w:ascii="TH SarabunPSK" w:eastAsia="Times New Roman" w:hAnsi="TH SarabunPSK" w:cs="TH SarabunPSK"/>
          <w:sz w:val="28"/>
        </w:rPr>
        <w:t>cluster random Sampling</w:t>
      </w:r>
      <w:r w:rsidR="00076A14" w:rsidRPr="00076A14">
        <w:rPr>
          <w:rFonts w:ascii="TH SarabunPSK" w:eastAsia="Times New Roman" w:hAnsi="TH SarabunPSK" w:cs="TH SarabunPSK"/>
          <w:sz w:val="28"/>
        </w:rPr>
        <w:t xml:space="preserve"> used in this research is a grade 2/1 student at</w:t>
      </w:r>
      <w:r w:rsidR="000D5578">
        <w:rPr>
          <w:rFonts w:ascii="TH SarabunPSK" w:eastAsia="Times New Roman" w:hAnsi="TH SarabunPSK" w:cs="TH SarabunPSK"/>
          <w:sz w:val="28"/>
        </w:rPr>
        <w:t xml:space="preserve"> </w:t>
      </w:r>
      <w:proofErr w:type="spellStart"/>
      <w:r w:rsidR="000D5578">
        <w:rPr>
          <w:rFonts w:ascii="TH SarabunPSK" w:eastAsia="Times New Roman" w:hAnsi="TH SarabunPSK" w:cs="TH SarabunPSK"/>
          <w:sz w:val="28"/>
        </w:rPr>
        <w:t>Anuban</w:t>
      </w:r>
      <w:proofErr w:type="spellEnd"/>
      <w:r w:rsidR="00076A14" w:rsidRPr="00076A14">
        <w:rPr>
          <w:rFonts w:ascii="TH SarabunPSK" w:eastAsia="Times New Roman" w:hAnsi="TH SarabunPSK" w:cs="TH SarabunPSK"/>
          <w:sz w:val="28"/>
        </w:rPr>
        <w:t xml:space="preserve"> Baan </w:t>
      </w:r>
      <w:proofErr w:type="spellStart"/>
      <w:r w:rsidR="00076A14" w:rsidRPr="00076A14">
        <w:rPr>
          <w:rFonts w:ascii="TH SarabunPSK" w:eastAsia="Times New Roman" w:hAnsi="TH SarabunPSK" w:cs="TH SarabunPSK"/>
          <w:sz w:val="28"/>
        </w:rPr>
        <w:t>Nuea</w:t>
      </w:r>
      <w:proofErr w:type="spellEnd"/>
      <w:r w:rsidR="00076A14" w:rsidRPr="00076A14">
        <w:rPr>
          <w:rFonts w:ascii="TH SarabunPSK" w:eastAsia="Times New Roman" w:hAnsi="TH SarabunPSK" w:cs="TH SarabunPSK"/>
          <w:sz w:val="28"/>
        </w:rPr>
        <w:t xml:space="preserve"> </w:t>
      </w:r>
      <w:proofErr w:type="spellStart"/>
      <w:r w:rsidR="00076A14" w:rsidRPr="00076A14">
        <w:rPr>
          <w:rFonts w:ascii="TH SarabunPSK" w:eastAsia="Times New Roman" w:hAnsi="TH SarabunPSK" w:cs="TH SarabunPSK"/>
          <w:sz w:val="28"/>
        </w:rPr>
        <w:t>Khemarat</w:t>
      </w:r>
      <w:proofErr w:type="spellEnd"/>
      <w:r w:rsidR="00076A14" w:rsidRPr="00076A14">
        <w:rPr>
          <w:rFonts w:ascii="TH SarabunPSK" w:eastAsia="Times New Roman" w:hAnsi="TH SarabunPSK" w:cs="TH SarabunPSK"/>
          <w:sz w:val="28"/>
        </w:rPr>
        <w:t xml:space="preserve"> Kindergarten, </w:t>
      </w:r>
      <w:proofErr w:type="spellStart"/>
      <w:r w:rsidR="00076A14" w:rsidRPr="00076A14">
        <w:rPr>
          <w:rFonts w:ascii="TH SarabunPSK" w:eastAsia="Times New Roman" w:hAnsi="TH SarabunPSK" w:cs="TH SarabunPSK"/>
          <w:sz w:val="28"/>
        </w:rPr>
        <w:t>Khemmarat</w:t>
      </w:r>
      <w:proofErr w:type="spellEnd"/>
      <w:r w:rsidR="00076A14" w:rsidRPr="00076A14">
        <w:rPr>
          <w:rFonts w:ascii="TH SarabunPSK" w:eastAsia="Times New Roman" w:hAnsi="TH SarabunPSK" w:cs="TH SarabunPSK"/>
          <w:sz w:val="28"/>
        </w:rPr>
        <w:t xml:space="preserve"> District, </w:t>
      </w:r>
      <w:proofErr w:type="spellStart"/>
      <w:r w:rsidR="00076A14" w:rsidRPr="00076A14">
        <w:rPr>
          <w:rFonts w:ascii="TH SarabunPSK" w:eastAsia="Times New Roman" w:hAnsi="TH SarabunPSK" w:cs="TH SarabunPSK"/>
          <w:sz w:val="28"/>
        </w:rPr>
        <w:t>Ubon</w:t>
      </w:r>
      <w:proofErr w:type="spellEnd"/>
      <w:r w:rsidR="00076A14" w:rsidRPr="00076A14">
        <w:rPr>
          <w:rFonts w:ascii="TH SarabunPSK" w:eastAsia="Times New Roman" w:hAnsi="TH SarabunPSK" w:cs="TH SarabunPSK"/>
          <w:sz w:val="28"/>
        </w:rPr>
        <w:t xml:space="preserve"> </w:t>
      </w:r>
      <w:proofErr w:type="spellStart"/>
      <w:r w:rsidR="00076A14" w:rsidRPr="00076A14">
        <w:rPr>
          <w:rFonts w:ascii="TH SarabunPSK" w:eastAsia="Times New Roman" w:hAnsi="TH SarabunPSK" w:cs="TH SarabunPSK"/>
          <w:sz w:val="28"/>
        </w:rPr>
        <w:t>Ratchathani</w:t>
      </w:r>
      <w:proofErr w:type="spellEnd"/>
      <w:r w:rsidR="00076A14" w:rsidRPr="00076A14">
        <w:rPr>
          <w:rFonts w:ascii="TH SarabunPSK" w:eastAsia="Times New Roman" w:hAnsi="TH SarabunPSK" w:cs="TH SarabunPSK"/>
          <w:sz w:val="28"/>
        </w:rPr>
        <w:t xml:space="preserve"> Province. 30 students under the Office of </w:t>
      </w:r>
      <w:proofErr w:type="spellStart"/>
      <w:r w:rsidR="00076A14" w:rsidRPr="00076A14">
        <w:rPr>
          <w:rFonts w:ascii="TH SarabunPSK" w:eastAsia="Times New Roman" w:hAnsi="TH SarabunPSK" w:cs="TH SarabunPSK"/>
          <w:sz w:val="28"/>
        </w:rPr>
        <w:t>Ubon</w:t>
      </w:r>
      <w:proofErr w:type="spellEnd"/>
      <w:r w:rsidR="00076A14" w:rsidRPr="00076A14">
        <w:rPr>
          <w:rFonts w:ascii="TH SarabunPSK" w:eastAsia="Times New Roman" w:hAnsi="TH SarabunPSK" w:cs="TH SarabunPSK"/>
          <w:sz w:val="28"/>
        </w:rPr>
        <w:t xml:space="preserve"> </w:t>
      </w:r>
      <w:proofErr w:type="spellStart"/>
      <w:r w:rsidR="00076A14" w:rsidRPr="00076A14">
        <w:rPr>
          <w:rFonts w:ascii="TH SarabunPSK" w:eastAsia="Times New Roman" w:hAnsi="TH SarabunPSK" w:cs="TH SarabunPSK"/>
          <w:sz w:val="28"/>
        </w:rPr>
        <w:t>Ratchathani</w:t>
      </w:r>
      <w:proofErr w:type="spellEnd"/>
      <w:r w:rsidR="00076A14" w:rsidRPr="00076A14">
        <w:rPr>
          <w:rFonts w:ascii="TH SarabunPSK" w:eastAsia="Times New Roman" w:hAnsi="TH SarabunPSK" w:cs="TH SarabunPSK"/>
          <w:sz w:val="28"/>
        </w:rPr>
        <w:t xml:space="preserve"> Educational Service Area 2 were obtained by group random sampling. Tools used to collect data include: 12 learning management plans, 12 sets of learning board games, and tonal conversion reading skill test and a satisfaction questionnaire The statistics used to analyze the data were percentage, mean and standard deviation. Learning found that it was equal to 85.94 percent, which was 70 percent of the set criteria. 3) Satisfaction of grade 2 students with learning activities was found that the post-learning scores were significantly higher than before at the .05 level. With the learning board game set, it was found that the overall satisfaction of the students was at a high level.</w:t>
      </w:r>
    </w:p>
    <w:p w14:paraId="7D2CC631" w14:textId="77777777" w:rsidR="008A7207" w:rsidRDefault="008A7207" w:rsidP="00344021">
      <w:pPr>
        <w:pStyle w:val="af2"/>
        <w:rPr>
          <w:rFonts w:ascii="TH SarabunPSK" w:hAnsi="TH SarabunPSK" w:cs="TH SarabunPSK"/>
          <w:sz w:val="28"/>
        </w:rPr>
      </w:pPr>
    </w:p>
    <w:p w14:paraId="34D21F2E" w14:textId="77777777" w:rsidR="00076A14" w:rsidRPr="00A24B07" w:rsidRDefault="00076A14" w:rsidP="00344021">
      <w:pPr>
        <w:pStyle w:val="af2"/>
        <w:rPr>
          <w:rFonts w:ascii="TH SarabunPSK" w:hAnsi="TH SarabunPSK" w:cs="TH SarabunPSK"/>
          <w:sz w:val="28"/>
        </w:rPr>
      </w:pPr>
    </w:p>
    <w:p w14:paraId="39BC306D" w14:textId="51052FAA" w:rsidR="007D4F95" w:rsidRPr="008D3418" w:rsidRDefault="007D4F95" w:rsidP="007D4F95">
      <w:pPr>
        <w:pStyle w:val="af2"/>
        <w:rPr>
          <w:rFonts w:ascii="TH SarabunPSK" w:hAnsi="TH SarabunPSK" w:cs="TH SarabunPSK"/>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F97095" w:rsidRPr="00E524E2">
        <w:rPr>
          <w:rFonts w:ascii="TH SarabunPSK" w:hAnsi="TH SarabunPSK" w:cs="TH SarabunPSK"/>
          <w:sz w:val="28"/>
        </w:rPr>
        <w:t>Tonal</w:t>
      </w:r>
      <w:r w:rsidR="00F97095">
        <w:rPr>
          <w:rFonts w:ascii="TH SarabunPSK" w:hAnsi="TH SarabunPSK" w:cs="TH SarabunPSK"/>
          <w:sz w:val="28"/>
        </w:rPr>
        <w:t xml:space="preserve"> Conjugation</w:t>
      </w:r>
      <w:r w:rsidR="00F97095" w:rsidRPr="00E524E2">
        <w:rPr>
          <w:rFonts w:ascii="TH SarabunPSK" w:hAnsi="TH SarabunPSK" w:cs="TH SarabunPSK"/>
          <w:sz w:val="28"/>
        </w:rPr>
        <w:t>, Board Games</w:t>
      </w:r>
    </w:p>
    <w:p w14:paraId="039A8B5C" w14:textId="77777777" w:rsidR="007D4F95" w:rsidRPr="008D3418" w:rsidRDefault="007D4F95" w:rsidP="007D4F95">
      <w:pPr>
        <w:pStyle w:val="af2"/>
        <w:rPr>
          <w:rFonts w:ascii="TH SarabunPSK" w:hAnsi="TH SarabunPSK" w:cs="TH SarabunPSK"/>
          <w:color w:val="FFFFFF"/>
          <w:sz w:val="28"/>
        </w:rPr>
      </w:pPr>
    </w:p>
    <w:p w14:paraId="5AE10004" w14:textId="77777777" w:rsidR="009345D0" w:rsidRPr="007D4F95" w:rsidRDefault="009345D0" w:rsidP="00344021">
      <w:pPr>
        <w:pStyle w:val="af2"/>
        <w:rPr>
          <w:rFonts w:ascii="TH SarabunPSK" w:hAnsi="TH SarabunPSK" w:cs="TH SarabunPSK"/>
          <w:color w:val="FFFFFF"/>
          <w:sz w:val="28"/>
        </w:rPr>
      </w:pPr>
    </w:p>
    <w:p w14:paraId="04CA911E" w14:textId="77777777" w:rsidR="00704AAF" w:rsidRPr="00A24B07" w:rsidRDefault="00704AAF" w:rsidP="00344021">
      <w:pPr>
        <w:pStyle w:val="af2"/>
        <w:rPr>
          <w:rFonts w:ascii="TH SarabunPSK" w:hAnsi="TH SarabunPSK" w:cs="TH SarabunPSK"/>
          <w:color w:val="FFFFFF"/>
          <w:sz w:val="28"/>
        </w:rPr>
      </w:pPr>
    </w:p>
    <w:p w14:paraId="6A2DE272" w14:textId="77777777" w:rsidR="007B5B52" w:rsidRPr="00A24B07" w:rsidRDefault="007B5B52" w:rsidP="00344021">
      <w:pPr>
        <w:pStyle w:val="af2"/>
        <w:rPr>
          <w:rFonts w:ascii="TH SarabunPSK" w:hAnsi="TH SarabunPSK" w:cs="TH SarabunPSK"/>
          <w:color w:val="000000"/>
          <w:sz w:val="24"/>
          <w:szCs w:val="24"/>
        </w:rPr>
      </w:pPr>
    </w:p>
    <w:p w14:paraId="7D55123E" w14:textId="77777777" w:rsidR="007B5B52" w:rsidRPr="00A24B07" w:rsidRDefault="007B5B52" w:rsidP="00344021">
      <w:pPr>
        <w:pStyle w:val="af2"/>
        <w:rPr>
          <w:rFonts w:ascii="TH SarabunPSK" w:hAnsi="TH SarabunPSK" w:cs="TH SarabunPSK"/>
          <w:color w:val="000000"/>
          <w:sz w:val="24"/>
          <w:szCs w:val="24"/>
        </w:rPr>
      </w:pPr>
    </w:p>
    <w:p w14:paraId="43A9C4C4" w14:textId="77777777" w:rsidR="007B5B52" w:rsidRPr="00A24B07" w:rsidRDefault="007B5B52" w:rsidP="00344021">
      <w:pPr>
        <w:pStyle w:val="af2"/>
        <w:rPr>
          <w:rFonts w:ascii="TH SarabunPSK" w:hAnsi="TH SarabunPSK" w:cs="TH SarabunPSK"/>
          <w:color w:val="000000"/>
          <w:sz w:val="24"/>
          <w:szCs w:val="24"/>
        </w:rPr>
      </w:pPr>
    </w:p>
    <w:p w14:paraId="3F9ABEFC" w14:textId="77777777" w:rsidR="00A23D75" w:rsidRDefault="00A23D75" w:rsidP="00344021">
      <w:pPr>
        <w:spacing w:after="0" w:line="240" w:lineRule="auto"/>
        <w:jc w:val="thaiDistribute"/>
        <w:rPr>
          <w:rFonts w:ascii="TH SarabunPSK" w:hAnsi="TH SarabunPSK" w:cs="TH SarabunPSK"/>
          <w:b/>
          <w:bCs/>
          <w:sz w:val="24"/>
          <w:szCs w:val="24"/>
        </w:rPr>
      </w:pPr>
    </w:p>
    <w:p w14:paraId="1129205F" w14:textId="77777777" w:rsidR="00E34A81" w:rsidRDefault="00E34A81" w:rsidP="00344021">
      <w:pPr>
        <w:spacing w:after="0" w:line="240" w:lineRule="auto"/>
        <w:jc w:val="thaiDistribute"/>
        <w:rPr>
          <w:rFonts w:ascii="TH SarabunPSK" w:hAnsi="TH SarabunPSK" w:cs="TH SarabunPSK"/>
          <w:b/>
          <w:bCs/>
          <w:sz w:val="24"/>
          <w:szCs w:val="24"/>
        </w:rPr>
      </w:pPr>
    </w:p>
    <w:p w14:paraId="2A9060E0" w14:textId="77777777" w:rsidR="00E34A81" w:rsidRDefault="00E34A81" w:rsidP="00344021">
      <w:pPr>
        <w:spacing w:after="0" w:line="240" w:lineRule="auto"/>
        <w:jc w:val="thaiDistribute"/>
        <w:rPr>
          <w:rFonts w:ascii="TH SarabunPSK" w:hAnsi="TH SarabunPSK" w:cs="TH SarabunPSK"/>
          <w:b/>
          <w:bCs/>
          <w:sz w:val="24"/>
          <w:szCs w:val="24"/>
        </w:rPr>
      </w:pPr>
    </w:p>
    <w:p w14:paraId="7EC4E908" w14:textId="77777777" w:rsidR="00E34A81" w:rsidRDefault="00E34A81" w:rsidP="00344021">
      <w:pPr>
        <w:spacing w:after="0" w:line="240" w:lineRule="auto"/>
        <w:jc w:val="thaiDistribute"/>
        <w:rPr>
          <w:rFonts w:ascii="TH SarabunPSK" w:hAnsi="TH SarabunPSK" w:cs="TH SarabunPSK"/>
          <w:b/>
          <w:bCs/>
          <w:sz w:val="24"/>
          <w:szCs w:val="24"/>
        </w:rPr>
      </w:pPr>
    </w:p>
    <w:p w14:paraId="49E18220" w14:textId="77777777" w:rsidR="00E34A81" w:rsidRDefault="00E34A81" w:rsidP="00344021">
      <w:pPr>
        <w:spacing w:after="0" w:line="240" w:lineRule="auto"/>
        <w:jc w:val="thaiDistribute"/>
        <w:rPr>
          <w:rFonts w:ascii="TH SarabunPSK" w:hAnsi="TH SarabunPSK" w:cs="TH SarabunPSK"/>
          <w:b/>
          <w:bCs/>
          <w:sz w:val="24"/>
          <w:szCs w:val="24"/>
        </w:rPr>
      </w:pPr>
    </w:p>
    <w:p w14:paraId="0DEEB44F" w14:textId="77777777" w:rsidR="00E34A81" w:rsidRDefault="00E34A81" w:rsidP="00344021">
      <w:pPr>
        <w:spacing w:after="0" w:line="240" w:lineRule="auto"/>
        <w:jc w:val="thaiDistribute"/>
        <w:rPr>
          <w:rFonts w:ascii="TH SarabunPSK" w:hAnsi="TH SarabunPSK" w:cs="TH SarabunPSK"/>
          <w:b/>
          <w:bCs/>
          <w:sz w:val="24"/>
          <w:szCs w:val="24"/>
        </w:rPr>
      </w:pPr>
    </w:p>
    <w:p w14:paraId="0F13C2A9" w14:textId="77777777" w:rsidR="00E34A81" w:rsidRDefault="00E34A81" w:rsidP="00344021">
      <w:pPr>
        <w:spacing w:after="0" w:line="240" w:lineRule="auto"/>
        <w:jc w:val="thaiDistribute"/>
        <w:rPr>
          <w:rFonts w:ascii="TH SarabunPSK" w:hAnsi="TH SarabunPSK" w:cs="TH SarabunPSK"/>
          <w:b/>
          <w:bCs/>
          <w:sz w:val="24"/>
          <w:szCs w:val="24"/>
        </w:rPr>
      </w:pPr>
    </w:p>
    <w:p w14:paraId="2E9DAA35"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719772DE" w14:textId="77777777" w:rsidR="00AE3E4D" w:rsidRPr="00AE3E4D" w:rsidRDefault="00AE3E4D" w:rsidP="00AE3E4D">
      <w:pPr>
        <w:pStyle w:val="af2"/>
        <w:ind w:firstLine="720"/>
        <w:jc w:val="thaiDistribute"/>
        <w:rPr>
          <w:rFonts w:ascii="TH SarabunPSK" w:hAnsi="TH SarabunPSK" w:cs="TH SarabunPSK"/>
          <w:sz w:val="28"/>
        </w:rPr>
      </w:pPr>
      <w:r w:rsidRPr="00AE3E4D">
        <w:rPr>
          <w:rFonts w:ascii="TH SarabunPSK" w:hAnsi="TH SarabunPSK" w:cs="TH SarabunPSK"/>
          <w:sz w:val="28"/>
          <w:cs/>
        </w:rPr>
        <w:t>ภาษาไทยถือเป็นสมบัติทางวัฒนธรรมอันดีงามที่อยู่คู่กับคนไทยมาเป็นเวลานาน ซึ่งพ่อขุนรามคำแหงมหาราชทรงประดิษฐ์คิดค้นตัวอักษรไทยขึ้นเพื่อเป็นเครื่องมือสื่อสารให้คนไทยเราได้ใช้ติดต่อสื่อสารกัน นับว่าเป็นเอกลักษณ์ที่โดดเด่นประจำชาติไทย ดังที่ กระทรวงศึกษาธิการ (2551 :1) ได้อธิบายความสำคัญของภาษาไทยว่า ภาษาไทยเป็นเอกลักษณ์ของชาติเป็นสมบัติทางวัฒนธรรมอันก่อให้เกิดความเป็นเอกภาพและเสริมสร้างบุคลิกภาพของคนในชาติให้มีความเป็นไทยเป็นเครื่องมือในการติดต่อสื่อสารเพื่อสร้างความเข้าใจและความสัมพันธ์ที่ดีต่อกัน ทำให้สามารถประกอบกิจธุระการงานและดำรงชีวิตร่วมกันในสังคมประชาธิปไตยได้อย่างสันติสุขและเป็นเครื่องมือในการแสวงหาความรู้ ประสบการณ์จากแหล่งข้อมูลสารสนเทศต่าง ๆ เพื่อพัฒนาความรู้ กระบวนการคิดวิเคราะห์ วิจารณ์และสร้างสรรค์ให้ทันต่อการเปลี่ยนแปลงทางสังคมและความก้าวหน้าทางวิทยาศาสตร์  เทคโนโลยี ตลอดจนนำไปใช้ในการพัฒนาอาชีพให้มีความมั่นคงทางเศรษฐกิจ นอกจากนี้ยังเป็นสื่อแสดงภูมิปัญญาของบรรพบุรุษด้านวัฒนธรรมประเพณี สุนทรียภาพเป็นสมบัติล้ำค่าควรแก่การเรียนรู้ อนุรักษ์และสืบสานให้คงอยู่คู่ชาติไทยตลอดไป ดังนั้นภาษาไทยจึงมีความสำคัญสำหรับคนไทยอย่างยิ่งไม่ว่าจะเป็นการฟัง การพูด การอ่าน หรือการเขียนล้วนมีความจำเป็นต้องใช้ภาษาไทยเพื่อติดต่อสื่อสารตลอดเวลาและเพื่อให้การสื่อสารมีประสิทธิภาพคนไทยจึงเรียนรู้วิชาภาษาไทย</w:t>
      </w:r>
    </w:p>
    <w:p w14:paraId="5A1E90A7" w14:textId="77777777" w:rsidR="00AE3E4D" w:rsidRPr="00AE3E4D" w:rsidRDefault="00AE3E4D" w:rsidP="001A7AF4">
      <w:pPr>
        <w:pStyle w:val="af2"/>
        <w:ind w:firstLine="720"/>
        <w:jc w:val="thaiDistribute"/>
        <w:rPr>
          <w:rFonts w:ascii="TH SarabunPSK" w:hAnsi="TH SarabunPSK" w:cs="TH SarabunPSK"/>
          <w:sz w:val="28"/>
        </w:rPr>
      </w:pPr>
      <w:r w:rsidRPr="00AE3E4D">
        <w:rPr>
          <w:rFonts w:ascii="TH SarabunPSK" w:hAnsi="TH SarabunPSK" w:cs="TH SarabunPSK"/>
          <w:sz w:val="28"/>
          <w:cs/>
        </w:rPr>
        <w:t>การจัดการเรียนการสอนวิชาภาษาไทยมีการเปลี่ยนแปลงไปตามยุคสมัยตลอดเวลา ไม่ว่าจะเป็นการเจริญก้าวหน้าทางเทคโนโลยี การคมนาคม วิธีการสอน สื่อการสอนล้วนเป็นปัจจัยที่ส่งผลให้เกิดการเปลี่ยนแปลงในการจัดการเรียนการสอนในปัจจุบัน ดังที่ สุจิตรา ภู่สวัสดิ์ (2561: 2) กล่าวว่า การจัดกระบวนการสอนวิชาภาษาไทยให้เด็กนักเรียนสามารถอ่านออกเขียนได้นั้น ครูผู้สอนจะต้องปรับเปลี่ยนพฤติกรรมบทบาทของตนเอง ครูจะต้องมีสื่อในการเรียนการสอน ครูต้องมีความอดทนและความเสียสละ เมื่อสอนจบไปนั้นครูควรมีการประเมินผลนักเรียนโดยการประเมินผลเป็นรายบุคคล นอกจากนี้ครูควรมีการปรับเปลี่ยนบทบาทของตนเองจากเป็นผู้ให้ความรู้แต่ละครั้งที่เข้ามาสอนมาเป็นผู้อำนวยความสะดวกแก่ผู้เรียนโดยการเป็นผู้กระตุ้นเปิดโอกาสให้ผู้เรียนได้ใช้กระบวนการคิด และศึกษาค้นคว้าด้วยตัวเองรักการอ่าน รักการเรียน รักการเขียน สอนวิธีการแสวงหาความรู้มากกว่าสอนตัวความรู้สอนให้คิดมากกว่าการท่องจำ โดยเน้นผู้เรียนเป็นสำคัญจะเป็นการช่วยพัฒนาให้ผู้เรียนมีความพร้อมและพัฒนาทางด้านร่างกาย อารมณ์ สังคม และสติปัญญาซึ่งสอดคล้องตามเป้าหมายของการจัดการศึกษาในปัจจุบัน เมื่อพิจารณาข้อความข้างต้นพบว่า การจัดการเรียนรู้ในรายวิชาภาษาไทย มีองค์ประกอบสำคัญคือสื่อการสอนและวิธีการสอนของครูที่จะช่วยให้ผู้เรียนเกิดการเรียนรู้ และผู้เรียนจะต้องเรียนรู้ทักษะทั้ง 4 ด้านคือการฟัง การพูด การอ่าน และการเขียน ดังนั้นการเรียนการสอนวิชาภาษาไทยในปัจจุบันจึงแตกต่างไปจากเดิม ไม่เน้นการอ่านออกเขียนได้เพียงอย่างเดียวแต่มุ่งเน้นให้ผู้เรียนสามารถใช้ภาษาไทยเพื่อสื่อสารได้อย่างมีประสิทธิภาพ</w:t>
      </w:r>
    </w:p>
    <w:p w14:paraId="61A046FC" w14:textId="77777777" w:rsidR="00AE3E4D" w:rsidRPr="00AE3E4D" w:rsidRDefault="00AE3E4D" w:rsidP="001A7AF4">
      <w:pPr>
        <w:pStyle w:val="af2"/>
        <w:ind w:firstLine="720"/>
        <w:jc w:val="thaiDistribute"/>
        <w:rPr>
          <w:rFonts w:ascii="TH SarabunPSK" w:hAnsi="TH SarabunPSK" w:cs="TH SarabunPSK"/>
          <w:sz w:val="28"/>
        </w:rPr>
      </w:pPr>
      <w:r w:rsidRPr="00AE3E4D">
        <w:rPr>
          <w:rFonts w:ascii="TH SarabunPSK" w:hAnsi="TH SarabunPSK" w:cs="TH SarabunPSK"/>
          <w:sz w:val="28"/>
          <w:cs/>
        </w:rPr>
        <w:t>ผลสำเร็จของการเรียนรู้จะเกิดขึ้นได้มากหรือน้อยเพียงใดก็ย่อมขึ้นอยู่กับแนวทางและความสามารถของครูผู้สอน บวกกับความตั้งใจเอาใจใส่ของผู้เรียนด้วยเราอาจคุ้นชินกับภาพห้องเรียนที่มีผู้เรียนจำนวนมากรวมตัวกัน ใช้หนังสือเหมือนกันสื่อประกอบการสอนเหมือนกัน และมีวิธีการประเมินผลเหมือนกัน เพื่อไปสู่เป้าหมายเดียวกัน ในการเรียนรู้ชีวิตวิถีใหม่นั้นเป้าหมายของการศึกษาอาจยังคงเดิม แต่ผู้เรียนสามารถใช้วิธีที่แตกต่างในการไปให้ถึงจุดหมายได้ ผู้เรียนบางคนอาจเรียนรู้ได้เร็วกว่าหากได้ดูภาพหรือคลิปวิดีโอ แต่ผู้เรียนบางคนอาจชอบการฟังคุณครูบรรยายเพราะรูปแบบการเรียนรู้ของแต่ละคนไม่เหมือนกัน ครูผู้สอนจะทำอย่างไรในการออกแบบการเรียนการสอนภาษาไทยให้ผู้เรียนยังคงเรียนรู้ได้อย่างมีประสิทธิภาพเสมือนอยู่ในชั้นเรียนในภาวะที่ไม่ปกติเช่นนี้ หรือจะใช้วิกฤตนี้เป็นโอกาสที่จะพัฒนาทักษะความรู้นักเรียนมากขึ้นได้หรือไม่ (</w:t>
      </w:r>
      <w:r w:rsidR="00C3150A">
        <w:rPr>
          <w:rFonts w:ascii="TH SarabunPSK" w:hAnsi="TH SarabunPSK" w:cs="TH SarabunPSK" w:hint="cs"/>
          <w:sz w:val="28"/>
          <w:cs/>
        </w:rPr>
        <w:t xml:space="preserve">สถาพร ปุ่มเป้า, 2564 </w:t>
      </w:r>
      <w:r w:rsidR="00C3150A">
        <w:rPr>
          <w:rFonts w:ascii="TH SarabunPSK" w:hAnsi="TH SarabunPSK" w:cs="TH SarabunPSK"/>
          <w:sz w:val="28"/>
        </w:rPr>
        <w:t xml:space="preserve">: </w:t>
      </w:r>
      <w:r w:rsidR="00C3150A">
        <w:rPr>
          <w:rFonts w:ascii="TH SarabunPSK" w:hAnsi="TH SarabunPSK" w:cs="TH SarabunPSK" w:hint="cs"/>
          <w:sz w:val="28"/>
          <w:cs/>
        </w:rPr>
        <w:t xml:space="preserve">389 กล่าวถึงใน </w:t>
      </w:r>
      <w:proofErr w:type="spellStart"/>
      <w:r w:rsidRPr="00AE3E4D">
        <w:rPr>
          <w:rFonts w:ascii="TH SarabunPSK" w:hAnsi="TH SarabunPSK" w:cs="TH SarabunPSK"/>
          <w:sz w:val="28"/>
        </w:rPr>
        <w:t>Aksorn</w:t>
      </w:r>
      <w:proofErr w:type="spellEnd"/>
      <w:r w:rsidRPr="00AE3E4D">
        <w:rPr>
          <w:rFonts w:ascii="TH SarabunPSK" w:hAnsi="TH SarabunPSK" w:cs="TH SarabunPSK"/>
          <w:sz w:val="28"/>
        </w:rPr>
        <w:t xml:space="preserve">, 2564 : </w:t>
      </w:r>
      <w:r w:rsidRPr="00AE3E4D">
        <w:rPr>
          <w:rFonts w:ascii="TH SarabunPSK" w:hAnsi="TH SarabunPSK" w:cs="TH SarabunPSK"/>
          <w:sz w:val="28"/>
          <w:cs/>
        </w:rPr>
        <w:t>ออนไลน์)</w:t>
      </w:r>
    </w:p>
    <w:p w14:paraId="5CD01619" w14:textId="3500CB1D" w:rsidR="00AE3E4D" w:rsidRPr="00AE3E4D" w:rsidRDefault="00AE3E4D" w:rsidP="001A7AF4">
      <w:pPr>
        <w:pStyle w:val="af2"/>
        <w:ind w:firstLine="720"/>
        <w:jc w:val="thaiDistribute"/>
        <w:rPr>
          <w:rFonts w:ascii="TH SarabunPSK" w:hAnsi="TH SarabunPSK" w:cs="TH SarabunPSK"/>
          <w:sz w:val="28"/>
        </w:rPr>
      </w:pPr>
      <w:r w:rsidRPr="00AE3E4D">
        <w:rPr>
          <w:rFonts w:ascii="TH SarabunPSK" w:hAnsi="TH SarabunPSK" w:cs="TH SarabunPSK"/>
          <w:sz w:val="28"/>
          <w:cs/>
        </w:rPr>
        <w:t>โรงเรียนอนุบาลบ้านเหนือเขมราฐ อำเภอเขมราฐ จังหวัดอุบลราชธานี พบว่า ปีการศึกษา 2565 ผลการเรียนรู้ในรายวิชาภาษาไทยของนักเรียนชั้นประถมศึกษาปีที่ 2 โรงเรียนอนุบาลบ้านเหนือเขมราฐ จากการทดสอบการอ่านเขียนใน</w:t>
      </w:r>
      <w:r w:rsidRPr="00AE3E4D">
        <w:rPr>
          <w:rFonts w:ascii="TH SarabunPSK" w:hAnsi="TH SarabunPSK" w:cs="TH SarabunPSK"/>
          <w:sz w:val="28"/>
          <w:cs/>
        </w:rPr>
        <w:lastRenderedPageBreak/>
        <w:t>รายวิชาภาษาไทย พบว่า มีนักเรียนส่วนหนึ่งอ่านผัน</w:t>
      </w:r>
      <w:r w:rsidR="00D16585">
        <w:rPr>
          <w:rFonts w:ascii="TH SarabunPSK" w:hAnsi="TH SarabunPSK" w:cs="TH SarabunPSK" w:hint="cs"/>
          <w:sz w:val="28"/>
          <w:cs/>
        </w:rPr>
        <w:t>วรรณยุกต์</w:t>
      </w:r>
      <w:r w:rsidRPr="00AE3E4D">
        <w:rPr>
          <w:rFonts w:ascii="TH SarabunPSK" w:hAnsi="TH SarabunPSK" w:cs="TH SarabunPSK"/>
          <w:sz w:val="28"/>
          <w:cs/>
        </w:rPr>
        <w:t xml:space="preserve">ไม่ถูกต้อง </w:t>
      </w:r>
      <w:r w:rsidR="00D16585">
        <w:rPr>
          <w:rFonts w:ascii="TH SarabunPSK" w:hAnsi="TH SarabunPSK" w:cs="TH SarabunPSK" w:hint="cs"/>
          <w:sz w:val="28"/>
          <w:cs/>
        </w:rPr>
        <w:t>อ่านผันวรรณยุกต์</w:t>
      </w:r>
      <w:r w:rsidRPr="00AE3E4D">
        <w:rPr>
          <w:rFonts w:ascii="TH SarabunPSK" w:hAnsi="TH SarabunPSK" w:cs="TH SarabunPSK"/>
          <w:sz w:val="28"/>
          <w:cs/>
        </w:rPr>
        <w:t>ไม่คล่อง เนื่องจากในปีการศึกษาที่ผ่านมาการศึกษาไทย</w:t>
      </w:r>
      <w:r w:rsidR="000E6F24">
        <w:rPr>
          <w:rFonts w:ascii="TH SarabunPSK" w:hAnsi="TH SarabunPSK" w:cs="TH SarabunPSK" w:hint="cs"/>
          <w:sz w:val="28"/>
          <w:cs/>
        </w:rPr>
        <w:t>พบ</w:t>
      </w:r>
      <w:r w:rsidRPr="00AE3E4D">
        <w:rPr>
          <w:rFonts w:ascii="TH SarabunPSK" w:hAnsi="TH SarabunPSK" w:cs="TH SarabunPSK"/>
          <w:sz w:val="28"/>
          <w:cs/>
        </w:rPr>
        <w:t xml:space="preserve">วิกฤต </w:t>
      </w:r>
      <w:r w:rsidRPr="00AE3E4D">
        <w:rPr>
          <w:rFonts w:ascii="TH SarabunPSK" w:hAnsi="TH SarabunPSK" w:cs="TH SarabunPSK"/>
          <w:sz w:val="28"/>
        </w:rPr>
        <w:t xml:space="preserve">Covid -19 </w:t>
      </w:r>
      <w:r w:rsidRPr="00AE3E4D">
        <w:rPr>
          <w:rFonts w:ascii="TH SarabunPSK" w:hAnsi="TH SarabunPSK" w:cs="TH SarabunPSK"/>
          <w:sz w:val="28"/>
          <w:cs/>
        </w:rPr>
        <w:t>ให้นักเรียนได้เรียนรู้ที่บ้าน ซึ่งนักเรียนบางคนอาจจะไม่เข้าใจในเนื้อหาที่เรียนมากนัก และพบว่านักเรียนกลุ่มนี้มีผลสัมฤทธิ์ทางการเรียนในตัวชี้วัดนี้ค่อนข้างต่ำกว่าเกณฑ์ ปัญหาที่พบมากคือนักเรียนอ่านผันวรรณยุกต์</w:t>
      </w:r>
      <w:r w:rsidR="00D16585">
        <w:rPr>
          <w:rFonts w:ascii="TH SarabunPSK" w:hAnsi="TH SarabunPSK" w:cs="TH SarabunPSK" w:hint="cs"/>
          <w:sz w:val="28"/>
          <w:cs/>
        </w:rPr>
        <w:t>ไม่ตรง</w:t>
      </w:r>
      <w:r w:rsidRPr="00AE3E4D">
        <w:rPr>
          <w:rFonts w:ascii="TH SarabunPSK" w:hAnsi="TH SarabunPSK" w:cs="TH SarabunPSK"/>
          <w:sz w:val="28"/>
          <w:cs/>
        </w:rPr>
        <w:t>ตามรูปวรรณยุกต์ที่ปรากฏ ส่งผลให้นักเรียนอ่านผันวรรณยุกต์ผิด เนื่องจากภาษาไทยมีพยัญชนะทั้งหมด 44 ตัว แบ่งออกเป็น 3 หมู่ ซึ่งประกอบด้วยอักษรกลาง อักษรสูง และอักษรต่ำ อีกทั้งวรรณยุกต์ไทยมี 4 รูป 5 เสียง ซึ่งแต่ละหมู่มีวิธีการ</w:t>
      </w:r>
      <w:r w:rsidR="00D16585">
        <w:rPr>
          <w:rFonts w:ascii="TH SarabunPSK" w:hAnsi="TH SarabunPSK" w:cs="TH SarabunPSK" w:hint="cs"/>
          <w:sz w:val="28"/>
          <w:cs/>
        </w:rPr>
        <w:t>อ่าน</w:t>
      </w:r>
      <w:r w:rsidRPr="00AE3E4D">
        <w:rPr>
          <w:rFonts w:ascii="TH SarabunPSK" w:hAnsi="TH SarabunPSK" w:cs="TH SarabunPSK"/>
          <w:sz w:val="28"/>
          <w:cs/>
        </w:rPr>
        <w:t>ผันวรรณยุกต์ที่แตกต่างกัน ทำให้นักเรียนสับสน ไม่เข้าใจเรื่องวรรณยุกต์และไม่สามารถ</w:t>
      </w:r>
      <w:r w:rsidR="00D16585">
        <w:rPr>
          <w:rFonts w:ascii="TH SarabunPSK" w:hAnsi="TH SarabunPSK" w:cs="TH SarabunPSK" w:hint="cs"/>
          <w:sz w:val="28"/>
          <w:cs/>
        </w:rPr>
        <w:t>อ่าน</w:t>
      </w:r>
      <w:r w:rsidRPr="00AE3E4D">
        <w:rPr>
          <w:rFonts w:ascii="TH SarabunPSK" w:hAnsi="TH SarabunPSK" w:cs="TH SarabunPSK"/>
          <w:sz w:val="28"/>
          <w:cs/>
        </w:rPr>
        <w:t>ผันวรรณยุกต์</w:t>
      </w:r>
      <w:r w:rsidR="00D16585" w:rsidRPr="00AE3E4D">
        <w:rPr>
          <w:rFonts w:ascii="TH SarabunPSK" w:hAnsi="TH SarabunPSK" w:cs="TH SarabunPSK"/>
          <w:sz w:val="28"/>
          <w:cs/>
        </w:rPr>
        <w:t>ไ</w:t>
      </w:r>
      <w:r w:rsidR="007D6356">
        <w:rPr>
          <w:rFonts w:ascii="TH SarabunPSK" w:hAnsi="TH SarabunPSK" w:cs="TH SarabunPSK" w:hint="cs"/>
          <w:sz w:val="28"/>
          <w:cs/>
        </w:rPr>
        <w:t>ด้</w:t>
      </w:r>
      <w:r w:rsidR="00D16585" w:rsidRPr="00AE3E4D">
        <w:rPr>
          <w:rFonts w:ascii="TH SarabunPSK" w:hAnsi="TH SarabunPSK" w:cs="TH SarabunPSK"/>
          <w:sz w:val="28"/>
          <w:cs/>
        </w:rPr>
        <w:t xml:space="preserve">ถูกต้อง </w:t>
      </w:r>
      <w:r w:rsidRPr="00AE3E4D">
        <w:rPr>
          <w:rFonts w:ascii="TH SarabunPSK" w:hAnsi="TH SarabunPSK" w:cs="TH SarabunPSK"/>
          <w:sz w:val="28"/>
          <w:cs/>
        </w:rPr>
        <w:t xml:space="preserve">ส่งผลให้คำที่ผันนั้นมีความหมายเปลี่ยนไป </w:t>
      </w:r>
    </w:p>
    <w:p w14:paraId="35ECB425" w14:textId="2A2C7191" w:rsidR="00AE3E4D" w:rsidRPr="0007587D" w:rsidRDefault="00AE3E4D" w:rsidP="0007587D">
      <w:pPr>
        <w:pStyle w:val="af2"/>
        <w:ind w:firstLine="720"/>
        <w:jc w:val="thaiDistribute"/>
        <w:rPr>
          <w:rFonts w:ascii="TH SarabunPSK" w:hAnsi="TH SarabunPSK" w:cs="TH SarabunPSK"/>
          <w:color w:val="000000"/>
          <w:sz w:val="28"/>
        </w:rPr>
      </w:pPr>
      <w:r w:rsidRPr="00AE3E4D">
        <w:rPr>
          <w:rFonts w:ascii="TH SarabunPSK" w:hAnsi="TH SarabunPSK" w:cs="TH SarabunPSK"/>
          <w:color w:val="000000"/>
          <w:sz w:val="28"/>
          <w:cs/>
        </w:rPr>
        <w:t>จากสภาพปัญหา</w:t>
      </w:r>
      <w:r w:rsidR="00D16585">
        <w:rPr>
          <w:rFonts w:ascii="TH SarabunPSK" w:hAnsi="TH SarabunPSK" w:cs="TH SarabunPSK" w:hint="cs"/>
          <w:color w:val="000000"/>
          <w:sz w:val="28"/>
          <w:cs/>
        </w:rPr>
        <w:t xml:space="preserve">ที่กล่าวมาผู้วิจัยได้ศึกษาแนวคิด </w:t>
      </w:r>
      <w:r w:rsidR="007D49EE">
        <w:rPr>
          <w:rFonts w:ascii="TH SarabunPSK" w:hAnsi="TH SarabunPSK" w:cs="TH SarabunPSK" w:hint="cs"/>
          <w:color w:val="000000"/>
          <w:sz w:val="28"/>
          <w:cs/>
        </w:rPr>
        <w:t>เทคนิค</w:t>
      </w:r>
      <w:r w:rsidR="00D16585">
        <w:rPr>
          <w:rFonts w:ascii="TH SarabunPSK" w:hAnsi="TH SarabunPSK" w:cs="TH SarabunPSK" w:hint="cs"/>
          <w:color w:val="000000"/>
          <w:sz w:val="28"/>
          <w:cs/>
        </w:rPr>
        <w:t xml:space="preserve">วิธีการสอน </w:t>
      </w:r>
      <w:r w:rsidR="00284683">
        <w:rPr>
          <w:rFonts w:ascii="TH SarabunPSK" w:hAnsi="TH SarabunPSK" w:cs="TH SarabunPSK" w:hint="cs"/>
          <w:color w:val="000000"/>
          <w:sz w:val="28"/>
          <w:cs/>
        </w:rPr>
        <w:t xml:space="preserve">ที่เหมาะสมกับวัยของนักเรียน </w:t>
      </w:r>
      <w:r w:rsidR="007D49EE">
        <w:rPr>
          <w:rFonts w:ascii="TH SarabunPSK" w:hAnsi="TH SarabunPSK" w:cs="TH SarabunPSK" w:hint="cs"/>
          <w:color w:val="000000"/>
          <w:sz w:val="28"/>
          <w:cs/>
        </w:rPr>
        <w:t>เพื่อ</w:t>
      </w:r>
      <w:r w:rsidR="0007587D">
        <w:rPr>
          <w:rFonts w:ascii="TH SarabunPSK" w:hAnsi="TH SarabunPSK" w:cs="TH SarabunPSK" w:hint="cs"/>
          <w:color w:val="000000"/>
          <w:sz w:val="28"/>
          <w:cs/>
        </w:rPr>
        <w:t>ส่งเสริม</w:t>
      </w:r>
      <w:r w:rsidR="007D49EE">
        <w:rPr>
          <w:rFonts w:ascii="TH SarabunPSK" w:hAnsi="TH SarabunPSK" w:cs="TH SarabunPSK" w:hint="cs"/>
          <w:color w:val="000000"/>
          <w:sz w:val="28"/>
          <w:cs/>
        </w:rPr>
        <w:t>ให้นักเรียน</w:t>
      </w:r>
      <w:r w:rsidR="00284683">
        <w:rPr>
          <w:rFonts w:ascii="TH SarabunPSK" w:hAnsi="TH SarabunPSK" w:cs="TH SarabunPSK" w:hint="cs"/>
          <w:color w:val="000000"/>
          <w:sz w:val="28"/>
          <w:cs/>
        </w:rPr>
        <w:t>ทุกคนได้คิด</w:t>
      </w:r>
      <w:r w:rsidR="0007587D">
        <w:rPr>
          <w:rFonts w:ascii="TH SarabunPSK" w:hAnsi="TH SarabunPSK" w:cs="TH SarabunPSK" w:hint="cs"/>
          <w:color w:val="000000"/>
          <w:sz w:val="28"/>
          <w:cs/>
        </w:rPr>
        <w:t xml:space="preserve"> ได้ลงมือปฏิบัติและ</w:t>
      </w:r>
      <w:r w:rsidR="007D49EE">
        <w:rPr>
          <w:rFonts w:ascii="TH SarabunPSK" w:hAnsi="TH SarabunPSK" w:cs="TH SarabunPSK" w:hint="cs"/>
          <w:color w:val="000000"/>
          <w:sz w:val="28"/>
          <w:cs/>
        </w:rPr>
        <w:t>เกิดกระบวนการเรียนรู้มากที่สุด</w:t>
      </w:r>
      <w:r w:rsidR="0007587D">
        <w:rPr>
          <w:rFonts w:ascii="TH SarabunPSK" w:hAnsi="TH SarabunPSK" w:cs="TH SarabunPSK" w:hint="cs"/>
          <w:color w:val="000000"/>
          <w:sz w:val="28"/>
          <w:cs/>
        </w:rPr>
        <w:t xml:space="preserve"> </w:t>
      </w:r>
      <w:r w:rsidRPr="00AE3E4D">
        <w:rPr>
          <w:rFonts w:ascii="TH SarabunPSK" w:hAnsi="TH SarabunPSK" w:cs="TH SarabunPSK"/>
          <w:color w:val="000000"/>
          <w:sz w:val="28"/>
          <w:cs/>
        </w:rPr>
        <w:t>ผู้วิจัย</w:t>
      </w:r>
      <w:r w:rsidR="00284683">
        <w:rPr>
          <w:rFonts w:ascii="TH SarabunPSK" w:hAnsi="TH SarabunPSK" w:cs="TH SarabunPSK" w:hint="cs"/>
          <w:color w:val="000000"/>
          <w:sz w:val="28"/>
          <w:cs/>
        </w:rPr>
        <w:t>จึง</w:t>
      </w:r>
      <w:r w:rsidRPr="00AE3E4D">
        <w:rPr>
          <w:rFonts w:ascii="TH SarabunPSK" w:hAnsi="TH SarabunPSK" w:cs="TH SarabunPSK"/>
          <w:color w:val="000000"/>
          <w:sz w:val="28"/>
          <w:cs/>
        </w:rPr>
        <w:t>ได้ผลิตสื่อการสอน</w:t>
      </w:r>
      <w:r w:rsidR="0006762E">
        <w:rPr>
          <w:rFonts w:ascii="TH SarabunPSK" w:hAnsi="TH SarabunPSK" w:cs="TH SarabunPSK" w:hint="cs"/>
          <w:color w:val="000000"/>
          <w:sz w:val="28"/>
          <w:cs/>
        </w:rPr>
        <w:t>ชุด</w:t>
      </w:r>
      <w:r w:rsidRPr="00AE3E4D">
        <w:rPr>
          <w:rFonts w:ascii="TH SarabunPSK" w:hAnsi="TH SarabunPSK" w:cs="TH SarabunPSK"/>
          <w:color w:val="000000"/>
          <w:sz w:val="28"/>
          <w:cs/>
        </w:rPr>
        <w:t>บอร์ดเกม</w:t>
      </w:r>
      <w:r w:rsidR="0006762E">
        <w:rPr>
          <w:rFonts w:ascii="TH SarabunPSK" w:hAnsi="TH SarabunPSK" w:cs="TH SarabunPSK" w:hint="cs"/>
          <w:color w:val="000000"/>
          <w:sz w:val="28"/>
          <w:cs/>
        </w:rPr>
        <w:t>การเรียนรู้</w:t>
      </w:r>
      <w:r w:rsidRPr="00AE3E4D">
        <w:rPr>
          <w:rFonts w:ascii="TH SarabunPSK" w:hAnsi="TH SarabunPSK" w:cs="TH SarabunPSK"/>
          <w:color w:val="000000"/>
          <w:sz w:val="28"/>
          <w:cs/>
        </w:rPr>
        <w:t>ซึ่งเป็นเกมที่เล่นบนพื้นเรียบทุกประเภท ผู้เล่นทุกคนได้ส่วนร่วมและมีปฏิสัมพันธ์เผชิญหน้ากัน มีรูปแบบการเล่นที่หลากหลายสามารถนำมาประยุกต์ใช้ในการจัดการเรียนการสอนได้ เพราะรูปแบบของ</w:t>
      </w:r>
      <w:r w:rsidR="0007587D">
        <w:rPr>
          <w:rFonts w:ascii="TH SarabunPSK" w:hAnsi="TH SarabunPSK" w:cs="TH SarabunPSK" w:hint="cs"/>
          <w:color w:val="000000"/>
          <w:sz w:val="28"/>
          <w:cs/>
        </w:rPr>
        <w:t>บอร์ด</w:t>
      </w:r>
      <w:r w:rsidRPr="00AE3E4D">
        <w:rPr>
          <w:rFonts w:ascii="TH SarabunPSK" w:hAnsi="TH SarabunPSK" w:cs="TH SarabunPSK"/>
          <w:color w:val="000000"/>
          <w:sz w:val="28"/>
          <w:cs/>
        </w:rPr>
        <w:t>เกมสามารถกระตุ้นการเรียนรู้และส่งเสริมการเรียนรู้ของ</w:t>
      </w:r>
      <w:r w:rsidR="000241A0">
        <w:rPr>
          <w:rFonts w:ascii="TH SarabunPSK" w:hAnsi="TH SarabunPSK" w:cs="TH SarabunPSK" w:hint="cs"/>
          <w:color w:val="000000"/>
          <w:sz w:val="28"/>
          <w:cs/>
        </w:rPr>
        <w:t>นักเรียนได้</w:t>
      </w:r>
      <w:r w:rsidRPr="00AE3E4D">
        <w:rPr>
          <w:rFonts w:ascii="TH SarabunPSK" w:hAnsi="TH SarabunPSK" w:cs="TH SarabunPSK"/>
          <w:sz w:val="28"/>
          <w:cs/>
        </w:rPr>
        <w:t xml:space="preserve"> ซึ่งสอดคล้องกับงานวิจัยของ ปริญธิดา โพธิ์พะนา (2562 : 126-131) ได้กล่าวว่า บอร์ดเกมทำให้นักเรียนมีโอกาสได้ฝึกปฏิบัติจริง เกิดการเรียนรู้ด้วยตนเองจากการลงมือปฏิบัติกิจกรรมจริง ทำให้เกิดความรู้ ความเข้าใจและทักษะกระบวนการในเรื่องที่เรียน จากการสังเกตพฤติกรรมของนักเรียน ในแต่ละบอร์ดเกมนักเรียนจะใช้ทักษะกระบวนการที่หลากหลายแล้วแต่ว่าเนื้อหาและกติกาในบอร์ดเกมนั้น ๆ จะเป็นแบบใด เพื่อที่นักเรียนจะหาวิธีแก้ไขปัญหานั้น ๆ ด้วยตนเอง รวมไปถึงการแลกเปลี่ยนข้อมูลของสมาชิก การถ่ายทอดกระบวนการหรือสิ่งที่ตนเองได้เรียนรู้ให้เพื่อนได้เข้าใจ ทำให้นักเรียนกล้าที่จะคิด กล้าที่จะลงมือทำ และกล้าตัดสินใจครูผู้สอนจะคอยเป็นแรงเสริมชี้แนะแนวทางให้กับนักเรียนเพื่อให้นักเรียนได้เกิดกระบวนการเรียนรู้อย่างแท้จริงและบรรลุเป้าหมายที่ตั้งไว้ เมื่อพิจารณาข้อความข้างต้นพบว่า การใช้</w:t>
      </w:r>
      <w:r w:rsidR="0007587D">
        <w:rPr>
          <w:rFonts w:ascii="TH SarabunPSK" w:hAnsi="TH SarabunPSK" w:cs="TH SarabunPSK" w:hint="cs"/>
          <w:sz w:val="28"/>
          <w:cs/>
        </w:rPr>
        <w:t>บอร์ด</w:t>
      </w:r>
      <w:r w:rsidRPr="00AE3E4D">
        <w:rPr>
          <w:rFonts w:ascii="TH SarabunPSK" w:hAnsi="TH SarabunPSK" w:cs="TH SarabunPSK"/>
          <w:sz w:val="28"/>
          <w:cs/>
        </w:rPr>
        <w:t>เกมในกิจกรรมการเรียนการสอนช่วยกระตุ้นให้ผู้เรียนมีความอยากเรียนมากขึ้น</w:t>
      </w:r>
      <w:r w:rsidRPr="00AE3E4D">
        <w:rPr>
          <w:rFonts w:ascii="TH SarabunPSK" w:eastAsia="Times New Roman" w:hAnsi="TH SarabunPSK" w:cs="TH SarabunPSK"/>
          <w:color w:val="000000"/>
          <w:sz w:val="28"/>
          <w:shd w:val="clear" w:color="auto" w:fill="FFFFFF"/>
          <w:cs/>
        </w:rPr>
        <w:t>เพราะเกมช่วยสร้างบรรยากาศของการเรียนการสอนให้สนุกสนานไม่น่าเบื่ออีกทั้งครูผู้สอนยังสามารถสอดแทรกเนื้อหาบทเรียนเข้าไปในเกมที่เล่นได้อีกด้วย</w:t>
      </w:r>
    </w:p>
    <w:p w14:paraId="54C7BAF8" w14:textId="77777777" w:rsidR="004840E2" w:rsidRDefault="00AE3E4D" w:rsidP="001A7AF4">
      <w:pPr>
        <w:pStyle w:val="af2"/>
        <w:ind w:firstLine="720"/>
        <w:jc w:val="thaiDistribute"/>
        <w:rPr>
          <w:rFonts w:ascii="TH SarabunPSK" w:hAnsi="TH SarabunPSK" w:cs="TH SarabunPSK"/>
          <w:sz w:val="28"/>
        </w:rPr>
      </w:pPr>
      <w:r w:rsidRPr="00AE3E4D">
        <w:rPr>
          <w:rFonts w:ascii="TH SarabunPSK" w:hAnsi="TH SarabunPSK" w:cs="TH SarabunPSK"/>
          <w:sz w:val="28"/>
          <w:cs/>
        </w:rPr>
        <w:t>ดังนั้น ผู้วิจัยจึงสนใจศึกษาการพัฒนาทักษะการอ่านผันวรรณยุกต์ของนักเรียนชั้นประถมศึกษาปีที่ 2 โดยใช้ชุดบอร์ดเกมการเรียนรู้ เพื่อแก้ปัญหาการผันวรรณยุกต์ไม่ถูกต้องและเพื่อเป็นแนวทางในการพัฒนาการจัดการเรียนรู้วิชาภาษาไทยต่อไป</w:t>
      </w:r>
    </w:p>
    <w:p w14:paraId="0D5C9988" w14:textId="77777777" w:rsidR="0007587D" w:rsidRPr="00AE3E4D" w:rsidRDefault="0007587D" w:rsidP="0007587D">
      <w:pPr>
        <w:pStyle w:val="af2"/>
        <w:jc w:val="thaiDistribute"/>
        <w:rPr>
          <w:rFonts w:ascii="TH SarabunPSK" w:hAnsi="TH SarabunPSK" w:cs="TH SarabunPSK"/>
          <w:sz w:val="28"/>
        </w:rPr>
      </w:pPr>
    </w:p>
    <w:p w14:paraId="347ABD4A"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63BC9347" w14:textId="77777777" w:rsidR="00F97095" w:rsidRPr="00F97095" w:rsidRDefault="00F97095" w:rsidP="00AE3E4D">
      <w:pPr>
        <w:pStyle w:val="af2"/>
        <w:jc w:val="thaiDistribute"/>
        <w:rPr>
          <w:rFonts w:ascii="TH SarabunPSK" w:hAnsi="TH SarabunPSK" w:cs="TH SarabunPSK"/>
          <w:b/>
          <w:bCs/>
          <w:sz w:val="28"/>
          <w:cs/>
        </w:rPr>
      </w:pPr>
      <w:r w:rsidRPr="00F97095">
        <w:rPr>
          <w:rFonts w:ascii="TH SarabunPSK" w:hAnsi="TH SarabunPSK" w:cs="TH SarabunPSK"/>
          <w:sz w:val="28"/>
        </w:rPr>
        <w:t xml:space="preserve">           </w:t>
      </w:r>
      <w:bookmarkStart w:id="0" w:name="_Hlk130563644"/>
      <w:r w:rsidRPr="00F97095">
        <w:rPr>
          <w:rFonts w:ascii="TH SarabunPSK" w:hAnsi="TH SarabunPSK" w:cs="TH SarabunPSK"/>
          <w:sz w:val="28"/>
        </w:rPr>
        <w:t xml:space="preserve">1. </w:t>
      </w:r>
      <w:r w:rsidRPr="00F97095">
        <w:rPr>
          <w:rFonts w:ascii="TH SarabunPSK" w:hAnsi="TH SarabunPSK" w:cs="TH SarabunPSK"/>
          <w:sz w:val="28"/>
          <w:cs/>
        </w:rPr>
        <w:t>เพื่อ</w:t>
      </w:r>
      <w:bookmarkStart w:id="1" w:name="_Hlk130571998"/>
      <w:r w:rsidRPr="00F97095">
        <w:rPr>
          <w:rFonts w:ascii="TH SarabunPSK" w:hAnsi="TH SarabunPSK" w:cs="TH SarabunPSK"/>
          <w:sz w:val="28"/>
          <w:cs/>
        </w:rPr>
        <w:t xml:space="preserve">พัฒนาทักษะการอ่านผันวรรณยุกต์ของนักเรียนชั้นประถมศึกษาปีที่ 2 ที่ได้จากการจัดกิจกรรมการเรียนรู้ด้วยชุดบอร์ดเกมการเรียนรู้ให้เป็นไปตามเกณฑ์ร้อยละ 70 </w:t>
      </w:r>
    </w:p>
    <w:p w14:paraId="546AEB00" w14:textId="77777777" w:rsidR="00F97095" w:rsidRPr="00F97095" w:rsidRDefault="00F97095" w:rsidP="00AE3E4D">
      <w:pPr>
        <w:pStyle w:val="af2"/>
        <w:jc w:val="thaiDistribute"/>
        <w:rPr>
          <w:rFonts w:ascii="TH SarabunPSK" w:hAnsi="TH SarabunPSK" w:cs="TH SarabunPSK"/>
          <w:sz w:val="28"/>
        </w:rPr>
      </w:pPr>
      <w:r w:rsidRPr="00F97095">
        <w:rPr>
          <w:rFonts w:ascii="TH SarabunPSK" w:hAnsi="TH SarabunPSK" w:cs="TH SarabunPSK"/>
          <w:sz w:val="28"/>
        </w:rPr>
        <w:t xml:space="preserve">           2. </w:t>
      </w:r>
      <w:r w:rsidRPr="00F97095">
        <w:rPr>
          <w:rFonts w:ascii="TH SarabunPSK" w:hAnsi="TH SarabunPSK" w:cs="TH SarabunPSK"/>
          <w:sz w:val="28"/>
          <w:cs/>
        </w:rPr>
        <w:t xml:space="preserve">เพื่อเปรียบเทียบทักษะการผันวรรณยุกต์ก่อนเรียนและหลังเรียนของนักเรียนชั้นประถมศึกษาปีที่ 2 ที่ได้จากจัดกิจกรรมการเรียนรู้ด้วยชุดบอร์ดเกมการเรียนรู้  </w:t>
      </w:r>
    </w:p>
    <w:p w14:paraId="24C64188" w14:textId="77777777" w:rsidR="004840E2" w:rsidRPr="00EC650C" w:rsidRDefault="00F97095" w:rsidP="00EC650C">
      <w:pPr>
        <w:pStyle w:val="af2"/>
        <w:jc w:val="thaiDistribute"/>
        <w:rPr>
          <w:rFonts w:ascii="TH SarabunPSK" w:hAnsi="TH SarabunPSK" w:cs="TH SarabunPSK"/>
          <w:sz w:val="28"/>
        </w:rPr>
      </w:pPr>
      <w:r w:rsidRPr="00F97095">
        <w:rPr>
          <w:rFonts w:ascii="TH SarabunPSK" w:hAnsi="TH SarabunPSK" w:cs="TH SarabunPSK"/>
          <w:sz w:val="28"/>
        </w:rPr>
        <w:t xml:space="preserve">           3. </w:t>
      </w:r>
      <w:r w:rsidRPr="00F97095">
        <w:rPr>
          <w:rFonts w:ascii="TH SarabunPSK" w:hAnsi="TH SarabunPSK" w:cs="TH SarabunPSK"/>
          <w:sz w:val="28"/>
          <w:cs/>
        </w:rPr>
        <w:t xml:space="preserve">เพื่อศึกษาความพึงพอใจของนักเรียนชั้นประถมศึกษาปีที่ 2 </w:t>
      </w:r>
      <w:bookmarkStart w:id="2" w:name="_Hlk130570651"/>
      <w:r w:rsidRPr="00F97095">
        <w:rPr>
          <w:rFonts w:ascii="TH SarabunPSK" w:hAnsi="TH SarabunPSK" w:cs="TH SarabunPSK"/>
          <w:sz w:val="28"/>
          <w:cs/>
        </w:rPr>
        <w:t xml:space="preserve">ที่ได้จากจัดกิจกรรมการเรียนรู้ด้วยชุดบอร์ดเกมการเรียนรู้ </w:t>
      </w:r>
      <w:bookmarkEnd w:id="0"/>
      <w:bookmarkEnd w:id="1"/>
      <w:bookmarkEnd w:id="2"/>
    </w:p>
    <w:p w14:paraId="64CCD2C6" w14:textId="77777777" w:rsidR="004840E2" w:rsidRPr="00A24B07" w:rsidRDefault="004840E2" w:rsidP="00344021">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20BEE400" w14:textId="77777777" w:rsidR="00F97095" w:rsidRPr="00F97095" w:rsidRDefault="00F97095" w:rsidP="00AE3E4D">
      <w:pPr>
        <w:pStyle w:val="p1"/>
        <w:ind w:firstLine="720"/>
        <w:jc w:val="thaiDistribute"/>
        <w:rPr>
          <w:rFonts w:ascii="TH SarabunPSK" w:hAnsi="TH SarabunPSK" w:cs="TH SarabunPSK"/>
          <w:b/>
          <w:bCs/>
          <w:sz w:val="28"/>
          <w:szCs w:val="28"/>
        </w:rPr>
      </w:pPr>
      <w:r w:rsidRPr="00F97095">
        <w:rPr>
          <w:rFonts w:ascii="TH SarabunPSK" w:hAnsi="TH SarabunPSK" w:cs="TH SarabunPSK" w:hint="cs"/>
          <w:sz w:val="28"/>
          <w:szCs w:val="28"/>
          <w:cs/>
        </w:rPr>
        <w:t xml:space="preserve">นักเรียนชั้นประถมศึกษาปีที่ </w:t>
      </w:r>
      <w:r w:rsidRPr="00F97095">
        <w:rPr>
          <w:rFonts w:ascii="TH SarabunPSK" w:hAnsi="TH SarabunPSK" w:cs="TH SarabunPSK"/>
          <w:sz w:val="28"/>
          <w:szCs w:val="28"/>
        </w:rPr>
        <w:t xml:space="preserve">2 </w:t>
      </w:r>
      <w:r w:rsidRPr="00F97095">
        <w:rPr>
          <w:rFonts w:ascii="TH SarabunPSK" w:hAnsi="TH SarabunPSK" w:cs="TH SarabunPSK" w:hint="cs"/>
          <w:sz w:val="28"/>
          <w:szCs w:val="28"/>
          <w:cs/>
        </w:rPr>
        <w:t>ที่ได้รับการจัดกิจกรรมการเรียนรู้ด้วยบอร์ดเกมการเรียนรู้ เรื่อง การอ่านผันวรรณยุกต์มีผลการเรียนรู้ทางการเรียนหลังเรียนสูงกว่าก่อนเรียน</w:t>
      </w:r>
    </w:p>
    <w:p w14:paraId="563DA752" w14:textId="77777777" w:rsidR="004840E2" w:rsidRDefault="004840E2" w:rsidP="00344021">
      <w:pPr>
        <w:pStyle w:val="af2"/>
        <w:ind w:firstLine="567"/>
        <w:rPr>
          <w:rFonts w:ascii="TH SarabunPSK" w:hAnsi="TH SarabunPSK" w:cs="TH SarabunPSK"/>
          <w:color w:val="FF0000"/>
          <w:sz w:val="28"/>
        </w:rPr>
      </w:pPr>
      <w:r w:rsidRPr="00F97095">
        <w:rPr>
          <w:rFonts w:ascii="TH SarabunPSK" w:hAnsi="TH SarabunPSK" w:cs="TH SarabunPSK"/>
          <w:color w:val="FF0000"/>
          <w:sz w:val="28"/>
          <w:cs/>
        </w:rPr>
        <w:tab/>
      </w:r>
    </w:p>
    <w:p w14:paraId="1648CE08" w14:textId="77777777" w:rsidR="00EC650C" w:rsidRPr="00F97095" w:rsidRDefault="00EC650C" w:rsidP="00344021">
      <w:pPr>
        <w:pStyle w:val="af2"/>
        <w:ind w:firstLine="567"/>
        <w:rPr>
          <w:rFonts w:ascii="TH SarabunPSK" w:hAnsi="TH SarabunPSK" w:cs="TH SarabunPSK"/>
          <w:color w:val="FF0000"/>
          <w:sz w:val="28"/>
        </w:rPr>
      </w:pPr>
    </w:p>
    <w:p w14:paraId="0214C933"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วิธีดำเนินการวิจัย</w:t>
      </w:r>
    </w:p>
    <w:p w14:paraId="72775728" w14:textId="77777777" w:rsid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24812344" w14:textId="0FBBD6D1" w:rsidR="004840E2" w:rsidRPr="008F6106" w:rsidRDefault="00A662B9" w:rsidP="008F6106">
      <w:pPr>
        <w:spacing w:after="0" w:line="240" w:lineRule="auto"/>
        <w:jc w:val="thaiDistribute"/>
        <w:rPr>
          <w:rFonts w:ascii="TH SarabunPSK" w:hAnsi="TH SarabunPSK" w:cs="TH SarabunPSK"/>
          <w:b/>
          <w:bCs/>
          <w:color w:val="000000"/>
          <w:sz w:val="28"/>
          <w:cs/>
        </w:rPr>
      </w:pPr>
      <w:r>
        <w:rPr>
          <w:rFonts w:ascii="TH SarabunPSK" w:hAnsi="TH SarabunPSK" w:cs="TH SarabunPSK"/>
          <w:b/>
          <w:bCs/>
          <w:color w:val="000000"/>
          <w:sz w:val="28"/>
          <w:cs/>
        </w:rPr>
        <w:tab/>
      </w:r>
      <w:r w:rsidR="008F6106" w:rsidRPr="008F6106">
        <w:rPr>
          <w:rFonts w:ascii="TH SarabunPSK" w:hAnsi="TH SarabunPSK" w:cs="TH SarabunPSK" w:hint="cs"/>
          <w:color w:val="000000"/>
          <w:sz w:val="28"/>
          <w:cs/>
        </w:rPr>
        <w:t>1.1</w:t>
      </w:r>
      <w:r w:rsidR="008F6106">
        <w:rPr>
          <w:rFonts w:ascii="TH SarabunPSK" w:hAnsi="TH SarabunPSK" w:cs="TH SarabunPSK" w:hint="cs"/>
          <w:b/>
          <w:bCs/>
          <w:color w:val="000000"/>
          <w:sz w:val="28"/>
          <w:cs/>
        </w:rPr>
        <w:t xml:space="preserve"> </w:t>
      </w:r>
      <w:r w:rsidR="00F97095" w:rsidRPr="00F97095">
        <w:rPr>
          <w:rFonts w:ascii="TH SarabunPSK" w:hAnsi="TH SarabunPSK" w:cs="TH SarabunPSK"/>
          <w:cs/>
        </w:rPr>
        <w:t>ประชากรที่ใช้ในการวิจัยครั้งนี้ เป็นนักเรียนชั้นประถมศึกษาปีที่ 2 ภาคเรียนที่ 2 ปีการศึกษา 2565 ในเครือข่ายสถานศึกษาที่ 17 เขมราฐ-นาแวง สังกัดสำนักงานเขตพื้นที่การศึกษาประถมศึกษาจังหวัดอุบลราชธานี เขต 2 จำนวน 11 โรงเรียน ประกอบด้วย โรงเรียนเขมราฐ โรงเรียนบ้านนาสนามนาหว้าเกษม โรงเรียนบ้าน</w:t>
      </w:r>
      <w:r w:rsidR="00AE3E4D">
        <w:rPr>
          <w:rFonts w:ascii="TH SarabunPSK" w:hAnsi="TH SarabunPSK" w:cs="TH SarabunPSK" w:hint="cs"/>
          <w:cs/>
        </w:rPr>
        <w:t>อูบมุง</w:t>
      </w:r>
      <w:r w:rsidR="00F97095" w:rsidRPr="00F97095">
        <w:rPr>
          <w:rFonts w:ascii="TH SarabunPSK" w:hAnsi="TH SarabunPSK" w:cs="TH SarabunPSK"/>
          <w:cs/>
        </w:rPr>
        <w:t>แก้งเกลี้ยง โรงเรียนบ้านบุ่งเจริญ โรงเรียนบ้านนาแวง โรงเรียนบ้านนาเมือง โรงเรียนบ้านลาดหญ้าคา โรงเรียนบ้านโบกม่วง โรงเรียนบ้านไทรย้อย โรงเรียนบ้านบุ่งวิทยา และโรงเรียนอนุบาลบ้านเหนือเขมราฐ ซึ่งมีจำนวนนักเรียนชั้นประถมศึกษาปีที่ 2 ทั้งหมด 278 คน</w:t>
      </w:r>
      <w:r w:rsidR="00AE3E4D">
        <w:rPr>
          <w:rFonts w:ascii="TH SarabunPSK" w:hAnsi="TH SarabunPSK" w:cs="TH SarabunPSK"/>
        </w:rPr>
        <w:t xml:space="preserve"> </w:t>
      </w:r>
      <w:r w:rsidR="00AE3E4D">
        <w:rPr>
          <w:rFonts w:ascii="TH SarabunPSK" w:hAnsi="TH SarabunPSK" w:cs="TH SarabunPSK" w:hint="cs"/>
          <w:cs/>
        </w:rPr>
        <w:t>จำนวนห้องเรียน 16 ห้อง</w:t>
      </w:r>
    </w:p>
    <w:p w14:paraId="0932BCFA" w14:textId="5AFE6412" w:rsidR="00A662B9" w:rsidRPr="00AD55AB" w:rsidRDefault="00AD55AB" w:rsidP="00F97095">
      <w:pPr>
        <w:pStyle w:val="af2"/>
        <w:ind w:firstLine="720"/>
        <w:jc w:val="thaiDistribute"/>
        <w:rPr>
          <w:rFonts w:ascii="TH SarabunPSK" w:hAnsi="TH SarabunPSK" w:cs="TH SarabunPSK"/>
        </w:rPr>
      </w:pPr>
      <w:r w:rsidRPr="00AD55AB">
        <w:rPr>
          <w:rFonts w:ascii="TH SarabunPSK" w:hAnsi="TH SarabunPSK" w:cs="TH SarabunPSK" w:hint="cs"/>
          <w:cs/>
        </w:rPr>
        <w:t xml:space="preserve">1.2 </w:t>
      </w:r>
      <w:r>
        <w:rPr>
          <w:rFonts w:ascii="TH SarabunPSK" w:hAnsi="TH SarabunPSK" w:cs="TH SarabunPSK" w:hint="cs"/>
          <w:cs/>
        </w:rPr>
        <w:t>กลุ่ม</w:t>
      </w:r>
      <w:r w:rsidR="00A662B9" w:rsidRPr="00AD55AB">
        <w:rPr>
          <w:rFonts w:ascii="TH SarabunPSK" w:hAnsi="TH SarabunPSK" w:cs="TH SarabunPSK" w:hint="cs"/>
          <w:cs/>
        </w:rPr>
        <w:t>ตัวอย่าง</w:t>
      </w:r>
      <w:r>
        <w:rPr>
          <w:rFonts w:ascii="TH SarabunPSK" w:hAnsi="TH SarabunPSK" w:cs="TH SarabunPSK" w:hint="cs"/>
          <w:cs/>
        </w:rPr>
        <w:t xml:space="preserve">สำหรับการวิจัยครั้งนี้ </w:t>
      </w:r>
      <w:r w:rsidR="007C16D5">
        <w:rPr>
          <w:rFonts w:ascii="TH SarabunPSK" w:hAnsi="TH SarabunPSK" w:cs="TH SarabunPSK" w:hint="cs"/>
          <w:cs/>
        </w:rPr>
        <w:t>คือ</w:t>
      </w:r>
    </w:p>
    <w:p w14:paraId="7A886B0E" w14:textId="17FD114B" w:rsidR="00A662B9" w:rsidRPr="00A662B9" w:rsidRDefault="00A662B9" w:rsidP="003D0020">
      <w:pPr>
        <w:pStyle w:val="af2"/>
        <w:ind w:firstLine="720"/>
        <w:jc w:val="thaiDistribute"/>
        <w:rPr>
          <w:rFonts w:ascii="TH SarabunPSK" w:hAnsi="TH SarabunPSK" w:cs="TH SarabunPSK"/>
          <w:sz w:val="28"/>
          <w:cs/>
        </w:rPr>
      </w:pPr>
      <w:r w:rsidRPr="00A662B9">
        <w:rPr>
          <w:rFonts w:ascii="TH SarabunPSK" w:hAnsi="TH SarabunPSK" w:cs="TH SarabunPSK"/>
          <w:sz w:val="28"/>
          <w:cs/>
        </w:rPr>
        <w:t>ตัวอย่</w:t>
      </w:r>
      <w:r>
        <w:rPr>
          <w:rFonts w:ascii="TH SarabunPSK" w:hAnsi="TH SarabunPSK" w:cs="TH SarabunPSK" w:hint="cs"/>
          <w:sz w:val="28"/>
          <w:cs/>
        </w:rPr>
        <w:t>าง</w:t>
      </w:r>
      <w:r w:rsidRPr="00A662B9">
        <w:rPr>
          <w:rFonts w:ascii="TH SarabunPSK" w:hAnsi="TH SarabunPSK" w:cs="TH SarabunPSK"/>
          <w:sz w:val="28"/>
          <w:cs/>
        </w:rPr>
        <w:t>การวิจัยครั้งนี้ คือ นักเรียนชั้นประถมศึกษาปีที่</w:t>
      </w:r>
      <w:r w:rsidRPr="00A662B9">
        <w:rPr>
          <w:rFonts w:ascii="TH SarabunPSK" w:hAnsi="TH SarabunPSK" w:cs="TH SarabunPSK"/>
          <w:sz w:val="28"/>
        </w:rPr>
        <w:t xml:space="preserve"> </w:t>
      </w:r>
      <w:r w:rsidRPr="00A662B9">
        <w:rPr>
          <w:rFonts w:ascii="TH SarabunPSK" w:hAnsi="TH SarabunPSK" w:cs="TH SarabunPSK"/>
          <w:sz w:val="28"/>
          <w:cs/>
        </w:rPr>
        <w:t>2/1</w:t>
      </w:r>
      <w:r w:rsidRPr="00A662B9">
        <w:rPr>
          <w:rFonts w:ascii="TH SarabunPSK" w:hAnsi="TH SarabunPSK" w:cs="TH SarabunPSK"/>
          <w:sz w:val="28"/>
        </w:rPr>
        <w:t xml:space="preserve"> </w:t>
      </w:r>
      <w:r w:rsidRPr="00A662B9">
        <w:rPr>
          <w:rFonts w:ascii="TH SarabunPSK" w:hAnsi="TH SarabunPSK" w:cs="TH SarabunPSK"/>
          <w:sz w:val="28"/>
          <w:cs/>
        </w:rPr>
        <w:t>โรงเรียนอนุบาลบ้านเหนือเขมราฐ</w:t>
      </w:r>
      <w:r w:rsidRPr="00A662B9">
        <w:rPr>
          <w:rFonts w:ascii="TH SarabunPSK" w:hAnsi="TH SarabunPSK" w:cs="TH SarabunPSK"/>
          <w:sz w:val="28"/>
        </w:rPr>
        <w:t xml:space="preserve"> </w:t>
      </w:r>
      <w:r w:rsidRPr="00A662B9">
        <w:rPr>
          <w:rFonts w:ascii="TH SarabunPSK" w:hAnsi="TH SarabunPSK" w:cs="TH SarabunPSK"/>
          <w:sz w:val="28"/>
          <w:cs/>
        </w:rPr>
        <w:t>จังหวัดอุบลราชธานี ซึ่งกำลังศึกษาในภาคเรียนที่</w:t>
      </w:r>
      <w:r w:rsidRPr="00A662B9">
        <w:rPr>
          <w:rFonts w:ascii="TH SarabunPSK" w:hAnsi="TH SarabunPSK" w:cs="TH SarabunPSK"/>
          <w:sz w:val="28"/>
        </w:rPr>
        <w:t xml:space="preserve"> </w:t>
      </w:r>
      <w:r w:rsidRPr="00A662B9">
        <w:rPr>
          <w:rFonts w:ascii="TH SarabunPSK" w:hAnsi="TH SarabunPSK" w:cs="TH SarabunPSK"/>
          <w:sz w:val="28"/>
          <w:cs/>
        </w:rPr>
        <w:t>2 ปีการศึกษา</w:t>
      </w:r>
      <w:r w:rsidRPr="00A662B9">
        <w:rPr>
          <w:rFonts w:ascii="TH SarabunPSK" w:hAnsi="TH SarabunPSK" w:cs="TH SarabunPSK"/>
          <w:sz w:val="28"/>
        </w:rPr>
        <w:t xml:space="preserve"> 2565 </w:t>
      </w:r>
      <w:r w:rsidRPr="00A662B9">
        <w:rPr>
          <w:rFonts w:ascii="TH SarabunPSK" w:hAnsi="TH SarabunPSK" w:cs="TH SarabunPSK"/>
          <w:sz w:val="28"/>
          <w:cs/>
        </w:rPr>
        <w:t>จำนวน</w:t>
      </w:r>
      <w:r w:rsidRPr="00A662B9">
        <w:rPr>
          <w:rFonts w:ascii="TH SarabunPSK" w:hAnsi="TH SarabunPSK" w:cs="TH SarabunPSK"/>
          <w:sz w:val="28"/>
        </w:rPr>
        <w:t xml:space="preserve"> </w:t>
      </w:r>
      <w:r w:rsidRPr="00A662B9">
        <w:rPr>
          <w:rFonts w:ascii="TH SarabunPSK" w:hAnsi="TH SarabunPSK" w:cs="TH SarabunPSK"/>
          <w:sz w:val="28"/>
          <w:cs/>
        </w:rPr>
        <w:t>1</w:t>
      </w:r>
      <w:r w:rsidRPr="00A662B9">
        <w:rPr>
          <w:rFonts w:ascii="TH SarabunPSK" w:hAnsi="TH SarabunPSK" w:cs="TH SarabunPSK"/>
          <w:sz w:val="28"/>
        </w:rPr>
        <w:t xml:space="preserve"> </w:t>
      </w:r>
      <w:r w:rsidRPr="00A662B9">
        <w:rPr>
          <w:rFonts w:ascii="TH SarabunPSK" w:hAnsi="TH SarabunPSK" w:cs="TH SarabunPSK"/>
          <w:sz w:val="28"/>
          <w:cs/>
        </w:rPr>
        <w:t xml:space="preserve">ห้องเรียน </w:t>
      </w:r>
      <w:bookmarkStart w:id="3" w:name="_Hlk130563321"/>
      <w:r w:rsidRPr="00A662B9">
        <w:rPr>
          <w:rFonts w:ascii="TH SarabunPSK" w:hAnsi="TH SarabunPSK" w:cs="TH SarabunPSK"/>
          <w:sz w:val="28"/>
          <w:cs/>
        </w:rPr>
        <w:t>ได้มาโดยการสุ่มแบบ</w:t>
      </w:r>
      <w:bookmarkEnd w:id="3"/>
      <w:r w:rsidR="0080579D">
        <w:rPr>
          <w:rFonts w:ascii="TH SarabunPSK" w:hAnsi="TH SarabunPSK" w:cs="TH SarabunPSK" w:hint="cs"/>
          <w:sz w:val="28"/>
          <w:cs/>
        </w:rPr>
        <w:t>กลุ่ม</w:t>
      </w:r>
      <w:r w:rsidRPr="00A662B9">
        <w:rPr>
          <w:rFonts w:ascii="TH SarabunPSK" w:hAnsi="TH SarabunPSK" w:cs="TH SarabunPSK"/>
          <w:sz w:val="28"/>
        </w:rPr>
        <w:t xml:space="preserve"> </w:t>
      </w:r>
      <w:r w:rsidRPr="00A662B9">
        <w:rPr>
          <w:rFonts w:ascii="TH SarabunPSK" w:hAnsi="TH SarabunPSK" w:cs="TH SarabunPSK"/>
          <w:sz w:val="28"/>
          <w:cs/>
        </w:rPr>
        <w:t>จำนวนนักเรียน</w:t>
      </w:r>
      <w:r w:rsidRPr="00A662B9">
        <w:rPr>
          <w:rFonts w:ascii="TH SarabunPSK" w:hAnsi="TH SarabunPSK" w:cs="TH SarabunPSK"/>
          <w:sz w:val="28"/>
        </w:rPr>
        <w:t xml:space="preserve"> 30</w:t>
      </w:r>
      <w:r w:rsidRPr="00A662B9">
        <w:rPr>
          <w:rFonts w:ascii="TH SarabunPSK" w:hAnsi="TH SarabunPSK" w:cs="TH SarabunPSK"/>
          <w:sz w:val="28"/>
          <w:cs/>
        </w:rPr>
        <w:t xml:space="preserve"> คน</w:t>
      </w:r>
    </w:p>
    <w:p w14:paraId="5E7FE6AE" w14:textId="77777777" w:rsidR="00CC4011" w:rsidRPr="00CC4011" w:rsidRDefault="004840E2" w:rsidP="003D0020">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6BC17EF2" w14:textId="4AD18EF5" w:rsidR="00A662B9" w:rsidRPr="00A662B9" w:rsidRDefault="00A662B9" w:rsidP="003D0020">
      <w:pPr>
        <w:pStyle w:val="af2"/>
        <w:ind w:firstLine="720"/>
        <w:jc w:val="thaiDistribute"/>
        <w:rPr>
          <w:rFonts w:ascii="TH SarabunPSK" w:hAnsi="TH SarabunPSK" w:cs="TH SarabunPSK"/>
          <w:b/>
          <w:bCs/>
          <w:cs/>
        </w:rPr>
      </w:pPr>
      <w:r w:rsidRPr="00A662B9">
        <w:rPr>
          <w:rFonts w:ascii="TH SarabunPSK" w:hAnsi="TH SarabunPSK" w:cs="TH SarabunPSK"/>
          <w:cs/>
        </w:rPr>
        <w:t>เครื่องมือที่ใช้ในการเก็บรวบรวมข้อมูลวิจัยครั้งนี้ ประกอบด้วย</w:t>
      </w:r>
    </w:p>
    <w:p w14:paraId="792FECAB" w14:textId="62801B98" w:rsidR="00A662B9" w:rsidRDefault="00FD5B83" w:rsidP="003D0020">
      <w:pPr>
        <w:pStyle w:val="af2"/>
        <w:ind w:left="720" w:firstLine="720"/>
        <w:jc w:val="thaiDistribute"/>
        <w:rPr>
          <w:rFonts w:ascii="TH SarabunPSK" w:hAnsi="TH SarabunPSK" w:cs="TH SarabunPSK"/>
        </w:rPr>
      </w:pPr>
      <w:r>
        <w:rPr>
          <w:rFonts w:ascii="TH SarabunPSK" w:hAnsi="TH SarabunPSK" w:cs="TH SarabunPSK" w:hint="cs"/>
          <w:cs/>
        </w:rPr>
        <w:t xml:space="preserve">2.1 </w:t>
      </w:r>
      <w:r w:rsidR="00A662B9" w:rsidRPr="00A662B9">
        <w:rPr>
          <w:rFonts w:ascii="TH SarabunPSK" w:hAnsi="TH SarabunPSK" w:cs="TH SarabunPSK"/>
          <w:cs/>
        </w:rPr>
        <w:t xml:space="preserve">ชุดบอร์ดเกมการเรียนรู้ </w:t>
      </w:r>
    </w:p>
    <w:p w14:paraId="1D550FA3" w14:textId="67AF7693" w:rsidR="00685244" w:rsidRPr="00A662B9" w:rsidRDefault="00FD5B83" w:rsidP="003D0020">
      <w:pPr>
        <w:pStyle w:val="af2"/>
        <w:ind w:left="720" w:firstLine="720"/>
        <w:jc w:val="thaiDistribute"/>
        <w:rPr>
          <w:rFonts w:ascii="TH SarabunPSK" w:hAnsi="TH SarabunPSK" w:cs="TH SarabunPSK"/>
        </w:rPr>
      </w:pPr>
      <w:r>
        <w:rPr>
          <w:rFonts w:ascii="TH SarabunPSK" w:hAnsi="TH SarabunPSK" w:cs="TH SarabunPSK" w:hint="cs"/>
          <w:cs/>
        </w:rPr>
        <w:t xml:space="preserve">2.2 </w:t>
      </w:r>
      <w:r w:rsidR="00685244" w:rsidRPr="00A662B9">
        <w:rPr>
          <w:rFonts w:ascii="TH SarabunPSK" w:hAnsi="TH SarabunPSK" w:cs="TH SarabunPSK"/>
          <w:cs/>
        </w:rPr>
        <w:t xml:space="preserve">แผนการจัดการเรียนรู้โดยใช้เกมการเรียนรู้ </w:t>
      </w:r>
    </w:p>
    <w:p w14:paraId="3E97458C" w14:textId="5164D5DE" w:rsidR="00A662B9" w:rsidRPr="00A662B9" w:rsidRDefault="00FD5B83" w:rsidP="003D0020">
      <w:pPr>
        <w:pStyle w:val="af2"/>
        <w:ind w:left="720" w:firstLine="720"/>
        <w:jc w:val="thaiDistribute"/>
        <w:rPr>
          <w:rFonts w:ascii="TH SarabunPSK" w:hAnsi="TH SarabunPSK" w:cs="TH SarabunPSK"/>
        </w:rPr>
      </w:pPr>
      <w:r>
        <w:rPr>
          <w:rFonts w:ascii="TH SarabunPSK" w:hAnsi="TH SarabunPSK" w:cs="TH SarabunPSK" w:hint="cs"/>
          <w:cs/>
        </w:rPr>
        <w:t xml:space="preserve">2.3 </w:t>
      </w:r>
      <w:r w:rsidR="00A662B9" w:rsidRPr="00A662B9">
        <w:rPr>
          <w:rFonts w:ascii="TH SarabunPSK" w:hAnsi="TH SarabunPSK" w:cs="TH SarabunPSK"/>
          <w:cs/>
        </w:rPr>
        <w:t xml:space="preserve">แบบวัดทักษะการอ่านผันวรรณยุกต์ </w:t>
      </w:r>
    </w:p>
    <w:p w14:paraId="3E9F859B" w14:textId="246D9824" w:rsidR="003D0020" w:rsidRPr="00D25F99" w:rsidRDefault="00FD5B83" w:rsidP="00D25F99">
      <w:pPr>
        <w:pStyle w:val="af2"/>
        <w:ind w:left="720" w:firstLine="720"/>
        <w:jc w:val="thaiDistribute"/>
        <w:rPr>
          <w:rFonts w:ascii="TH SarabunPSK" w:hAnsi="TH SarabunPSK" w:cs="TH SarabunPSK"/>
        </w:rPr>
      </w:pPr>
      <w:r>
        <w:rPr>
          <w:rFonts w:ascii="TH SarabunPSK" w:hAnsi="TH SarabunPSK" w:cs="TH SarabunPSK" w:hint="cs"/>
          <w:cs/>
        </w:rPr>
        <w:t>2.4</w:t>
      </w:r>
      <w:r w:rsidR="00A662B9">
        <w:rPr>
          <w:rFonts w:ascii="TH SarabunPSK" w:hAnsi="TH SarabunPSK" w:cs="TH SarabunPSK" w:hint="cs"/>
          <w:cs/>
        </w:rPr>
        <w:t xml:space="preserve"> </w:t>
      </w:r>
      <w:r w:rsidR="00A662B9" w:rsidRPr="00A662B9">
        <w:rPr>
          <w:rFonts w:ascii="TH SarabunPSK" w:hAnsi="TH SarabunPSK" w:cs="TH SarabunPSK"/>
          <w:cs/>
        </w:rPr>
        <w:t xml:space="preserve">แบบวัดความพึงพอใจของนักเรียนที่มีต่อการเรียนรู้โดยใช้ชุดบอร์ดเกมการเรียนรู้ </w:t>
      </w:r>
    </w:p>
    <w:p w14:paraId="4A94448E" w14:textId="77777777" w:rsidR="00CC4011" w:rsidRPr="00CC4011" w:rsidRDefault="00E720E7"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3516D3B4" w14:textId="77777777" w:rsidR="00A662B9" w:rsidRPr="00A662B9" w:rsidRDefault="00A662B9" w:rsidP="00A662B9">
      <w:pPr>
        <w:pStyle w:val="af2"/>
        <w:ind w:firstLine="720"/>
        <w:jc w:val="thaiDistribute"/>
        <w:rPr>
          <w:rFonts w:ascii="TH SarabunPSK" w:hAnsi="TH SarabunPSK" w:cs="TH SarabunPSK"/>
        </w:rPr>
      </w:pPr>
      <w:r w:rsidRPr="00A662B9">
        <w:rPr>
          <w:rFonts w:ascii="TH SarabunPSK" w:hAnsi="TH SarabunPSK" w:cs="TH SarabunPSK"/>
          <w:cs/>
        </w:rPr>
        <w:t>การพัฒนาทักษะการอ่านผันวรรณยุกต์ของนักเรียนชั้นประถมศึกษาปีที่ 2 โดยใช้ชุดบอร์ดเกมการเรียนรู้ ผู้วิจัยดำเนินการเก็บรวบรวมข้อมูลตามขั้นตอน ดังนี้</w:t>
      </w:r>
    </w:p>
    <w:p w14:paraId="47C46B3E" w14:textId="3835A5ED" w:rsidR="00A662B9" w:rsidRPr="00A662B9" w:rsidRDefault="00E55108" w:rsidP="00452E23">
      <w:pPr>
        <w:pStyle w:val="af2"/>
        <w:ind w:firstLine="720"/>
        <w:jc w:val="thaiDistribute"/>
        <w:rPr>
          <w:rFonts w:ascii="TH SarabunPSK" w:hAnsi="TH SarabunPSK" w:cs="TH SarabunPSK"/>
        </w:rPr>
      </w:pPr>
      <w:r>
        <w:rPr>
          <w:rFonts w:ascii="TH SarabunPSK" w:hAnsi="TH SarabunPSK" w:cs="TH SarabunPSK" w:hint="cs"/>
          <w:cs/>
        </w:rPr>
        <w:t>3.</w:t>
      </w:r>
      <w:r w:rsidR="00641A3F">
        <w:rPr>
          <w:rFonts w:ascii="TH SarabunPSK" w:hAnsi="TH SarabunPSK" w:cs="TH SarabunPSK" w:hint="cs"/>
          <w:cs/>
        </w:rPr>
        <w:t xml:space="preserve">1 </w:t>
      </w:r>
      <w:r w:rsidR="00D04EDE">
        <w:rPr>
          <w:rFonts w:ascii="TH SarabunPSK" w:hAnsi="TH SarabunPSK" w:cs="TH SarabunPSK" w:hint="cs"/>
          <w:cs/>
        </w:rPr>
        <w:t xml:space="preserve"> </w:t>
      </w:r>
      <w:r w:rsidR="00A662B9" w:rsidRPr="00A662B9">
        <w:rPr>
          <w:rFonts w:ascii="TH SarabunPSK" w:hAnsi="TH SarabunPSK" w:cs="TH SarabunPSK"/>
          <w:cs/>
        </w:rPr>
        <w:t>นำแบบวัดทักษะเรื่องการอ่านผันวรรณยุกต์ที่ผู้วิจัยสร้างขึ้นซึ่งผ่านกระบวนการหาคุณภาพมาแล้ว</w:t>
      </w:r>
      <w:r w:rsidR="00452E23">
        <w:rPr>
          <w:rFonts w:ascii="TH SarabunPSK" w:hAnsi="TH SarabunPSK" w:cs="TH SarabunPSK" w:hint="cs"/>
          <w:cs/>
        </w:rPr>
        <w:t xml:space="preserve"> </w:t>
      </w:r>
      <w:r w:rsidR="00A662B9" w:rsidRPr="00A662B9">
        <w:rPr>
          <w:rFonts w:ascii="TH SarabunPSK" w:hAnsi="TH SarabunPSK" w:cs="TH SarabunPSK"/>
          <w:cs/>
        </w:rPr>
        <w:t>ไปทดสอบกับกลุ่ม</w:t>
      </w:r>
      <w:r w:rsidR="00452E23">
        <w:rPr>
          <w:rFonts w:ascii="TH SarabunPSK" w:hAnsi="TH SarabunPSK" w:cs="TH SarabunPSK" w:hint="cs"/>
          <w:cs/>
        </w:rPr>
        <w:t>ตัวอย่าง</w:t>
      </w:r>
      <w:r w:rsidR="00404456">
        <w:rPr>
          <w:rFonts w:ascii="TH SarabunPSK" w:hAnsi="TH SarabunPSK" w:cs="TH SarabunPSK" w:hint="cs"/>
          <w:cs/>
        </w:rPr>
        <w:t xml:space="preserve"> </w:t>
      </w:r>
      <w:r w:rsidR="00A662B9" w:rsidRPr="00A662B9">
        <w:rPr>
          <w:rFonts w:ascii="TH SarabunPSK" w:hAnsi="TH SarabunPSK" w:cs="TH SarabunPSK"/>
          <w:cs/>
        </w:rPr>
        <w:t xml:space="preserve"> </w:t>
      </w:r>
    </w:p>
    <w:p w14:paraId="555314F8" w14:textId="7392FB06" w:rsidR="00A662B9" w:rsidRPr="00A662B9" w:rsidRDefault="00A662B9" w:rsidP="00A662B9">
      <w:pPr>
        <w:pStyle w:val="af2"/>
        <w:jc w:val="thaiDistribute"/>
        <w:rPr>
          <w:rFonts w:ascii="TH SarabunPSK" w:hAnsi="TH SarabunPSK" w:cs="TH SarabunPSK"/>
        </w:rPr>
      </w:pPr>
      <w:r w:rsidRPr="00A662B9">
        <w:rPr>
          <w:rFonts w:ascii="TH SarabunPSK" w:hAnsi="TH SarabunPSK" w:cs="TH SarabunPSK"/>
          <w:cs/>
        </w:rPr>
        <w:t xml:space="preserve">            </w:t>
      </w:r>
      <w:r w:rsidR="00E55108">
        <w:rPr>
          <w:rFonts w:ascii="TH SarabunPSK" w:hAnsi="TH SarabunPSK" w:cs="TH SarabunPSK" w:hint="cs"/>
          <w:cs/>
        </w:rPr>
        <w:t>3</w:t>
      </w:r>
      <w:r w:rsidRPr="00A662B9">
        <w:rPr>
          <w:rFonts w:ascii="TH SarabunPSK" w:hAnsi="TH SarabunPSK" w:cs="TH SarabunPSK"/>
          <w:cs/>
        </w:rPr>
        <w:t>.</w:t>
      </w:r>
      <w:r w:rsidR="00490A4B">
        <w:rPr>
          <w:rFonts w:ascii="TH SarabunPSK" w:hAnsi="TH SarabunPSK" w:cs="TH SarabunPSK" w:hint="cs"/>
          <w:cs/>
        </w:rPr>
        <w:t xml:space="preserve">2 </w:t>
      </w:r>
      <w:r w:rsidR="00396EE7">
        <w:rPr>
          <w:rFonts w:ascii="TH SarabunPSK" w:hAnsi="TH SarabunPSK" w:cs="TH SarabunPSK" w:hint="cs"/>
          <w:cs/>
        </w:rPr>
        <w:t xml:space="preserve"> </w:t>
      </w:r>
      <w:r w:rsidRPr="00A662B9">
        <w:rPr>
          <w:rFonts w:ascii="TH SarabunPSK" w:hAnsi="TH SarabunPSK" w:cs="TH SarabunPSK"/>
          <w:cs/>
        </w:rPr>
        <w:t xml:space="preserve">ผู้วิจัยดำเนินการสอนกลุ่มตัวอย่างด้วยแผนการจัดการเรียนรู้ เรื่องการอ่านผันวรรณยุกต์ ที่ผู้วิจัยสร้างขึ้น จำนวน 12 </w:t>
      </w:r>
      <w:r w:rsidR="006800AC">
        <w:rPr>
          <w:rFonts w:ascii="TH SarabunPSK" w:hAnsi="TH SarabunPSK" w:cs="TH SarabunPSK" w:hint="cs"/>
          <w:cs/>
        </w:rPr>
        <w:t>ชั่วโมง</w:t>
      </w:r>
      <w:r w:rsidRPr="00A662B9">
        <w:rPr>
          <w:rFonts w:ascii="TH SarabunPSK" w:hAnsi="TH SarabunPSK" w:cs="TH SarabunPSK"/>
          <w:cs/>
        </w:rPr>
        <w:t xml:space="preserve"> </w:t>
      </w:r>
    </w:p>
    <w:p w14:paraId="6F585A10" w14:textId="56115FBF" w:rsidR="00A662B9" w:rsidRPr="00A662B9" w:rsidRDefault="00A662B9" w:rsidP="00A662B9">
      <w:pPr>
        <w:pStyle w:val="af2"/>
        <w:jc w:val="thaiDistribute"/>
        <w:rPr>
          <w:rFonts w:ascii="TH SarabunPSK" w:hAnsi="TH SarabunPSK" w:cs="TH SarabunPSK"/>
        </w:rPr>
      </w:pPr>
      <w:r w:rsidRPr="00A662B9">
        <w:rPr>
          <w:rFonts w:ascii="TH SarabunPSK" w:hAnsi="TH SarabunPSK" w:cs="TH SarabunPSK"/>
          <w:cs/>
        </w:rPr>
        <w:t xml:space="preserve">            3.</w:t>
      </w:r>
      <w:r w:rsidR="00490A4B">
        <w:rPr>
          <w:rFonts w:ascii="TH SarabunPSK" w:hAnsi="TH SarabunPSK" w:cs="TH SarabunPSK" w:hint="cs"/>
          <w:cs/>
        </w:rPr>
        <w:t>3</w:t>
      </w:r>
      <w:r w:rsidR="00396EE7">
        <w:rPr>
          <w:rFonts w:ascii="TH SarabunPSK" w:hAnsi="TH SarabunPSK" w:cs="TH SarabunPSK" w:hint="cs"/>
          <w:cs/>
        </w:rPr>
        <w:t xml:space="preserve"> </w:t>
      </w:r>
      <w:r w:rsidR="00E55108">
        <w:rPr>
          <w:rFonts w:ascii="TH SarabunPSK" w:hAnsi="TH SarabunPSK" w:cs="TH SarabunPSK" w:hint="cs"/>
          <w:cs/>
        </w:rPr>
        <w:t xml:space="preserve"> </w:t>
      </w:r>
      <w:r w:rsidRPr="00A662B9">
        <w:rPr>
          <w:rFonts w:ascii="TH SarabunPSK" w:hAnsi="TH SarabunPSK" w:cs="TH SarabunPSK"/>
          <w:cs/>
        </w:rPr>
        <w:t>เมื่อสิ้นสุดการสอนแล้ว นำแบบทดสอบวัดทักษะการอ่านผันวรรณยุกต์ไปทดสอบกลุ่มตัวอย่างอีกครั้งและให้นักเรียนทำแบบสอบถามความพึงพอใจที่มีต่อการเรียนโดยใช้ชุดบอร์ดเกมการเรียนรู้ จากนั้นนำผลที่ได้ไปวิเคราะห์ข้อมูลทางสถิติต่อไป</w:t>
      </w:r>
    </w:p>
    <w:p w14:paraId="2B840E33" w14:textId="77777777" w:rsidR="00CC4011" w:rsidRPr="00CC4011" w:rsidRDefault="00E720E7" w:rsidP="008B005B">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04219412" w14:textId="77777777" w:rsidR="00A662B9" w:rsidRDefault="00A662B9" w:rsidP="00A662B9">
      <w:pPr>
        <w:pStyle w:val="af2"/>
        <w:ind w:firstLine="720"/>
        <w:jc w:val="thaiDistribute"/>
        <w:rPr>
          <w:rFonts w:ascii="TH SarabunPSK" w:hAnsi="TH SarabunPSK" w:cs="TH SarabunPSK"/>
        </w:rPr>
      </w:pPr>
      <w:r w:rsidRPr="00A662B9">
        <w:rPr>
          <w:rFonts w:ascii="TH SarabunPSK" w:hAnsi="TH SarabunPSK" w:cs="TH SarabunPSK"/>
          <w:cs/>
        </w:rPr>
        <w:t>การพัฒนาทักษะการอ่านผันวรรณยุกต์โดยใช้ชุดบอร์ดเกมการเรียนรู้ ผู้วิจัยดำเนินการวิเคราะห์ข้อมูลโดยใช้โปรแกรมสำเร็จรูปทางสถิติตามขั้นตอน ดังนี้</w:t>
      </w:r>
    </w:p>
    <w:p w14:paraId="173A2C57" w14:textId="0F908A1E" w:rsidR="00A662B9" w:rsidRDefault="00E55108" w:rsidP="00A662B9">
      <w:pPr>
        <w:pStyle w:val="af2"/>
        <w:ind w:firstLine="720"/>
        <w:jc w:val="thaiDistribute"/>
        <w:rPr>
          <w:rFonts w:ascii="TH SarabunPSK" w:hAnsi="TH SarabunPSK" w:cs="TH SarabunPSK"/>
        </w:rPr>
      </w:pPr>
      <w:r>
        <w:rPr>
          <w:rFonts w:ascii="TH SarabunPSK" w:hAnsi="TH SarabunPSK" w:cs="TH SarabunPSK" w:hint="cs"/>
          <w:cs/>
        </w:rPr>
        <w:t>4.</w:t>
      </w:r>
      <w:r w:rsidR="00A662B9" w:rsidRPr="00A662B9">
        <w:rPr>
          <w:rFonts w:ascii="TH SarabunPSK" w:hAnsi="TH SarabunPSK" w:cs="TH SarabunPSK"/>
          <w:cs/>
        </w:rPr>
        <w:t>1</w:t>
      </w:r>
      <w:r>
        <w:rPr>
          <w:rFonts w:ascii="TH SarabunPSK" w:hAnsi="TH SarabunPSK" w:cs="TH SarabunPSK" w:hint="cs"/>
          <w:cs/>
        </w:rPr>
        <w:t xml:space="preserve"> </w:t>
      </w:r>
      <w:r w:rsidR="00A662B9" w:rsidRPr="00A662B9">
        <w:rPr>
          <w:rFonts w:ascii="TH SarabunPSK" w:hAnsi="TH SarabunPSK" w:cs="TH SarabunPSK"/>
          <w:cs/>
        </w:rPr>
        <w:t xml:space="preserve">วิเคราะห์ทักษะการอ่านผันวรรณยุกต์โดยใช้ชุดบอร์ดเกมการเรียนรู้ของนักเรียนชั้นประถมศึกษาปีที่ 2 ระหว่างคะแนนก่อนเรียนและหลังเรียนกับเกณฑ์ร้อยละ 70 </w:t>
      </w:r>
    </w:p>
    <w:p w14:paraId="2DC3C91E" w14:textId="19AA52A5" w:rsidR="00A662B9" w:rsidRDefault="00E55108" w:rsidP="00A662B9">
      <w:pPr>
        <w:pStyle w:val="af2"/>
        <w:ind w:firstLine="720"/>
        <w:jc w:val="thaiDistribute"/>
        <w:rPr>
          <w:rFonts w:ascii="TH SarabunPSK" w:hAnsi="TH SarabunPSK" w:cs="TH SarabunPSK"/>
        </w:rPr>
      </w:pPr>
      <w:r>
        <w:rPr>
          <w:rFonts w:ascii="TH SarabunPSK" w:hAnsi="TH SarabunPSK" w:cs="TH SarabunPSK" w:hint="cs"/>
          <w:cs/>
        </w:rPr>
        <w:t>4</w:t>
      </w:r>
      <w:r w:rsidR="00A662B9" w:rsidRPr="00A662B9">
        <w:rPr>
          <w:rFonts w:ascii="TH SarabunPSK" w:hAnsi="TH SarabunPSK" w:cs="TH SarabunPSK"/>
          <w:cs/>
        </w:rPr>
        <w:t>.</w:t>
      </w:r>
      <w:r>
        <w:rPr>
          <w:rFonts w:ascii="TH SarabunPSK" w:hAnsi="TH SarabunPSK" w:cs="TH SarabunPSK" w:hint="cs"/>
          <w:cs/>
        </w:rPr>
        <w:t xml:space="preserve">2 </w:t>
      </w:r>
      <w:r w:rsidR="00A662B9" w:rsidRPr="00A662B9">
        <w:rPr>
          <w:rFonts w:ascii="TH SarabunPSK" w:hAnsi="TH SarabunPSK" w:cs="TH SarabunPSK"/>
          <w:cs/>
        </w:rPr>
        <w:t xml:space="preserve">เปรียบเทียบทักษะการอ่านผันวรรณยุกต์ก่อนเรียนและหลังเรียนของนักเรียนที่ได้จากการจัดกิจกรรมการเรียนรู้ด้วยชุดบอร์ดเกมการเรียนรู้ </w:t>
      </w:r>
    </w:p>
    <w:p w14:paraId="72ACE3F6" w14:textId="1B9E5D23" w:rsidR="00CC4011" w:rsidRPr="005E4E8F" w:rsidRDefault="00E55108" w:rsidP="00D73A96">
      <w:pPr>
        <w:pStyle w:val="af2"/>
        <w:ind w:firstLine="720"/>
        <w:jc w:val="thaiDistribute"/>
        <w:rPr>
          <w:rFonts w:ascii="TH SarabunPSK" w:hAnsi="TH SarabunPSK" w:cs="TH SarabunPSK"/>
          <w:sz w:val="28"/>
        </w:rPr>
      </w:pPr>
      <w:r>
        <w:rPr>
          <w:rFonts w:ascii="TH SarabunPSK" w:hAnsi="TH SarabunPSK" w:cs="TH SarabunPSK" w:hint="cs"/>
          <w:cs/>
        </w:rPr>
        <w:t>4.</w:t>
      </w:r>
      <w:r w:rsidR="00A662B9" w:rsidRPr="00A662B9">
        <w:rPr>
          <w:rFonts w:ascii="TH SarabunPSK" w:hAnsi="TH SarabunPSK" w:cs="TH SarabunPSK"/>
          <w:cs/>
        </w:rPr>
        <w:t>3</w:t>
      </w:r>
      <w:r>
        <w:rPr>
          <w:rFonts w:ascii="TH SarabunPSK" w:hAnsi="TH SarabunPSK" w:cs="TH SarabunPSK" w:hint="cs"/>
          <w:cs/>
        </w:rPr>
        <w:t xml:space="preserve"> </w:t>
      </w:r>
      <w:r w:rsidR="00A662B9" w:rsidRPr="00A662B9">
        <w:rPr>
          <w:rFonts w:ascii="TH SarabunPSK" w:hAnsi="TH SarabunPSK" w:cs="TH SarabunPSK"/>
          <w:cs/>
        </w:rPr>
        <w:t xml:space="preserve">วิเคราะห์ความพึงพอใจของนักเรียนที่มีต่อการเรียนโดยใช้ชุดบอร์ดเกมการเรียนรู้ ของนักเรียนชั้นประถมศึกษาปีที่ 2 โดยใช้ค่าเฉลี่ย </w:t>
      </w:r>
      <w:r w:rsidR="00F87FD3" w:rsidRPr="005E4E8F">
        <w:rPr>
          <w:rFonts w:ascii="TH SarabunPSK" w:hAnsi="TH SarabunPSK" w:cs="TH SarabunPSK" w:hint="cs"/>
          <w:sz w:val="28"/>
          <w:cs/>
        </w:rPr>
        <w:t>(</w:t>
      </w:r>
      <w:r w:rsidR="00F87FD3" w:rsidRPr="005E4E8F">
        <w:rPr>
          <w:rFonts w:ascii="TH SarabunPSK" w:hAnsi="TH SarabunPSK" w:cs="TH SarabunPSK"/>
          <w:sz w:val="28"/>
        </w:rPr>
        <w:t>Ar</w:t>
      </w:r>
      <w:r w:rsidR="00120F83" w:rsidRPr="005E4E8F">
        <w:rPr>
          <w:rFonts w:ascii="TH SarabunPSK" w:hAnsi="TH SarabunPSK" w:cs="TH SarabunPSK"/>
          <w:sz w:val="28"/>
        </w:rPr>
        <w:t xml:space="preserve">ithmetic Mean) </w:t>
      </w:r>
      <w:r w:rsidR="00A662B9" w:rsidRPr="005E4E8F">
        <w:rPr>
          <w:rFonts w:ascii="TH SarabunPSK" w:hAnsi="TH SarabunPSK" w:cs="TH SarabunPSK"/>
          <w:sz w:val="28"/>
          <w:cs/>
        </w:rPr>
        <w:t>และส่วนเบี่ยงเบนมาตรฐาน</w:t>
      </w:r>
      <w:r w:rsidR="00120F83" w:rsidRPr="005E4E8F">
        <w:rPr>
          <w:rFonts w:ascii="TH SarabunPSK" w:hAnsi="TH SarabunPSK" w:cs="TH SarabunPSK"/>
          <w:sz w:val="28"/>
        </w:rPr>
        <w:t xml:space="preserve"> (</w:t>
      </w:r>
      <w:r w:rsidR="005E4E8F" w:rsidRPr="005E4E8F">
        <w:rPr>
          <w:rFonts w:ascii="TH SarabunPSK" w:hAnsi="TH SarabunPSK" w:cs="TH SarabunPSK"/>
          <w:sz w:val="28"/>
        </w:rPr>
        <w:t>Standard Deviation)</w:t>
      </w:r>
    </w:p>
    <w:p w14:paraId="6DB24C66" w14:textId="77777777" w:rsidR="004840E2"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ผลการวิจัย</w:t>
      </w:r>
    </w:p>
    <w:p w14:paraId="6C29E4F4" w14:textId="5782D1D9" w:rsidR="00A14D6F" w:rsidRPr="00A14D6F" w:rsidRDefault="00A14D6F" w:rsidP="00A14D6F">
      <w:pPr>
        <w:pStyle w:val="af2"/>
        <w:rPr>
          <w:rFonts w:ascii="TH SarabunPSK" w:hAnsi="TH SarabunPSK" w:cs="TH SarabunPSK"/>
          <w:sz w:val="28"/>
          <w:cs/>
        </w:rPr>
      </w:pPr>
      <w:r w:rsidRPr="00A14D6F">
        <w:rPr>
          <w:rFonts w:ascii="TH SarabunPSK" w:hAnsi="TH SarabunPSK" w:cs="TH SarabunPSK"/>
          <w:sz w:val="28"/>
        </w:rPr>
        <w:tab/>
      </w:r>
      <w:r w:rsidR="00433443">
        <w:rPr>
          <w:rFonts w:ascii="TH SarabunPSK" w:hAnsi="TH SarabunPSK" w:cs="TH SarabunPSK" w:hint="cs"/>
          <w:sz w:val="28"/>
          <w:cs/>
        </w:rPr>
        <w:t xml:space="preserve">ผลการวิจัยเรื่อง การพัฒนาทักษะการอ่านผันวรรณยุกต์ของนักเรียนชั้นประถมศึกษาปีที่ 2 โดยใช้ชุดบอร์ดเกมการเรียนรู้ </w:t>
      </w:r>
      <w:r w:rsidRPr="00A14D6F">
        <w:rPr>
          <w:rFonts w:ascii="TH SarabunPSK" w:hAnsi="TH SarabunPSK" w:cs="TH SarabunPSK" w:hint="cs"/>
          <w:sz w:val="28"/>
          <w:cs/>
        </w:rPr>
        <w:t>ผู้วิจัย</w:t>
      </w:r>
      <w:r>
        <w:rPr>
          <w:rFonts w:ascii="TH SarabunPSK" w:hAnsi="TH SarabunPSK" w:cs="TH SarabunPSK" w:hint="cs"/>
          <w:sz w:val="28"/>
          <w:cs/>
        </w:rPr>
        <w:t>ได้นำเสนอผลการวิจัยตามลำดับ ดังนี้</w:t>
      </w:r>
    </w:p>
    <w:p w14:paraId="1E41673E" w14:textId="61E522EC" w:rsidR="00A14D6F" w:rsidRDefault="001940AA" w:rsidP="00A14D6F">
      <w:pPr>
        <w:pStyle w:val="af2"/>
        <w:ind w:firstLine="720"/>
        <w:rPr>
          <w:rFonts w:ascii="TH SarabunPSK" w:hAnsi="TH SarabunPSK" w:cs="TH SarabunPSK"/>
          <w:sz w:val="28"/>
        </w:rPr>
      </w:pPr>
      <w:r w:rsidRPr="008B7C58">
        <w:rPr>
          <w:rFonts w:ascii="TH SarabunPSK" w:hAnsi="TH SarabunPSK" w:cs="TH SarabunPSK"/>
          <w:sz w:val="28"/>
          <w:cs/>
        </w:rPr>
        <w:t>1</w:t>
      </w:r>
      <w:r w:rsidR="00A460F3">
        <w:rPr>
          <w:rFonts w:ascii="TH SarabunPSK" w:hAnsi="TH SarabunPSK" w:cs="TH SarabunPSK" w:hint="cs"/>
          <w:sz w:val="28"/>
          <w:cs/>
        </w:rPr>
        <w:t>.</w:t>
      </w:r>
      <w:r w:rsidR="00A14D6F">
        <w:rPr>
          <w:rFonts w:ascii="TH SarabunPSK" w:hAnsi="TH SarabunPSK" w:cs="TH SarabunPSK" w:hint="cs"/>
          <w:sz w:val="28"/>
          <w:cs/>
        </w:rPr>
        <w:t xml:space="preserve"> </w:t>
      </w:r>
      <w:r w:rsidRPr="008B7C58">
        <w:rPr>
          <w:rFonts w:ascii="TH SarabunPSK" w:hAnsi="TH SarabunPSK" w:cs="TH SarabunPSK"/>
          <w:sz w:val="28"/>
          <w:cs/>
        </w:rPr>
        <w:t>ผล</w:t>
      </w:r>
      <w:r w:rsidR="00A14D6F">
        <w:rPr>
          <w:rFonts w:ascii="TH SarabunPSK" w:hAnsi="TH SarabunPSK" w:cs="TH SarabunPSK" w:hint="cs"/>
          <w:sz w:val="28"/>
          <w:cs/>
        </w:rPr>
        <w:t>การวัด</w:t>
      </w:r>
      <w:r w:rsidRPr="008B7C58">
        <w:rPr>
          <w:rFonts w:ascii="TH SarabunPSK" w:hAnsi="TH SarabunPSK" w:cs="TH SarabunPSK"/>
          <w:sz w:val="28"/>
          <w:cs/>
        </w:rPr>
        <w:t xml:space="preserve">ทักษะการอ่านผันวรรณยุกต์ของนักเรียนชั้นประถมศึกษาปีที่ 2 โดยใช้ชุดบอร์ดเกมการเรียนรู้ </w:t>
      </w:r>
      <w:r w:rsidR="00A14D6F">
        <w:rPr>
          <w:rFonts w:ascii="TH SarabunPSK" w:hAnsi="TH SarabunPSK" w:cs="TH SarabunPSK" w:hint="cs"/>
          <w:sz w:val="28"/>
          <w:cs/>
        </w:rPr>
        <w:t xml:space="preserve">โดยเทียบกับเกณฑ์ร้อยละ 70 </w:t>
      </w:r>
      <w:r w:rsidR="00D53D77">
        <w:rPr>
          <w:rFonts w:ascii="TH SarabunPSK" w:hAnsi="TH SarabunPSK" w:cs="TH SarabunPSK" w:hint="cs"/>
          <w:sz w:val="28"/>
          <w:cs/>
        </w:rPr>
        <w:t>ผู้วิจัยวิเคราะห์ข้อมูล</w:t>
      </w:r>
      <w:r w:rsidR="00402A77">
        <w:rPr>
          <w:rFonts w:ascii="TH SarabunPSK" w:hAnsi="TH SarabunPSK" w:cs="TH SarabunPSK" w:hint="cs"/>
          <w:sz w:val="28"/>
          <w:cs/>
        </w:rPr>
        <w:t xml:space="preserve">โดยใช้ค่าเฉลี่ย ส่วนเบี่ยงเบนมาตรฐาน </w:t>
      </w:r>
      <w:r w:rsidR="00A14D6F">
        <w:rPr>
          <w:rFonts w:ascii="TH SarabunPSK" w:hAnsi="TH SarabunPSK" w:cs="TH SarabunPSK" w:hint="cs"/>
          <w:sz w:val="28"/>
          <w:cs/>
        </w:rPr>
        <w:t>ดังตาราง</w:t>
      </w:r>
      <w:r w:rsidR="00402A77">
        <w:rPr>
          <w:rFonts w:ascii="TH SarabunPSK" w:hAnsi="TH SarabunPSK" w:cs="TH SarabunPSK" w:hint="cs"/>
          <w:sz w:val="28"/>
          <w:cs/>
        </w:rPr>
        <w:t>ที่ 1</w:t>
      </w:r>
    </w:p>
    <w:p w14:paraId="0EBF4106" w14:textId="77777777" w:rsidR="00EF36A5" w:rsidRDefault="00EF36A5" w:rsidP="00A14D6F">
      <w:pPr>
        <w:pStyle w:val="af2"/>
        <w:ind w:firstLine="720"/>
        <w:rPr>
          <w:rFonts w:ascii="TH SarabunPSK" w:hAnsi="TH SarabunPSK" w:cs="TH SarabunPSK"/>
          <w:sz w:val="28"/>
        </w:rPr>
      </w:pPr>
    </w:p>
    <w:p w14:paraId="1C984ED8" w14:textId="05161275" w:rsidR="002A2C0C" w:rsidRDefault="00A14D6F" w:rsidP="00A14D6F">
      <w:pPr>
        <w:pStyle w:val="af2"/>
        <w:rPr>
          <w:rFonts w:ascii="TH SarabunPSK" w:hAnsi="TH SarabunPSK" w:cs="TH SarabunPSK"/>
          <w:sz w:val="28"/>
        </w:rPr>
      </w:pPr>
      <w:r w:rsidRPr="00EF36A5">
        <w:rPr>
          <w:rFonts w:ascii="TH SarabunPSK" w:hAnsi="TH SarabunPSK" w:cs="TH SarabunPSK" w:hint="cs"/>
          <w:b/>
          <w:bCs/>
          <w:sz w:val="28"/>
          <w:cs/>
        </w:rPr>
        <w:t xml:space="preserve">ตารางที่ 1 </w:t>
      </w:r>
      <w:r>
        <w:rPr>
          <w:rFonts w:ascii="TH SarabunPSK" w:hAnsi="TH SarabunPSK" w:cs="TH SarabunPSK" w:hint="cs"/>
          <w:sz w:val="28"/>
          <w:cs/>
        </w:rPr>
        <w:t xml:space="preserve">ร้อยละของแบบวัดทักษะการอ่านผันวรรณยุกต์ของนักเรียนชั้นประถมศึกษาปีที่ 2 โดยใช้ชุดบอร์ดเกมการเรียนรู้ โดยเทียบกับเกณฑ์ร้อยละ 70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1417"/>
        <w:gridCol w:w="3119"/>
      </w:tblGrid>
      <w:tr w:rsidR="006206E2" w:rsidRPr="00062088" w14:paraId="647678D1" w14:textId="3EAAD2C1" w:rsidTr="002850F1">
        <w:trPr>
          <w:jc w:val="center"/>
        </w:trPr>
        <w:tc>
          <w:tcPr>
            <w:tcW w:w="993" w:type="dxa"/>
            <w:shd w:val="clear" w:color="auto" w:fill="auto"/>
            <w:vAlign w:val="center"/>
          </w:tcPr>
          <w:p w14:paraId="1A156433" w14:textId="2A8BD5F8" w:rsidR="006206E2" w:rsidRPr="00062088" w:rsidRDefault="006206E2" w:rsidP="00D917BC">
            <w:pPr>
              <w:pStyle w:val="af2"/>
              <w:jc w:val="center"/>
              <w:rPr>
                <w:rFonts w:ascii="TH SarabunPSK" w:eastAsia="Times New Roman" w:hAnsi="TH SarabunPSK" w:cs="TH SarabunPSK" w:hint="cs"/>
                <w:b/>
                <w:bCs/>
                <w:sz w:val="28"/>
                <w:cs/>
              </w:rPr>
            </w:pPr>
            <w:r w:rsidRPr="00062088">
              <w:rPr>
                <w:rFonts w:ascii="TH SarabunPSK" w:eastAsia="Times New Roman" w:hAnsi="TH SarabunPSK" w:cs="TH SarabunPSK" w:hint="cs"/>
                <w:b/>
                <w:bCs/>
                <w:sz w:val="28"/>
                <w:cs/>
              </w:rPr>
              <w:t>เลขที่</w:t>
            </w:r>
          </w:p>
        </w:tc>
        <w:tc>
          <w:tcPr>
            <w:tcW w:w="2693" w:type="dxa"/>
            <w:shd w:val="clear" w:color="auto" w:fill="auto"/>
          </w:tcPr>
          <w:p w14:paraId="5CB075A7" w14:textId="77777777" w:rsidR="006206E2" w:rsidRDefault="006206E2" w:rsidP="00D87849">
            <w:pPr>
              <w:pStyle w:val="af2"/>
              <w:jc w:val="center"/>
              <w:rPr>
                <w:rFonts w:ascii="TH SarabunPSK" w:eastAsia="Times New Roman" w:hAnsi="TH SarabunPSK" w:cs="TH SarabunPSK"/>
                <w:b/>
                <w:bCs/>
                <w:sz w:val="28"/>
              </w:rPr>
            </w:pPr>
            <w:r>
              <w:rPr>
                <w:rFonts w:ascii="TH SarabunPSK" w:eastAsia="Times New Roman" w:hAnsi="TH SarabunPSK" w:cs="TH SarabunPSK" w:hint="cs"/>
                <w:b/>
                <w:bCs/>
                <w:sz w:val="28"/>
                <w:cs/>
              </w:rPr>
              <w:t>คะแนนรวมบอร์ดเกม 12 ชุด</w:t>
            </w:r>
          </w:p>
          <w:p w14:paraId="41B1C70D" w14:textId="67E5AF68" w:rsidR="006206E2" w:rsidRPr="00062088" w:rsidRDefault="006206E2" w:rsidP="00D87849">
            <w:pPr>
              <w:pStyle w:val="af2"/>
              <w:jc w:val="center"/>
              <w:rPr>
                <w:rFonts w:ascii="TH SarabunPSK" w:eastAsia="Times New Roman" w:hAnsi="TH SarabunPSK" w:cs="TH SarabunPSK" w:hint="cs"/>
                <w:b/>
                <w:bCs/>
                <w:sz w:val="28"/>
              </w:rPr>
            </w:pPr>
            <w:r>
              <w:rPr>
                <w:rFonts w:ascii="TH SarabunPSK" w:eastAsia="Times New Roman" w:hAnsi="TH SarabunPSK" w:cs="TH SarabunPSK" w:hint="cs"/>
                <w:b/>
                <w:bCs/>
                <w:sz w:val="28"/>
                <w:cs/>
              </w:rPr>
              <w:t>(180 คะแนน)</w:t>
            </w:r>
          </w:p>
        </w:tc>
        <w:tc>
          <w:tcPr>
            <w:tcW w:w="1417" w:type="dxa"/>
            <w:shd w:val="clear" w:color="auto" w:fill="auto"/>
            <w:vAlign w:val="center"/>
          </w:tcPr>
          <w:p w14:paraId="5C2E2559" w14:textId="331B11DF" w:rsidR="006206E2" w:rsidRPr="00062088" w:rsidRDefault="006206E2">
            <w:pPr>
              <w:pStyle w:val="af2"/>
              <w:jc w:val="center"/>
              <w:rPr>
                <w:rFonts w:ascii="TH SarabunPSK" w:eastAsia="Times New Roman" w:hAnsi="TH SarabunPSK" w:cs="TH SarabunPSK" w:hint="cs"/>
                <w:b/>
                <w:bCs/>
                <w:sz w:val="28"/>
              </w:rPr>
            </w:pPr>
            <w:r>
              <w:rPr>
                <w:rFonts w:ascii="TH SarabunPSK" w:eastAsia="Times New Roman" w:hAnsi="TH SarabunPSK" w:cs="TH SarabunPSK" w:hint="cs"/>
                <w:b/>
                <w:bCs/>
                <w:sz w:val="28"/>
                <w:cs/>
              </w:rPr>
              <w:t>ร้อยละ</w:t>
            </w:r>
          </w:p>
        </w:tc>
        <w:tc>
          <w:tcPr>
            <w:tcW w:w="3119" w:type="dxa"/>
            <w:vAlign w:val="center"/>
          </w:tcPr>
          <w:p w14:paraId="3A640CA8" w14:textId="29C604AA" w:rsidR="006206E2" w:rsidRDefault="002850F1">
            <w:pPr>
              <w:pStyle w:val="af2"/>
              <w:jc w:val="center"/>
              <w:rPr>
                <w:rFonts w:ascii="TH SarabunPSK" w:eastAsia="Times New Roman" w:hAnsi="TH SarabunPSK" w:cs="TH SarabunPSK" w:hint="cs"/>
                <w:b/>
                <w:bCs/>
                <w:sz w:val="28"/>
                <w:cs/>
              </w:rPr>
            </w:pPr>
            <w:r>
              <w:rPr>
                <w:rFonts w:ascii="TH SarabunPSK" w:eastAsia="Times New Roman" w:hAnsi="TH SarabunPSK" w:cs="TH SarabunPSK" w:hint="cs"/>
                <w:b/>
                <w:bCs/>
                <w:sz w:val="28"/>
                <w:cs/>
              </w:rPr>
              <w:t>ผ่านเกณฑ์ไม่ต่ำกว่าร้อยละ 70</w:t>
            </w:r>
          </w:p>
        </w:tc>
      </w:tr>
      <w:tr w:rsidR="006206E2" w14:paraId="74E58D4E" w14:textId="2B966272" w:rsidTr="006206E2">
        <w:trPr>
          <w:jc w:val="center"/>
        </w:trPr>
        <w:tc>
          <w:tcPr>
            <w:tcW w:w="993" w:type="dxa"/>
            <w:shd w:val="clear" w:color="auto" w:fill="auto"/>
          </w:tcPr>
          <w:p w14:paraId="3005D6CC" w14:textId="26F78A71" w:rsidR="006206E2" w:rsidRDefault="006206E2">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w:t>
            </w:r>
          </w:p>
        </w:tc>
        <w:tc>
          <w:tcPr>
            <w:tcW w:w="2693" w:type="dxa"/>
            <w:shd w:val="clear" w:color="auto" w:fill="auto"/>
          </w:tcPr>
          <w:p w14:paraId="6B0E2706" w14:textId="6E63B27D" w:rsidR="006206E2" w:rsidRDefault="006206E2">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w:t>
            </w:r>
            <w:r w:rsidR="00705A1E">
              <w:rPr>
                <w:rFonts w:ascii="TH SarabunPSK" w:eastAsia="Times New Roman" w:hAnsi="TH SarabunPSK" w:cs="TH SarabunPSK" w:hint="cs"/>
                <w:sz w:val="28"/>
                <w:cs/>
              </w:rPr>
              <w:t>60</w:t>
            </w:r>
          </w:p>
        </w:tc>
        <w:tc>
          <w:tcPr>
            <w:tcW w:w="1417" w:type="dxa"/>
            <w:shd w:val="clear" w:color="auto" w:fill="auto"/>
          </w:tcPr>
          <w:p w14:paraId="18FC05FF" w14:textId="3D669A65" w:rsidR="006206E2"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88.89</w:t>
            </w:r>
          </w:p>
        </w:tc>
        <w:tc>
          <w:tcPr>
            <w:tcW w:w="3119" w:type="dxa"/>
          </w:tcPr>
          <w:p w14:paraId="434B7CAA" w14:textId="78388912" w:rsidR="006206E2"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ผ่าน</w:t>
            </w:r>
          </w:p>
        </w:tc>
      </w:tr>
      <w:tr w:rsidR="00235E5B" w14:paraId="64C25F7A" w14:textId="2C600FCE" w:rsidTr="006206E2">
        <w:trPr>
          <w:jc w:val="center"/>
        </w:trPr>
        <w:tc>
          <w:tcPr>
            <w:tcW w:w="993" w:type="dxa"/>
            <w:shd w:val="clear" w:color="auto" w:fill="auto"/>
          </w:tcPr>
          <w:p w14:paraId="1F5A6B95" w14:textId="0186E8CC"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w:t>
            </w:r>
          </w:p>
        </w:tc>
        <w:tc>
          <w:tcPr>
            <w:tcW w:w="2693" w:type="dxa"/>
            <w:shd w:val="clear" w:color="auto" w:fill="auto"/>
          </w:tcPr>
          <w:p w14:paraId="6ADDEEFF" w14:textId="2EF0F1E8"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162</w:t>
            </w:r>
          </w:p>
        </w:tc>
        <w:tc>
          <w:tcPr>
            <w:tcW w:w="1417" w:type="dxa"/>
            <w:shd w:val="clear" w:color="auto" w:fill="auto"/>
          </w:tcPr>
          <w:p w14:paraId="5F268B7F" w14:textId="5E00A51E"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90.00</w:t>
            </w:r>
          </w:p>
        </w:tc>
        <w:tc>
          <w:tcPr>
            <w:tcW w:w="3119" w:type="dxa"/>
          </w:tcPr>
          <w:p w14:paraId="7C4B2DC5" w14:textId="65443F2C"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4395C574" w14:textId="75B9C378" w:rsidTr="006206E2">
        <w:trPr>
          <w:jc w:val="center"/>
        </w:trPr>
        <w:tc>
          <w:tcPr>
            <w:tcW w:w="993" w:type="dxa"/>
            <w:shd w:val="clear" w:color="auto" w:fill="auto"/>
          </w:tcPr>
          <w:p w14:paraId="1FB93D6C" w14:textId="32E537E1"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3</w:t>
            </w:r>
          </w:p>
        </w:tc>
        <w:tc>
          <w:tcPr>
            <w:tcW w:w="2693" w:type="dxa"/>
            <w:shd w:val="clear" w:color="auto" w:fill="auto"/>
          </w:tcPr>
          <w:p w14:paraId="20761A53" w14:textId="6CD54400"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147</w:t>
            </w:r>
          </w:p>
        </w:tc>
        <w:tc>
          <w:tcPr>
            <w:tcW w:w="1417" w:type="dxa"/>
            <w:shd w:val="clear" w:color="auto" w:fill="auto"/>
          </w:tcPr>
          <w:p w14:paraId="6DDC9D91" w14:textId="15F2BBE7"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81.67</w:t>
            </w:r>
          </w:p>
        </w:tc>
        <w:tc>
          <w:tcPr>
            <w:tcW w:w="3119" w:type="dxa"/>
          </w:tcPr>
          <w:p w14:paraId="728CD3FE" w14:textId="063876B2"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1F3A6B24" w14:textId="08CF0698" w:rsidTr="006206E2">
        <w:trPr>
          <w:jc w:val="center"/>
        </w:trPr>
        <w:tc>
          <w:tcPr>
            <w:tcW w:w="993" w:type="dxa"/>
            <w:shd w:val="clear" w:color="auto" w:fill="auto"/>
          </w:tcPr>
          <w:p w14:paraId="63C4BDB1" w14:textId="1E9D7C9F"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4</w:t>
            </w:r>
          </w:p>
        </w:tc>
        <w:tc>
          <w:tcPr>
            <w:tcW w:w="2693" w:type="dxa"/>
            <w:shd w:val="clear" w:color="auto" w:fill="auto"/>
          </w:tcPr>
          <w:p w14:paraId="0DAE253E" w14:textId="5962F522"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149</w:t>
            </w:r>
          </w:p>
        </w:tc>
        <w:tc>
          <w:tcPr>
            <w:tcW w:w="1417" w:type="dxa"/>
            <w:shd w:val="clear" w:color="auto" w:fill="auto"/>
          </w:tcPr>
          <w:p w14:paraId="6CD76B40" w14:textId="18385CCA" w:rsidR="00235E5B" w:rsidRDefault="00706F31">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82.78</w:t>
            </w:r>
          </w:p>
        </w:tc>
        <w:tc>
          <w:tcPr>
            <w:tcW w:w="3119" w:type="dxa"/>
          </w:tcPr>
          <w:p w14:paraId="093CAB3F" w14:textId="3F2E39DF"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C0AB1AE" w14:textId="3B003E0C" w:rsidTr="006206E2">
        <w:trPr>
          <w:jc w:val="center"/>
        </w:trPr>
        <w:tc>
          <w:tcPr>
            <w:tcW w:w="993" w:type="dxa"/>
            <w:shd w:val="clear" w:color="auto" w:fill="auto"/>
          </w:tcPr>
          <w:p w14:paraId="2458A6AF" w14:textId="1AC296FD"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5</w:t>
            </w:r>
          </w:p>
        </w:tc>
        <w:tc>
          <w:tcPr>
            <w:tcW w:w="2693" w:type="dxa"/>
            <w:shd w:val="clear" w:color="auto" w:fill="auto"/>
          </w:tcPr>
          <w:p w14:paraId="77FF5785" w14:textId="0CBDAFED"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150</w:t>
            </w:r>
          </w:p>
        </w:tc>
        <w:tc>
          <w:tcPr>
            <w:tcW w:w="1417" w:type="dxa"/>
            <w:shd w:val="clear" w:color="auto" w:fill="auto"/>
          </w:tcPr>
          <w:p w14:paraId="19CD8241" w14:textId="0F63169B" w:rsidR="00235E5B" w:rsidRDefault="00C432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83.33</w:t>
            </w:r>
          </w:p>
        </w:tc>
        <w:tc>
          <w:tcPr>
            <w:tcW w:w="3119" w:type="dxa"/>
          </w:tcPr>
          <w:p w14:paraId="13592070" w14:textId="6B6EE41F"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6A1719BA" w14:textId="2DAEC0C3" w:rsidTr="006206E2">
        <w:trPr>
          <w:jc w:val="center"/>
        </w:trPr>
        <w:tc>
          <w:tcPr>
            <w:tcW w:w="993" w:type="dxa"/>
            <w:shd w:val="clear" w:color="auto" w:fill="auto"/>
          </w:tcPr>
          <w:p w14:paraId="414F57A6" w14:textId="3627165E"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6</w:t>
            </w:r>
          </w:p>
        </w:tc>
        <w:tc>
          <w:tcPr>
            <w:tcW w:w="2693" w:type="dxa"/>
            <w:shd w:val="clear" w:color="auto" w:fill="auto"/>
          </w:tcPr>
          <w:p w14:paraId="1BE24377" w14:textId="3549C30E"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154</w:t>
            </w:r>
          </w:p>
        </w:tc>
        <w:tc>
          <w:tcPr>
            <w:tcW w:w="1417" w:type="dxa"/>
            <w:shd w:val="clear" w:color="auto" w:fill="auto"/>
          </w:tcPr>
          <w:p w14:paraId="5242DCA2" w14:textId="3D713C64" w:rsidR="00235E5B" w:rsidRDefault="00C432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85.56</w:t>
            </w:r>
          </w:p>
        </w:tc>
        <w:tc>
          <w:tcPr>
            <w:tcW w:w="3119" w:type="dxa"/>
          </w:tcPr>
          <w:p w14:paraId="2425D467" w14:textId="18325760"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0B334469" w14:textId="30C77DAA" w:rsidTr="006206E2">
        <w:trPr>
          <w:jc w:val="center"/>
        </w:trPr>
        <w:tc>
          <w:tcPr>
            <w:tcW w:w="993" w:type="dxa"/>
            <w:shd w:val="clear" w:color="auto" w:fill="auto"/>
          </w:tcPr>
          <w:p w14:paraId="1342DD79" w14:textId="1491DF4E"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7</w:t>
            </w:r>
          </w:p>
        </w:tc>
        <w:tc>
          <w:tcPr>
            <w:tcW w:w="2693" w:type="dxa"/>
            <w:shd w:val="clear" w:color="auto" w:fill="auto"/>
          </w:tcPr>
          <w:p w14:paraId="073729D3" w14:textId="3E12E4BD"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146</w:t>
            </w:r>
          </w:p>
        </w:tc>
        <w:tc>
          <w:tcPr>
            <w:tcW w:w="1417" w:type="dxa"/>
            <w:shd w:val="clear" w:color="auto" w:fill="auto"/>
          </w:tcPr>
          <w:p w14:paraId="6A4C4656" w14:textId="0FEB6EBB" w:rsidR="00235E5B" w:rsidRDefault="00C432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81.11</w:t>
            </w:r>
          </w:p>
        </w:tc>
        <w:tc>
          <w:tcPr>
            <w:tcW w:w="3119" w:type="dxa"/>
          </w:tcPr>
          <w:p w14:paraId="702CAA3D" w14:textId="5E4EB6BE"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00EC4891" w14:textId="707990DB" w:rsidTr="006206E2">
        <w:trPr>
          <w:jc w:val="center"/>
        </w:trPr>
        <w:tc>
          <w:tcPr>
            <w:tcW w:w="993" w:type="dxa"/>
            <w:shd w:val="clear" w:color="auto" w:fill="auto"/>
          </w:tcPr>
          <w:p w14:paraId="48D42A97" w14:textId="3B306DEE"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8</w:t>
            </w:r>
          </w:p>
        </w:tc>
        <w:tc>
          <w:tcPr>
            <w:tcW w:w="2693" w:type="dxa"/>
            <w:shd w:val="clear" w:color="auto" w:fill="auto"/>
          </w:tcPr>
          <w:p w14:paraId="0E72B069" w14:textId="1F65E145"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151</w:t>
            </w:r>
          </w:p>
        </w:tc>
        <w:tc>
          <w:tcPr>
            <w:tcW w:w="1417" w:type="dxa"/>
            <w:shd w:val="clear" w:color="auto" w:fill="auto"/>
          </w:tcPr>
          <w:p w14:paraId="60E65F8B" w14:textId="38BB2D59" w:rsidR="00235E5B" w:rsidRDefault="00C432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83.89</w:t>
            </w:r>
          </w:p>
        </w:tc>
        <w:tc>
          <w:tcPr>
            <w:tcW w:w="3119" w:type="dxa"/>
          </w:tcPr>
          <w:p w14:paraId="02B702F8" w14:textId="0CC5920F"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894185D" w14:textId="22559014" w:rsidTr="006206E2">
        <w:trPr>
          <w:jc w:val="center"/>
        </w:trPr>
        <w:tc>
          <w:tcPr>
            <w:tcW w:w="993" w:type="dxa"/>
            <w:shd w:val="clear" w:color="auto" w:fill="auto"/>
          </w:tcPr>
          <w:p w14:paraId="57400A7A" w14:textId="4BF61EF3"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9</w:t>
            </w:r>
          </w:p>
        </w:tc>
        <w:tc>
          <w:tcPr>
            <w:tcW w:w="2693" w:type="dxa"/>
            <w:shd w:val="clear" w:color="auto" w:fill="auto"/>
          </w:tcPr>
          <w:p w14:paraId="4EDECC2D" w14:textId="28536962"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157</w:t>
            </w:r>
          </w:p>
        </w:tc>
        <w:tc>
          <w:tcPr>
            <w:tcW w:w="1417" w:type="dxa"/>
            <w:shd w:val="clear" w:color="auto" w:fill="auto"/>
          </w:tcPr>
          <w:p w14:paraId="544BBCBA" w14:textId="3E8799A0" w:rsidR="00235E5B" w:rsidRDefault="00C432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87.22</w:t>
            </w:r>
          </w:p>
        </w:tc>
        <w:tc>
          <w:tcPr>
            <w:tcW w:w="3119" w:type="dxa"/>
          </w:tcPr>
          <w:p w14:paraId="47850789" w14:textId="128106AB"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54353AAB" w14:textId="2398C64A" w:rsidTr="006206E2">
        <w:trPr>
          <w:jc w:val="center"/>
        </w:trPr>
        <w:tc>
          <w:tcPr>
            <w:tcW w:w="993" w:type="dxa"/>
            <w:shd w:val="clear" w:color="auto" w:fill="auto"/>
          </w:tcPr>
          <w:p w14:paraId="64779E18" w14:textId="3773F82A"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10</w:t>
            </w:r>
          </w:p>
        </w:tc>
        <w:tc>
          <w:tcPr>
            <w:tcW w:w="2693" w:type="dxa"/>
            <w:shd w:val="clear" w:color="auto" w:fill="auto"/>
          </w:tcPr>
          <w:p w14:paraId="5BF8F7BA" w14:textId="4D7D5258"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155</w:t>
            </w:r>
          </w:p>
        </w:tc>
        <w:tc>
          <w:tcPr>
            <w:tcW w:w="1417" w:type="dxa"/>
            <w:shd w:val="clear" w:color="auto" w:fill="auto"/>
          </w:tcPr>
          <w:p w14:paraId="794481D1" w14:textId="3A8DBB88" w:rsidR="00235E5B" w:rsidRDefault="00C432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86.11</w:t>
            </w:r>
          </w:p>
        </w:tc>
        <w:tc>
          <w:tcPr>
            <w:tcW w:w="3119" w:type="dxa"/>
          </w:tcPr>
          <w:p w14:paraId="36FBD56E" w14:textId="7AE990F4"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5263EEAB" w14:textId="549D4425" w:rsidTr="006206E2">
        <w:trPr>
          <w:jc w:val="center"/>
        </w:trPr>
        <w:tc>
          <w:tcPr>
            <w:tcW w:w="993" w:type="dxa"/>
            <w:shd w:val="clear" w:color="auto" w:fill="auto"/>
          </w:tcPr>
          <w:p w14:paraId="191882D2" w14:textId="774CE966"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11</w:t>
            </w:r>
          </w:p>
        </w:tc>
        <w:tc>
          <w:tcPr>
            <w:tcW w:w="2693" w:type="dxa"/>
            <w:shd w:val="clear" w:color="auto" w:fill="auto"/>
          </w:tcPr>
          <w:p w14:paraId="5C5F7DD1" w14:textId="06A8411E"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151</w:t>
            </w:r>
          </w:p>
        </w:tc>
        <w:tc>
          <w:tcPr>
            <w:tcW w:w="1417" w:type="dxa"/>
            <w:shd w:val="clear" w:color="auto" w:fill="auto"/>
          </w:tcPr>
          <w:p w14:paraId="566A985C" w14:textId="65EA3335" w:rsidR="00235E5B" w:rsidRDefault="004B7D4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83.89</w:t>
            </w:r>
          </w:p>
        </w:tc>
        <w:tc>
          <w:tcPr>
            <w:tcW w:w="3119" w:type="dxa"/>
          </w:tcPr>
          <w:p w14:paraId="304C20D9" w14:textId="6D6AE1BD"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17AC29F8" w14:textId="3EDD9EA3" w:rsidTr="006206E2">
        <w:trPr>
          <w:jc w:val="center"/>
        </w:trPr>
        <w:tc>
          <w:tcPr>
            <w:tcW w:w="993" w:type="dxa"/>
            <w:shd w:val="clear" w:color="auto" w:fill="auto"/>
          </w:tcPr>
          <w:p w14:paraId="5EC7E984" w14:textId="7189EC7F"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12</w:t>
            </w:r>
          </w:p>
        </w:tc>
        <w:tc>
          <w:tcPr>
            <w:tcW w:w="2693" w:type="dxa"/>
            <w:shd w:val="clear" w:color="auto" w:fill="auto"/>
          </w:tcPr>
          <w:p w14:paraId="36564D29" w14:textId="4D0E2076"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154</w:t>
            </w:r>
          </w:p>
        </w:tc>
        <w:tc>
          <w:tcPr>
            <w:tcW w:w="1417" w:type="dxa"/>
            <w:shd w:val="clear" w:color="auto" w:fill="auto"/>
          </w:tcPr>
          <w:p w14:paraId="27DB006D" w14:textId="7DD573AC" w:rsidR="00235E5B" w:rsidRDefault="004B7D4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85.56</w:t>
            </w:r>
          </w:p>
        </w:tc>
        <w:tc>
          <w:tcPr>
            <w:tcW w:w="3119" w:type="dxa"/>
          </w:tcPr>
          <w:p w14:paraId="571BA27D" w14:textId="38630EAA"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D1FAF32" w14:textId="226C6049" w:rsidTr="006206E2">
        <w:trPr>
          <w:jc w:val="center"/>
        </w:trPr>
        <w:tc>
          <w:tcPr>
            <w:tcW w:w="993" w:type="dxa"/>
            <w:shd w:val="clear" w:color="auto" w:fill="auto"/>
          </w:tcPr>
          <w:p w14:paraId="42D2D6CD" w14:textId="4261FB90"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13</w:t>
            </w:r>
          </w:p>
        </w:tc>
        <w:tc>
          <w:tcPr>
            <w:tcW w:w="2693" w:type="dxa"/>
            <w:shd w:val="clear" w:color="auto" w:fill="auto"/>
          </w:tcPr>
          <w:p w14:paraId="2D8749CB" w14:textId="53782087"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155</w:t>
            </w:r>
          </w:p>
        </w:tc>
        <w:tc>
          <w:tcPr>
            <w:tcW w:w="1417" w:type="dxa"/>
            <w:shd w:val="clear" w:color="auto" w:fill="auto"/>
          </w:tcPr>
          <w:p w14:paraId="3A26C9FD" w14:textId="312CA85F" w:rsidR="00235E5B" w:rsidRDefault="004B7D4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86.11</w:t>
            </w:r>
          </w:p>
        </w:tc>
        <w:tc>
          <w:tcPr>
            <w:tcW w:w="3119" w:type="dxa"/>
          </w:tcPr>
          <w:p w14:paraId="32B69A1A" w14:textId="4B36651A"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2313FC83" w14:textId="76FA7365" w:rsidTr="006206E2">
        <w:trPr>
          <w:jc w:val="center"/>
        </w:trPr>
        <w:tc>
          <w:tcPr>
            <w:tcW w:w="993" w:type="dxa"/>
            <w:shd w:val="clear" w:color="auto" w:fill="auto"/>
          </w:tcPr>
          <w:p w14:paraId="43910B86" w14:textId="4E424609"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14</w:t>
            </w:r>
          </w:p>
        </w:tc>
        <w:tc>
          <w:tcPr>
            <w:tcW w:w="2693" w:type="dxa"/>
            <w:shd w:val="clear" w:color="auto" w:fill="auto"/>
          </w:tcPr>
          <w:p w14:paraId="2E73DEFC" w14:textId="484BCE04"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153</w:t>
            </w:r>
          </w:p>
        </w:tc>
        <w:tc>
          <w:tcPr>
            <w:tcW w:w="1417" w:type="dxa"/>
            <w:shd w:val="clear" w:color="auto" w:fill="auto"/>
          </w:tcPr>
          <w:p w14:paraId="2E3E3214" w14:textId="4E8FFB4F" w:rsidR="00235E5B" w:rsidRDefault="008614F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85.00</w:t>
            </w:r>
          </w:p>
        </w:tc>
        <w:tc>
          <w:tcPr>
            <w:tcW w:w="3119" w:type="dxa"/>
          </w:tcPr>
          <w:p w14:paraId="0129D8D0" w14:textId="00D16C05"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0280AC46" w14:textId="1CC7BC33" w:rsidTr="006206E2">
        <w:trPr>
          <w:jc w:val="center"/>
        </w:trPr>
        <w:tc>
          <w:tcPr>
            <w:tcW w:w="993" w:type="dxa"/>
            <w:shd w:val="clear" w:color="auto" w:fill="auto"/>
          </w:tcPr>
          <w:p w14:paraId="50CAFFDC" w14:textId="08AFF5DA"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15</w:t>
            </w:r>
          </w:p>
        </w:tc>
        <w:tc>
          <w:tcPr>
            <w:tcW w:w="2693" w:type="dxa"/>
            <w:shd w:val="clear" w:color="auto" w:fill="auto"/>
          </w:tcPr>
          <w:p w14:paraId="16C685B3" w14:textId="5A6D1D09"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158</w:t>
            </w:r>
          </w:p>
        </w:tc>
        <w:tc>
          <w:tcPr>
            <w:tcW w:w="1417" w:type="dxa"/>
            <w:shd w:val="clear" w:color="auto" w:fill="auto"/>
          </w:tcPr>
          <w:p w14:paraId="5903D148" w14:textId="4B20D9C5" w:rsidR="00235E5B" w:rsidRDefault="00A65117">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87.78</w:t>
            </w:r>
          </w:p>
        </w:tc>
        <w:tc>
          <w:tcPr>
            <w:tcW w:w="3119" w:type="dxa"/>
          </w:tcPr>
          <w:p w14:paraId="358BB217" w14:textId="7D29998F"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5D25FA7E" w14:textId="1EE61DBE" w:rsidTr="006206E2">
        <w:trPr>
          <w:jc w:val="center"/>
        </w:trPr>
        <w:tc>
          <w:tcPr>
            <w:tcW w:w="993" w:type="dxa"/>
            <w:shd w:val="clear" w:color="auto" w:fill="auto"/>
          </w:tcPr>
          <w:p w14:paraId="1D5DA93D" w14:textId="3BB7F9FE"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16</w:t>
            </w:r>
          </w:p>
        </w:tc>
        <w:tc>
          <w:tcPr>
            <w:tcW w:w="2693" w:type="dxa"/>
            <w:shd w:val="clear" w:color="auto" w:fill="auto"/>
          </w:tcPr>
          <w:p w14:paraId="2D32384B" w14:textId="18EE9BB6"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155</w:t>
            </w:r>
          </w:p>
        </w:tc>
        <w:tc>
          <w:tcPr>
            <w:tcW w:w="1417" w:type="dxa"/>
            <w:shd w:val="clear" w:color="auto" w:fill="auto"/>
          </w:tcPr>
          <w:p w14:paraId="7AA66963" w14:textId="3D207634" w:rsidR="00235E5B" w:rsidRDefault="00A65117">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86.11</w:t>
            </w:r>
          </w:p>
        </w:tc>
        <w:tc>
          <w:tcPr>
            <w:tcW w:w="3119" w:type="dxa"/>
          </w:tcPr>
          <w:p w14:paraId="7D0FC3E2" w14:textId="3FF5076D"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01AC78F0" w14:textId="1F09ADC6" w:rsidTr="006206E2">
        <w:trPr>
          <w:jc w:val="center"/>
        </w:trPr>
        <w:tc>
          <w:tcPr>
            <w:tcW w:w="993" w:type="dxa"/>
            <w:shd w:val="clear" w:color="auto" w:fill="auto"/>
          </w:tcPr>
          <w:p w14:paraId="4235B7E3" w14:textId="08B34BCA"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17</w:t>
            </w:r>
          </w:p>
        </w:tc>
        <w:tc>
          <w:tcPr>
            <w:tcW w:w="2693" w:type="dxa"/>
            <w:shd w:val="clear" w:color="auto" w:fill="auto"/>
          </w:tcPr>
          <w:p w14:paraId="21DC6465" w14:textId="2BCD9CA1"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153</w:t>
            </w:r>
          </w:p>
        </w:tc>
        <w:tc>
          <w:tcPr>
            <w:tcW w:w="1417" w:type="dxa"/>
            <w:shd w:val="clear" w:color="auto" w:fill="auto"/>
          </w:tcPr>
          <w:p w14:paraId="1F0443DF" w14:textId="5222B4C9" w:rsidR="00235E5B" w:rsidRDefault="00A65117">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85.00</w:t>
            </w:r>
          </w:p>
        </w:tc>
        <w:tc>
          <w:tcPr>
            <w:tcW w:w="3119" w:type="dxa"/>
          </w:tcPr>
          <w:p w14:paraId="515C56D3" w14:textId="362AA502"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3BDEB005" w14:textId="11CAC7F5" w:rsidTr="006206E2">
        <w:trPr>
          <w:jc w:val="center"/>
        </w:trPr>
        <w:tc>
          <w:tcPr>
            <w:tcW w:w="993" w:type="dxa"/>
            <w:shd w:val="clear" w:color="auto" w:fill="auto"/>
          </w:tcPr>
          <w:p w14:paraId="50A84822" w14:textId="01A23167"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18</w:t>
            </w:r>
          </w:p>
        </w:tc>
        <w:tc>
          <w:tcPr>
            <w:tcW w:w="2693" w:type="dxa"/>
            <w:shd w:val="clear" w:color="auto" w:fill="auto"/>
          </w:tcPr>
          <w:p w14:paraId="62E41BFD" w14:textId="688E7DCE"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154</w:t>
            </w:r>
          </w:p>
        </w:tc>
        <w:tc>
          <w:tcPr>
            <w:tcW w:w="1417" w:type="dxa"/>
            <w:shd w:val="clear" w:color="auto" w:fill="auto"/>
          </w:tcPr>
          <w:p w14:paraId="6412AF5F" w14:textId="32FEF5A5" w:rsidR="00235E5B" w:rsidRDefault="00D405A9">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85.56</w:t>
            </w:r>
          </w:p>
        </w:tc>
        <w:tc>
          <w:tcPr>
            <w:tcW w:w="3119" w:type="dxa"/>
          </w:tcPr>
          <w:p w14:paraId="2B65C36B" w14:textId="1D091159"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2D6AA704" w14:textId="62C524CA" w:rsidTr="006206E2">
        <w:trPr>
          <w:jc w:val="center"/>
        </w:trPr>
        <w:tc>
          <w:tcPr>
            <w:tcW w:w="993" w:type="dxa"/>
            <w:shd w:val="clear" w:color="auto" w:fill="auto"/>
          </w:tcPr>
          <w:p w14:paraId="691387DB" w14:textId="34CE2ED3"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19</w:t>
            </w:r>
          </w:p>
        </w:tc>
        <w:tc>
          <w:tcPr>
            <w:tcW w:w="2693" w:type="dxa"/>
            <w:shd w:val="clear" w:color="auto" w:fill="auto"/>
          </w:tcPr>
          <w:p w14:paraId="2D4FC6CF" w14:textId="429FD297"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164</w:t>
            </w:r>
          </w:p>
        </w:tc>
        <w:tc>
          <w:tcPr>
            <w:tcW w:w="1417" w:type="dxa"/>
            <w:shd w:val="clear" w:color="auto" w:fill="auto"/>
          </w:tcPr>
          <w:p w14:paraId="688ABC67" w14:textId="51D94A28" w:rsidR="00235E5B" w:rsidRDefault="00871A1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91.11</w:t>
            </w:r>
          </w:p>
        </w:tc>
        <w:tc>
          <w:tcPr>
            <w:tcW w:w="3119" w:type="dxa"/>
          </w:tcPr>
          <w:p w14:paraId="40214FB2" w14:textId="7FEB5214"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3292D9DA" w14:textId="5019D0C4" w:rsidTr="006206E2">
        <w:trPr>
          <w:jc w:val="center"/>
        </w:trPr>
        <w:tc>
          <w:tcPr>
            <w:tcW w:w="993" w:type="dxa"/>
            <w:shd w:val="clear" w:color="auto" w:fill="auto"/>
          </w:tcPr>
          <w:p w14:paraId="6F9617FF" w14:textId="140C2828"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20</w:t>
            </w:r>
          </w:p>
        </w:tc>
        <w:tc>
          <w:tcPr>
            <w:tcW w:w="2693" w:type="dxa"/>
            <w:shd w:val="clear" w:color="auto" w:fill="auto"/>
          </w:tcPr>
          <w:p w14:paraId="6C237FC7" w14:textId="090544F4"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154</w:t>
            </w:r>
          </w:p>
        </w:tc>
        <w:tc>
          <w:tcPr>
            <w:tcW w:w="1417" w:type="dxa"/>
            <w:shd w:val="clear" w:color="auto" w:fill="auto"/>
          </w:tcPr>
          <w:p w14:paraId="28E9F619" w14:textId="49DFC46F" w:rsidR="00235E5B" w:rsidRDefault="00871A1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85.56</w:t>
            </w:r>
          </w:p>
        </w:tc>
        <w:tc>
          <w:tcPr>
            <w:tcW w:w="3119" w:type="dxa"/>
          </w:tcPr>
          <w:p w14:paraId="096ABF74" w14:textId="01B8C5CD"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3626E32" w14:textId="043CA6DD" w:rsidTr="006206E2">
        <w:trPr>
          <w:jc w:val="center"/>
        </w:trPr>
        <w:tc>
          <w:tcPr>
            <w:tcW w:w="993" w:type="dxa"/>
            <w:shd w:val="clear" w:color="auto" w:fill="auto"/>
          </w:tcPr>
          <w:p w14:paraId="46BC3F96" w14:textId="45D8B617"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21</w:t>
            </w:r>
          </w:p>
        </w:tc>
        <w:tc>
          <w:tcPr>
            <w:tcW w:w="2693" w:type="dxa"/>
            <w:shd w:val="clear" w:color="auto" w:fill="auto"/>
          </w:tcPr>
          <w:p w14:paraId="3EE02A98" w14:textId="59111506"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152</w:t>
            </w:r>
          </w:p>
        </w:tc>
        <w:tc>
          <w:tcPr>
            <w:tcW w:w="1417" w:type="dxa"/>
            <w:shd w:val="clear" w:color="auto" w:fill="auto"/>
          </w:tcPr>
          <w:p w14:paraId="38CEDF89" w14:textId="656075A7" w:rsidR="00235E5B" w:rsidRDefault="00871A1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84.44</w:t>
            </w:r>
          </w:p>
        </w:tc>
        <w:tc>
          <w:tcPr>
            <w:tcW w:w="3119" w:type="dxa"/>
          </w:tcPr>
          <w:p w14:paraId="25DA2E73" w14:textId="2888F8C1"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189BB913" w14:textId="54669A26" w:rsidTr="006206E2">
        <w:trPr>
          <w:jc w:val="center"/>
        </w:trPr>
        <w:tc>
          <w:tcPr>
            <w:tcW w:w="993" w:type="dxa"/>
            <w:shd w:val="clear" w:color="auto" w:fill="auto"/>
          </w:tcPr>
          <w:p w14:paraId="222A75CB" w14:textId="792924B7"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22</w:t>
            </w:r>
          </w:p>
        </w:tc>
        <w:tc>
          <w:tcPr>
            <w:tcW w:w="2693" w:type="dxa"/>
            <w:shd w:val="clear" w:color="auto" w:fill="auto"/>
          </w:tcPr>
          <w:p w14:paraId="51F5A983" w14:textId="5DDE6B58"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154</w:t>
            </w:r>
          </w:p>
        </w:tc>
        <w:tc>
          <w:tcPr>
            <w:tcW w:w="1417" w:type="dxa"/>
            <w:shd w:val="clear" w:color="auto" w:fill="auto"/>
          </w:tcPr>
          <w:p w14:paraId="5874EC57" w14:textId="5A0160B5" w:rsidR="00235E5B" w:rsidRDefault="00871A10">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85.56</w:t>
            </w:r>
          </w:p>
        </w:tc>
        <w:tc>
          <w:tcPr>
            <w:tcW w:w="3119" w:type="dxa"/>
          </w:tcPr>
          <w:p w14:paraId="7F349637" w14:textId="29BBCF32"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06A810F8" w14:textId="59281A12" w:rsidTr="006206E2">
        <w:trPr>
          <w:jc w:val="center"/>
        </w:trPr>
        <w:tc>
          <w:tcPr>
            <w:tcW w:w="993" w:type="dxa"/>
            <w:shd w:val="clear" w:color="auto" w:fill="auto"/>
          </w:tcPr>
          <w:p w14:paraId="2917BDDC" w14:textId="53DCA10C"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23</w:t>
            </w:r>
          </w:p>
        </w:tc>
        <w:tc>
          <w:tcPr>
            <w:tcW w:w="2693" w:type="dxa"/>
            <w:shd w:val="clear" w:color="auto" w:fill="auto"/>
          </w:tcPr>
          <w:p w14:paraId="0EDB5DFE" w14:textId="281303FC"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155</w:t>
            </w:r>
          </w:p>
        </w:tc>
        <w:tc>
          <w:tcPr>
            <w:tcW w:w="1417" w:type="dxa"/>
            <w:shd w:val="clear" w:color="auto" w:fill="auto"/>
          </w:tcPr>
          <w:p w14:paraId="10B18E2D" w14:textId="112A57A5" w:rsidR="00235E5B" w:rsidRDefault="00A00744">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86.11</w:t>
            </w:r>
          </w:p>
        </w:tc>
        <w:tc>
          <w:tcPr>
            <w:tcW w:w="3119" w:type="dxa"/>
          </w:tcPr>
          <w:p w14:paraId="727D0A37" w14:textId="25087BCB"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F3219D8" w14:textId="78667B87" w:rsidTr="006206E2">
        <w:trPr>
          <w:jc w:val="center"/>
        </w:trPr>
        <w:tc>
          <w:tcPr>
            <w:tcW w:w="993" w:type="dxa"/>
            <w:shd w:val="clear" w:color="auto" w:fill="auto"/>
          </w:tcPr>
          <w:p w14:paraId="789FAB8B" w14:textId="77613ED7"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24</w:t>
            </w:r>
          </w:p>
        </w:tc>
        <w:tc>
          <w:tcPr>
            <w:tcW w:w="2693" w:type="dxa"/>
            <w:shd w:val="clear" w:color="auto" w:fill="auto"/>
          </w:tcPr>
          <w:p w14:paraId="2084EF34" w14:textId="0CC7A071"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153</w:t>
            </w:r>
          </w:p>
        </w:tc>
        <w:tc>
          <w:tcPr>
            <w:tcW w:w="1417" w:type="dxa"/>
            <w:shd w:val="clear" w:color="auto" w:fill="auto"/>
          </w:tcPr>
          <w:p w14:paraId="26D97389" w14:textId="759BB459" w:rsidR="00235E5B" w:rsidRDefault="00FA6E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85.00</w:t>
            </w:r>
          </w:p>
        </w:tc>
        <w:tc>
          <w:tcPr>
            <w:tcW w:w="3119" w:type="dxa"/>
          </w:tcPr>
          <w:p w14:paraId="0E9DEF32" w14:textId="5181F14A"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C9EE841" w14:textId="4C241E1A" w:rsidTr="006206E2">
        <w:trPr>
          <w:jc w:val="center"/>
        </w:trPr>
        <w:tc>
          <w:tcPr>
            <w:tcW w:w="993" w:type="dxa"/>
            <w:shd w:val="clear" w:color="auto" w:fill="auto"/>
          </w:tcPr>
          <w:p w14:paraId="401673D2" w14:textId="79548A1A"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25</w:t>
            </w:r>
          </w:p>
        </w:tc>
        <w:tc>
          <w:tcPr>
            <w:tcW w:w="2693" w:type="dxa"/>
            <w:shd w:val="clear" w:color="auto" w:fill="auto"/>
          </w:tcPr>
          <w:p w14:paraId="38661EF9" w14:textId="7DBBF50A"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154</w:t>
            </w:r>
          </w:p>
        </w:tc>
        <w:tc>
          <w:tcPr>
            <w:tcW w:w="1417" w:type="dxa"/>
            <w:shd w:val="clear" w:color="auto" w:fill="auto"/>
          </w:tcPr>
          <w:p w14:paraId="40BF0E93" w14:textId="276DE414" w:rsidR="00235E5B" w:rsidRDefault="00FA6E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85.56</w:t>
            </w:r>
          </w:p>
        </w:tc>
        <w:tc>
          <w:tcPr>
            <w:tcW w:w="3119" w:type="dxa"/>
          </w:tcPr>
          <w:p w14:paraId="20A3BBB1" w14:textId="011275DC"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593D8C2B" w14:textId="53CD2AA7" w:rsidTr="006206E2">
        <w:trPr>
          <w:jc w:val="center"/>
        </w:trPr>
        <w:tc>
          <w:tcPr>
            <w:tcW w:w="993" w:type="dxa"/>
            <w:shd w:val="clear" w:color="auto" w:fill="auto"/>
          </w:tcPr>
          <w:p w14:paraId="7740F10F" w14:textId="215B04AC"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26</w:t>
            </w:r>
          </w:p>
        </w:tc>
        <w:tc>
          <w:tcPr>
            <w:tcW w:w="2693" w:type="dxa"/>
            <w:shd w:val="clear" w:color="auto" w:fill="auto"/>
          </w:tcPr>
          <w:p w14:paraId="116CB893" w14:textId="57D47B91"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156</w:t>
            </w:r>
          </w:p>
        </w:tc>
        <w:tc>
          <w:tcPr>
            <w:tcW w:w="1417" w:type="dxa"/>
            <w:shd w:val="clear" w:color="auto" w:fill="auto"/>
          </w:tcPr>
          <w:p w14:paraId="12F19714" w14:textId="0A0D768D" w:rsidR="00235E5B" w:rsidRDefault="00FA6E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86.67</w:t>
            </w:r>
          </w:p>
        </w:tc>
        <w:tc>
          <w:tcPr>
            <w:tcW w:w="3119" w:type="dxa"/>
          </w:tcPr>
          <w:p w14:paraId="00EA29A1" w14:textId="3C402175"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1B2ACE12" w14:textId="082D46E8" w:rsidTr="006206E2">
        <w:trPr>
          <w:jc w:val="center"/>
        </w:trPr>
        <w:tc>
          <w:tcPr>
            <w:tcW w:w="993" w:type="dxa"/>
            <w:shd w:val="clear" w:color="auto" w:fill="auto"/>
          </w:tcPr>
          <w:p w14:paraId="2937266A" w14:textId="0E5D7317"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lastRenderedPageBreak/>
              <w:t>27</w:t>
            </w:r>
          </w:p>
        </w:tc>
        <w:tc>
          <w:tcPr>
            <w:tcW w:w="2693" w:type="dxa"/>
            <w:shd w:val="clear" w:color="auto" w:fill="auto"/>
          </w:tcPr>
          <w:p w14:paraId="43C96D5A" w14:textId="3F52D28F"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167</w:t>
            </w:r>
          </w:p>
        </w:tc>
        <w:tc>
          <w:tcPr>
            <w:tcW w:w="1417" w:type="dxa"/>
            <w:shd w:val="clear" w:color="auto" w:fill="auto"/>
          </w:tcPr>
          <w:p w14:paraId="2174DC0E" w14:textId="57DE94D1" w:rsidR="00235E5B" w:rsidRDefault="00FA6E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92.78</w:t>
            </w:r>
          </w:p>
        </w:tc>
        <w:tc>
          <w:tcPr>
            <w:tcW w:w="3119" w:type="dxa"/>
          </w:tcPr>
          <w:p w14:paraId="4C05F109" w14:textId="0350699D"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46C85F29" w14:textId="150EDED8" w:rsidTr="006206E2">
        <w:trPr>
          <w:jc w:val="center"/>
        </w:trPr>
        <w:tc>
          <w:tcPr>
            <w:tcW w:w="993" w:type="dxa"/>
            <w:shd w:val="clear" w:color="auto" w:fill="auto"/>
          </w:tcPr>
          <w:p w14:paraId="543038DE" w14:textId="6B2CD240"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28</w:t>
            </w:r>
          </w:p>
        </w:tc>
        <w:tc>
          <w:tcPr>
            <w:tcW w:w="2693" w:type="dxa"/>
            <w:shd w:val="clear" w:color="auto" w:fill="auto"/>
          </w:tcPr>
          <w:p w14:paraId="59027C8E" w14:textId="45A3A1B4"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156</w:t>
            </w:r>
          </w:p>
        </w:tc>
        <w:tc>
          <w:tcPr>
            <w:tcW w:w="1417" w:type="dxa"/>
            <w:shd w:val="clear" w:color="auto" w:fill="auto"/>
          </w:tcPr>
          <w:p w14:paraId="4F71409B" w14:textId="68A66C27" w:rsidR="00235E5B" w:rsidRDefault="00FA6E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86.67</w:t>
            </w:r>
          </w:p>
        </w:tc>
        <w:tc>
          <w:tcPr>
            <w:tcW w:w="3119" w:type="dxa"/>
          </w:tcPr>
          <w:p w14:paraId="7687C222" w14:textId="3EF05E63"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79D7F6F6" w14:textId="638F3EA4" w:rsidTr="006206E2">
        <w:trPr>
          <w:jc w:val="center"/>
        </w:trPr>
        <w:tc>
          <w:tcPr>
            <w:tcW w:w="993" w:type="dxa"/>
            <w:shd w:val="clear" w:color="auto" w:fill="auto"/>
          </w:tcPr>
          <w:p w14:paraId="0FF79478" w14:textId="369940AB"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29</w:t>
            </w:r>
          </w:p>
        </w:tc>
        <w:tc>
          <w:tcPr>
            <w:tcW w:w="2693" w:type="dxa"/>
            <w:shd w:val="clear" w:color="auto" w:fill="auto"/>
          </w:tcPr>
          <w:p w14:paraId="28077AA4" w14:textId="31C6DED1"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155</w:t>
            </w:r>
          </w:p>
        </w:tc>
        <w:tc>
          <w:tcPr>
            <w:tcW w:w="1417" w:type="dxa"/>
            <w:shd w:val="clear" w:color="auto" w:fill="auto"/>
          </w:tcPr>
          <w:p w14:paraId="41F89E26" w14:textId="663FEEC5" w:rsidR="00235E5B" w:rsidRDefault="00FA6E88">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86.11</w:t>
            </w:r>
          </w:p>
        </w:tc>
        <w:tc>
          <w:tcPr>
            <w:tcW w:w="3119" w:type="dxa"/>
          </w:tcPr>
          <w:p w14:paraId="0963173D" w14:textId="2661D835"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235E5B" w14:paraId="3FDEFE5D" w14:textId="20F6559D" w:rsidTr="006206E2">
        <w:trPr>
          <w:jc w:val="center"/>
        </w:trPr>
        <w:tc>
          <w:tcPr>
            <w:tcW w:w="993" w:type="dxa"/>
            <w:shd w:val="clear" w:color="auto" w:fill="auto"/>
          </w:tcPr>
          <w:p w14:paraId="6D2A2F6E" w14:textId="6C8A7404" w:rsidR="00235E5B" w:rsidRDefault="00235E5B">
            <w:pPr>
              <w:pStyle w:val="af2"/>
              <w:jc w:val="center"/>
              <w:rPr>
                <w:rFonts w:ascii="TH SarabunPSK" w:eastAsia="Times New Roman" w:hAnsi="TH SarabunPSK" w:cs="TH SarabunPSK" w:hint="cs"/>
                <w:sz w:val="28"/>
              </w:rPr>
            </w:pPr>
            <w:r>
              <w:rPr>
                <w:rFonts w:ascii="TH SarabunPSK" w:eastAsia="Times New Roman" w:hAnsi="TH SarabunPSK" w:cs="TH SarabunPSK" w:hint="cs"/>
                <w:sz w:val="28"/>
                <w:cs/>
              </w:rPr>
              <w:t>30</w:t>
            </w:r>
          </w:p>
        </w:tc>
        <w:tc>
          <w:tcPr>
            <w:tcW w:w="2693" w:type="dxa"/>
            <w:shd w:val="clear" w:color="auto" w:fill="auto"/>
          </w:tcPr>
          <w:p w14:paraId="066A76BE" w14:textId="29C21DC0" w:rsidR="00235E5B" w:rsidRDefault="00235E5B">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157</w:t>
            </w:r>
          </w:p>
        </w:tc>
        <w:tc>
          <w:tcPr>
            <w:tcW w:w="1417" w:type="dxa"/>
            <w:shd w:val="clear" w:color="auto" w:fill="auto"/>
          </w:tcPr>
          <w:p w14:paraId="3D59FA2A" w14:textId="630F5929" w:rsidR="00235E5B" w:rsidRDefault="008A5A2C">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87.22</w:t>
            </w:r>
          </w:p>
        </w:tc>
        <w:tc>
          <w:tcPr>
            <w:tcW w:w="3119" w:type="dxa"/>
          </w:tcPr>
          <w:p w14:paraId="253F386F" w14:textId="12B02460" w:rsidR="00235E5B" w:rsidRDefault="00235E5B">
            <w:pPr>
              <w:pStyle w:val="af2"/>
              <w:jc w:val="center"/>
              <w:rPr>
                <w:rFonts w:ascii="TH SarabunPSK" w:eastAsia="Times New Roman" w:hAnsi="TH SarabunPSK" w:cs="TH SarabunPSK" w:hint="cs"/>
                <w:sz w:val="28"/>
                <w:cs/>
              </w:rPr>
            </w:pPr>
            <w:r w:rsidRPr="00FE7891">
              <w:rPr>
                <w:rFonts w:ascii="TH SarabunPSK" w:eastAsia="Times New Roman" w:hAnsi="TH SarabunPSK" w:cs="TH SarabunPSK" w:hint="cs"/>
                <w:sz w:val="28"/>
                <w:cs/>
              </w:rPr>
              <w:t>ผ่าน</w:t>
            </w:r>
          </w:p>
        </w:tc>
      </w:tr>
      <w:tr w:rsidR="008A5A2C" w14:paraId="3F11A4DA" w14:textId="77777777" w:rsidTr="006206E2">
        <w:trPr>
          <w:jc w:val="center"/>
        </w:trPr>
        <w:tc>
          <w:tcPr>
            <w:tcW w:w="993" w:type="dxa"/>
            <w:shd w:val="clear" w:color="auto" w:fill="auto"/>
          </w:tcPr>
          <w:p w14:paraId="47E8ACA8" w14:textId="5E7C66CA" w:rsidR="008A5A2C" w:rsidRPr="008A5A2C" w:rsidRDefault="008A5A2C">
            <w:pPr>
              <w:pStyle w:val="af2"/>
              <w:jc w:val="center"/>
              <w:rPr>
                <w:rFonts w:ascii="TH SarabunPSK" w:eastAsia="Times New Roman" w:hAnsi="TH SarabunPSK" w:cs="TH SarabunPSK" w:hint="cs"/>
                <w:b/>
                <w:bCs/>
                <w:sz w:val="28"/>
                <w:cs/>
              </w:rPr>
            </w:pPr>
            <w:r w:rsidRPr="008A5A2C">
              <w:rPr>
                <w:rFonts w:ascii="TH SarabunPSK" w:eastAsia="Times New Roman" w:hAnsi="TH SarabunPSK" w:cs="TH SarabunPSK" w:hint="cs"/>
                <w:b/>
                <w:bCs/>
                <w:sz w:val="28"/>
                <w:cs/>
              </w:rPr>
              <w:t>รวม</w:t>
            </w:r>
          </w:p>
        </w:tc>
        <w:tc>
          <w:tcPr>
            <w:tcW w:w="2693" w:type="dxa"/>
            <w:shd w:val="clear" w:color="auto" w:fill="auto"/>
          </w:tcPr>
          <w:p w14:paraId="443495AD" w14:textId="100487E2" w:rsidR="008A5A2C" w:rsidRDefault="00286F63">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4641</w:t>
            </w:r>
          </w:p>
        </w:tc>
        <w:tc>
          <w:tcPr>
            <w:tcW w:w="1417" w:type="dxa"/>
            <w:shd w:val="clear" w:color="auto" w:fill="auto"/>
          </w:tcPr>
          <w:p w14:paraId="305EF639" w14:textId="5EE5D537" w:rsidR="008A5A2C" w:rsidRDefault="008A5A2C">
            <w:pPr>
              <w:pStyle w:val="af2"/>
              <w:jc w:val="center"/>
              <w:rPr>
                <w:rFonts w:ascii="TH SarabunPSK" w:eastAsia="Times New Roman" w:hAnsi="TH SarabunPSK" w:cs="TH SarabunPSK" w:hint="cs"/>
                <w:sz w:val="28"/>
                <w:cs/>
              </w:rPr>
            </w:pPr>
            <w:r>
              <w:rPr>
                <w:rFonts w:ascii="TH SarabunPSK" w:eastAsia="Times New Roman" w:hAnsi="TH SarabunPSK" w:cs="TH SarabunPSK" w:hint="cs"/>
                <w:sz w:val="28"/>
                <w:cs/>
              </w:rPr>
              <w:t>85.94</w:t>
            </w:r>
          </w:p>
        </w:tc>
        <w:tc>
          <w:tcPr>
            <w:tcW w:w="3119" w:type="dxa"/>
          </w:tcPr>
          <w:p w14:paraId="4618C385" w14:textId="77777777" w:rsidR="008A5A2C" w:rsidRPr="00FE7891" w:rsidRDefault="008A5A2C">
            <w:pPr>
              <w:pStyle w:val="af2"/>
              <w:jc w:val="center"/>
              <w:rPr>
                <w:rFonts w:ascii="TH SarabunPSK" w:eastAsia="Times New Roman" w:hAnsi="TH SarabunPSK" w:cs="TH SarabunPSK" w:hint="cs"/>
                <w:sz w:val="28"/>
                <w:cs/>
              </w:rPr>
            </w:pPr>
          </w:p>
        </w:tc>
      </w:tr>
    </w:tbl>
    <w:p w14:paraId="256AED96" w14:textId="77777777" w:rsidR="002A2C0C" w:rsidRDefault="002A2C0C" w:rsidP="00A14D6F">
      <w:pPr>
        <w:pStyle w:val="af2"/>
        <w:rPr>
          <w:rFonts w:ascii="TH SarabunPSK" w:hAnsi="TH SarabunPSK" w:cs="TH SarabunPSK"/>
          <w:sz w:val="28"/>
        </w:rPr>
      </w:pPr>
      <w:r>
        <w:rPr>
          <w:rFonts w:ascii="TH SarabunPSK" w:hAnsi="TH SarabunPSK" w:cs="TH SarabunPSK"/>
          <w:sz w:val="28"/>
          <w:cs/>
        </w:rPr>
        <w:tab/>
      </w:r>
    </w:p>
    <w:p w14:paraId="12295DE6" w14:textId="77777777" w:rsidR="00A14D6F" w:rsidRDefault="002A2C0C" w:rsidP="002A2C0C">
      <w:pPr>
        <w:pStyle w:val="af2"/>
        <w:ind w:firstLine="720"/>
        <w:rPr>
          <w:rFonts w:ascii="TH SarabunPSK" w:hAnsi="TH SarabunPSK" w:cs="TH SarabunPSK"/>
          <w:sz w:val="28"/>
          <w:cs/>
        </w:rPr>
      </w:pPr>
      <w:r>
        <w:rPr>
          <w:rFonts w:ascii="TH SarabunPSK" w:hAnsi="TH SarabunPSK" w:cs="TH SarabunPSK" w:hint="cs"/>
          <w:sz w:val="28"/>
          <w:cs/>
        </w:rPr>
        <w:t>จากตารางที่ 1 พบว่า นักเรียนผ่านเกณฑ์ร้อยละ 70 จำนวน 30 คน คิดเป็นร้อยละ 85.94 ซึ่งสูงกว่าเกณฑ์ที่กำหนดไว้</w:t>
      </w:r>
    </w:p>
    <w:p w14:paraId="58040231" w14:textId="531DE293" w:rsidR="008B005B" w:rsidRPr="001940AA" w:rsidRDefault="00A14D6F" w:rsidP="00A14D6F">
      <w:pPr>
        <w:pStyle w:val="af2"/>
        <w:ind w:firstLine="720"/>
        <w:rPr>
          <w:rFonts w:ascii="TH SarabunPSK" w:hAnsi="TH SarabunPSK" w:cs="TH SarabunPSK"/>
          <w:sz w:val="28"/>
          <w:cs/>
        </w:rPr>
      </w:pPr>
      <w:r>
        <w:rPr>
          <w:rFonts w:ascii="TH SarabunPSK" w:hAnsi="TH SarabunPSK" w:cs="TH SarabunPSK" w:hint="cs"/>
          <w:sz w:val="28"/>
          <w:cs/>
        </w:rPr>
        <w:t xml:space="preserve"> 2</w:t>
      </w:r>
      <w:r w:rsidR="00EF36A5">
        <w:rPr>
          <w:rFonts w:ascii="TH SarabunPSK" w:hAnsi="TH SarabunPSK" w:cs="TH SarabunPSK" w:hint="cs"/>
          <w:sz w:val="28"/>
          <w:cs/>
        </w:rPr>
        <w:t>.</w:t>
      </w:r>
      <w:r>
        <w:rPr>
          <w:rFonts w:ascii="TH SarabunPSK" w:hAnsi="TH SarabunPSK" w:cs="TH SarabunPSK" w:hint="cs"/>
          <w:sz w:val="28"/>
          <w:cs/>
        </w:rPr>
        <w:t xml:space="preserve"> </w:t>
      </w:r>
      <w:r w:rsidR="001940AA" w:rsidRPr="008B7C58">
        <w:rPr>
          <w:rFonts w:ascii="TH SarabunPSK" w:hAnsi="TH SarabunPSK" w:cs="TH SarabunPSK"/>
          <w:sz w:val="28"/>
          <w:cs/>
        </w:rPr>
        <w:t>ผลการเปรียบเทียบผลสัมฤทธิ์ทางการเรียนก่อนเรียนละหลังเรียนของนักเรียนที่เรียนรู้ด้วยแผนการจัดการเรียนรู้ เรื่อง การอ่านผันวรรณยุกต์ของนักเรียนชั้นประถมศึกษาปีที่ 2 โดยใช้ชุดบอร์ดเกมการเรียนรู้</w:t>
      </w:r>
      <w:r w:rsidR="00D3711C">
        <w:rPr>
          <w:rFonts w:ascii="TH SarabunPSK" w:hAnsi="TH SarabunPSK" w:cs="TH SarabunPSK" w:hint="cs"/>
          <w:sz w:val="28"/>
          <w:cs/>
        </w:rPr>
        <w:t xml:space="preserve"> ผู้วิจัยวิเคราะห์ข้อมูลโดยใช้ค่าเฉลี่ย ส่วนเบี่ยงเบนมาตรฐาน</w:t>
      </w:r>
      <w:r w:rsidR="001940AA" w:rsidRPr="008B7C58">
        <w:rPr>
          <w:rFonts w:ascii="TH SarabunPSK" w:hAnsi="TH SarabunPSK" w:cs="TH SarabunPSK"/>
          <w:sz w:val="28"/>
          <w:cs/>
        </w:rPr>
        <w:t xml:space="preserve">  </w:t>
      </w:r>
      <w:r w:rsidR="001940AA">
        <w:rPr>
          <w:rFonts w:ascii="TH SarabunPSK" w:hAnsi="TH SarabunPSK" w:cs="TH SarabunPSK" w:hint="cs"/>
          <w:sz w:val="28"/>
          <w:cs/>
        </w:rPr>
        <w:t>ดังตาราง</w:t>
      </w:r>
      <w:r w:rsidR="00D3711C">
        <w:rPr>
          <w:rFonts w:ascii="TH SarabunPSK" w:hAnsi="TH SarabunPSK" w:cs="TH SarabunPSK" w:hint="cs"/>
          <w:sz w:val="28"/>
          <w:cs/>
        </w:rPr>
        <w:t>ที่ 2</w:t>
      </w:r>
    </w:p>
    <w:p w14:paraId="166994D3" w14:textId="77777777" w:rsidR="00D3711C" w:rsidRPr="001940AA" w:rsidRDefault="00D3711C" w:rsidP="00A14D6F">
      <w:pPr>
        <w:pStyle w:val="af2"/>
        <w:ind w:firstLine="720"/>
        <w:rPr>
          <w:rFonts w:ascii="TH SarabunPSK" w:hAnsi="TH SarabunPSK" w:cs="TH SarabunPSK"/>
          <w:sz w:val="28"/>
          <w:cs/>
        </w:rPr>
      </w:pPr>
    </w:p>
    <w:p w14:paraId="20BD8B5A" w14:textId="00D87B4A" w:rsidR="00CC4011" w:rsidRDefault="00CC4011" w:rsidP="00CC4011">
      <w:pPr>
        <w:pStyle w:val="af2"/>
        <w:jc w:val="thaiDistribute"/>
        <w:rPr>
          <w:rFonts w:ascii="TH SarabunPSK" w:hAnsi="TH SarabunPSK" w:cs="TH SarabunPSK"/>
          <w:sz w:val="28"/>
        </w:rPr>
      </w:pPr>
      <w:r w:rsidRPr="00D3711C">
        <w:rPr>
          <w:rFonts w:ascii="TH SarabunPSK" w:hAnsi="TH SarabunPSK" w:cs="TH SarabunPSK" w:hint="cs"/>
          <w:b/>
          <w:bCs/>
          <w:sz w:val="28"/>
          <w:cs/>
        </w:rPr>
        <w:t xml:space="preserve">ตารางที่ </w:t>
      </w:r>
      <w:r w:rsidR="001940AA" w:rsidRPr="00D3711C">
        <w:rPr>
          <w:rFonts w:ascii="TH SarabunPSK" w:hAnsi="TH SarabunPSK" w:cs="TH SarabunPSK" w:hint="cs"/>
          <w:b/>
          <w:bCs/>
          <w:sz w:val="28"/>
          <w:cs/>
        </w:rPr>
        <w:t>2</w:t>
      </w:r>
      <w:r w:rsidRPr="00D3711C">
        <w:rPr>
          <w:rFonts w:ascii="TH SarabunPSK" w:hAnsi="TH SarabunPSK" w:cs="TH SarabunPSK" w:hint="cs"/>
          <w:b/>
          <w:bCs/>
          <w:sz w:val="28"/>
          <w:cs/>
        </w:rPr>
        <w:t xml:space="preserve"> </w:t>
      </w:r>
      <w:r w:rsidRPr="001940AA">
        <w:rPr>
          <w:rFonts w:ascii="TH SarabunPSK" w:hAnsi="TH SarabunPSK" w:cs="TH SarabunPSK" w:hint="cs"/>
          <w:sz w:val="28"/>
          <w:cs/>
        </w:rPr>
        <w:t xml:space="preserve"> </w:t>
      </w:r>
      <w:r w:rsidR="001940AA" w:rsidRPr="001940AA">
        <w:rPr>
          <w:rFonts w:ascii="TH SarabunPSK" w:hAnsi="TH SarabunPSK" w:cs="TH SarabunPSK" w:hint="cs"/>
          <w:sz w:val="28"/>
          <w:cs/>
        </w:rPr>
        <w:t>แสดงผลการเปรียบเทียบทักษะการอ่านผันวรรณยุกต์ก่อนเรียนละหลังเรียนของนักเรียนที่เรียนรู้ด้วยแผนการจัดการเรียนรู้ เรื่อง การอ่านผันวรรณยุกต์ของนักเรียนชั้นประถมศึกษาปีที่ 2 โดยใช้ชุดบอร์ดเกมการเรียนรู้</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70"/>
        <w:gridCol w:w="609"/>
        <w:gridCol w:w="1260"/>
        <w:gridCol w:w="720"/>
        <w:gridCol w:w="810"/>
      </w:tblGrid>
      <w:tr w:rsidR="00EC5AAB" w14:paraId="474E23BB" w14:textId="0A06AA02">
        <w:trPr>
          <w:jc w:val="center"/>
        </w:trPr>
        <w:tc>
          <w:tcPr>
            <w:tcW w:w="1470" w:type="dxa"/>
            <w:shd w:val="clear" w:color="auto" w:fill="auto"/>
          </w:tcPr>
          <w:p w14:paraId="16D67615" w14:textId="77777777" w:rsidR="00EC5AAB" w:rsidRDefault="00EC5AAB">
            <w:pPr>
              <w:pStyle w:val="af2"/>
              <w:jc w:val="center"/>
              <w:rPr>
                <w:rFonts w:ascii="TH SarabunPSK" w:eastAsia="Times New Roman" w:hAnsi="TH SarabunPSK" w:cs="TH SarabunPSK"/>
                <w:b/>
                <w:bCs/>
                <w:sz w:val="28"/>
              </w:rPr>
            </w:pPr>
            <w:r>
              <w:rPr>
                <w:rFonts w:ascii="TH SarabunPSK" w:eastAsia="Times New Roman" w:hAnsi="TH SarabunPSK" w:cs="TH SarabunPSK" w:hint="cs"/>
                <w:b/>
                <w:bCs/>
                <w:sz w:val="28"/>
                <w:cs/>
              </w:rPr>
              <w:t>รายการ</w:t>
            </w:r>
          </w:p>
        </w:tc>
        <w:tc>
          <w:tcPr>
            <w:tcW w:w="609" w:type="dxa"/>
            <w:shd w:val="clear" w:color="auto" w:fill="auto"/>
          </w:tcPr>
          <w:p w14:paraId="3C7CC1F9" w14:textId="77777777" w:rsidR="00EC5AAB" w:rsidRDefault="00EC5AAB">
            <w:pPr>
              <w:pStyle w:val="af2"/>
              <w:jc w:val="center"/>
              <w:rPr>
                <w:rFonts w:ascii="TH SarabunPSK" w:eastAsia="Times New Roman" w:hAnsi="TH SarabunPSK" w:cs="TH SarabunPSK"/>
                <w:b/>
                <w:bCs/>
                <w:sz w:val="28"/>
              </w:rPr>
            </w:pPr>
            <w:r>
              <w:rPr>
                <w:rFonts w:ascii="TH SarabunPSK" w:eastAsia="Times New Roman" w:hAnsi="TH SarabunPSK" w:cs="TH SarabunPSK"/>
                <w:b/>
                <w:bCs/>
                <w:sz w:val="28"/>
              </w:rPr>
              <w:t>N</w:t>
            </w:r>
          </w:p>
        </w:tc>
        <w:tc>
          <w:tcPr>
            <w:tcW w:w="1260" w:type="dxa"/>
            <w:shd w:val="clear" w:color="auto" w:fill="auto"/>
          </w:tcPr>
          <w:p w14:paraId="192A3363" w14:textId="77777777" w:rsidR="00EC5AAB" w:rsidRDefault="00EC5AAB">
            <w:pPr>
              <w:pStyle w:val="af2"/>
              <w:jc w:val="center"/>
              <w:rPr>
                <w:rFonts w:ascii="TH SarabunPSK" w:eastAsia="Times New Roman" w:hAnsi="TH SarabunPSK" w:cs="TH SarabunPSK"/>
                <w:b/>
                <w:bCs/>
                <w:sz w:val="28"/>
                <w:cs/>
              </w:rPr>
            </w:pPr>
            <w:r>
              <w:rPr>
                <w:rFonts w:ascii="TH SarabunPSK" w:eastAsia="Times New Roman" w:hAnsi="TH SarabunPSK" w:cs="TH SarabunPSK" w:hint="cs"/>
                <w:b/>
                <w:bCs/>
                <w:sz w:val="28"/>
                <w:cs/>
              </w:rPr>
              <w:t>คะแนนเต็ม</w:t>
            </w:r>
          </w:p>
        </w:tc>
        <w:tc>
          <w:tcPr>
            <w:tcW w:w="720" w:type="dxa"/>
            <w:shd w:val="clear" w:color="auto" w:fill="auto"/>
          </w:tcPr>
          <w:p w14:paraId="03021AA3" w14:textId="77777777" w:rsidR="00EC5AAB" w:rsidRDefault="00EC5AAB">
            <w:pPr>
              <w:pStyle w:val="af2"/>
              <w:jc w:val="center"/>
              <w:rPr>
                <w:rFonts w:ascii="TH SarabunPSK" w:eastAsia="Times New Roman" w:hAnsi="TH SarabunPSK" w:cs="TH SarabunPSK"/>
                <w:sz w:val="24"/>
                <w:szCs w:val="24"/>
              </w:rPr>
            </w:pPr>
            <w:r>
              <w:rPr>
                <w:rFonts w:ascii="MS Reference Sans Serif" w:eastAsia="Times New Roman" w:hAnsi="MS Reference Sans Serif" w:cs="TH SarabunPSK"/>
                <w:sz w:val="24"/>
                <w:szCs w:val="24"/>
              </w:rPr>
              <w:t></w:t>
            </w:r>
          </w:p>
        </w:tc>
        <w:tc>
          <w:tcPr>
            <w:tcW w:w="810" w:type="dxa"/>
            <w:shd w:val="clear" w:color="auto" w:fill="auto"/>
          </w:tcPr>
          <w:p w14:paraId="02C47F23" w14:textId="77777777" w:rsidR="00EC5AAB" w:rsidRDefault="00EC5AAB">
            <w:pPr>
              <w:pStyle w:val="af2"/>
              <w:jc w:val="center"/>
              <w:rPr>
                <w:rFonts w:ascii="TH SarabunPSK" w:eastAsia="Times New Roman" w:hAnsi="TH SarabunPSK" w:cs="TH SarabunPSK"/>
                <w:b/>
                <w:bCs/>
                <w:sz w:val="28"/>
              </w:rPr>
            </w:pPr>
            <w:r>
              <w:rPr>
                <w:rFonts w:ascii="TH SarabunPSK" w:eastAsia="Times New Roman" w:hAnsi="TH SarabunPSK" w:cs="TH SarabunPSK"/>
                <w:b/>
                <w:bCs/>
                <w:sz w:val="28"/>
              </w:rPr>
              <w:t>S.D.</w:t>
            </w:r>
          </w:p>
        </w:tc>
      </w:tr>
      <w:tr w:rsidR="00EC5AAB" w14:paraId="54B737B5" w14:textId="2BDF093A" w:rsidTr="00C17310">
        <w:trPr>
          <w:jc w:val="center"/>
        </w:trPr>
        <w:tc>
          <w:tcPr>
            <w:tcW w:w="1470" w:type="dxa"/>
            <w:shd w:val="clear" w:color="auto" w:fill="auto"/>
          </w:tcPr>
          <w:p w14:paraId="1BBD8862" w14:textId="77777777" w:rsidR="00EC5AAB" w:rsidRDefault="00EC5AAB">
            <w:pPr>
              <w:pStyle w:val="af2"/>
              <w:jc w:val="thaiDistribute"/>
              <w:rPr>
                <w:rFonts w:ascii="TH SarabunPSK" w:eastAsia="Times New Roman" w:hAnsi="TH SarabunPSK" w:cs="TH SarabunPSK"/>
                <w:sz w:val="28"/>
                <w:cs/>
              </w:rPr>
            </w:pPr>
            <w:r>
              <w:rPr>
                <w:rFonts w:ascii="TH SarabunPSK" w:eastAsia="Times New Roman" w:hAnsi="TH SarabunPSK" w:cs="TH SarabunPSK" w:hint="cs"/>
                <w:sz w:val="28"/>
                <w:cs/>
              </w:rPr>
              <w:t>ก่อนเรียน</w:t>
            </w:r>
          </w:p>
        </w:tc>
        <w:tc>
          <w:tcPr>
            <w:tcW w:w="609" w:type="dxa"/>
            <w:shd w:val="clear" w:color="auto" w:fill="auto"/>
          </w:tcPr>
          <w:p w14:paraId="5125E66D"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30</w:t>
            </w:r>
          </w:p>
        </w:tc>
        <w:tc>
          <w:tcPr>
            <w:tcW w:w="1260" w:type="dxa"/>
            <w:shd w:val="clear" w:color="auto" w:fill="auto"/>
          </w:tcPr>
          <w:p w14:paraId="3605C0BC"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30</w:t>
            </w:r>
          </w:p>
        </w:tc>
        <w:tc>
          <w:tcPr>
            <w:tcW w:w="720" w:type="dxa"/>
            <w:shd w:val="clear" w:color="auto" w:fill="auto"/>
          </w:tcPr>
          <w:p w14:paraId="15BFBDAC"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10.97</w:t>
            </w:r>
          </w:p>
        </w:tc>
        <w:tc>
          <w:tcPr>
            <w:tcW w:w="810" w:type="dxa"/>
            <w:shd w:val="clear" w:color="auto" w:fill="auto"/>
          </w:tcPr>
          <w:p w14:paraId="77DC2CFF"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2.01</w:t>
            </w:r>
          </w:p>
        </w:tc>
      </w:tr>
      <w:tr w:rsidR="00EC5AAB" w14:paraId="48FD7948" w14:textId="4DCBDB56">
        <w:trPr>
          <w:jc w:val="center"/>
        </w:trPr>
        <w:tc>
          <w:tcPr>
            <w:tcW w:w="1470" w:type="dxa"/>
            <w:shd w:val="clear" w:color="auto" w:fill="auto"/>
          </w:tcPr>
          <w:p w14:paraId="13E10B60" w14:textId="77777777" w:rsidR="00EC5AAB" w:rsidRDefault="00EC5AAB">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หลังเรียน</w:t>
            </w:r>
          </w:p>
        </w:tc>
        <w:tc>
          <w:tcPr>
            <w:tcW w:w="609" w:type="dxa"/>
            <w:shd w:val="clear" w:color="auto" w:fill="auto"/>
          </w:tcPr>
          <w:p w14:paraId="3B7E1593"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30</w:t>
            </w:r>
          </w:p>
        </w:tc>
        <w:tc>
          <w:tcPr>
            <w:tcW w:w="1260" w:type="dxa"/>
            <w:shd w:val="clear" w:color="auto" w:fill="auto"/>
          </w:tcPr>
          <w:p w14:paraId="6F0E8EFA"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30</w:t>
            </w:r>
          </w:p>
        </w:tc>
        <w:tc>
          <w:tcPr>
            <w:tcW w:w="720" w:type="dxa"/>
            <w:shd w:val="clear" w:color="auto" w:fill="auto"/>
          </w:tcPr>
          <w:p w14:paraId="1C900036"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24.80</w:t>
            </w:r>
          </w:p>
        </w:tc>
        <w:tc>
          <w:tcPr>
            <w:tcW w:w="810" w:type="dxa"/>
            <w:shd w:val="clear" w:color="auto" w:fill="auto"/>
          </w:tcPr>
          <w:p w14:paraId="5B64E6F7" w14:textId="77777777" w:rsidR="00EC5AAB" w:rsidRDefault="00EC5AAB">
            <w:pPr>
              <w:pStyle w:val="af2"/>
              <w:jc w:val="center"/>
              <w:rPr>
                <w:rFonts w:ascii="TH SarabunPSK" w:eastAsia="Times New Roman" w:hAnsi="TH SarabunPSK" w:cs="TH SarabunPSK"/>
                <w:sz w:val="28"/>
              </w:rPr>
            </w:pPr>
            <w:r>
              <w:rPr>
                <w:rFonts w:ascii="TH SarabunPSK" w:eastAsia="Times New Roman" w:hAnsi="TH SarabunPSK" w:cs="TH SarabunPSK"/>
                <w:sz w:val="28"/>
              </w:rPr>
              <w:t>2.32</w:t>
            </w:r>
          </w:p>
        </w:tc>
      </w:tr>
    </w:tbl>
    <w:p w14:paraId="3EB5F6BF" w14:textId="5ED75353" w:rsidR="00B87507" w:rsidRPr="00D53255" w:rsidRDefault="002A2C0C" w:rsidP="00A703A4">
      <w:pPr>
        <w:pStyle w:val="af2"/>
        <w:rPr>
          <w:rFonts w:ascii="TH SarabunPSK" w:hAnsi="TH SarabunPSK" w:cs="TH SarabunPSK"/>
          <w:sz w:val="24"/>
          <w:szCs w:val="24"/>
          <w:cs/>
        </w:rPr>
      </w:pPr>
      <w:r>
        <w:rPr>
          <w:rFonts w:ascii="TH SarabunPSK" w:hAnsi="TH SarabunPSK" w:cs="TH SarabunPSK"/>
          <w:sz w:val="28"/>
          <w:cs/>
        </w:rPr>
        <w:tab/>
      </w:r>
      <w:r w:rsidR="00C17310">
        <w:rPr>
          <w:rFonts w:ascii="TH SarabunPSK" w:hAnsi="TH SarabunPSK" w:cs="TH SarabunPSK"/>
          <w:sz w:val="28"/>
        </w:rPr>
        <w:t xml:space="preserve">  </w:t>
      </w:r>
      <w:r w:rsidR="00C17310" w:rsidRPr="00D53255">
        <w:rPr>
          <w:rFonts w:ascii="TH SarabunPSK" w:hAnsi="TH SarabunPSK" w:cs="TH SarabunPSK"/>
          <w:sz w:val="24"/>
          <w:szCs w:val="24"/>
        </w:rPr>
        <w:t xml:space="preserve">              *</w:t>
      </w:r>
      <w:r w:rsidR="00C17310" w:rsidRPr="00D53255">
        <w:rPr>
          <w:rFonts w:ascii="TH SarabunPSK" w:hAnsi="TH SarabunPSK" w:cs="TH SarabunPSK" w:hint="cs"/>
          <w:sz w:val="24"/>
          <w:szCs w:val="24"/>
          <w:cs/>
        </w:rPr>
        <w:t>ระดับนัยสำคัญ</w:t>
      </w:r>
      <w:r w:rsidR="00B87507" w:rsidRPr="00D53255">
        <w:rPr>
          <w:rFonts w:ascii="TH SarabunPSK" w:hAnsi="TH SarabunPSK" w:cs="TH SarabunPSK" w:hint="cs"/>
          <w:sz w:val="24"/>
          <w:szCs w:val="24"/>
          <w:cs/>
        </w:rPr>
        <w:t>ทางสถิติที่ระดับ .05</w:t>
      </w:r>
    </w:p>
    <w:p w14:paraId="2D7C7E80" w14:textId="77777777" w:rsidR="00A703A4" w:rsidRDefault="002A2C0C" w:rsidP="002A2C0C">
      <w:pPr>
        <w:pStyle w:val="af2"/>
        <w:ind w:firstLine="720"/>
        <w:rPr>
          <w:rFonts w:ascii="TH SarabunPSK" w:hAnsi="TH SarabunPSK" w:cs="TH SarabunPSK"/>
          <w:sz w:val="28"/>
          <w:cs/>
        </w:rPr>
      </w:pPr>
      <w:r>
        <w:rPr>
          <w:rFonts w:ascii="TH SarabunPSK" w:hAnsi="TH SarabunPSK" w:cs="TH SarabunPSK" w:hint="cs"/>
          <w:sz w:val="28"/>
          <w:cs/>
        </w:rPr>
        <w:t>จากตารางที่ 2 พบว่า คะแนนหลังการเรียนด้วยแผนการจัดการเรียนรู้โดยใช้ชุดบอร์ดเกมการเรียนรู้ มีค่าเฉลี่ยสูงกว่าก่อนเรียน โดยมีค่าเฉลี่ยคะแนนก่อนเรียน 10.97 และค่าเฉลี่ยคะแนนหลังเรียน 24.80</w:t>
      </w:r>
    </w:p>
    <w:p w14:paraId="6AA885C4" w14:textId="25481E06" w:rsidR="00EC650C" w:rsidRDefault="00EA0735" w:rsidP="00DB0C39">
      <w:pPr>
        <w:pStyle w:val="af2"/>
        <w:ind w:firstLine="720"/>
        <w:rPr>
          <w:rFonts w:ascii="TH SarabunPSK" w:hAnsi="TH SarabunPSK" w:cs="TH SarabunPSK"/>
          <w:sz w:val="28"/>
        </w:rPr>
      </w:pPr>
      <w:r>
        <w:rPr>
          <w:rFonts w:ascii="TH SarabunPSK" w:hAnsi="TH SarabunPSK" w:cs="TH SarabunPSK" w:hint="cs"/>
          <w:sz w:val="28"/>
          <w:cs/>
        </w:rPr>
        <w:t>3</w:t>
      </w:r>
      <w:r w:rsidR="00D3711C">
        <w:rPr>
          <w:rFonts w:ascii="TH SarabunPSK" w:hAnsi="TH SarabunPSK" w:cs="TH SarabunPSK" w:hint="cs"/>
          <w:sz w:val="28"/>
          <w:cs/>
        </w:rPr>
        <w:t>.</w:t>
      </w:r>
      <w:r>
        <w:rPr>
          <w:rFonts w:ascii="TH SarabunPSK" w:hAnsi="TH SarabunPSK" w:cs="TH SarabunPSK" w:hint="cs"/>
          <w:sz w:val="28"/>
          <w:cs/>
        </w:rPr>
        <w:t xml:space="preserve"> </w:t>
      </w:r>
      <w:r w:rsidR="001940AA" w:rsidRPr="008B7C58">
        <w:rPr>
          <w:rFonts w:ascii="TH SarabunPSK" w:hAnsi="TH SarabunPSK" w:cs="TH SarabunPSK"/>
          <w:sz w:val="28"/>
          <w:cs/>
        </w:rPr>
        <w:t>ผลการศึกษาความพึงพอใจของนักเรียนชั้นประถมศึกษาปีที่ 2 ที่มีต่อกิจกรรมการเรียนรู้ด้วยชุดบอร์ดเกมการเรียนรู้</w:t>
      </w:r>
      <w:r w:rsidR="001940AA" w:rsidRPr="008B7C58">
        <w:rPr>
          <w:rFonts w:ascii="TH SarabunPSK" w:hAnsi="TH SarabunPSK" w:cs="TH SarabunPSK"/>
          <w:b/>
          <w:bCs/>
          <w:sz w:val="28"/>
          <w:cs/>
        </w:rPr>
        <w:t xml:space="preserve"> </w:t>
      </w:r>
      <w:r w:rsidR="0077269C" w:rsidRPr="0077269C">
        <w:rPr>
          <w:rFonts w:ascii="TH SarabunPSK" w:hAnsi="TH SarabunPSK" w:cs="TH SarabunPSK" w:hint="cs"/>
          <w:sz w:val="28"/>
          <w:cs/>
        </w:rPr>
        <w:t>ผู้วิจัย</w:t>
      </w:r>
      <w:r w:rsidR="0077269C">
        <w:rPr>
          <w:rFonts w:ascii="TH SarabunPSK" w:hAnsi="TH SarabunPSK" w:cs="TH SarabunPSK" w:hint="cs"/>
          <w:sz w:val="28"/>
          <w:cs/>
        </w:rPr>
        <w:t xml:space="preserve">วิเคราะห์ข้อมูลโดยใช้ค่าเฉลี่ย ส่วนเบี่ยงเบนมาตรฐาน </w:t>
      </w:r>
      <w:r w:rsidR="00A703A4">
        <w:rPr>
          <w:rFonts w:ascii="TH SarabunPSK" w:hAnsi="TH SarabunPSK" w:cs="TH SarabunPSK" w:hint="cs"/>
          <w:sz w:val="28"/>
          <w:cs/>
        </w:rPr>
        <w:t>ดังตาราง</w:t>
      </w:r>
      <w:r w:rsidR="00D3711C">
        <w:rPr>
          <w:rFonts w:ascii="TH SarabunPSK" w:hAnsi="TH SarabunPSK" w:cs="TH SarabunPSK" w:hint="cs"/>
          <w:sz w:val="28"/>
          <w:cs/>
        </w:rPr>
        <w:t>ที่ 3</w:t>
      </w:r>
    </w:p>
    <w:p w14:paraId="131BB030" w14:textId="77777777" w:rsidR="00A95C6D" w:rsidRDefault="00A95C6D" w:rsidP="00A95C6D">
      <w:pPr>
        <w:pStyle w:val="af2"/>
        <w:rPr>
          <w:rFonts w:ascii="TH SarabunPSK" w:hAnsi="TH SarabunPSK" w:cs="TH SarabunPSK"/>
          <w:sz w:val="28"/>
        </w:rPr>
      </w:pPr>
    </w:p>
    <w:p w14:paraId="5D14B4CB" w14:textId="18C8572B" w:rsidR="00A95C6D" w:rsidRPr="00B364B3" w:rsidRDefault="00B364B3" w:rsidP="00D3711C">
      <w:pPr>
        <w:pStyle w:val="af2"/>
        <w:jc w:val="thaiDistribute"/>
        <w:rPr>
          <w:rFonts w:ascii="TH SarabunPSK" w:hAnsi="TH SarabunPSK" w:cs="TH SarabunPSK"/>
          <w:sz w:val="28"/>
          <w:cs/>
        </w:rPr>
      </w:pPr>
      <w:r w:rsidRPr="00325D20">
        <w:rPr>
          <w:rFonts w:ascii="TH SarabunPSK" w:hAnsi="TH SarabunPSK" w:cs="TH SarabunPSK" w:hint="cs"/>
          <w:b/>
          <w:bCs/>
          <w:sz w:val="28"/>
          <w:cs/>
        </w:rPr>
        <w:t xml:space="preserve">ตารางที่ 3 </w:t>
      </w:r>
      <w:r w:rsidRPr="00B364B3">
        <w:rPr>
          <w:rFonts w:ascii="TH SarabunPSK" w:hAnsi="TH SarabunPSK" w:cs="TH SarabunPSK" w:hint="cs"/>
          <w:sz w:val="28"/>
          <w:cs/>
        </w:rPr>
        <w:t>แสดงผลความพึงพอใจของนักเรียนชั้นประถมศึกษาปีที่ 2 มีต่อการจัดการเรียนรู้โดยใช้ชุดบอร์ดเกมการเรียนรู้</w:t>
      </w:r>
    </w:p>
    <w:tbl>
      <w:tblPr>
        <w:tblW w:w="8910" w:type="dxa"/>
        <w:tblInd w:w="19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00"/>
        <w:gridCol w:w="630"/>
        <w:gridCol w:w="630"/>
        <w:gridCol w:w="1350"/>
      </w:tblGrid>
      <w:tr w:rsidR="00B364B3" w14:paraId="16B1DFA7" w14:textId="77777777">
        <w:tc>
          <w:tcPr>
            <w:tcW w:w="6300" w:type="dxa"/>
            <w:shd w:val="clear" w:color="auto" w:fill="auto"/>
          </w:tcPr>
          <w:p w14:paraId="2658E040" w14:textId="77777777" w:rsidR="00B364B3" w:rsidRDefault="00B364B3">
            <w:pPr>
              <w:pStyle w:val="af2"/>
              <w:jc w:val="center"/>
              <w:rPr>
                <w:rFonts w:ascii="TH SarabunPSK" w:eastAsia="Times New Roman" w:hAnsi="TH SarabunPSK" w:cs="TH SarabunPSK"/>
                <w:b/>
                <w:bCs/>
                <w:sz w:val="28"/>
              </w:rPr>
            </w:pPr>
            <w:r>
              <w:rPr>
                <w:rFonts w:ascii="TH SarabunPSK" w:eastAsia="Times New Roman" w:hAnsi="TH SarabunPSK" w:cs="TH SarabunPSK" w:hint="cs"/>
                <w:b/>
                <w:bCs/>
                <w:sz w:val="28"/>
                <w:cs/>
              </w:rPr>
              <w:t>รายการ</w:t>
            </w:r>
          </w:p>
        </w:tc>
        <w:tc>
          <w:tcPr>
            <w:tcW w:w="630" w:type="dxa"/>
            <w:shd w:val="clear" w:color="auto" w:fill="auto"/>
          </w:tcPr>
          <w:p w14:paraId="3A9FB5F7" w14:textId="77777777" w:rsidR="00B364B3" w:rsidRDefault="00B364B3">
            <w:pPr>
              <w:pStyle w:val="af2"/>
              <w:jc w:val="center"/>
              <w:rPr>
                <w:rFonts w:ascii="TH SarabunPSK" w:eastAsia="Times New Roman" w:hAnsi="TH SarabunPSK" w:cs="TH SarabunPSK"/>
                <w:sz w:val="28"/>
              </w:rPr>
            </w:pPr>
            <w:r>
              <w:rPr>
                <w:rFonts w:ascii="MS Reference Sans Serif" w:eastAsia="Times New Roman" w:hAnsi="MS Reference Sans Serif" w:cs="TH SarabunPSK"/>
                <w:sz w:val="24"/>
                <w:szCs w:val="24"/>
              </w:rPr>
              <w:t></w:t>
            </w:r>
          </w:p>
        </w:tc>
        <w:tc>
          <w:tcPr>
            <w:tcW w:w="630" w:type="dxa"/>
            <w:shd w:val="clear" w:color="auto" w:fill="auto"/>
          </w:tcPr>
          <w:p w14:paraId="1C149FD9" w14:textId="77777777" w:rsidR="00B364B3" w:rsidRDefault="00B364B3">
            <w:pPr>
              <w:pStyle w:val="af2"/>
              <w:jc w:val="center"/>
              <w:rPr>
                <w:rFonts w:ascii="TH SarabunPSK" w:eastAsia="Times New Roman" w:hAnsi="TH SarabunPSK" w:cs="TH SarabunPSK"/>
                <w:b/>
                <w:bCs/>
                <w:sz w:val="28"/>
              </w:rPr>
            </w:pPr>
            <w:r>
              <w:rPr>
                <w:rFonts w:ascii="TH SarabunPSK" w:eastAsia="Times New Roman" w:hAnsi="TH SarabunPSK" w:cs="TH SarabunPSK"/>
                <w:b/>
                <w:bCs/>
                <w:sz w:val="28"/>
              </w:rPr>
              <w:t>S.D.</w:t>
            </w:r>
          </w:p>
        </w:tc>
        <w:tc>
          <w:tcPr>
            <w:tcW w:w="1350" w:type="dxa"/>
            <w:shd w:val="clear" w:color="auto" w:fill="auto"/>
          </w:tcPr>
          <w:p w14:paraId="5E44F683" w14:textId="77777777" w:rsidR="00B364B3" w:rsidRDefault="00B364B3">
            <w:pPr>
              <w:pStyle w:val="af2"/>
              <w:jc w:val="center"/>
              <w:rPr>
                <w:rFonts w:ascii="TH SarabunPSK" w:eastAsia="Times New Roman" w:hAnsi="TH SarabunPSK" w:cs="TH SarabunPSK"/>
                <w:b/>
                <w:bCs/>
                <w:sz w:val="28"/>
                <w:cs/>
              </w:rPr>
            </w:pPr>
            <w:r>
              <w:rPr>
                <w:rFonts w:ascii="TH SarabunPSK" w:eastAsia="Times New Roman" w:hAnsi="TH SarabunPSK" w:cs="TH SarabunPSK" w:hint="cs"/>
                <w:b/>
                <w:bCs/>
                <w:sz w:val="28"/>
                <w:cs/>
              </w:rPr>
              <w:t>ระดับคุณภาพ</w:t>
            </w:r>
          </w:p>
        </w:tc>
      </w:tr>
      <w:tr w:rsidR="00507D7A" w14:paraId="2B9AB914" w14:textId="77777777">
        <w:tc>
          <w:tcPr>
            <w:tcW w:w="6300" w:type="dxa"/>
            <w:shd w:val="clear" w:color="auto" w:fill="auto"/>
          </w:tcPr>
          <w:p w14:paraId="40DDB7E6" w14:textId="77777777" w:rsidR="00507D7A" w:rsidRDefault="00507D7A">
            <w:pPr>
              <w:pStyle w:val="af2"/>
              <w:jc w:val="thaiDistribute"/>
              <w:rPr>
                <w:rFonts w:ascii="TH SarabunPSK" w:eastAsia="Times New Roman" w:hAnsi="TH SarabunPSK" w:cs="TH SarabunPSK"/>
                <w:b/>
                <w:bCs/>
                <w:sz w:val="28"/>
              </w:rPr>
            </w:pPr>
            <w:r>
              <w:rPr>
                <w:rFonts w:ascii="TH SarabunPSK" w:eastAsia="Times New Roman" w:hAnsi="TH SarabunPSK" w:cs="TH SarabunPSK"/>
                <w:sz w:val="28"/>
              </w:rPr>
              <w:t xml:space="preserve">1. </w:t>
            </w:r>
            <w:r>
              <w:rPr>
                <w:rFonts w:ascii="TH SarabunPSK" w:eastAsia="Times New Roman" w:hAnsi="TH SarabunPSK" w:cs="TH SarabunPSK" w:hint="cs"/>
                <w:sz w:val="28"/>
                <w:cs/>
              </w:rPr>
              <w:t>ชุดบอร์ดเกมการเรียนรู้มีคำชี้แจงในการปฏิบัติกิจกรรมอย่างชัดเจน</w:t>
            </w:r>
          </w:p>
        </w:tc>
        <w:tc>
          <w:tcPr>
            <w:tcW w:w="630" w:type="dxa"/>
            <w:shd w:val="clear" w:color="auto" w:fill="auto"/>
            <w:vAlign w:val="bottom"/>
          </w:tcPr>
          <w:p w14:paraId="14E4CF2B" w14:textId="77777777" w:rsidR="00507D7A" w:rsidRDefault="00507D7A">
            <w:pPr>
              <w:pStyle w:val="af2"/>
              <w:jc w:val="center"/>
              <w:rPr>
                <w:rFonts w:ascii="TH SarabunPSK" w:eastAsia="Times New Roman" w:hAnsi="TH SarabunPSK" w:cs="TH SarabunPSK"/>
                <w:b/>
                <w:bCs/>
                <w:sz w:val="28"/>
              </w:rPr>
            </w:pPr>
            <w:r>
              <w:rPr>
                <w:rFonts w:ascii="TH SarabunPSK" w:eastAsia="Times New Roman" w:hAnsi="TH SarabunPSK" w:cs="TH SarabunPSK"/>
                <w:color w:val="000000"/>
                <w:sz w:val="28"/>
              </w:rPr>
              <w:t>2.77</w:t>
            </w:r>
          </w:p>
        </w:tc>
        <w:tc>
          <w:tcPr>
            <w:tcW w:w="630" w:type="dxa"/>
            <w:shd w:val="clear" w:color="auto" w:fill="auto"/>
            <w:vAlign w:val="bottom"/>
          </w:tcPr>
          <w:p w14:paraId="28EC6B94" w14:textId="77777777" w:rsidR="00507D7A" w:rsidRDefault="00507D7A">
            <w:pPr>
              <w:pStyle w:val="af2"/>
              <w:jc w:val="center"/>
              <w:rPr>
                <w:rFonts w:ascii="TH SarabunPSK" w:eastAsia="Times New Roman" w:hAnsi="TH SarabunPSK" w:cs="TH SarabunPSK"/>
                <w:b/>
                <w:bCs/>
                <w:sz w:val="28"/>
              </w:rPr>
            </w:pPr>
            <w:r>
              <w:rPr>
                <w:rFonts w:ascii="TH SarabunPSK" w:eastAsia="Times New Roman" w:hAnsi="TH SarabunPSK" w:cs="TH SarabunPSK"/>
                <w:color w:val="000000"/>
                <w:sz w:val="28"/>
              </w:rPr>
              <w:t>0.43</w:t>
            </w:r>
          </w:p>
        </w:tc>
        <w:tc>
          <w:tcPr>
            <w:tcW w:w="1350" w:type="dxa"/>
            <w:shd w:val="clear" w:color="auto" w:fill="auto"/>
          </w:tcPr>
          <w:p w14:paraId="10E7E722"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6DEEBE76" w14:textId="77777777">
        <w:tc>
          <w:tcPr>
            <w:tcW w:w="6300" w:type="dxa"/>
            <w:shd w:val="clear" w:color="auto" w:fill="auto"/>
          </w:tcPr>
          <w:p w14:paraId="69BAF0CE"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sz w:val="28"/>
              </w:rPr>
              <w:t xml:space="preserve">2. </w:t>
            </w:r>
            <w:r>
              <w:rPr>
                <w:rFonts w:ascii="TH SarabunPSK" w:eastAsia="Times New Roman" w:hAnsi="TH SarabunPSK" w:cs="TH SarabunPSK" w:hint="cs"/>
                <w:sz w:val="28"/>
                <w:cs/>
              </w:rPr>
              <w:t>ชุดบอร์ดเกมการเรียนรู้ใช้ภาษาที่เข้าใจง่าย</w:t>
            </w:r>
          </w:p>
        </w:tc>
        <w:tc>
          <w:tcPr>
            <w:tcW w:w="630" w:type="dxa"/>
            <w:shd w:val="clear" w:color="auto" w:fill="auto"/>
            <w:vAlign w:val="bottom"/>
          </w:tcPr>
          <w:p w14:paraId="43B5060C"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2.93</w:t>
            </w:r>
          </w:p>
        </w:tc>
        <w:tc>
          <w:tcPr>
            <w:tcW w:w="630" w:type="dxa"/>
            <w:shd w:val="clear" w:color="auto" w:fill="auto"/>
            <w:vAlign w:val="bottom"/>
          </w:tcPr>
          <w:p w14:paraId="12B5D3D4"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0.25</w:t>
            </w:r>
          </w:p>
        </w:tc>
        <w:tc>
          <w:tcPr>
            <w:tcW w:w="1350" w:type="dxa"/>
            <w:shd w:val="clear" w:color="auto" w:fill="auto"/>
          </w:tcPr>
          <w:p w14:paraId="648C1AD8"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3E1AAC38" w14:textId="77777777">
        <w:tc>
          <w:tcPr>
            <w:tcW w:w="6300" w:type="dxa"/>
            <w:shd w:val="clear" w:color="auto" w:fill="auto"/>
          </w:tcPr>
          <w:p w14:paraId="7B0DA794"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sz w:val="28"/>
              </w:rPr>
              <w:t xml:space="preserve">3. </w:t>
            </w:r>
            <w:r>
              <w:rPr>
                <w:rFonts w:ascii="TH SarabunPSK" w:eastAsia="Times New Roman" w:hAnsi="TH SarabunPSK" w:cs="TH SarabunPSK" w:hint="cs"/>
                <w:sz w:val="28"/>
                <w:cs/>
              </w:rPr>
              <w:t>เนื้อหาในชุดบอร์ดเกมการเรียนรู้เรียงลำดับจากง่ายไปหายาก</w:t>
            </w:r>
          </w:p>
        </w:tc>
        <w:tc>
          <w:tcPr>
            <w:tcW w:w="630" w:type="dxa"/>
            <w:shd w:val="clear" w:color="auto" w:fill="auto"/>
            <w:vAlign w:val="bottom"/>
          </w:tcPr>
          <w:p w14:paraId="55E2DC90"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2.83</w:t>
            </w:r>
          </w:p>
        </w:tc>
        <w:tc>
          <w:tcPr>
            <w:tcW w:w="630" w:type="dxa"/>
            <w:shd w:val="clear" w:color="auto" w:fill="auto"/>
            <w:vAlign w:val="bottom"/>
          </w:tcPr>
          <w:p w14:paraId="7B346DA1"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0.38</w:t>
            </w:r>
          </w:p>
        </w:tc>
        <w:tc>
          <w:tcPr>
            <w:tcW w:w="1350" w:type="dxa"/>
            <w:shd w:val="clear" w:color="auto" w:fill="auto"/>
          </w:tcPr>
          <w:p w14:paraId="255EBA38"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3C45C16D" w14:textId="77777777">
        <w:tc>
          <w:tcPr>
            <w:tcW w:w="6300" w:type="dxa"/>
            <w:shd w:val="clear" w:color="auto" w:fill="auto"/>
          </w:tcPr>
          <w:p w14:paraId="204DAAD3"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sz w:val="28"/>
              </w:rPr>
              <w:t xml:space="preserve">4. </w:t>
            </w:r>
            <w:r>
              <w:rPr>
                <w:rFonts w:ascii="TH SarabunPSK" w:eastAsia="Times New Roman" w:hAnsi="TH SarabunPSK" w:cs="TH SarabunPSK" w:hint="cs"/>
                <w:sz w:val="28"/>
                <w:cs/>
              </w:rPr>
              <w:t>ชุดบอร์ดเกมการเรียนรู้มีขนาดตัวอักษรเหมาะสม</w:t>
            </w:r>
          </w:p>
        </w:tc>
        <w:tc>
          <w:tcPr>
            <w:tcW w:w="630" w:type="dxa"/>
            <w:shd w:val="clear" w:color="auto" w:fill="auto"/>
            <w:vAlign w:val="bottom"/>
          </w:tcPr>
          <w:p w14:paraId="5E9F2942"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2.83</w:t>
            </w:r>
          </w:p>
        </w:tc>
        <w:tc>
          <w:tcPr>
            <w:tcW w:w="630" w:type="dxa"/>
            <w:shd w:val="clear" w:color="auto" w:fill="auto"/>
            <w:vAlign w:val="bottom"/>
          </w:tcPr>
          <w:p w14:paraId="1AFEA331"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0.38</w:t>
            </w:r>
          </w:p>
        </w:tc>
        <w:tc>
          <w:tcPr>
            <w:tcW w:w="1350" w:type="dxa"/>
            <w:shd w:val="clear" w:color="auto" w:fill="auto"/>
          </w:tcPr>
          <w:p w14:paraId="35C75CF4"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7DE06850" w14:textId="77777777">
        <w:tc>
          <w:tcPr>
            <w:tcW w:w="6300" w:type="dxa"/>
            <w:shd w:val="clear" w:color="auto" w:fill="auto"/>
          </w:tcPr>
          <w:p w14:paraId="5B1A42B2"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5. ชุดบอร์ดเกมการเรียนรู้มีรูปภาพประกอบที่เหมาะสมและน่าสนใจ</w:t>
            </w:r>
          </w:p>
        </w:tc>
        <w:tc>
          <w:tcPr>
            <w:tcW w:w="630" w:type="dxa"/>
            <w:shd w:val="clear" w:color="auto" w:fill="auto"/>
            <w:vAlign w:val="bottom"/>
          </w:tcPr>
          <w:p w14:paraId="197D872D"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2.90</w:t>
            </w:r>
          </w:p>
        </w:tc>
        <w:tc>
          <w:tcPr>
            <w:tcW w:w="630" w:type="dxa"/>
            <w:shd w:val="clear" w:color="auto" w:fill="auto"/>
            <w:vAlign w:val="bottom"/>
          </w:tcPr>
          <w:p w14:paraId="7FB77B06"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0.31</w:t>
            </w:r>
          </w:p>
        </w:tc>
        <w:tc>
          <w:tcPr>
            <w:tcW w:w="1350" w:type="dxa"/>
            <w:shd w:val="clear" w:color="auto" w:fill="auto"/>
          </w:tcPr>
          <w:p w14:paraId="3CF77F6E"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35EF77C8" w14:textId="77777777">
        <w:tc>
          <w:tcPr>
            <w:tcW w:w="6300" w:type="dxa"/>
            <w:shd w:val="clear" w:color="auto" w:fill="auto"/>
          </w:tcPr>
          <w:p w14:paraId="250EBE99"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6. เนื้อหาในชุดบอร์ดเกมการเรียนรู้มีความเหมาะสมกับนักเรียน</w:t>
            </w:r>
          </w:p>
        </w:tc>
        <w:tc>
          <w:tcPr>
            <w:tcW w:w="630" w:type="dxa"/>
            <w:shd w:val="clear" w:color="auto" w:fill="auto"/>
            <w:vAlign w:val="bottom"/>
          </w:tcPr>
          <w:p w14:paraId="41B2BF09"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2.90</w:t>
            </w:r>
          </w:p>
        </w:tc>
        <w:tc>
          <w:tcPr>
            <w:tcW w:w="630" w:type="dxa"/>
            <w:shd w:val="clear" w:color="auto" w:fill="auto"/>
            <w:vAlign w:val="bottom"/>
          </w:tcPr>
          <w:p w14:paraId="015792BE"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0.31</w:t>
            </w:r>
          </w:p>
        </w:tc>
        <w:tc>
          <w:tcPr>
            <w:tcW w:w="1350" w:type="dxa"/>
            <w:shd w:val="clear" w:color="auto" w:fill="auto"/>
          </w:tcPr>
          <w:p w14:paraId="17A527AB"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10C80769" w14:textId="77777777">
        <w:tc>
          <w:tcPr>
            <w:tcW w:w="6300" w:type="dxa"/>
            <w:shd w:val="clear" w:color="auto" w:fill="auto"/>
          </w:tcPr>
          <w:p w14:paraId="3ED2FC86"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7. กิจกรรมการเรียนรู้ทำให้นักเรียนได้แสดงความคิดเห็นกับเพื่อนๆ ในชั้นเรียน</w:t>
            </w:r>
          </w:p>
        </w:tc>
        <w:tc>
          <w:tcPr>
            <w:tcW w:w="630" w:type="dxa"/>
            <w:shd w:val="clear" w:color="auto" w:fill="auto"/>
            <w:vAlign w:val="bottom"/>
          </w:tcPr>
          <w:p w14:paraId="3F2E8024"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2.80</w:t>
            </w:r>
          </w:p>
        </w:tc>
        <w:tc>
          <w:tcPr>
            <w:tcW w:w="630" w:type="dxa"/>
            <w:shd w:val="clear" w:color="auto" w:fill="auto"/>
            <w:vAlign w:val="bottom"/>
          </w:tcPr>
          <w:p w14:paraId="75F6A849"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0.41</w:t>
            </w:r>
          </w:p>
        </w:tc>
        <w:tc>
          <w:tcPr>
            <w:tcW w:w="1350" w:type="dxa"/>
            <w:shd w:val="clear" w:color="auto" w:fill="auto"/>
          </w:tcPr>
          <w:p w14:paraId="12A2F61A"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381A5CE8" w14:textId="77777777">
        <w:tc>
          <w:tcPr>
            <w:tcW w:w="6300" w:type="dxa"/>
            <w:shd w:val="clear" w:color="auto" w:fill="auto"/>
          </w:tcPr>
          <w:p w14:paraId="64D0F0F4"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8. ชุดบอร์ดเกมการเรียนรู้ส่งเสริมให้นักเรียนได้ทำกิจกรรมอย่างหลากหลาย</w:t>
            </w:r>
          </w:p>
        </w:tc>
        <w:tc>
          <w:tcPr>
            <w:tcW w:w="630" w:type="dxa"/>
            <w:shd w:val="clear" w:color="auto" w:fill="auto"/>
            <w:vAlign w:val="bottom"/>
          </w:tcPr>
          <w:p w14:paraId="3EB8A81E" w14:textId="77777777" w:rsidR="00507D7A" w:rsidRDefault="00507D7A" w:rsidP="00507D7A">
            <w:pPr>
              <w:pStyle w:val="af2"/>
              <w:rPr>
                <w:rFonts w:ascii="TH SarabunPSK" w:eastAsia="Times New Roman" w:hAnsi="TH SarabunPSK" w:cs="TH SarabunPSK"/>
                <w:sz w:val="28"/>
              </w:rPr>
            </w:pPr>
            <w:r>
              <w:rPr>
                <w:rFonts w:ascii="TH SarabunPSK" w:eastAsia="Times New Roman" w:hAnsi="TH SarabunPSK" w:cs="TH SarabunPSK"/>
                <w:color w:val="000000"/>
                <w:sz w:val="28"/>
              </w:rPr>
              <w:t>2.67</w:t>
            </w:r>
          </w:p>
        </w:tc>
        <w:tc>
          <w:tcPr>
            <w:tcW w:w="630" w:type="dxa"/>
            <w:shd w:val="clear" w:color="auto" w:fill="auto"/>
            <w:vAlign w:val="bottom"/>
          </w:tcPr>
          <w:p w14:paraId="4D165AD1"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0.48</w:t>
            </w:r>
          </w:p>
        </w:tc>
        <w:tc>
          <w:tcPr>
            <w:tcW w:w="1350" w:type="dxa"/>
            <w:shd w:val="clear" w:color="auto" w:fill="auto"/>
          </w:tcPr>
          <w:p w14:paraId="6DA6EE8C"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1B8BC1BA" w14:textId="77777777">
        <w:tc>
          <w:tcPr>
            <w:tcW w:w="6300" w:type="dxa"/>
            <w:shd w:val="clear" w:color="auto" w:fill="auto"/>
          </w:tcPr>
          <w:p w14:paraId="666B076C"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9. ระยะเวลาในการทำกิจกรรมการเรียนรู้มีความเหมาะสม</w:t>
            </w:r>
          </w:p>
        </w:tc>
        <w:tc>
          <w:tcPr>
            <w:tcW w:w="630" w:type="dxa"/>
            <w:shd w:val="clear" w:color="auto" w:fill="auto"/>
            <w:vAlign w:val="bottom"/>
          </w:tcPr>
          <w:p w14:paraId="33089D97"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2.87</w:t>
            </w:r>
          </w:p>
        </w:tc>
        <w:tc>
          <w:tcPr>
            <w:tcW w:w="630" w:type="dxa"/>
            <w:shd w:val="clear" w:color="auto" w:fill="auto"/>
            <w:vAlign w:val="bottom"/>
          </w:tcPr>
          <w:p w14:paraId="6C927E26"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0.35</w:t>
            </w:r>
          </w:p>
        </w:tc>
        <w:tc>
          <w:tcPr>
            <w:tcW w:w="1350" w:type="dxa"/>
            <w:shd w:val="clear" w:color="auto" w:fill="auto"/>
          </w:tcPr>
          <w:p w14:paraId="4AFE5EE8"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2110ECB3" w14:textId="77777777">
        <w:tc>
          <w:tcPr>
            <w:tcW w:w="6300" w:type="dxa"/>
            <w:shd w:val="clear" w:color="auto" w:fill="auto"/>
          </w:tcPr>
          <w:p w14:paraId="5B93AF12" w14:textId="77777777" w:rsidR="00507D7A" w:rsidRDefault="00507D7A">
            <w:pPr>
              <w:pStyle w:val="af2"/>
              <w:jc w:val="thaiDistribute"/>
              <w:rPr>
                <w:rFonts w:ascii="TH SarabunPSK" w:eastAsia="Times New Roman" w:hAnsi="TH SarabunPSK" w:cs="TH SarabunPSK"/>
                <w:sz w:val="28"/>
              </w:rPr>
            </w:pPr>
            <w:r>
              <w:rPr>
                <w:rFonts w:ascii="TH SarabunPSK" w:eastAsia="Times New Roman" w:hAnsi="TH SarabunPSK" w:cs="TH SarabunPSK" w:hint="cs"/>
                <w:sz w:val="28"/>
                <w:cs/>
              </w:rPr>
              <w:t>10. การเรียนโดยใช้ชุดบอร์ดเกมการเรียนรู้ทำให้นักเรียนชอบเรียนวิชาภาษาไทย</w:t>
            </w:r>
          </w:p>
        </w:tc>
        <w:tc>
          <w:tcPr>
            <w:tcW w:w="630" w:type="dxa"/>
            <w:shd w:val="clear" w:color="auto" w:fill="auto"/>
            <w:vAlign w:val="bottom"/>
          </w:tcPr>
          <w:p w14:paraId="4BB02FB6"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2.93</w:t>
            </w:r>
          </w:p>
        </w:tc>
        <w:tc>
          <w:tcPr>
            <w:tcW w:w="630" w:type="dxa"/>
            <w:shd w:val="clear" w:color="auto" w:fill="auto"/>
            <w:vAlign w:val="bottom"/>
          </w:tcPr>
          <w:p w14:paraId="412341B8"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0.25</w:t>
            </w:r>
          </w:p>
        </w:tc>
        <w:tc>
          <w:tcPr>
            <w:tcW w:w="1350" w:type="dxa"/>
            <w:shd w:val="clear" w:color="auto" w:fill="auto"/>
          </w:tcPr>
          <w:p w14:paraId="009CF934"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r w:rsidR="00507D7A" w14:paraId="43608F6A" w14:textId="77777777">
        <w:tc>
          <w:tcPr>
            <w:tcW w:w="6300" w:type="dxa"/>
            <w:shd w:val="clear" w:color="auto" w:fill="auto"/>
          </w:tcPr>
          <w:p w14:paraId="21555A55" w14:textId="77777777" w:rsidR="00507D7A" w:rsidRDefault="00507D7A">
            <w:pPr>
              <w:pStyle w:val="af2"/>
              <w:jc w:val="center"/>
              <w:rPr>
                <w:rFonts w:ascii="TH SarabunPSK" w:eastAsia="Times New Roman" w:hAnsi="TH SarabunPSK" w:cs="TH SarabunPSK"/>
                <w:b/>
                <w:bCs/>
                <w:sz w:val="28"/>
                <w:cs/>
              </w:rPr>
            </w:pPr>
            <w:r>
              <w:rPr>
                <w:rFonts w:ascii="TH SarabunPSK" w:eastAsia="Times New Roman" w:hAnsi="TH SarabunPSK" w:cs="TH SarabunPSK" w:hint="cs"/>
                <w:b/>
                <w:bCs/>
                <w:sz w:val="28"/>
                <w:cs/>
              </w:rPr>
              <w:t>รวม</w:t>
            </w:r>
          </w:p>
        </w:tc>
        <w:tc>
          <w:tcPr>
            <w:tcW w:w="630" w:type="dxa"/>
            <w:shd w:val="clear" w:color="auto" w:fill="auto"/>
            <w:vAlign w:val="bottom"/>
          </w:tcPr>
          <w:p w14:paraId="627742E9"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2.84</w:t>
            </w:r>
          </w:p>
        </w:tc>
        <w:tc>
          <w:tcPr>
            <w:tcW w:w="630" w:type="dxa"/>
            <w:shd w:val="clear" w:color="auto" w:fill="auto"/>
            <w:vAlign w:val="bottom"/>
          </w:tcPr>
          <w:p w14:paraId="144EC68B"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color w:val="000000"/>
                <w:sz w:val="28"/>
              </w:rPr>
              <w:t>0.08</w:t>
            </w:r>
          </w:p>
        </w:tc>
        <w:tc>
          <w:tcPr>
            <w:tcW w:w="1350" w:type="dxa"/>
            <w:shd w:val="clear" w:color="auto" w:fill="auto"/>
          </w:tcPr>
          <w:p w14:paraId="2D236EDB" w14:textId="77777777" w:rsidR="00507D7A" w:rsidRDefault="00507D7A">
            <w:pPr>
              <w:pStyle w:val="af2"/>
              <w:jc w:val="center"/>
              <w:rPr>
                <w:rFonts w:ascii="TH SarabunPSK" w:eastAsia="Times New Roman" w:hAnsi="TH SarabunPSK" w:cs="TH SarabunPSK"/>
                <w:sz w:val="28"/>
              </w:rPr>
            </w:pPr>
            <w:r>
              <w:rPr>
                <w:rFonts w:ascii="TH SarabunPSK" w:eastAsia="Times New Roman" w:hAnsi="TH SarabunPSK" w:cs="TH SarabunPSK" w:hint="cs"/>
                <w:sz w:val="28"/>
                <w:cs/>
              </w:rPr>
              <w:t>มาก</w:t>
            </w:r>
          </w:p>
        </w:tc>
      </w:tr>
    </w:tbl>
    <w:p w14:paraId="1AF24E34" w14:textId="0DE7F963" w:rsidR="002A2C0C" w:rsidRDefault="00B871A1" w:rsidP="00B871A1">
      <w:pPr>
        <w:pStyle w:val="af2"/>
        <w:jc w:val="thaiDistribute"/>
        <w:rPr>
          <w:rFonts w:ascii="TH SarabunPSK" w:hAnsi="TH SarabunPSK" w:cs="TH SarabunPSK"/>
          <w:sz w:val="28"/>
        </w:rPr>
      </w:pPr>
      <w:r>
        <w:rPr>
          <w:rFonts w:ascii="TH SarabunPSK" w:hAnsi="TH SarabunPSK" w:cs="TH SarabunPSK" w:hint="cs"/>
          <w:sz w:val="28"/>
          <w:cs/>
        </w:rPr>
        <w:lastRenderedPageBreak/>
        <w:t xml:space="preserve">             </w:t>
      </w:r>
      <w:r w:rsidR="002A2C0C">
        <w:rPr>
          <w:rFonts w:ascii="TH SarabunPSK" w:hAnsi="TH SarabunPSK" w:cs="TH SarabunPSK" w:hint="cs"/>
          <w:sz w:val="28"/>
          <w:cs/>
        </w:rPr>
        <w:t>จากตารางที่ 3 โดยรวมพบว่า นักเรียนมีระดับความพึงพอใจต่อการจัดการเรียนรู้โดยใช้ชุดบอร์ดเกมการเรียนรู้</w:t>
      </w:r>
      <w:r w:rsidR="002A2C0C">
        <w:rPr>
          <w:rFonts w:ascii="TH SarabunPSK" w:hAnsi="TH SarabunPSK" w:cs="TH SarabunPSK"/>
          <w:sz w:val="28"/>
        </w:rPr>
        <w:t xml:space="preserve"> </w:t>
      </w:r>
      <w:r w:rsidR="002A2C0C">
        <w:rPr>
          <w:rFonts w:ascii="TH SarabunPSK" w:hAnsi="TH SarabunPSK" w:cs="TH SarabunPSK" w:hint="cs"/>
          <w:sz w:val="28"/>
          <w:cs/>
        </w:rPr>
        <w:t>มีค่าเฉลี่ยเท่ากับ 2.84 และส่วนเบี่ยงเบนมาตรฐาน 0.08 ซึ่งอยู่ในระดับมาก</w:t>
      </w:r>
    </w:p>
    <w:p w14:paraId="5CAEE1ED" w14:textId="77777777" w:rsidR="002A2C0C" w:rsidRPr="00A24B07" w:rsidRDefault="002A2C0C" w:rsidP="002A2C0C">
      <w:pPr>
        <w:pStyle w:val="af2"/>
        <w:jc w:val="thaiDistribute"/>
        <w:rPr>
          <w:rFonts w:ascii="TH SarabunPSK" w:hAnsi="TH SarabunPSK" w:cs="TH SarabunPSK"/>
          <w:sz w:val="28"/>
          <w:cs/>
        </w:rPr>
      </w:pPr>
    </w:p>
    <w:p w14:paraId="3C1E346A" w14:textId="77777777" w:rsidR="004840E2"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6DCD8EE3"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01EF8624" w14:textId="6CD39586" w:rsidR="008B7C58" w:rsidRPr="008B7C58" w:rsidRDefault="008B7C58" w:rsidP="001940AA">
      <w:pPr>
        <w:pStyle w:val="af2"/>
        <w:ind w:firstLine="720"/>
        <w:rPr>
          <w:rFonts w:ascii="TH SarabunPSK" w:hAnsi="TH SarabunPSK" w:cs="TH SarabunPSK"/>
          <w:b/>
          <w:bCs/>
          <w:sz w:val="28"/>
        </w:rPr>
      </w:pPr>
      <w:bookmarkStart w:id="4" w:name="_Hlk130675956"/>
      <w:r w:rsidRPr="008B7C58">
        <w:rPr>
          <w:rFonts w:ascii="TH SarabunPSK" w:hAnsi="TH SarabunPSK" w:cs="TH SarabunPSK"/>
          <w:sz w:val="28"/>
          <w:cs/>
        </w:rPr>
        <w:t>1.</w:t>
      </w:r>
      <w:r w:rsidRPr="008B7C58">
        <w:rPr>
          <w:rFonts w:ascii="TH SarabunPSK" w:hAnsi="TH SarabunPSK" w:cs="TH SarabunPSK"/>
          <w:b/>
          <w:bCs/>
          <w:sz w:val="28"/>
          <w:cs/>
        </w:rPr>
        <w:t xml:space="preserve"> </w:t>
      </w:r>
      <w:r w:rsidRPr="008B7C58">
        <w:rPr>
          <w:rFonts w:ascii="TH SarabunPSK" w:hAnsi="TH SarabunPSK" w:cs="TH SarabunPSK"/>
          <w:sz w:val="28"/>
          <w:cs/>
        </w:rPr>
        <w:t xml:space="preserve">ทักษะการอ่านผันวรรณยุกต์ของนักเรียนชั้นประถมศึกษาปีที่ 2 โดยใช้ชุดบอร์ดเกมการเรียนรู้ พบว่า มีค่าร้อยละเท่ากับ </w:t>
      </w:r>
      <w:r w:rsidRPr="008B7C58">
        <w:rPr>
          <w:rFonts w:ascii="TH SarabunPSK" w:eastAsia="Times New Roman" w:hAnsi="TH SarabunPSK" w:cs="TH SarabunPSK"/>
          <w:color w:val="000000"/>
          <w:sz w:val="28"/>
        </w:rPr>
        <w:t>85.94</w:t>
      </w:r>
      <w:r w:rsidRPr="008B7C58">
        <w:rPr>
          <w:rFonts w:ascii="TH SarabunPSK" w:hAnsi="TH SarabunPSK" w:cs="TH SarabunPSK"/>
          <w:sz w:val="28"/>
          <w:cs/>
        </w:rPr>
        <w:t xml:space="preserve"> ซึ่งเป็นไปตามเกณฑ์ที่ตั้งไว้ ร้อยละ 70 </w:t>
      </w:r>
    </w:p>
    <w:p w14:paraId="5CF9C74D" w14:textId="239DC58E" w:rsidR="008B7C58" w:rsidRPr="008B7C58" w:rsidRDefault="008B7C58" w:rsidP="008B7C58">
      <w:pPr>
        <w:pStyle w:val="af2"/>
        <w:rPr>
          <w:rFonts w:ascii="TH SarabunPSK" w:hAnsi="TH SarabunPSK" w:cs="TH SarabunPSK"/>
          <w:sz w:val="28"/>
          <w:cs/>
        </w:rPr>
      </w:pPr>
      <w:r w:rsidRPr="008B7C58">
        <w:rPr>
          <w:rFonts w:ascii="TH SarabunPSK" w:hAnsi="TH SarabunPSK" w:cs="TH SarabunPSK"/>
          <w:sz w:val="28"/>
          <w:cs/>
        </w:rPr>
        <w:t xml:space="preserve">           2. ผลสัมฤทธิ์ทางการเรียนก่อนเรียนละหลังเรียนของนักเรียนที่เรียนรู้ด้วยแผนการจัดการเรียนรู้ เรื่อง การอ่านผันวรรณยุกต์ของนักเรียนชั้นประถมศึกษาปีที่ 2 โดยใช้ชุดบอร์ดเกมการเรียนรู้  พบว่า คะแนนหลังเรียนสูงกว่าก่อนเรียนอย่างมีนัยสำคัญที่ระดับ .05</w:t>
      </w:r>
    </w:p>
    <w:p w14:paraId="755FC5F7" w14:textId="0801B184" w:rsidR="008B7C58" w:rsidRDefault="008B7C58" w:rsidP="008B7C58">
      <w:pPr>
        <w:pStyle w:val="af2"/>
        <w:ind w:firstLine="720"/>
        <w:rPr>
          <w:rFonts w:ascii="TH SarabunPSK" w:hAnsi="TH SarabunPSK" w:cs="TH SarabunPSK"/>
          <w:sz w:val="28"/>
        </w:rPr>
      </w:pPr>
      <w:r w:rsidRPr="008B7C58">
        <w:rPr>
          <w:rFonts w:ascii="TH SarabunPSK" w:hAnsi="TH SarabunPSK" w:cs="TH SarabunPSK"/>
          <w:sz w:val="28"/>
          <w:cs/>
        </w:rPr>
        <w:t>3. ความพึงพอใจของนักเรียนชั้นประถมศึกษาปีที่ 2 ที่มีต่อกิจกรรมการเรียนรู้ด้วยชุดบอร์ดเกมการเรียนรู้</w:t>
      </w:r>
      <w:r w:rsidRPr="008B7C58">
        <w:rPr>
          <w:rFonts w:ascii="TH SarabunPSK" w:hAnsi="TH SarabunPSK" w:cs="TH SarabunPSK"/>
          <w:b/>
          <w:bCs/>
          <w:sz w:val="28"/>
          <w:cs/>
        </w:rPr>
        <w:t xml:space="preserve"> </w:t>
      </w:r>
      <w:r w:rsidRPr="008B7C58">
        <w:rPr>
          <w:rFonts w:ascii="TH SarabunPSK" w:hAnsi="TH SarabunPSK" w:cs="TH SarabunPSK"/>
          <w:sz w:val="28"/>
          <w:cs/>
        </w:rPr>
        <w:t>พบว่า นักเรียนมีความพึงพอใจโดยรวมอยู่ในระดับมาก</w:t>
      </w:r>
    </w:p>
    <w:p w14:paraId="60D68E00" w14:textId="77777777" w:rsidR="000C0DDE" w:rsidRPr="008B7C58" w:rsidRDefault="000C0DDE" w:rsidP="008B7C58">
      <w:pPr>
        <w:pStyle w:val="af2"/>
        <w:ind w:firstLine="720"/>
        <w:rPr>
          <w:rFonts w:ascii="TH SarabunPSK" w:hAnsi="TH SarabunPSK" w:cs="TH SarabunPSK"/>
          <w:sz w:val="28"/>
        </w:rPr>
      </w:pPr>
    </w:p>
    <w:bookmarkEnd w:id="4"/>
    <w:p w14:paraId="763A8246"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3DA4A6D9" w14:textId="77777777" w:rsidR="008B7C58" w:rsidRPr="008B7C58" w:rsidRDefault="008B7C58" w:rsidP="008B7C58">
      <w:pPr>
        <w:pStyle w:val="af2"/>
        <w:ind w:firstLine="720"/>
        <w:jc w:val="thaiDistribute"/>
        <w:rPr>
          <w:rFonts w:ascii="TH SarabunPSK" w:hAnsi="TH SarabunPSK" w:cs="TH SarabunPSK"/>
          <w:sz w:val="28"/>
        </w:rPr>
      </w:pPr>
      <w:r w:rsidRPr="008B7C58">
        <w:rPr>
          <w:rFonts w:ascii="TH SarabunPSK" w:hAnsi="TH SarabunPSK" w:cs="TH SarabunPSK"/>
          <w:sz w:val="28"/>
          <w:cs/>
        </w:rPr>
        <w:t>จากผลการวิจัย เรื่อง การพัฒนาทักษะการอ่านผันวรรณยุกต์ของนักเรียนชั้นประถมศึกษาปีที่ 2 โดยใช้ชุดบอร์ดเกมการเรียนรู้ ผู้วิจัยขอนำเสนอหัวข้อในการอภิปรายผลการวิจัย ดังนี้</w:t>
      </w:r>
    </w:p>
    <w:p w14:paraId="70A1B091" w14:textId="6809D1DD" w:rsidR="004840E2" w:rsidRPr="00AE3E4D" w:rsidRDefault="008B7C58" w:rsidP="00AE3E4D">
      <w:pPr>
        <w:pStyle w:val="af2"/>
        <w:ind w:firstLine="720"/>
        <w:jc w:val="thaiDistribute"/>
        <w:rPr>
          <w:rFonts w:ascii="TH SarabunPSK" w:hAnsi="TH SarabunPSK" w:cs="TH SarabunPSK"/>
          <w:sz w:val="28"/>
          <w:cs/>
        </w:rPr>
      </w:pPr>
      <w:r w:rsidRPr="00AE3E4D">
        <w:rPr>
          <w:rFonts w:ascii="TH SarabunPSK" w:hAnsi="TH SarabunPSK" w:cs="TH SarabunPSK"/>
          <w:sz w:val="28"/>
          <w:cs/>
        </w:rPr>
        <w:t>1.</w:t>
      </w:r>
      <w:r w:rsidRPr="00AE3E4D">
        <w:rPr>
          <w:rFonts w:ascii="TH SarabunPSK" w:hAnsi="TH SarabunPSK" w:cs="TH SarabunPSK"/>
          <w:b/>
          <w:bCs/>
          <w:sz w:val="28"/>
          <w:cs/>
        </w:rPr>
        <w:t xml:space="preserve"> </w:t>
      </w:r>
      <w:r w:rsidR="00A63D13" w:rsidRPr="00AE3E4D">
        <w:rPr>
          <w:rStyle w:val="af3"/>
          <w:rFonts w:ascii="TH SarabunPSK" w:hAnsi="TH SarabunPSK" w:cs="TH SarabunPSK"/>
          <w:cs/>
        </w:rPr>
        <w:t xml:space="preserve">ผลการศึกษาพบว่า 1) </w:t>
      </w:r>
      <w:bookmarkStart w:id="5" w:name="_Hlk130584269"/>
      <w:r w:rsidR="00A63D13" w:rsidRPr="00AE3E4D">
        <w:rPr>
          <w:rStyle w:val="af3"/>
          <w:rFonts w:ascii="TH SarabunPSK" w:hAnsi="TH SarabunPSK" w:cs="TH SarabunPSK"/>
          <w:cs/>
        </w:rPr>
        <w:t>ผลการพัฒนาเกมการศึกษาที่ใช้ในการเรียนวิชาภาษาไทยสำหรับนักเรียนชั้นประถมศึกษาปีที่ 1 มีประสิทธิภาพเท่ากับ 86.76 / 81.00 ซึ่งสูงกว่าเกณฑ์</w:t>
      </w:r>
      <w:r w:rsidR="002E4080">
        <w:rPr>
          <w:rStyle w:val="af3"/>
          <w:rFonts w:ascii="TH SarabunPSK" w:hAnsi="TH SarabunPSK" w:cs="TH SarabunPSK" w:hint="cs"/>
          <w:cs/>
        </w:rPr>
        <w:t xml:space="preserve"> </w:t>
      </w:r>
      <w:r w:rsidR="00A63D13" w:rsidRPr="00AE3E4D">
        <w:rPr>
          <w:rStyle w:val="af3"/>
          <w:rFonts w:ascii="TH SarabunPSK" w:hAnsi="TH SarabunPSK" w:cs="TH SarabunPSK"/>
          <w:cs/>
        </w:rPr>
        <w:t>80/80</w:t>
      </w:r>
      <w:r w:rsidR="002E4080">
        <w:rPr>
          <w:rStyle w:val="af3"/>
          <w:rFonts w:ascii="TH SarabunPSK" w:hAnsi="TH SarabunPSK" w:cs="TH SarabunPSK" w:hint="cs"/>
          <w:cs/>
        </w:rPr>
        <w:t xml:space="preserve"> </w:t>
      </w:r>
      <w:r w:rsidR="00A63D13" w:rsidRPr="00AE3E4D">
        <w:rPr>
          <w:rStyle w:val="af3"/>
          <w:rFonts w:ascii="TH SarabunPSK" w:hAnsi="TH SarabunPSK" w:cs="TH SarabunPSK"/>
          <w:cs/>
        </w:rPr>
        <w:t xml:space="preserve">ที่วางไว้  </w:t>
      </w:r>
      <w:bookmarkEnd w:id="5"/>
      <w:r w:rsidR="00A63D13" w:rsidRPr="00A63D13">
        <w:rPr>
          <w:rStyle w:val="af3"/>
          <w:rFonts w:ascii="TH SarabunPSK" w:hAnsi="TH SarabunPSK" w:cs="TH SarabunPSK"/>
          <w:cs/>
        </w:rPr>
        <w:t>2) ผลการเปรียบเทียบผลสัมฤทธิ์ทางการเรียนวิชาภาษาไทยของนักเรียนชั้นประถมศึกษาปีที่ 1 พบว่านักเรียนมีผลสัมฤทธิ์ทางการเรียนวิชาภาษาไทยหลังเรียนสูงกว่าก่อนเรียนอย่างมีนัยสำคัญทางสถิติที่ระดับ .05 3) ผลการศึกษาความพึงพอใจต่อการเรียนวิชาภาษาไทยโดยใช้เกมการศึกษา มีความพึง</w:t>
      </w:r>
      <w:r w:rsidR="00A63D13" w:rsidRPr="00AE3E4D">
        <w:rPr>
          <w:rStyle w:val="af3"/>
          <w:rFonts w:ascii="TH SarabunPSK" w:hAnsi="TH SarabunPSK" w:cs="TH SarabunPSK"/>
          <w:sz w:val="28"/>
          <w:cs/>
        </w:rPr>
        <w:t>พอใจโดยรวมอยู่ในระดับมาก (</w:t>
      </w:r>
      <w:r w:rsidR="00AE3E4D" w:rsidRPr="00A63D13">
        <w:rPr>
          <w:rFonts w:ascii="MS Reference Sans Serif" w:hAnsi="MS Reference Sans Serif" w:cs="TH SarabunPSK"/>
          <w:sz w:val="24"/>
          <w:szCs w:val="24"/>
        </w:rPr>
        <w:t></w:t>
      </w:r>
      <w:r w:rsidR="00AE3E4D" w:rsidRPr="00AE230F">
        <w:rPr>
          <w:rFonts w:ascii="TH SarabunPSK" w:hAnsi="TH SarabunPSK" w:cs="TH SarabunPSK"/>
          <w:sz w:val="32"/>
          <w:szCs w:val="32"/>
        </w:rPr>
        <w:t xml:space="preserve"> </w:t>
      </w:r>
      <w:r w:rsidR="00A63D13" w:rsidRPr="00AE3E4D">
        <w:rPr>
          <w:rFonts w:ascii="TH SarabunPSK" w:hAnsi="TH SarabunPSK" w:cs="TH SarabunPSK"/>
          <w:sz w:val="28"/>
        </w:rPr>
        <w:t xml:space="preserve"> </w:t>
      </w:r>
      <w:r w:rsidR="00A63D13" w:rsidRPr="00AE3E4D">
        <w:rPr>
          <w:rStyle w:val="af3"/>
          <w:rFonts w:ascii="TH SarabunPSK" w:hAnsi="TH SarabunPSK" w:cs="TH SarabunPSK"/>
          <w:sz w:val="28"/>
        </w:rPr>
        <w:t>= 2.73,</w:t>
      </w:r>
      <w:r w:rsidR="00AE3E4D" w:rsidRPr="00AE3E4D">
        <w:rPr>
          <w:rStyle w:val="af3"/>
          <w:rFonts w:ascii="TH SarabunPSK" w:hAnsi="TH SarabunPSK" w:cs="TH SarabunPSK"/>
          <w:sz w:val="28"/>
        </w:rPr>
        <w:t xml:space="preserve"> </w:t>
      </w:r>
      <w:r w:rsidR="00A63D13" w:rsidRPr="00AE3E4D">
        <w:rPr>
          <w:rStyle w:val="af3"/>
          <w:rFonts w:ascii="TH SarabunPSK" w:hAnsi="TH SarabunPSK" w:cs="TH SarabunPSK"/>
          <w:sz w:val="28"/>
        </w:rPr>
        <w:t>S.D = 0.16</w:t>
      </w:r>
      <w:r w:rsidR="00AE3E4D" w:rsidRPr="00AE3E4D">
        <w:rPr>
          <w:rStyle w:val="af3"/>
          <w:rFonts w:ascii="TH SarabunPSK" w:hAnsi="TH SarabunPSK" w:cs="TH SarabunPSK"/>
          <w:sz w:val="28"/>
        </w:rPr>
        <w:t>)</w:t>
      </w:r>
    </w:p>
    <w:p w14:paraId="05FF8D6F" w14:textId="521BD6A9" w:rsidR="008B7C58" w:rsidRPr="00AE3E4D" w:rsidRDefault="008B7C58" w:rsidP="00AE3E4D">
      <w:pPr>
        <w:pStyle w:val="af2"/>
        <w:ind w:firstLine="720"/>
        <w:jc w:val="thaiDistribute"/>
        <w:rPr>
          <w:rFonts w:ascii="TH SarabunPSK" w:hAnsi="TH SarabunPSK" w:cs="TH SarabunPSK"/>
          <w:color w:val="000000"/>
          <w:sz w:val="28"/>
        </w:rPr>
      </w:pPr>
      <w:r w:rsidRPr="00AE3E4D">
        <w:rPr>
          <w:rFonts w:ascii="TH SarabunPSK" w:hAnsi="TH SarabunPSK" w:cs="TH SarabunPSK"/>
          <w:color w:val="000000"/>
          <w:sz w:val="28"/>
        </w:rPr>
        <w:t xml:space="preserve">2. </w:t>
      </w:r>
      <w:r w:rsidRPr="00AE3E4D">
        <w:rPr>
          <w:rFonts w:ascii="TH SarabunPSK" w:hAnsi="TH SarabunPSK" w:cs="TH SarabunPSK"/>
          <w:sz w:val="28"/>
          <w:cs/>
        </w:rPr>
        <w:t>ผลสัมฤทธิ์ทางการเรียนก่อนเรียน</w:t>
      </w:r>
      <w:r w:rsidR="002E4080">
        <w:rPr>
          <w:rFonts w:ascii="TH SarabunPSK" w:hAnsi="TH SarabunPSK" w:cs="TH SarabunPSK" w:hint="cs"/>
          <w:sz w:val="28"/>
          <w:cs/>
        </w:rPr>
        <w:t>แ</w:t>
      </w:r>
      <w:r w:rsidRPr="00AE3E4D">
        <w:rPr>
          <w:rFonts w:ascii="TH SarabunPSK" w:hAnsi="TH SarabunPSK" w:cs="TH SarabunPSK"/>
          <w:sz w:val="28"/>
          <w:cs/>
        </w:rPr>
        <w:t xml:space="preserve">ละหลังเรียนของนักเรียนที่เรียนรู้ด้วยแผนการจัดการเรียนรู้ เรื่อง การอ่านผันวรรณยุกต์ของนักเรียนชั้นประถมศึกษาปีที่ 2 โดยใช้ชุดบอร์ดเกมการเรียนรู้  พบว่า คะแนนหลังเรียนสูงกว่าก่อนเรียนอย่างมีนัยสำคัญที่ระดับ .05 </w:t>
      </w:r>
      <w:r w:rsidR="00EB01AD">
        <w:rPr>
          <w:rFonts w:ascii="TH SarabunPSK" w:hAnsi="TH SarabunPSK" w:cs="TH SarabunPSK" w:hint="cs"/>
          <w:sz w:val="28"/>
          <w:cs/>
        </w:rPr>
        <w:t>ทั้งนี้</w:t>
      </w:r>
      <w:r w:rsidRPr="00AE3E4D">
        <w:rPr>
          <w:rFonts w:ascii="TH SarabunPSK" w:hAnsi="TH SarabunPSK" w:cs="TH SarabunPSK"/>
          <w:sz w:val="28"/>
          <w:cs/>
        </w:rPr>
        <w:t>อาจเนื่องมาจาก การสอนโดยใช้</w:t>
      </w:r>
      <w:r w:rsidR="00EB01AD">
        <w:rPr>
          <w:rFonts w:ascii="TH SarabunPSK" w:hAnsi="TH SarabunPSK" w:cs="TH SarabunPSK" w:hint="cs"/>
          <w:sz w:val="28"/>
          <w:cs/>
        </w:rPr>
        <w:t>ชุดบอร์ด</w:t>
      </w:r>
      <w:r w:rsidRPr="00AE3E4D">
        <w:rPr>
          <w:rFonts w:ascii="TH SarabunPSK" w:hAnsi="TH SarabunPSK" w:cs="TH SarabunPSK"/>
          <w:sz w:val="28"/>
          <w:cs/>
        </w:rPr>
        <w:t>เกม</w:t>
      </w:r>
      <w:r w:rsidR="00EB01AD">
        <w:rPr>
          <w:rFonts w:ascii="TH SarabunPSK" w:hAnsi="TH SarabunPSK" w:cs="TH SarabunPSK" w:hint="cs"/>
          <w:sz w:val="28"/>
          <w:cs/>
        </w:rPr>
        <w:t xml:space="preserve"> เป็นการจัดกระบวนการเรียนรู้ที่</w:t>
      </w:r>
      <w:r w:rsidRPr="00AE3E4D">
        <w:rPr>
          <w:rFonts w:ascii="TH SarabunPSK" w:hAnsi="TH SarabunPSK" w:cs="TH SarabunPSK"/>
          <w:sz w:val="28"/>
          <w:cs/>
        </w:rPr>
        <w:t>เปิดโอกาสให้ผู้เรียนทุกคนได้ร่วมทำกิจกรรม</w:t>
      </w:r>
      <w:r w:rsidR="00EB01AD">
        <w:rPr>
          <w:rFonts w:ascii="TH SarabunPSK" w:hAnsi="TH SarabunPSK" w:cs="TH SarabunPSK" w:hint="cs"/>
          <w:sz w:val="28"/>
          <w:cs/>
        </w:rPr>
        <w:t>อย่างทั่วถึง</w:t>
      </w:r>
      <w:r w:rsidRPr="00AE3E4D">
        <w:rPr>
          <w:rFonts w:ascii="TH SarabunPSK" w:hAnsi="TH SarabunPSK" w:cs="TH SarabunPSK"/>
          <w:sz w:val="28"/>
          <w:cs/>
        </w:rPr>
        <w:t xml:space="preserve"> ได้ฝึกคิด ได้ฝึกทักษะต่าง ๆ จากเนื้อหาสาระที่สอดแทรกใน</w:t>
      </w:r>
      <w:r w:rsidR="00EB01AD">
        <w:rPr>
          <w:rFonts w:ascii="TH SarabunPSK" w:hAnsi="TH SarabunPSK" w:cs="TH SarabunPSK" w:hint="cs"/>
          <w:sz w:val="28"/>
          <w:cs/>
        </w:rPr>
        <w:t>ชุดบอร์ด</w:t>
      </w:r>
      <w:r w:rsidRPr="00AE3E4D">
        <w:rPr>
          <w:rFonts w:ascii="TH SarabunPSK" w:hAnsi="TH SarabunPSK" w:cs="TH SarabunPSK"/>
          <w:sz w:val="28"/>
          <w:cs/>
        </w:rPr>
        <w:t xml:space="preserve">เกม ดังที่ ทิศนา แขมมณี (2564 </w:t>
      </w:r>
      <w:r w:rsidRPr="00AE3E4D">
        <w:rPr>
          <w:rFonts w:ascii="TH SarabunPSK" w:hAnsi="TH SarabunPSK" w:cs="TH SarabunPSK"/>
          <w:sz w:val="28"/>
        </w:rPr>
        <w:t>:368</w:t>
      </w:r>
      <w:r w:rsidRPr="00AE3E4D">
        <w:rPr>
          <w:rFonts w:ascii="TH SarabunPSK" w:hAnsi="TH SarabunPSK" w:cs="TH SarabunPSK"/>
          <w:sz w:val="28"/>
          <w:cs/>
        </w:rPr>
        <w:t>) กล่าวถึงข้อดีการสอนโดยการใช้เกมว่า เกมเป็นวิธีสอนที่ช่วยให้ผู้เรียนมีส่วนร่วมในการเรียนรู้สูง ผู้เรียนได้รับความสนุกสนาน เกิดการเรียนรู้โดยการเห็นประจักษ์แจ้งด้วยตนเองทำให้การเรียนรู้นั้นมีความหมายและอยู่คงทน ซึ่งสอดคล้องกับ ผกาพรรณ จันทะ (2564 :75-76) ได้ศึกษาค้นคว้าเรื่อง การพัฒนาผลสัมฤทธิ์ทางการเรียนวิชาภาษาไทย เรื่องคำที่มาจากภาษาต่างประเทศด้วยการจัดการเรียนรู้โดยใช้สมองเป็นฐานร่วมกับสื่อเกมกระดานสำหรับนักเรียนชั้นประถมศึกษาปีที่ 6 ผลการศึกษาพบว่า 1) ผลการเปรียบเทียบผลสัมฤทธิ์ทางการเรียนวิชาภาษาไทย เรื่องคำที่มาจากภาษาต่างประเทศก่อนเรียนและหลังเรียนของนักเรียนชั้นประถมศึกษาปีที่ 6 พบว่า พบว่าคะแนนสอบหลังเรียนของนักเรียนสูงกว่าก่อนเรียนอย่างมีนัยสำคัญทางสถิติที่ระดับ .05 2) ผลการเปรียบเทียบผลสัมฤทธิ์ทางการเรียนวิชาภาษาไทย เรื่องคำที่มาจากภาษาต่างประเทศของนักเรียนชั้นประถมศึกษาปีที่ 6 หลังการจัดการเรียนรู้โดยใช้สมองเป็นฐานร่วมกับสื่อเกมกระดานเทียบกับเกณฑ์ร้อยละ 75</w:t>
      </w:r>
      <w:r w:rsidR="00A63D13" w:rsidRPr="00AE3E4D">
        <w:rPr>
          <w:rFonts w:ascii="TH SarabunPSK" w:hAnsi="TH SarabunPSK" w:cs="TH SarabunPSK"/>
          <w:sz w:val="28"/>
          <w:cs/>
        </w:rPr>
        <w:t xml:space="preserve"> </w:t>
      </w:r>
      <w:r w:rsidRPr="00AE3E4D">
        <w:rPr>
          <w:rFonts w:ascii="TH SarabunPSK" w:hAnsi="TH SarabunPSK" w:cs="TH SarabunPSK"/>
          <w:sz w:val="28"/>
          <w:cs/>
        </w:rPr>
        <w:t>พบว่า คะแนนสอบหลังเรียนของนักเรียนชั้นประถมศึกษาปีที่ 6 สูงกว่าเกณฑ์อย่างมีนัยสำคัญทางสถิติที่ระดับ .05 3) ผลการศึกษาความพึงพอใจของนักเรียนชั้นประถมศึกษาปีที่ 6 ต่อการจัดการเรียนรู้โดยใช้สมองเป็นฐานร่วมกับสื่อเกมกระดาน พบว่า มีความพึงพอใจในระดับมากที่สุด</w:t>
      </w:r>
    </w:p>
    <w:p w14:paraId="341ACA20" w14:textId="2D4A74AC" w:rsidR="00DB0C39" w:rsidRPr="00EC650C" w:rsidRDefault="00A63D13" w:rsidP="000C0DDE">
      <w:pPr>
        <w:ind w:firstLine="720"/>
        <w:jc w:val="thaiDistribute"/>
        <w:rPr>
          <w:rFonts w:ascii="TH SarabunPSK" w:hAnsi="TH SarabunPSK" w:cs="TH SarabunPSK"/>
        </w:rPr>
      </w:pPr>
      <w:r>
        <w:rPr>
          <w:rFonts w:ascii="TH SarabunPSK" w:hAnsi="TH SarabunPSK" w:cs="TH SarabunPSK"/>
          <w:color w:val="000000"/>
          <w:sz w:val="28"/>
        </w:rPr>
        <w:lastRenderedPageBreak/>
        <w:t>3</w:t>
      </w:r>
      <w:r w:rsidRPr="00A63D13">
        <w:rPr>
          <w:rFonts w:ascii="TH SarabunPSK" w:hAnsi="TH SarabunPSK" w:cs="TH SarabunPSK"/>
          <w:color w:val="000000"/>
          <w:sz w:val="28"/>
        </w:rPr>
        <w:t xml:space="preserve">. </w:t>
      </w:r>
      <w:r w:rsidRPr="00A63D13">
        <w:rPr>
          <w:rStyle w:val="af3"/>
          <w:rFonts w:ascii="TH SarabunPSK" w:hAnsi="TH SarabunPSK" w:cs="TH SarabunPSK"/>
          <w:cs/>
        </w:rPr>
        <w:t>ความพึงพอใจของนักเรียนชั้นประถมศึกษาปีที่ 2 ที่มีต่อกิจกรรมการเรียนรู้ด้วยชุดบอร์ดเกมการเรียนรู้ มีค่าเฉลี่ยเท่ากับ</w:t>
      </w:r>
      <w:r>
        <w:rPr>
          <w:rFonts w:ascii="TH SarabunPSK" w:hAnsi="TH SarabunPSK" w:cs="TH SarabunPSK" w:hint="cs"/>
          <w:b/>
          <w:bCs/>
          <w:sz w:val="32"/>
          <w:szCs w:val="32"/>
          <w:cs/>
        </w:rPr>
        <w:t xml:space="preserve"> </w:t>
      </w:r>
      <w:r w:rsidRPr="00A63D13">
        <w:rPr>
          <w:rFonts w:ascii="MS Reference Sans Serif" w:hAnsi="MS Reference Sans Serif" w:cs="TH SarabunPSK"/>
          <w:sz w:val="24"/>
          <w:szCs w:val="24"/>
        </w:rPr>
        <w:t></w:t>
      </w:r>
      <w:r>
        <w:rPr>
          <w:rFonts w:ascii="TH SarabunPSK" w:hAnsi="TH SarabunPSK" w:cs="TH SarabunPSK" w:hint="cs"/>
          <w:sz w:val="32"/>
          <w:szCs w:val="32"/>
          <w:cs/>
        </w:rPr>
        <w:t xml:space="preserve"> </w:t>
      </w:r>
      <w:r w:rsidRPr="00A63D13">
        <w:rPr>
          <w:rStyle w:val="af3"/>
          <w:rFonts w:ascii="TH SarabunPSK" w:hAnsi="TH SarabunPSK" w:cs="TH SarabunPSK"/>
          <w:cs/>
        </w:rPr>
        <w:t>เท่ากับ</w:t>
      </w:r>
      <w:r w:rsidRPr="00B25405">
        <w:rPr>
          <w:rStyle w:val="af3"/>
          <w:rFonts w:ascii="TH SarabunPSK" w:hAnsi="TH SarabunPSK" w:cs="TH SarabunPSK"/>
          <w:sz w:val="28"/>
          <w:cs/>
        </w:rPr>
        <w:t xml:space="preserve"> </w:t>
      </w:r>
      <w:r w:rsidRPr="00B25405">
        <w:rPr>
          <w:rStyle w:val="af3"/>
          <w:rFonts w:ascii="TH SarabunPSK" w:hAnsi="TH SarabunPSK" w:cs="TH SarabunPSK"/>
          <w:sz w:val="28"/>
        </w:rPr>
        <w:t>2.84</w:t>
      </w:r>
      <w:r w:rsidRPr="00B25405">
        <w:rPr>
          <w:rStyle w:val="af3"/>
          <w:rFonts w:ascii="TH SarabunPSK" w:hAnsi="TH SarabunPSK" w:cs="TH SarabunPSK"/>
          <w:sz w:val="28"/>
          <w:cs/>
        </w:rPr>
        <w:t xml:space="preserve"> </w:t>
      </w:r>
      <w:r w:rsidRPr="00A63D13">
        <w:rPr>
          <w:rStyle w:val="af3"/>
          <w:rFonts w:ascii="TH SarabunPSK" w:hAnsi="TH SarabunPSK" w:cs="TH SarabunPSK"/>
          <w:cs/>
        </w:rPr>
        <w:t>มีค่าส่วนเบี่ยงเบนมาตรฐาน</w:t>
      </w:r>
      <w:r w:rsidRPr="00665550">
        <w:rPr>
          <w:rStyle w:val="af3"/>
          <w:rFonts w:ascii="TH SarabunPSK" w:hAnsi="TH SarabunPSK" w:cs="TH SarabunPSK"/>
          <w:sz w:val="28"/>
          <w:cs/>
        </w:rPr>
        <w:t xml:space="preserve"> </w:t>
      </w:r>
      <w:r w:rsidRPr="00665550">
        <w:rPr>
          <w:rStyle w:val="af3"/>
          <w:rFonts w:ascii="TH SarabunPSK" w:hAnsi="TH SarabunPSK" w:cs="TH SarabunPSK"/>
          <w:sz w:val="28"/>
        </w:rPr>
        <w:t>(S.D.)</w:t>
      </w:r>
      <w:r w:rsidRPr="00665550">
        <w:rPr>
          <w:rStyle w:val="af3"/>
          <w:rFonts w:ascii="TH SarabunPSK" w:hAnsi="TH SarabunPSK" w:cs="TH SarabunPSK"/>
          <w:sz w:val="28"/>
          <w:cs/>
        </w:rPr>
        <w:t xml:space="preserve"> </w:t>
      </w:r>
      <w:r w:rsidRPr="00A63D13">
        <w:rPr>
          <w:rStyle w:val="af3"/>
          <w:rFonts w:ascii="TH SarabunPSK" w:hAnsi="TH SarabunPSK" w:cs="TH SarabunPSK"/>
          <w:cs/>
        </w:rPr>
        <w:t>เท่ากับ 0.08 แสดงให้เห็นว่านักเรียนมีความพึงพอใจโดยรวมอยู่ในระดับมาก</w:t>
      </w:r>
      <w:r w:rsidRPr="00A63D13">
        <w:rPr>
          <w:rStyle w:val="af3"/>
          <w:rFonts w:ascii="TH SarabunPSK" w:hAnsi="TH SarabunPSK" w:cs="TH SarabunPSK"/>
        </w:rPr>
        <w:t xml:space="preserve"> </w:t>
      </w:r>
      <w:r w:rsidR="00EB01AD">
        <w:rPr>
          <w:rStyle w:val="af3"/>
          <w:rFonts w:ascii="TH SarabunPSK" w:hAnsi="TH SarabunPSK" w:cs="TH SarabunPSK" w:hint="cs"/>
          <w:cs/>
        </w:rPr>
        <w:t>ทั้งนี้</w:t>
      </w:r>
      <w:r w:rsidRPr="00A63D13">
        <w:rPr>
          <w:rStyle w:val="af3"/>
          <w:rFonts w:ascii="TH SarabunPSK" w:hAnsi="TH SarabunPSK" w:cs="TH SarabunPSK"/>
          <w:cs/>
        </w:rPr>
        <w:t>อาจจะเนื่องจากการที่นักเรียนทุกคนได้ร่วมกันทำกิจกรรม</w:t>
      </w:r>
      <w:r w:rsidR="00EB01AD">
        <w:rPr>
          <w:rStyle w:val="af3"/>
          <w:rFonts w:ascii="TH SarabunPSK" w:hAnsi="TH SarabunPSK" w:cs="TH SarabunPSK" w:hint="cs"/>
          <w:cs/>
        </w:rPr>
        <w:t>ในชุดบอร์ดเกม</w:t>
      </w:r>
      <w:r w:rsidRPr="00A63D13">
        <w:rPr>
          <w:rStyle w:val="af3"/>
          <w:rFonts w:ascii="TH SarabunPSK" w:hAnsi="TH SarabunPSK" w:cs="TH SarabunPSK"/>
          <w:cs/>
        </w:rPr>
        <w:t>ที่หลากหลาย ได้ฝึกคิด ฝึกอ่าน</w:t>
      </w:r>
      <w:r w:rsidR="00EB01AD">
        <w:rPr>
          <w:rStyle w:val="af3"/>
          <w:rFonts w:ascii="TH SarabunPSK" w:hAnsi="TH SarabunPSK" w:cs="TH SarabunPSK" w:hint="cs"/>
          <w:cs/>
        </w:rPr>
        <w:t>ผันวรรณยุกต์</w:t>
      </w:r>
      <w:r w:rsidRPr="00A63D13">
        <w:rPr>
          <w:rStyle w:val="af3"/>
          <w:rFonts w:ascii="TH SarabunPSK" w:hAnsi="TH SarabunPSK" w:cs="TH SarabunPSK"/>
          <w:cs/>
        </w:rPr>
        <w:t xml:space="preserve"> และได้แลกเปลี่ยนความคิดเห็นของสมาชิกในห้องเรียน ส่งผลให้นักเรียนสามารถสร้างองค์ความรู้ได้ด้วยตนเองทำให้ผู้เรียนจดจำและเข้าใจในสิ่งที่เรียน</w:t>
      </w:r>
      <w:r w:rsidR="00EB01AD">
        <w:rPr>
          <w:rStyle w:val="af3"/>
          <w:rFonts w:ascii="TH SarabunPSK" w:hAnsi="TH SarabunPSK" w:cs="TH SarabunPSK" w:hint="cs"/>
          <w:cs/>
        </w:rPr>
        <w:t>ได้มาก</w:t>
      </w:r>
      <w:r w:rsidRPr="00A63D13">
        <w:rPr>
          <w:rStyle w:val="af3"/>
          <w:rFonts w:ascii="TH SarabunPSK" w:hAnsi="TH SarabunPSK" w:cs="TH SarabunPSK"/>
          <w:cs/>
        </w:rPr>
        <w:t xml:space="preserve"> ดังที่ ผกาพรรณ จันทะ (2564 </w:t>
      </w:r>
      <w:r w:rsidRPr="0004735B">
        <w:rPr>
          <w:rStyle w:val="af3"/>
          <w:rFonts w:ascii="TH SarabunPSK" w:hAnsi="TH SarabunPSK" w:cs="TH SarabunPSK"/>
          <w:sz w:val="28"/>
        </w:rPr>
        <w:t>:79</w:t>
      </w:r>
      <w:r w:rsidRPr="0004735B">
        <w:rPr>
          <w:rStyle w:val="af3"/>
          <w:rFonts w:ascii="TH SarabunPSK" w:hAnsi="TH SarabunPSK" w:cs="TH SarabunPSK"/>
          <w:sz w:val="28"/>
          <w:cs/>
        </w:rPr>
        <w:t>)</w:t>
      </w:r>
      <w:r w:rsidRPr="00A63D13">
        <w:rPr>
          <w:rStyle w:val="af3"/>
          <w:rFonts w:ascii="TH SarabunPSK" w:hAnsi="TH SarabunPSK" w:cs="TH SarabunPSK"/>
          <w:cs/>
        </w:rPr>
        <w:t xml:space="preserve"> ได้กล่าวว่า การจัดการเรียนรู้โดยมีกิจกรรมที่หลากหลายและตอบสนองความต้องการในการเรียนรู้ของผู้เรียนตามพัฒนาการของสมองที่เหมาะสมกับช่วงวัย ช่วยให้ผู้เรียนเกิดประสบการณ์การเรียนรู้ด้วยตนเอง อีกทั้งมีสื่อเกมกระดานสอดแทรกเข้ามาในขั้นตอนการจัดการเรียนรู้ที่ผู้เรียนเป็นผู้ออกแบบและสร้างขึ้นงานเกมกระดานขึ้นด้วยตนเอง ซึ่งช่วยสร้างความท้าทายกระตุ้นและสร้างความสนใจพฤติกรรมอยากเกิดการเรียนรู้ และเกิดบรรยากาศการเรียนรู้ในเชิงบวก ผลการวิจัยปริญธิดา โพธิ์พะนา (2562 : 132-133) ได้ศึกษาค้นคว้าเรื่อง การพัฒนาบอร์ดเกมเพื่อส่งเสริมกระบวนการเรียนรู้และความสามารถในวิชาภาษาไทยของนักเรียนชั้นประถมศึกษาปีที่ 4 ผลการศึกษาพบว่า 1) การพัฒนาบอร์ดเกมเพื่อส่งเสริมกระบวนการเรียนรู้และความสามารถในวิชาภาษาไทย ของนักเรียนชั้นประถมศึกษาปีที่ 4 พบว่า คะแนนเฉลี่ยของนักเรียนทุกคนจากการทำแบบทดสอบหลังเรียนสูงกว่าก่อนเรียน คิดเป็นร้อยละ 30.79/72.33  2) ประสิทธิผลของแผนการจัดการเรียนรู้ที่เน้นศึกษากระบวนการเรียนรู้ในวิชาภาษาไทย ของนักเรียนชั้นประถมศึกษาปีที่ 4 มีค่าเท่ากับ 0.48 ซึ่งหมายความว่านักเรียนมีความรู้เพิ่ม ร้อยละ 48 3) เปรียบเทียบความสามารถในวิชาภาษาไทยก่อนและหลังการจัดการเรียนรู้โดยใช้บอร์ดเกม ของนักเรียนชั้นประถมศึกษาปีที่ 4 </w:t>
      </w:r>
      <w:r w:rsidR="00EC650C">
        <w:rPr>
          <w:rStyle w:val="af3"/>
          <w:rFonts w:ascii="TH SarabunPSK" w:hAnsi="TH SarabunPSK" w:cs="TH SarabunPSK" w:hint="cs"/>
          <w:cs/>
        </w:rPr>
        <w:t xml:space="preserve">คะแนนหลังเรียนสูงกว่าก่อนเรียน </w:t>
      </w:r>
      <w:r w:rsidRPr="00A63D13">
        <w:rPr>
          <w:rStyle w:val="af3"/>
          <w:rFonts w:ascii="TH SarabunPSK" w:hAnsi="TH SarabunPSK" w:cs="TH SarabunPSK"/>
          <w:cs/>
        </w:rPr>
        <w:t>คิดเป็นร้อยละ 72.33</w:t>
      </w:r>
    </w:p>
    <w:p w14:paraId="6586053E"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1517AA31" w14:textId="77777777" w:rsidR="00E11732" w:rsidRPr="00A24B07" w:rsidRDefault="00E11732" w:rsidP="00344021">
      <w:pPr>
        <w:pStyle w:val="af2"/>
        <w:jc w:val="center"/>
        <w:rPr>
          <w:rFonts w:ascii="TH SarabunPSK" w:hAnsi="TH SarabunPSK" w:cs="TH SarabunPSK"/>
          <w:b/>
          <w:bCs/>
          <w:sz w:val="28"/>
        </w:rPr>
      </w:pPr>
    </w:p>
    <w:p w14:paraId="61840E16" w14:textId="5F4D9254" w:rsidR="00CC4011" w:rsidRPr="008B005B" w:rsidRDefault="00E11A7F" w:rsidP="00CC4011">
      <w:pPr>
        <w:pStyle w:val="af2"/>
        <w:jc w:val="thaiDistribute"/>
        <w:rPr>
          <w:rFonts w:ascii="TH SarabunPSK" w:hAnsi="TH SarabunPSK" w:cs="TH SarabunPSK"/>
          <w:b/>
          <w:bCs/>
          <w:color w:val="000000"/>
          <w:sz w:val="28"/>
        </w:rPr>
      </w:pPr>
      <w:r>
        <w:rPr>
          <w:rFonts w:ascii="TH SarabunPSK" w:hAnsi="TH SarabunPSK" w:cs="TH SarabunPSK" w:hint="cs"/>
          <w:b/>
          <w:bCs/>
          <w:color w:val="000000"/>
          <w:sz w:val="28"/>
          <w:cs/>
        </w:rPr>
        <w:t xml:space="preserve">1. </w:t>
      </w:r>
      <w:r w:rsidR="00CC4011" w:rsidRPr="008B005B">
        <w:rPr>
          <w:rFonts w:ascii="TH SarabunPSK" w:hAnsi="TH SarabunPSK" w:cs="TH SarabunPSK"/>
          <w:b/>
          <w:bCs/>
          <w:color w:val="000000"/>
          <w:sz w:val="28"/>
          <w:cs/>
        </w:rPr>
        <w:t>ข้อเสนอแนะ</w:t>
      </w:r>
      <w:r w:rsidR="00EA0735">
        <w:rPr>
          <w:rFonts w:ascii="TH SarabunPSK" w:hAnsi="TH SarabunPSK" w:cs="TH SarabunPSK" w:hint="cs"/>
          <w:b/>
          <w:bCs/>
          <w:color w:val="000000"/>
          <w:sz w:val="28"/>
          <w:cs/>
        </w:rPr>
        <w:t>ทั่วไป</w:t>
      </w:r>
      <w:r w:rsidR="00CC4011" w:rsidRPr="008B005B">
        <w:rPr>
          <w:rFonts w:ascii="TH SarabunPSK" w:hAnsi="TH SarabunPSK" w:cs="TH SarabunPSK"/>
          <w:b/>
          <w:bCs/>
          <w:color w:val="000000"/>
          <w:sz w:val="28"/>
          <w:cs/>
        </w:rPr>
        <w:t xml:space="preserve"> </w:t>
      </w:r>
    </w:p>
    <w:p w14:paraId="221D57C8" w14:textId="7767A6E7" w:rsidR="00CC4011" w:rsidRPr="00CC4011" w:rsidRDefault="00CC4011" w:rsidP="00CC4011">
      <w:pPr>
        <w:pStyle w:val="af2"/>
        <w:jc w:val="thaiDistribute"/>
        <w:rPr>
          <w:rFonts w:ascii="TH SarabunPSK" w:hAnsi="TH SarabunPSK" w:cs="TH SarabunPSK"/>
          <w:color w:val="000000"/>
          <w:sz w:val="28"/>
        </w:rPr>
      </w:pPr>
      <w:r w:rsidRPr="00CC4011">
        <w:rPr>
          <w:rFonts w:ascii="TH SarabunPSK" w:hAnsi="TH SarabunPSK" w:cs="TH SarabunPSK"/>
          <w:color w:val="000000"/>
          <w:sz w:val="28"/>
          <w:cs/>
        </w:rPr>
        <w:tab/>
        <w:t>1.</w:t>
      </w:r>
      <w:r w:rsidR="00E11A7F">
        <w:rPr>
          <w:rFonts w:ascii="TH SarabunPSK" w:hAnsi="TH SarabunPSK" w:cs="TH SarabunPSK" w:hint="cs"/>
          <w:color w:val="000000"/>
          <w:sz w:val="28"/>
          <w:cs/>
        </w:rPr>
        <w:t>1</w:t>
      </w:r>
      <w:r w:rsidRPr="00CC4011">
        <w:rPr>
          <w:rFonts w:ascii="TH SarabunPSK" w:hAnsi="TH SarabunPSK" w:cs="TH SarabunPSK"/>
          <w:color w:val="000000"/>
          <w:sz w:val="28"/>
          <w:cs/>
        </w:rPr>
        <w:t xml:space="preserve"> </w:t>
      </w:r>
      <w:r w:rsidR="00A662B9" w:rsidRPr="00A662B9">
        <w:rPr>
          <w:rFonts w:ascii="TH SarabunPSK" w:hAnsi="TH SarabunPSK" w:cs="TH SarabunPSK" w:hint="cs"/>
          <w:sz w:val="28"/>
          <w:cs/>
        </w:rPr>
        <w:t>ในการจัดการเรียนการสอนโดยใช้ชุดบอร์ดเกม ครูควรศึกษาวิธีการเล่นบอร์ดเกมแต่ละประเภทอย่างละเอียดและเตรียมอุปกรณ์ที่ใช้ในการเล่นบอร์ดเกมนั้น ๆ ให้พร้อมทุกครั้ง</w:t>
      </w:r>
    </w:p>
    <w:p w14:paraId="5ABD5BD0" w14:textId="3C9C7575" w:rsidR="00CC4011" w:rsidRPr="00CC4011" w:rsidRDefault="00E11A7F" w:rsidP="00CC401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1.</w:t>
      </w:r>
      <w:r w:rsidR="00CC4011" w:rsidRPr="00CC4011">
        <w:rPr>
          <w:rFonts w:ascii="TH SarabunPSK" w:hAnsi="TH SarabunPSK" w:cs="TH SarabunPSK"/>
          <w:color w:val="000000"/>
          <w:sz w:val="28"/>
          <w:cs/>
        </w:rPr>
        <w:t>2</w:t>
      </w:r>
      <w:r>
        <w:rPr>
          <w:rFonts w:ascii="TH SarabunPSK" w:hAnsi="TH SarabunPSK" w:cs="TH SarabunPSK" w:hint="cs"/>
          <w:color w:val="000000"/>
          <w:sz w:val="28"/>
          <w:cs/>
        </w:rPr>
        <w:t xml:space="preserve"> </w:t>
      </w:r>
      <w:r w:rsidR="00CC4011" w:rsidRPr="00CC4011">
        <w:rPr>
          <w:rFonts w:ascii="TH SarabunPSK" w:hAnsi="TH SarabunPSK" w:cs="TH SarabunPSK"/>
          <w:color w:val="000000"/>
          <w:sz w:val="28"/>
          <w:cs/>
        </w:rPr>
        <w:t xml:space="preserve"> </w:t>
      </w:r>
      <w:r w:rsidR="00A662B9" w:rsidRPr="00A662B9">
        <w:rPr>
          <w:rFonts w:ascii="TH SarabunPSK" w:hAnsi="TH SarabunPSK" w:cs="TH SarabunPSK" w:hint="cs"/>
          <w:sz w:val="28"/>
          <w:cs/>
        </w:rPr>
        <w:t>การเล่นบอร์ดเกมในแต่ละครั้ง ครูต้องอธิบายขั้นตอนวิธีการเล่นบอร์ดเกมของแต่ละเกมให้นักเรียนทุกคนเข้าใจตรงกัน และคอยกำกับดูแลให้คำแนะนำอย่างใกล้ชิด</w:t>
      </w:r>
    </w:p>
    <w:p w14:paraId="4B42B581" w14:textId="77777777" w:rsidR="00E11732" w:rsidRPr="00CC4011" w:rsidRDefault="00E11732" w:rsidP="00CC4011">
      <w:pPr>
        <w:pStyle w:val="af2"/>
        <w:ind w:firstLine="720"/>
        <w:jc w:val="thaiDistribute"/>
        <w:rPr>
          <w:rFonts w:ascii="TH SarabunPSK" w:hAnsi="TH SarabunPSK" w:cs="TH SarabunPSK"/>
          <w:color w:val="000000"/>
          <w:sz w:val="28"/>
        </w:rPr>
      </w:pPr>
    </w:p>
    <w:p w14:paraId="2D781155" w14:textId="5D14F5DB" w:rsidR="00CC4011" w:rsidRPr="008B005B" w:rsidRDefault="00E11A7F" w:rsidP="00CC4011">
      <w:pPr>
        <w:pStyle w:val="af2"/>
        <w:jc w:val="thaiDistribute"/>
        <w:rPr>
          <w:rFonts w:ascii="TH SarabunPSK" w:hAnsi="TH SarabunPSK" w:cs="TH SarabunPSK"/>
          <w:b/>
          <w:bCs/>
          <w:sz w:val="28"/>
        </w:rPr>
      </w:pPr>
      <w:r>
        <w:rPr>
          <w:rFonts w:ascii="TH SarabunPSK" w:hAnsi="TH SarabunPSK" w:cs="TH SarabunPSK" w:hint="cs"/>
          <w:b/>
          <w:bCs/>
          <w:color w:val="000000"/>
          <w:sz w:val="28"/>
          <w:cs/>
        </w:rPr>
        <w:t xml:space="preserve">2. </w:t>
      </w:r>
      <w:r w:rsidR="00CC4011" w:rsidRPr="008B005B">
        <w:rPr>
          <w:rFonts w:ascii="TH SarabunPSK" w:hAnsi="TH SarabunPSK" w:cs="TH SarabunPSK"/>
          <w:b/>
          <w:bCs/>
          <w:color w:val="000000"/>
          <w:sz w:val="28"/>
          <w:cs/>
        </w:rPr>
        <w:t xml:space="preserve">ข้อเสนอแนะในการวิจัยต่อไป </w:t>
      </w:r>
    </w:p>
    <w:p w14:paraId="723DAA64" w14:textId="370AA2D2" w:rsidR="00CC4011" w:rsidRPr="008B7C58" w:rsidRDefault="00CC4011" w:rsidP="00CC4011">
      <w:pPr>
        <w:pStyle w:val="af2"/>
        <w:jc w:val="thaiDistribute"/>
        <w:rPr>
          <w:rFonts w:ascii="TH SarabunPSK" w:hAnsi="TH SarabunPSK" w:cs="TH SarabunPSK"/>
          <w:color w:val="000000"/>
          <w:sz w:val="28"/>
        </w:rPr>
      </w:pPr>
      <w:r w:rsidRPr="00CC4011">
        <w:rPr>
          <w:rFonts w:ascii="TH SarabunPSK" w:hAnsi="TH SarabunPSK" w:cs="TH SarabunPSK"/>
          <w:color w:val="000000"/>
          <w:sz w:val="28"/>
          <w:cs/>
        </w:rPr>
        <w:tab/>
      </w:r>
      <w:r w:rsidR="00E11A7F">
        <w:rPr>
          <w:rFonts w:ascii="TH SarabunPSK" w:hAnsi="TH SarabunPSK" w:cs="TH SarabunPSK" w:hint="cs"/>
          <w:color w:val="000000"/>
          <w:sz w:val="28"/>
          <w:cs/>
        </w:rPr>
        <w:t>2.</w:t>
      </w:r>
      <w:r w:rsidRPr="00CC4011">
        <w:rPr>
          <w:rFonts w:ascii="TH SarabunPSK" w:hAnsi="TH SarabunPSK" w:cs="TH SarabunPSK"/>
          <w:color w:val="000000"/>
          <w:sz w:val="28"/>
          <w:cs/>
        </w:rPr>
        <w:t>1</w:t>
      </w:r>
      <w:r w:rsidRPr="008B7C58">
        <w:rPr>
          <w:rFonts w:ascii="TH SarabunPSK" w:hAnsi="TH SarabunPSK" w:cs="TH SarabunPSK"/>
          <w:color w:val="000000"/>
          <w:sz w:val="28"/>
          <w:cs/>
        </w:rPr>
        <w:t xml:space="preserve"> </w:t>
      </w:r>
      <w:r w:rsidR="00A662B9" w:rsidRPr="008B7C58">
        <w:rPr>
          <w:rFonts w:ascii="TH SarabunPSK" w:hAnsi="TH SarabunPSK" w:cs="TH SarabunPSK" w:hint="cs"/>
          <w:sz w:val="28"/>
          <w:cs/>
        </w:rPr>
        <w:t>ควร</w:t>
      </w:r>
      <w:r w:rsidR="00B44E7C">
        <w:rPr>
          <w:rFonts w:ascii="TH SarabunPSK" w:hAnsi="TH SarabunPSK" w:cs="TH SarabunPSK" w:hint="cs"/>
          <w:sz w:val="28"/>
          <w:cs/>
        </w:rPr>
        <w:t>พัฒนา</w:t>
      </w:r>
      <w:r w:rsidR="00E05425">
        <w:rPr>
          <w:rFonts w:ascii="TH SarabunPSK" w:hAnsi="TH SarabunPSK" w:cs="TH SarabunPSK" w:hint="cs"/>
          <w:sz w:val="28"/>
          <w:cs/>
        </w:rPr>
        <w:t xml:space="preserve">การจัดกิจกรรมการรียนการสอนโดยใช้บอร์ดเกมการเรียนรู้ในรูปแบบต่าง ๆ เช่น </w:t>
      </w:r>
      <w:r w:rsidR="000B17AE">
        <w:rPr>
          <w:rFonts w:ascii="TH SarabunPSK" w:hAnsi="TH SarabunPSK" w:cs="TH SarabunPSK" w:hint="cs"/>
          <w:sz w:val="28"/>
          <w:cs/>
        </w:rPr>
        <w:t>กิจกรรมการเรียนรู้เชิงรุก กิจกรรมการเรียนรู้ที่บูรณาการเทคโนโลยี</w:t>
      </w:r>
    </w:p>
    <w:p w14:paraId="42BEA73A" w14:textId="6B0C8B27" w:rsidR="00CC4011" w:rsidRDefault="00CC4011" w:rsidP="00EC650C">
      <w:pPr>
        <w:pStyle w:val="af2"/>
        <w:ind w:firstLine="720"/>
        <w:jc w:val="thaiDistribute"/>
        <w:rPr>
          <w:rFonts w:ascii="TH SarabunPSK" w:hAnsi="TH SarabunPSK" w:cs="TH SarabunPSK"/>
          <w:color w:val="000000"/>
          <w:sz w:val="28"/>
        </w:rPr>
      </w:pPr>
      <w:r w:rsidRPr="008B7C58">
        <w:rPr>
          <w:rFonts w:ascii="TH SarabunPSK" w:hAnsi="TH SarabunPSK" w:cs="TH SarabunPSK"/>
          <w:color w:val="000000"/>
          <w:sz w:val="28"/>
          <w:cs/>
        </w:rPr>
        <w:t>2.</w:t>
      </w:r>
      <w:r w:rsidR="00E11A7F">
        <w:rPr>
          <w:rFonts w:ascii="TH SarabunPSK" w:hAnsi="TH SarabunPSK" w:cs="TH SarabunPSK" w:hint="cs"/>
          <w:color w:val="000000"/>
          <w:sz w:val="28"/>
          <w:cs/>
        </w:rPr>
        <w:t xml:space="preserve">2 </w:t>
      </w:r>
      <w:r w:rsidR="008B7C58" w:rsidRPr="008B7C58">
        <w:rPr>
          <w:rFonts w:ascii="TH SarabunPSK" w:hAnsi="TH SarabunPSK" w:cs="TH SarabunPSK" w:hint="cs"/>
          <w:sz w:val="28"/>
          <w:cs/>
        </w:rPr>
        <w:t>ควร</w:t>
      </w:r>
      <w:r w:rsidR="006625DA">
        <w:rPr>
          <w:rFonts w:ascii="TH SarabunPSK" w:hAnsi="TH SarabunPSK" w:cs="TH SarabunPSK" w:hint="cs"/>
          <w:sz w:val="28"/>
          <w:cs/>
        </w:rPr>
        <w:t>ศึกษาเปรียบเทียบผลสัมฤทธิ์ระหว่างเรียนด้วยชุดบอร์ดเกมกับการสอนแบบอื่น ๆ</w:t>
      </w:r>
      <w:r w:rsidR="00E11A7F">
        <w:rPr>
          <w:rFonts w:ascii="TH SarabunPSK" w:hAnsi="TH SarabunPSK" w:cs="TH SarabunPSK" w:hint="cs"/>
          <w:sz w:val="28"/>
          <w:cs/>
        </w:rPr>
        <w:t xml:space="preserve"> เพื่อศึกษาประสิทธิภาพการจัดการเรียนรู้ด้วยชุดบอร์ดเกมการเรียนรู้</w:t>
      </w:r>
    </w:p>
    <w:p w14:paraId="2722414D" w14:textId="77777777" w:rsidR="00EC650C" w:rsidRPr="00EC650C" w:rsidRDefault="00EC650C" w:rsidP="00EC650C">
      <w:pPr>
        <w:pStyle w:val="af2"/>
        <w:ind w:firstLine="720"/>
        <w:jc w:val="thaiDistribute"/>
        <w:rPr>
          <w:rFonts w:ascii="TH SarabunPSK" w:hAnsi="TH SarabunPSK" w:cs="TH SarabunPSK"/>
          <w:color w:val="000000"/>
          <w:sz w:val="28"/>
          <w:cs/>
        </w:rPr>
      </w:pPr>
    </w:p>
    <w:p w14:paraId="20C93D8F" w14:textId="77777777" w:rsidR="00AD68A3" w:rsidRDefault="00AD68A3" w:rsidP="00EC650C">
      <w:pPr>
        <w:pStyle w:val="af2"/>
        <w:ind w:firstLine="720"/>
        <w:jc w:val="thaiDistribute"/>
        <w:rPr>
          <w:rFonts w:ascii="TH SarabunPSK" w:hAnsi="TH SarabunPSK" w:cs="TH SarabunPSK"/>
          <w:color w:val="000000"/>
          <w:sz w:val="28"/>
        </w:rPr>
      </w:pPr>
    </w:p>
    <w:p w14:paraId="5DEB584F" w14:textId="77777777" w:rsidR="00AD68A3" w:rsidRDefault="00AD68A3" w:rsidP="00EC650C">
      <w:pPr>
        <w:pStyle w:val="af2"/>
        <w:ind w:firstLine="720"/>
        <w:jc w:val="thaiDistribute"/>
        <w:rPr>
          <w:rFonts w:ascii="TH SarabunPSK" w:hAnsi="TH SarabunPSK" w:cs="TH SarabunPSK"/>
          <w:color w:val="000000"/>
          <w:sz w:val="28"/>
        </w:rPr>
      </w:pPr>
    </w:p>
    <w:p w14:paraId="462FA2D1" w14:textId="77777777" w:rsidR="00AD68A3" w:rsidRDefault="00AD68A3" w:rsidP="00EC650C">
      <w:pPr>
        <w:pStyle w:val="af2"/>
        <w:ind w:firstLine="720"/>
        <w:jc w:val="thaiDistribute"/>
        <w:rPr>
          <w:rFonts w:ascii="TH SarabunPSK" w:hAnsi="TH SarabunPSK" w:cs="TH SarabunPSK"/>
          <w:color w:val="000000"/>
          <w:sz w:val="28"/>
        </w:rPr>
      </w:pPr>
    </w:p>
    <w:p w14:paraId="4A8BFCBB" w14:textId="77777777" w:rsidR="00AD68A3" w:rsidRPr="00EC650C" w:rsidRDefault="00AD68A3" w:rsidP="00B871A1">
      <w:pPr>
        <w:pStyle w:val="af2"/>
        <w:jc w:val="thaiDistribute"/>
        <w:rPr>
          <w:rFonts w:ascii="TH SarabunPSK" w:hAnsi="TH SarabunPSK" w:cs="TH SarabunPSK" w:hint="cs"/>
          <w:color w:val="000000"/>
          <w:sz w:val="28"/>
          <w:cs/>
        </w:rPr>
      </w:pPr>
    </w:p>
    <w:p w14:paraId="682FE9A8"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เอกสารอ้างอิง</w:t>
      </w:r>
    </w:p>
    <w:p w14:paraId="1123C533" w14:textId="77777777" w:rsidR="001A7AF4" w:rsidRPr="001A7AF4" w:rsidRDefault="001A7AF4" w:rsidP="001A7AF4">
      <w:pPr>
        <w:pStyle w:val="af2"/>
        <w:ind w:firstLine="720"/>
        <w:rPr>
          <w:rFonts w:ascii="TH SarabunPSK" w:hAnsi="TH SarabunPSK" w:cs="TH SarabunPSK"/>
          <w:i/>
          <w:iCs/>
        </w:rPr>
      </w:pPr>
      <w:r w:rsidRPr="001A7AF4">
        <w:rPr>
          <w:rFonts w:ascii="TH SarabunPSK" w:hAnsi="TH SarabunPSK" w:cs="TH SarabunPSK"/>
          <w:cs/>
        </w:rPr>
        <w:t xml:space="preserve">กระทรวงศึกษาธิการ. </w:t>
      </w:r>
      <w:r>
        <w:rPr>
          <w:rFonts w:ascii="TH SarabunPSK" w:hAnsi="TH SarabunPSK" w:cs="TH SarabunPSK" w:hint="cs"/>
          <w:cs/>
        </w:rPr>
        <w:t>(</w:t>
      </w:r>
      <w:r w:rsidRPr="001A7AF4">
        <w:rPr>
          <w:rFonts w:ascii="TH SarabunPSK" w:hAnsi="TH SarabunPSK" w:cs="TH SarabunPSK"/>
          <w:cs/>
        </w:rPr>
        <w:t>2563</w:t>
      </w:r>
      <w:r>
        <w:rPr>
          <w:rFonts w:ascii="TH SarabunPSK" w:hAnsi="TH SarabunPSK" w:cs="TH SarabunPSK" w:hint="cs"/>
          <w:cs/>
        </w:rPr>
        <w:t>)</w:t>
      </w:r>
      <w:r w:rsidRPr="001A7AF4">
        <w:rPr>
          <w:rFonts w:ascii="TH SarabunPSK" w:hAnsi="TH SarabunPSK" w:cs="TH SarabunPSK"/>
          <w:cs/>
        </w:rPr>
        <w:t xml:space="preserve">. </w:t>
      </w:r>
      <w:r w:rsidRPr="001A7AF4">
        <w:rPr>
          <w:rFonts w:ascii="TH SarabunPSK" w:hAnsi="TH SarabunPSK" w:cs="TH SarabunPSK"/>
          <w:i/>
          <w:iCs/>
          <w:cs/>
        </w:rPr>
        <w:t xml:space="preserve">หนังสือเรียน รายวิชาพื้นฐาน ภาษาไทยชุดภาษาเพื่อชีวิต ภาษาพาที </w:t>
      </w:r>
    </w:p>
    <w:p w14:paraId="2450EFF9" w14:textId="77777777" w:rsidR="001A7AF4" w:rsidRDefault="001A7AF4" w:rsidP="001A7AF4">
      <w:pPr>
        <w:pStyle w:val="af2"/>
        <w:rPr>
          <w:rFonts w:ascii="TH SarabunPSK" w:hAnsi="TH SarabunPSK" w:cs="TH SarabunPSK"/>
        </w:rPr>
      </w:pPr>
      <w:r w:rsidRPr="001A7AF4">
        <w:rPr>
          <w:rFonts w:ascii="TH SarabunPSK" w:hAnsi="TH SarabunPSK" w:cs="TH SarabunPSK"/>
          <w:i/>
          <w:iCs/>
          <w:cs/>
        </w:rPr>
        <w:t xml:space="preserve">        </w:t>
      </w:r>
      <w:r>
        <w:rPr>
          <w:rFonts w:ascii="TH SarabunPSK" w:hAnsi="TH SarabunPSK" w:cs="TH SarabunPSK" w:hint="cs"/>
          <w:i/>
          <w:iCs/>
          <w:cs/>
        </w:rPr>
        <w:t xml:space="preserve">              </w:t>
      </w:r>
      <w:r w:rsidRPr="001A7AF4">
        <w:rPr>
          <w:rFonts w:ascii="TH SarabunPSK" w:hAnsi="TH SarabunPSK" w:cs="TH SarabunPSK"/>
          <w:i/>
          <w:iCs/>
          <w:cs/>
        </w:rPr>
        <w:t xml:space="preserve"> ชั้นประถมศึกษาปีที่ 2</w:t>
      </w:r>
      <w:r>
        <w:rPr>
          <w:rFonts w:ascii="TH SarabunPSK" w:hAnsi="TH SarabunPSK" w:cs="TH SarabunPSK" w:hint="cs"/>
          <w:i/>
          <w:iCs/>
          <w:cs/>
        </w:rPr>
        <w:t>.</w:t>
      </w:r>
      <w:r w:rsidRPr="001A7AF4">
        <w:rPr>
          <w:rFonts w:ascii="TH SarabunPSK" w:hAnsi="TH SarabunPSK" w:cs="TH SarabunPSK"/>
          <w:cs/>
        </w:rPr>
        <w:t xml:space="preserve"> (พิมพ์ครั้งที่ 14) กรุงเทพมหานคร : สกสค. ลาดพร้าว. </w:t>
      </w:r>
    </w:p>
    <w:p w14:paraId="5012F102" w14:textId="77777777" w:rsidR="001A7AF4" w:rsidRDefault="001A7AF4" w:rsidP="00C3150A">
      <w:pPr>
        <w:pStyle w:val="af2"/>
        <w:ind w:firstLine="720"/>
        <w:rPr>
          <w:rFonts w:ascii="TH SarabunPSK" w:hAnsi="TH SarabunPSK" w:cs="TH SarabunPSK"/>
        </w:rPr>
      </w:pPr>
      <w:r w:rsidRPr="00C3150A">
        <w:rPr>
          <w:rFonts w:ascii="TH SarabunPSK" w:hAnsi="TH SarabunPSK" w:cs="TH SarabunPSK"/>
          <w:cs/>
        </w:rPr>
        <w:t xml:space="preserve">ทิศนา แขมมณี. (2564). </w:t>
      </w:r>
      <w:r w:rsidRPr="00C3150A">
        <w:rPr>
          <w:rFonts w:ascii="TH SarabunPSK" w:hAnsi="TH SarabunPSK" w:cs="TH SarabunPSK"/>
          <w:i/>
          <w:iCs/>
          <w:cs/>
        </w:rPr>
        <w:t>ศาสตร์การสอน.</w:t>
      </w:r>
      <w:r w:rsidRPr="00C3150A">
        <w:rPr>
          <w:rFonts w:ascii="TH SarabunPSK" w:hAnsi="TH SarabunPSK" w:cs="TH SarabunPSK"/>
          <w:cs/>
        </w:rPr>
        <w:t xml:space="preserve"> (พิมพ์ครั้งที่ 25 ).กรุงเทพฯ: จุฬาลงกรณ์มหาวิทยาลัย.</w:t>
      </w:r>
    </w:p>
    <w:p w14:paraId="01B4B37F" w14:textId="77777777" w:rsidR="00AE3E4D" w:rsidRPr="00C3150A" w:rsidRDefault="00AE3E4D" w:rsidP="00C3150A">
      <w:pPr>
        <w:pStyle w:val="af2"/>
        <w:ind w:firstLine="720"/>
        <w:rPr>
          <w:rFonts w:ascii="TH SarabunPSK" w:hAnsi="TH SarabunPSK" w:cs="TH SarabunPSK"/>
          <w:i/>
          <w:iCs/>
        </w:rPr>
      </w:pPr>
      <w:r w:rsidRPr="00C3150A">
        <w:rPr>
          <w:rFonts w:ascii="TH SarabunPSK" w:hAnsi="TH SarabunPSK" w:cs="TH SarabunPSK"/>
          <w:cs/>
        </w:rPr>
        <w:t xml:space="preserve">ปริญธิดา โพธิ์พะนา. (2562).  </w:t>
      </w:r>
      <w:r w:rsidRPr="00C3150A">
        <w:rPr>
          <w:rFonts w:ascii="TH SarabunPSK" w:hAnsi="TH SarabunPSK" w:cs="TH SarabunPSK"/>
          <w:i/>
          <w:iCs/>
          <w:cs/>
        </w:rPr>
        <w:t>การพัฒนาบอร์ดเกม เพื่อส่งเสริมกระบวนการเรียนรู้และความสามารถใน</w:t>
      </w:r>
    </w:p>
    <w:p w14:paraId="0C56B37B" w14:textId="77777777" w:rsidR="00AE3E4D" w:rsidRPr="00C3150A" w:rsidRDefault="00AE3E4D" w:rsidP="00C3150A">
      <w:pPr>
        <w:pStyle w:val="af2"/>
        <w:rPr>
          <w:rFonts w:ascii="TH SarabunPSK" w:hAnsi="TH SarabunPSK" w:cs="TH SarabunPSK"/>
        </w:rPr>
      </w:pPr>
      <w:r w:rsidRPr="00C3150A">
        <w:rPr>
          <w:rFonts w:ascii="TH SarabunPSK" w:hAnsi="TH SarabunPSK" w:cs="TH SarabunPSK"/>
          <w:i/>
          <w:iCs/>
          <w:cs/>
        </w:rPr>
        <w:t xml:space="preserve">           </w:t>
      </w:r>
      <w:r w:rsidR="00C3150A">
        <w:rPr>
          <w:rFonts w:ascii="TH SarabunPSK" w:hAnsi="TH SarabunPSK" w:cs="TH SarabunPSK"/>
          <w:i/>
          <w:iCs/>
          <w:cs/>
        </w:rPr>
        <w:tab/>
      </w:r>
      <w:r w:rsidR="00C3150A">
        <w:rPr>
          <w:rFonts w:ascii="TH SarabunPSK" w:hAnsi="TH SarabunPSK" w:cs="TH SarabunPSK"/>
          <w:i/>
          <w:iCs/>
          <w:cs/>
        </w:rPr>
        <w:tab/>
      </w:r>
      <w:r w:rsidRPr="00C3150A">
        <w:rPr>
          <w:rFonts w:ascii="TH SarabunPSK" w:hAnsi="TH SarabunPSK" w:cs="TH SarabunPSK"/>
          <w:i/>
          <w:iCs/>
          <w:cs/>
        </w:rPr>
        <w:t>วิชาภาษาไทย ของนักเรียนชั้นประถมศึกษาปีที่ 4</w:t>
      </w:r>
      <w:r w:rsidRPr="00C3150A">
        <w:rPr>
          <w:rFonts w:ascii="TH SarabunPSK" w:hAnsi="TH SarabunPSK" w:cs="TH SarabunPSK"/>
          <w:cs/>
        </w:rPr>
        <w:t>. (วิทยานิพนธ์ปริญญามหาบัณฑิต).</w:t>
      </w:r>
    </w:p>
    <w:p w14:paraId="75302CD5" w14:textId="77777777" w:rsidR="00AE3E4D" w:rsidRPr="00C3150A" w:rsidRDefault="00AE3E4D" w:rsidP="00C3150A">
      <w:pPr>
        <w:pStyle w:val="af2"/>
        <w:rPr>
          <w:rFonts w:ascii="TH SarabunPSK" w:hAnsi="TH SarabunPSK" w:cs="TH SarabunPSK"/>
        </w:rPr>
      </w:pPr>
      <w:r w:rsidRPr="00C3150A">
        <w:rPr>
          <w:rFonts w:ascii="TH SarabunPSK" w:hAnsi="TH SarabunPSK" w:cs="TH SarabunPSK"/>
          <w:cs/>
        </w:rPr>
        <w:t xml:space="preserve">            </w:t>
      </w:r>
      <w:r w:rsidR="00C3150A">
        <w:rPr>
          <w:rFonts w:ascii="TH SarabunPSK" w:hAnsi="TH SarabunPSK" w:cs="TH SarabunPSK"/>
          <w:cs/>
        </w:rPr>
        <w:tab/>
      </w:r>
      <w:r w:rsidRPr="00C3150A">
        <w:rPr>
          <w:rFonts w:ascii="TH SarabunPSK" w:hAnsi="TH SarabunPSK" w:cs="TH SarabunPSK"/>
          <w:cs/>
        </w:rPr>
        <w:t>ขอนแก่น. มหาวิทยาลัยขอนแก่น.</w:t>
      </w:r>
    </w:p>
    <w:p w14:paraId="5434CC39" w14:textId="77777777" w:rsidR="005540F5" w:rsidRDefault="001A7AF4" w:rsidP="005540F5">
      <w:pPr>
        <w:pStyle w:val="af2"/>
        <w:ind w:firstLine="720"/>
        <w:rPr>
          <w:rFonts w:ascii="TH SarabunPSK" w:hAnsi="TH SarabunPSK" w:cs="TH SarabunPSK"/>
          <w:i/>
          <w:iCs/>
        </w:rPr>
      </w:pPr>
      <w:r w:rsidRPr="001A7AF4">
        <w:rPr>
          <w:rFonts w:ascii="TH SarabunPSK" w:hAnsi="TH SarabunPSK" w:cs="TH SarabunPSK"/>
          <w:cs/>
        </w:rPr>
        <w:t xml:space="preserve">ผกาพรรณ จันทะ. (2564). </w:t>
      </w:r>
      <w:r w:rsidRPr="001A7AF4">
        <w:rPr>
          <w:rFonts w:ascii="TH SarabunPSK" w:hAnsi="TH SarabunPSK" w:cs="TH SarabunPSK"/>
          <w:i/>
          <w:iCs/>
          <w:cs/>
        </w:rPr>
        <w:t>การพัฒนาผลสัมฤทธิ์ทางการเรียนวิชาภาษาไทย เรื่องคำที่มาจากภาษาต่างประเทศ</w:t>
      </w:r>
    </w:p>
    <w:p w14:paraId="088B8425" w14:textId="77777777" w:rsidR="001A7AF4" w:rsidRPr="005540F5" w:rsidRDefault="001A7AF4" w:rsidP="005540F5">
      <w:pPr>
        <w:pStyle w:val="af2"/>
        <w:ind w:left="1440"/>
        <w:rPr>
          <w:rFonts w:ascii="TH SarabunPSK" w:hAnsi="TH SarabunPSK" w:cs="TH SarabunPSK"/>
          <w:i/>
          <w:iCs/>
        </w:rPr>
      </w:pPr>
      <w:r w:rsidRPr="001A7AF4">
        <w:rPr>
          <w:rFonts w:ascii="TH SarabunPSK" w:hAnsi="TH SarabunPSK" w:cs="TH SarabunPSK"/>
          <w:i/>
          <w:iCs/>
          <w:cs/>
        </w:rPr>
        <w:t>ด้วยการจัดการเรียนรู้โดยใช้สมองเป็นฐานร่วมกับสื่อเกมกระดาน สำหรับนักเรียนชั้นประถมศึกษาปีที่ 6</w:t>
      </w:r>
      <w:r w:rsidRPr="001A7AF4">
        <w:rPr>
          <w:rFonts w:ascii="TH SarabunPSK" w:hAnsi="TH SarabunPSK" w:cs="TH SarabunPSK"/>
          <w:cs/>
        </w:rPr>
        <w:t xml:space="preserve">. </w:t>
      </w:r>
      <w:r w:rsidR="005540F5">
        <w:rPr>
          <w:rFonts w:ascii="TH SarabunPSK" w:hAnsi="TH SarabunPSK" w:cs="TH SarabunPSK" w:hint="cs"/>
          <w:cs/>
        </w:rPr>
        <w:t xml:space="preserve"> </w:t>
      </w:r>
      <w:r>
        <w:rPr>
          <w:rFonts w:ascii="TH SarabunPSK" w:hAnsi="TH SarabunPSK" w:cs="TH SarabunPSK" w:hint="cs"/>
          <w:cs/>
        </w:rPr>
        <w:t>(</w:t>
      </w:r>
      <w:r w:rsidRPr="001A7AF4">
        <w:rPr>
          <w:rFonts w:ascii="TH SarabunPSK" w:hAnsi="TH SarabunPSK" w:cs="TH SarabunPSK"/>
          <w:cs/>
        </w:rPr>
        <w:t>วิทยานิพนธ์</w:t>
      </w:r>
      <w:r>
        <w:rPr>
          <w:rFonts w:ascii="TH SarabunPSK" w:hAnsi="TH SarabunPSK" w:cs="TH SarabunPSK" w:hint="cs"/>
          <w:cs/>
        </w:rPr>
        <w:t>ปริญญา</w:t>
      </w:r>
      <w:r w:rsidRPr="001A7AF4">
        <w:rPr>
          <w:rFonts w:ascii="TH SarabunPSK" w:hAnsi="TH SarabunPSK" w:cs="TH SarabunPSK"/>
          <w:cs/>
        </w:rPr>
        <w:t>มหาบัณฑิต</w:t>
      </w:r>
      <w:r>
        <w:rPr>
          <w:rFonts w:ascii="TH SarabunPSK" w:hAnsi="TH SarabunPSK" w:cs="TH SarabunPSK" w:hint="cs"/>
          <w:cs/>
        </w:rPr>
        <w:t>)</w:t>
      </w:r>
      <w:r w:rsidR="00A946E4">
        <w:rPr>
          <w:rFonts w:ascii="TH SarabunPSK" w:hAnsi="TH SarabunPSK" w:cs="TH SarabunPSK" w:hint="cs"/>
          <w:cs/>
        </w:rPr>
        <w:t>.</w:t>
      </w:r>
      <w:r w:rsidR="005540F5">
        <w:rPr>
          <w:rFonts w:ascii="TH SarabunPSK" w:hAnsi="TH SarabunPSK" w:cs="TH SarabunPSK" w:hint="cs"/>
          <w:cs/>
        </w:rPr>
        <w:t xml:space="preserve"> </w:t>
      </w:r>
      <w:r w:rsidRPr="001A7AF4">
        <w:rPr>
          <w:rFonts w:ascii="TH SarabunPSK" w:hAnsi="TH SarabunPSK" w:cs="TH SarabunPSK"/>
          <w:cs/>
        </w:rPr>
        <w:t>มหาวิทยาลัยนเรศวร.</w:t>
      </w:r>
    </w:p>
    <w:p w14:paraId="6B594652" w14:textId="77777777" w:rsidR="00A946E4" w:rsidRPr="00A946E4" w:rsidRDefault="00A946E4" w:rsidP="00A946E4">
      <w:pPr>
        <w:pStyle w:val="af2"/>
        <w:ind w:firstLine="720"/>
        <w:rPr>
          <w:rFonts w:ascii="TH SarabunPSK" w:hAnsi="TH SarabunPSK" w:cs="TH SarabunPSK"/>
          <w:i/>
          <w:iCs/>
        </w:rPr>
      </w:pPr>
      <w:r w:rsidRPr="00A946E4">
        <w:rPr>
          <w:rFonts w:ascii="TH SarabunPSK" w:hAnsi="TH SarabunPSK" w:cs="TH SarabunPSK"/>
          <w:cs/>
        </w:rPr>
        <w:t xml:space="preserve">สายสุดา หลังแดง. (2560). </w:t>
      </w:r>
      <w:r w:rsidRPr="00A946E4">
        <w:rPr>
          <w:rFonts w:ascii="TH SarabunPSK" w:hAnsi="TH SarabunPSK" w:cs="TH SarabunPSK"/>
          <w:i/>
          <w:iCs/>
          <w:cs/>
        </w:rPr>
        <w:t>ผลการใช้เกมการศึกษาที่มีต่อผลสัมฤทธิ์ทางการเรียนและความพึงพอใจต่อ</w:t>
      </w:r>
    </w:p>
    <w:p w14:paraId="5AEBB18C" w14:textId="77777777" w:rsidR="00A946E4" w:rsidRPr="00A946E4" w:rsidRDefault="00A946E4" w:rsidP="00A946E4">
      <w:pPr>
        <w:pStyle w:val="af2"/>
        <w:ind w:left="720" w:firstLine="720"/>
        <w:rPr>
          <w:rFonts w:ascii="TH SarabunPSK" w:hAnsi="TH SarabunPSK" w:cs="TH SarabunPSK"/>
          <w:i/>
          <w:iCs/>
        </w:rPr>
      </w:pPr>
      <w:r w:rsidRPr="00A946E4">
        <w:rPr>
          <w:rFonts w:ascii="TH SarabunPSK" w:hAnsi="TH SarabunPSK" w:cs="TH SarabunPSK"/>
          <w:i/>
          <w:iCs/>
          <w:cs/>
        </w:rPr>
        <w:t>การเรียนวิชาภาษาไทยของนักเรียนชั้นประถมศึกษาปีที่ 1 ในโรงเรียนสังกัดสำนักงานเขตพื้นที่</w:t>
      </w:r>
    </w:p>
    <w:p w14:paraId="1F072825" w14:textId="786FB18A" w:rsidR="00A946E4" w:rsidRPr="00A946E4" w:rsidRDefault="00A946E4" w:rsidP="00A946E4">
      <w:pPr>
        <w:pStyle w:val="af2"/>
        <w:ind w:left="1440"/>
        <w:rPr>
          <w:rFonts w:ascii="TH SarabunPSK" w:hAnsi="TH SarabunPSK" w:cs="TH SarabunPSK"/>
        </w:rPr>
      </w:pPr>
      <w:r w:rsidRPr="00A946E4">
        <w:rPr>
          <w:rFonts w:ascii="TH SarabunPSK" w:hAnsi="TH SarabunPSK" w:cs="TH SarabunPSK"/>
          <w:i/>
          <w:iCs/>
          <w:cs/>
        </w:rPr>
        <w:t>การศึกษาประถมศึกษาปัตตานี เขต 3</w:t>
      </w:r>
      <w:r>
        <w:rPr>
          <w:rFonts w:ascii="TH SarabunPSK" w:hAnsi="TH SarabunPSK" w:cs="TH SarabunPSK" w:hint="cs"/>
          <w:cs/>
        </w:rPr>
        <w:t>.</w:t>
      </w:r>
      <w:r w:rsidRPr="00A946E4">
        <w:rPr>
          <w:rFonts w:ascii="TH SarabunPSK" w:hAnsi="TH SarabunPSK" w:cs="TH SarabunPSK"/>
          <w:cs/>
        </w:rPr>
        <w:t xml:space="preserve"> </w:t>
      </w:r>
      <w:r>
        <w:rPr>
          <w:rFonts w:ascii="TH SarabunPSK" w:hAnsi="TH SarabunPSK" w:cs="TH SarabunPSK" w:hint="cs"/>
          <w:cs/>
        </w:rPr>
        <w:t>(</w:t>
      </w:r>
      <w:r w:rsidRPr="00A946E4">
        <w:rPr>
          <w:rFonts w:ascii="TH SarabunPSK" w:hAnsi="TH SarabunPSK" w:cs="TH SarabunPSK"/>
          <w:cs/>
        </w:rPr>
        <w:t>วิทยานิพนธ์</w:t>
      </w:r>
      <w:r>
        <w:rPr>
          <w:rFonts w:ascii="TH SarabunPSK" w:hAnsi="TH SarabunPSK" w:cs="TH SarabunPSK" w:hint="cs"/>
          <w:cs/>
        </w:rPr>
        <w:t>ปริญญา</w:t>
      </w:r>
      <w:r w:rsidRPr="00A946E4">
        <w:rPr>
          <w:rFonts w:ascii="TH SarabunPSK" w:hAnsi="TH SarabunPSK" w:cs="TH SarabunPSK"/>
          <w:cs/>
        </w:rPr>
        <w:t>มหาบัณฑิต</w:t>
      </w:r>
      <w:r>
        <w:rPr>
          <w:rFonts w:ascii="TH SarabunPSK" w:hAnsi="TH SarabunPSK" w:cs="TH SarabunPSK" w:hint="cs"/>
          <w:cs/>
        </w:rPr>
        <w:t>)</w:t>
      </w:r>
      <w:r w:rsidRPr="00A946E4">
        <w:rPr>
          <w:rFonts w:ascii="TH SarabunPSK" w:hAnsi="TH SarabunPSK" w:cs="TH SarabunPSK"/>
          <w:cs/>
        </w:rPr>
        <w:t>, มหาวิทยาลัยสุโขทัยธรรมาธิราช.</w:t>
      </w:r>
      <w:r w:rsidR="00505AD6">
        <w:rPr>
          <w:rFonts w:ascii="TH SarabunPSK" w:hAnsi="TH SarabunPSK" w:cs="TH SarabunPSK" w:hint="cs"/>
          <w:cs/>
        </w:rPr>
        <w:t xml:space="preserve"> </w:t>
      </w:r>
      <w:r w:rsidR="00C30ABC">
        <w:rPr>
          <w:rFonts w:ascii="TH SarabunPSK" w:hAnsi="TH SarabunPSK" w:cs="TH SarabunPSK" w:hint="cs"/>
          <w:cs/>
        </w:rPr>
        <w:t xml:space="preserve"> </w:t>
      </w:r>
    </w:p>
    <w:p w14:paraId="709BD693" w14:textId="77777777" w:rsidR="00C3150A" w:rsidRDefault="00A946E4" w:rsidP="00C3150A">
      <w:pPr>
        <w:pStyle w:val="af2"/>
        <w:ind w:firstLine="720"/>
        <w:rPr>
          <w:rFonts w:ascii="TH SarabunPSK" w:hAnsi="TH SarabunPSK" w:cs="TH SarabunPSK"/>
          <w:i/>
          <w:iCs/>
          <w:sz w:val="28"/>
        </w:rPr>
      </w:pPr>
      <w:r w:rsidRPr="00C3150A">
        <w:rPr>
          <w:rFonts w:ascii="TH SarabunPSK" w:hAnsi="TH SarabunPSK" w:cs="TH SarabunPSK"/>
          <w:sz w:val="28"/>
          <w:cs/>
        </w:rPr>
        <w:t xml:space="preserve">สุจิตรา ภู่สวัสดิ์. (2561). </w:t>
      </w:r>
      <w:r w:rsidRPr="00C3150A">
        <w:rPr>
          <w:rFonts w:ascii="TH SarabunPSK" w:hAnsi="TH SarabunPSK" w:cs="TH SarabunPSK"/>
          <w:i/>
          <w:iCs/>
          <w:sz w:val="28"/>
          <w:cs/>
        </w:rPr>
        <w:t>การเปรียบเทียบผลสัมฤทธิ์ทางการเรียนวิชาภาษาไ</w:t>
      </w:r>
      <w:r w:rsidR="00C3150A">
        <w:rPr>
          <w:rFonts w:ascii="TH SarabunPSK" w:hAnsi="TH SarabunPSK" w:cs="TH SarabunPSK" w:hint="cs"/>
          <w:i/>
          <w:iCs/>
          <w:sz w:val="28"/>
          <w:cs/>
        </w:rPr>
        <w:t>ทย</w:t>
      </w:r>
      <w:r w:rsidRPr="00C3150A">
        <w:rPr>
          <w:rFonts w:ascii="TH SarabunPSK" w:hAnsi="TH SarabunPSK" w:cs="TH SarabunPSK"/>
          <w:i/>
          <w:iCs/>
          <w:sz w:val="28"/>
          <w:cs/>
        </w:rPr>
        <w:t xml:space="preserve"> เรื่องการผันวรรณยุกต์ของ</w:t>
      </w:r>
    </w:p>
    <w:p w14:paraId="3509B0FB" w14:textId="77777777" w:rsidR="00C30ABC" w:rsidRDefault="00A946E4" w:rsidP="00C3150A">
      <w:pPr>
        <w:pStyle w:val="af2"/>
        <w:ind w:left="1440"/>
        <w:rPr>
          <w:rFonts w:ascii="TH SarabunPSK" w:hAnsi="TH SarabunPSK" w:cs="TH SarabunPSK"/>
          <w:i/>
          <w:iCs/>
          <w:sz w:val="28"/>
        </w:rPr>
      </w:pPr>
      <w:r w:rsidRPr="00C3150A">
        <w:rPr>
          <w:rFonts w:ascii="TH SarabunPSK" w:hAnsi="TH SarabunPSK" w:cs="TH SarabunPSK"/>
          <w:i/>
          <w:iCs/>
          <w:sz w:val="28"/>
          <w:cs/>
        </w:rPr>
        <w:t>นักเรียนชั้นประถมศึกษาปีที่ 4 โรงเรียนวัดดอนยอที่สอนด้วยการใช้แบบฝึกทักษะและการสอนแบบปกติ.</w:t>
      </w:r>
      <w:r>
        <w:rPr>
          <w:rFonts w:ascii="TH SarabunPSK" w:hAnsi="TH SarabunPSK" w:cs="TH SarabunPSK"/>
          <w:i/>
          <w:iCs/>
          <w:sz w:val="28"/>
          <w:cs/>
        </w:rPr>
        <w:t xml:space="preserve"> </w:t>
      </w:r>
    </w:p>
    <w:p w14:paraId="2583BC04" w14:textId="28EA0906" w:rsidR="00A946E4" w:rsidRPr="00C30ABC" w:rsidRDefault="00C30ABC" w:rsidP="00C3150A">
      <w:pPr>
        <w:pStyle w:val="af2"/>
        <w:ind w:left="1440"/>
        <w:rPr>
          <w:rFonts w:ascii="TH SarabunPSK" w:hAnsi="TH SarabunPSK" w:cs="TH SarabunPSK"/>
          <w:cs/>
        </w:rPr>
      </w:pPr>
      <w:r w:rsidRPr="00C30ABC">
        <w:rPr>
          <w:rFonts w:ascii="TH SarabunPSK" w:hAnsi="TH SarabunPSK" w:cs="TH SarabunPSK" w:hint="cs"/>
          <w:sz w:val="28"/>
          <w:cs/>
        </w:rPr>
        <w:t>(</w:t>
      </w:r>
      <w:r w:rsidRPr="00C30ABC">
        <w:rPr>
          <w:rFonts w:ascii="TH SarabunPSK" w:hAnsi="TH SarabunPSK" w:cs="TH SarabunPSK" w:hint="cs"/>
          <w:cs/>
        </w:rPr>
        <w:t xml:space="preserve">วิทยานิพนธ์ปริญญามหาบัณฑิต). </w:t>
      </w:r>
      <w:r w:rsidR="004B2BCD">
        <w:rPr>
          <w:rFonts w:ascii="TH SarabunPSK" w:hAnsi="TH SarabunPSK" w:cs="TH SarabunPSK" w:hint="cs"/>
          <w:cs/>
        </w:rPr>
        <w:t>มหาวิทยาลัยรามคำแหง</w:t>
      </w:r>
      <w:r w:rsidR="00CC41C7">
        <w:rPr>
          <w:rFonts w:ascii="TH SarabunPSK" w:hAnsi="TH SarabunPSK" w:cs="TH SarabunPSK" w:hint="cs"/>
          <w:cs/>
        </w:rPr>
        <w:t>.</w:t>
      </w:r>
    </w:p>
    <w:p w14:paraId="49D0AD9C" w14:textId="77777777" w:rsidR="00C3150A" w:rsidRDefault="00C3150A" w:rsidP="00C3150A">
      <w:pPr>
        <w:spacing w:after="0"/>
        <w:ind w:firstLine="720"/>
        <w:rPr>
          <w:rFonts w:ascii="TH SarabunPSK" w:hAnsi="TH SarabunPSK" w:cs="TH SarabunPSK"/>
          <w:color w:val="000000"/>
          <w:spacing w:val="-4"/>
          <w:sz w:val="28"/>
        </w:rPr>
      </w:pPr>
      <w:r>
        <w:rPr>
          <w:rFonts w:ascii="TH SarabunPSK" w:hAnsi="TH SarabunPSK" w:cs="TH SarabunPSK" w:hint="cs"/>
          <w:color w:val="000000"/>
          <w:spacing w:val="-4"/>
          <w:sz w:val="28"/>
          <w:cs/>
        </w:rPr>
        <w:t xml:space="preserve">สถาพร ปุ่มเป้า. (2564). แนวทางการสอนภาษาไทยในชีวิตวิถีใหม่ ท่ามกลางวิกฤตการณ์ </w:t>
      </w:r>
      <w:r>
        <w:rPr>
          <w:rFonts w:ascii="TH SarabunPSK" w:hAnsi="TH SarabunPSK" w:cs="TH SarabunPSK"/>
          <w:color w:val="000000"/>
          <w:spacing w:val="-4"/>
          <w:sz w:val="28"/>
        </w:rPr>
        <w:t>COVOD-19</w:t>
      </w:r>
      <w:r>
        <w:rPr>
          <w:rFonts w:ascii="TH SarabunPSK" w:hAnsi="TH SarabunPSK" w:cs="TH SarabunPSK" w:hint="cs"/>
          <w:color w:val="000000"/>
          <w:spacing w:val="-4"/>
          <w:sz w:val="28"/>
          <w:cs/>
        </w:rPr>
        <w:t xml:space="preserve">. </w:t>
      </w:r>
    </w:p>
    <w:p w14:paraId="65A11070" w14:textId="77777777" w:rsidR="00C3150A" w:rsidRDefault="00C3150A" w:rsidP="00C3150A">
      <w:pPr>
        <w:spacing w:after="0"/>
        <w:ind w:left="720" w:firstLine="720"/>
        <w:rPr>
          <w:rFonts w:ascii="TH SarabunPSK" w:hAnsi="TH SarabunPSK" w:cs="TH SarabunPSK"/>
          <w:color w:val="000000"/>
          <w:spacing w:val="-4"/>
          <w:sz w:val="28"/>
        </w:rPr>
      </w:pPr>
      <w:r w:rsidRPr="00C3150A">
        <w:rPr>
          <w:rFonts w:ascii="TH SarabunPSK" w:hAnsi="TH SarabunPSK" w:cs="TH SarabunPSK"/>
          <w:i/>
          <w:iCs/>
          <w:color w:val="000000"/>
          <w:spacing w:val="-4"/>
          <w:sz w:val="28"/>
        </w:rPr>
        <w:t xml:space="preserve">Journal of </w:t>
      </w:r>
      <w:proofErr w:type="spellStart"/>
      <w:r w:rsidRPr="00C3150A">
        <w:rPr>
          <w:rFonts w:ascii="TH SarabunPSK" w:hAnsi="TH SarabunPSK" w:cs="TH SarabunPSK"/>
          <w:i/>
          <w:iCs/>
          <w:color w:val="000000"/>
          <w:spacing w:val="-4"/>
          <w:sz w:val="28"/>
        </w:rPr>
        <w:t>Roi</w:t>
      </w:r>
      <w:proofErr w:type="spellEnd"/>
      <w:r w:rsidRPr="00C3150A">
        <w:rPr>
          <w:rFonts w:ascii="TH SarabunPSK" w:hAnsi="TH SarabunPSK" w:cs="TH SarabunPSK"/>
          <w:i/>
          <w:iCs/>
          <w:color w:val="000000"/>
          <w:spacing w:val="-4"/>
          <w:sz w:val="28"/>
        </w:rPr>
        <w:t xml:space="preserve"> </w:t>
      </w:r>
      <w:proofErr w:type="spellStart"/>
      <w:r w:rsidRPr="00C3150A">
        <w:rPr>
          <w:rFonts w:ascii="TH SarabunPSK" w:hAnsi="TH SarabunPSK" w:cs="TH SarabunPSK"/>
          <w:i/>
          <w:iCs/>
          <w:color w:val="000000"/>
          <w:spacing w:val="-4"/>
          <w:sz w:val="28"/>
        </w:rPr>
        <w:t>Kaensarn</w:t>
      </w:r>
      <w:proofErr w:type="spellEnd"/>
      <w:r w:rsidRPr="00C3150A">
        <w:rPr>
          <w:rFonts w:ascii="TH SarabunPSK" w:hAnsi="TH SarabunPSK" w:cs="TH SarabunPSK"/>
          <w:i/>
          <w:iCs/>
          <w:color w:val="000000"/>
          <w:spacing w:val="-4"/>
          <w:sz w:val="28"/>
        </w:rPr>
        <w:t xml:space="preserve"> </w:t>
      </w:r>
      <w:proofErr w:type="spellStart"/>
      <w:r w:rsidRPr="00C3150A">
        <w:rPr>
          <w:rFonts w:ascii="TH SarabunPSK" w:hAnsi="TH SarabunPSK" w:cs="TH SarabunPSK"/>
          <w:i/>
          <w:iCs/>
          <w:color w:val="000000"/>
          <w:spacing w:val="-4"/>
          <w:sz w:val="28"/>
        </w:rPr>
        <w:t>Academi</w:t>
      </w:r>
      <w:proofErr w:type="spellEnd"/>
      <w:r w:rsidRPr="00C3150A">
        <w:rPr>
          <w:rFonts w:ascii="TH SarabunPSK" w:hAnsi="TH SarabunPSK" w:cs="TH SarabunPSK" w:hint="cs"/>
          <w:i/>
          <w:iCs/>
          <w:color w:val="000000"/>
          <w:spacing w:val="-4"/>
          <w:sz w:val="28"/>
          <w:cs/>
        </w:rPr>
        <w:t>.</w:t>
      </w:r>
      <w:r>
        <w:rPr>
          <w:rFonts w:ascii="TH SarabunPSK" w:hAnsi="TH SarabunPSK" w:cs="TH SarabunPSK" w:hint="cs"/>
          <w:color w:val="000000"/>
          <w:spacing w:val="-4"/>
          <w:sz w:val="28"/>
          <w:cs/>
        </w:rPr>
        <w:t xml:space="preserve"> 6 (8), </w:t>
      </w:r>
      <w:r>
        <w:rPr>
          <w:rFonts w:ascii="TH SarabunPSK" w:hAnsi="TH SarabunPSK" w:cs="TH SarabunPSK"/>
          <w:color w:val="000000"/>
          <w:spacing w:val="-4"/>
          <w:sz w:val="28"/>
        </w:rPr>
        <w:t>388-403</w:t>
      </w:r>
    </w:p>
    <w:p w14:paraId="6F007F90" w14:textId="778A270B" w:rsidR="004840E2" w:rsidRPr="00EC650C" w:rsidRDefault="00424945" w:rsidP="00EC650C">
      <w:pPr>
        <w:spacing w:after="0"/>
        <w:rPr>
          <w:rFonts w:ascii="TH SarabunPSK" w:hAnsi="TH SarabunPSK" w:cs="TH SarabunPSK"/>
          <w:color w:val="000000"/>
          <w:spacing w:val="-4"/>
          <w:sz w:val="28"/>
        </w:rPr>
      </w:pPr>
      <w:r>
        <w:rPr>
          <w:rFonts w:ascii="TH SarabunPSK" w:hAnsi="TH SarabunPSK" w:cs="TH SarabunPSK"/>
          <w:b/>
          <w:bCs/>
          <w:i/>
          <w:iCs/>
          <w:color w:val="000000"/>
          <w:spacing w:val="-4"/>
          <w:sz w:val="28"/>
        </w:rPr>
        <w:tab/>
      </w:r>
    </w:p>
    <w:sectPr w:rsidR="004840E2" w:rsidRPr="00EC650C" w:rsidSect="00316FA0">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6499" w14:textId="77777777" w:rsidR="00714C5D" w:rsidRDefault="00714C5D" w:rsidP="003F77AD">
      <w:pPr>
        <w:spacing w:after="0" w:line="240" w:lineRule="auto"/>
      </w:pPr>
      <w:r>
        <w:separator/>
      </w:r>
    </w:p>
  </w:endnote>
  <w:endnote w:type="continuationSeparator" w:id="0">
    <w:p w14:paraId="3025BB29" w14:textId="77777777" w:rsidR="00714C5D" w:rsidRDefault="00714C5D" w:rsidP="003F77AD">
      <w:pPr>
        <w:spacing w:after="0" w:line="240" w:lineRule="auto"/>
      </w:pPr>
      <w:r>
        <w:continuationSeparator/>
      </w:r>
    </w:p>
  </w:endnote>
  <w:endnote w:type="continuationNotice" w:id="1">
    <w:p w14:paraId="6CA0C2F0" w14:textId="77777777" w:rsidR="00714C5D" w:rsidRDefault="00714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onburi">
    <w:altName w:val="Cambria"/>
    <w:panose1 w:val="020B0604020202020204"/>
    <w:charset w:val="00"/>
    <w:family w:val="roman"/>
    <w:pitch w:val="default"/>
  </w:font>
  <w:font w:name="MS Reference Sans Serif">
    <w:panose1 w:val="020B060403050404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DE09" w14:textId="77777777" w:rsidR="00714C5D" w:rsidRDefault="00714C5D" w:rsidP="003F77AD">
      <w:pPr>
        <w:spacing w:after="0" w:line="240" w:lineRule="auto"/>
      </w:pPr>
      <w:r>
        <w:separator/>
      </w:r>
    </w:p>
  </w:footnote>
  <w:footnote w:type="continuationSeparator" w:id="0">
    <w:p w14:paraId="39B09990" w14:textId="77777777" w:rsidR="00714C5D" w:rsidRDefault="00714C5D" w:rsidP="003F77AD">
      <w:pPr>
        <w:spacing w:after="0" w:line="240" w:lineRule="auto"/>
      </w:pPr>
      <w:r>
        <w:continuationSeparator/>
      </w:r>
    </w:p>
  </w:footnote>
  <w:footnote w:type="continuationNotice" w:id="1">
    <w:p w14:paraId="677A15D8" w14:textId="77777777" w:rsidR="00714C5D" w:rsidRDefault="00714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7FA7" w14:textId="5F343638" w:rsidR="00FA40A6" w:rsidRPr="00BA173F"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4F44E815" w14:textId="77777777" w:rsidR="00FA40A6" w:rsidRPr="00AA3091"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2188533C" w14:textId="77777777" w:rsidR="00FA40A6" w:rsidRDefault="00DD58C3" w:rsidP="00FA40A6">
    <w:pPr>
      <w:pStyle w:val="ad"/>
    </w:pPr>
    <w:r>
      <w:rPr>
        <w:noProof/>
      </w:rPr>
      <mc:AlternateContent>
        <mc:Choice Requires="wps">
          <w:drawing>
            <wp:anchor distT="0" distB="0" distL="114300" distR="114300" simplePos="0" relativeHeight="251658240" behindDoc="0" locked="0" layoutInCell="1" allowOverlap="1" wp14:anchorId="50FC0499" wp14:editId="6F494768">
              <wp:simplePos x="0" y="0"/>
              <wp:positionH relativeFrom="column">
                <wp:posOffset>83820</wp:posOffset>
              </wp:positionH>
              <wp:positionV relativeFrom="paragraph">
                <wp:posOffset>73025</wp:posOffset>
              </wp:positionV>
              <wp:extent cx="5676900" cy="0"/>
              <wp:effectExtent l="0" t="0" r="0" b="0"/>
              <wp:wrapNone/>
              <wp:docPr id="1" name="ลูกศรเชื่อมต่อแบบ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746BE"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">
              <o:lock v:ext="edit" shapetype="f"/>
            </v:shape>
          </w:pict>
        </mc:Fallback>
      </mc:AlternateContent>
    </w:r>
  </w:p>
  <w:p w14:paraId="05EDE3F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C2C0C"/>
    <w:multiLevelType w:val="hybridMultilevel"/>
    <w:tmpl w:val="2E9806F4"/>
    <w:lvl w:ilvl="0" w:tplc="0E9006F0">
      <w:start w:val="1"/>
      <w:numFmt w:val="decimal"/>
      <w:lvlText w:val="%1)"/>
      <w:lvlJc w:val="left"/>
      <w:rPr>
        <w:rFonts w:ascii="TH SarabunPSK" w:eastAsia="Times New Roman" w:hAnsi="TH SarabunPSK" w:cs="TH SarabunPSK"/>
        <w:lang w:bidi="th-TH"/>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1111A"/>
    <w:multiLevelType w:val="hybridMultilevel"/>
    <w:tmpl w:val="5D84ECD8"/>
    <w:lvl w:ilvl="0" w:tplc="7AC2E6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93541">
    <w:abstractNumId w:val="3"/>
  </w:num>
  <w:num w:numId="2" w16cid:durableId="655644786">
    <w:abstractNumId w:val="0"/>
  </w:num>
  <w:num w:numId="3" w16cid:durableId="1331716693">
    <w:abstractNumId w:val="2"/>
  </w:num>
  <w:num w:numId="4" w16cid:durableId="729619502">
    <w:abstractNumId w:val="1"/>
  </w:num>
  <w:num w:numId="5" w16cid:durableId="126819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1288"/>
    <w:rsid w:val="000035A9"/>
    <w:rsid w:val="000054F5"/>
    <w:rsid w:val="00012DF3"/>
    <w:rsid w:val="0002076E"/>
    <w:rsid w:val="000241A0"/>
    <w:rsid w:val="00033404"/>
    <w:rsid w:val="00042727"/>
    <w:rsid w:val="00044FF4"/>
    <w:rsid w:val="0004735B"/>
    <w:rsid w:val="00062088"/>
    <w:rsid w:val="0006762E"/>
    <w:rsid w:val="00067A16"/>
    <w:rsid w:val="00071212"/>
    <w:rsid w:val="000716BE"/>
    <w:rsid w:val="0007587D"/>
    <w:rsid w:val="00076A14"/>
    <w:rsid w:val="000819D7"/>
    <w:rsid w:val="00087388"/>
    <w:rsid w:val="00095A00"/>
    <w:rsid w:val="000B17AE"/>
    <w:rsid w:val="000C0DDE"/>
    <w:rsid w:val="000C2AE8"/>
    <w:rsid w:val="000C302D"/>
    <w:rsid w:val="000C5F69"/>
    <w:rsid w:val="000D45EA"/>
    <w:rsid w:val="000D5578"/>
    <w:rsid w:val="000E6F24"/>
    <w:rsid w:val="000E7D6B"/>
    <w:rsid w:val="000F165B"/>
    <w:rsid w:val="000F7B0B"/>
    <w:rsid w:val="00104DFE"/>
    <w:rsid w:val="001112BF"/>
    <w:rsid w:val="001125BD"/>
    <w:rsid w:val="00120326"/>
    <w:rsid w:val="00120F83"/>
    <w:rsid w:val="00131615"/>
    <w:rsid w:val="00131A90"/>
    <w:rsid w:val="0013335A"/>
    <w:rsid w:val="001343CA"/>
    <w:rsid w:val="00135516"/>
    <w:rsid w:val="00137CA8"/>
    <w:rsid w:val="00141CEC"/>
    <w:rsid w:val="001467E0"/>
    <w:rsid w:val="001566C2"/>
    <w:rsid w:val="00163CAE"/>
    <w:rsid w:val="001663A8"/>
    <w:rsid w:val="001710B7"/>
    <w:rsid w:val="001940AA"/>
    <w:rsid w:val="00195EE9"/>
    <w:rsid w:val="001A2097"/>
    <w:rsid w:val="001A20AF"/>
    <w:rsid w:val="001A7AF4"/>
    <w:rsid w:val="001B084A"/>
    <w:rsid w:val="001C10AE"/>
    <w:rsid w:val="001C6FE4"/>
    <w:rsid w:val="001E3F3D"/>
    <w:rsid w:val="001E547D"/>
    <w:rsid w:val="001E7350"/>
    <w:rsid w:val="001F0D70"/>
    <w:rsid w:val="00200C0B"/>
    <w:rsid w:val="002054F6"/>
    <w:rsid w:val="0021577F"/>
    <w:rsid w:val="00235E5B"/>
    <w:rsid w:val="00237D2A"/>
    <w:rsid w:val="0025071B"/>
    <w:rsid w:val="00255289"/>
    <w:rsid w:val="002556F8"/>
    <w:rsid w:val="002609F8"/>
    <w:rsid w:val="00272EF1"/>
    <w:rsid w:val="00274C17"/>
    <w:rsid w:val="00276AE0"/>
    <w:rsid w:val="00281B54"/>
    <w:rsid w:val="00284683"/>
    <w:rsid w:val="00284F32"/>
    <w:rsid w:val="002850F1"/>
    <w:rsid w:val="00286F63"/>
    <w:rsid w:val="002A2C0C"/>
    <w:rsid w:val="002A4F61"/>
    <w:rsid w:val="002C2855"/>
    <w:rsid w:val="002D1DF1"/>
    <w:rsid w:val="002D36AD"/>
    <w:rsid w:val="002D3B55"/>
    <w:rsid w:val="002D5265"/>
    <w:rsid w:val="002D5303"/>
    <w:rsid w:val="002E0F6D"/>
    <w:rsid w:val="002E4080"/>
    <w:rsid w:val="002E5E00"/>
    <w:rsid w:val="002E7FBC"/>
    <w:rsid w:val="002F12F2"/>
    <w:rsid w:val="002F3981"/>
    <w:rsid w:val="002F69F7"/>
    <w:rsid w:val="00304B6D"/>
    <w:rsid w:val="003072A7"/>
    <w:rsid w:val="00312F20"/>
    <w:rsid w:val="00314F5A"/>
    <w:rsid w:val="00316FA0"/>
    <w:rsid w:val="00317BD1"/>
    <w:rsid w:val="00325D20"/>
    <w:rsid w:val="00327DB8"/>
    <w:rsid w:val="003355C1"/>
    <w:rsid w:val="00336135"/>
    <w:rsid w:val="0034264C"/>
    <w:rsid w:val="00344021"/>
    <w:rsid w:val="003511DB"/>
    <w:rsid w:val="003518D6"/>
    <w:rsid w:val="00354F51"/>
    <w:rsid w:val="00355E06"/>
    <w:rsid w:val="003621EC"/>
    <w:rsid w:val="00363556"/>
    <w:rsid w:val="00365F73"/>
    <w:rsid w:val="00366D96"/>
    <w:rsid w:val="00370207"/>
    <w:rsid w:val="003703E1"/>
    <w:rsid w:val="0037302A"/>
    <w:rsid w:val="00380574"/>
    <w:rsid w:val="00381425"/>
    <w:rsid w:val="0039148A"/>
    <w:rsid w:val="00396EE7"/>
    <w:rsid w:val="003A3CF2"/>
    <w:rsid w:val="003B2BC2"/>
    <w:rsid w:val="003C1D96"/>
    <w:rsid w:val="003D0020"/>
    <w:rsid w:val="003D2ED8"/>
    <w:rsid w:val="003D46CC"/>
    <w:rsid w:val="003D5C04"/>
    <w:rsid w:val="003D7401"/>
    <w:rsid w:val="003E384E"/>
    <w:rsid w:val="003F77AD"/>
    <w:rsid w:val="00402A77"/>
    <w:rsid w:val="00404456"/>
    <w:rsid w:val="00422D1D"/>
    <w:rsid w:val="00424476"/>
    <w:rsid w:val="00424945"/>
    <w:rsid w:val="00427884"/>
    <w:rsid w:val="00433443"/>
    <w:rsid w:val="00445AF2"/>
    <w:rsid w:val="00452E23"/>
    <w:rsid w:val="00456E4C"/>
    <w:rsid w:val="00457DD1"/>
    <w:rsid w:val="00467E59"/>
    <w:rsid w:val="00473A2F"/>
    <w:rsid w:val="00476B35"/>
    <w:rsid w:val="00480FFE"/>
    <w:rsid w:val="0048174F"/>
    <w:rsid w:val="004840E2"/>
    <w:rsid w:val="00485513"/>
    <w:rsid w:val="00490A4B"/>
    <w:rsid w:val="00493774"/>
    <w:rsid w:val="00493F6B"/>
    <w:rsid w:val="0049582A"/>
    <w:rsid w:val="004A0962"/>
    <w:rsid w:val="004A30D9"/>
    <w:rsid w:val="004A7F00"/>
    <w:rsid w:val="004B2BCD"/>
    <w:rsid w:val="004B72B7"/>
    <w:rsid w:val="004B7D40"/>
    <w:rsid w:val="004E1286"/>
    <w:rsid w:val="004F1697"/>
    <w:rsid w:val="004F270A"/>
    <w:rsid w:val="004F579C"/>
    <w:rsid w:val="00501086"/>
    <w:rsid w:val="005042EC"/>
    <w:rsid w:val="005056A6"/>
    <w:rsid w:val="00505AD6"/>
    <w:rsid w:val="0050789F"/>
    <w:rsid w:val="00507D7A"/>
    <w:rsid w:val="00511D0F"/>
    <w:rsid w:val="00511D7D"/>
    <w:rsid w:val="00516C6C"/>
    <w:rsid w:val="00524363"/>
    <w:rsid w:val="005249CF"/>
    <w:rsid w:val="00526156"/>
    <w:rsid w:val="00534146"/>
    <w:rsid w:val="00536D20"/>
    <w:rsid w:val="00541691"/>
    <w:rsid w:val="0055242A"/>
    <w:rsid w:val="00552BD8"/>
    <w:rsid w:val="005540F5"/>
    <w:rsid w:val="00555416"/>
    <w:rsid w:val="00570F70"/>
    <w:rsid w:val="0059173B"/>
    <w:rsid w:val="00592271"/>
    <w:rsid w:val="005B55A0"/>
    <w:rsid w:val="005E4E8F"/>
    <w:rsid w:val="005E59DA"/>
    <w:rsid w:val="005E5FF8"/>
    <w:rsid w:val="005F455D"/>
    <w:rsid w:val="00601CED"/>
    <w:rsid w:val="006206E2"/>
    <w:rsid w:val="00621349"/>
    <w:rsid w:val="00641A3F"/>
    <w:rsid w:val="0065086A"/>
    <w:rsid w:val="00657436"/>
    <w:rsid w:val="006625DA"/>
    <w:rsid w:val="006653F7"/>
    <w:rsid w:val="00665550"/>
    <w:rsid w:val="00665C24"/>
    <w:rsid w:val="00673CEC"/>
    <w:rsid w:val="006800AC"/>
    <w:rsid w:val="00680591"/>
    <w:rsid w:val="00685244"/>
    <w:rsid w:val="006925EF"/>
    <w:rsid w:val="006A3BD4"/>
    <w:rsid w:val="006B6DF7"/>
    <w:rsid w:val="006B7424"/>
    <w:rsid w:val="006D0B6B"/>
    <w:rsid w:val="006D21FA"/>
    <w:rsid w:val="006D5BE7"/>
    <w:rsid w:val="006D713C"/>
    <w:rsid w:val="006E35E3"/>
    <w:rsid w:val="006E3D61"/>
    <w:rsid w:val="006E5E1F"/>
    <w:rsid w:val="006E66DA"/>
    <w:rsid w:val="006E6AD5"/>
    <w:rsid w:val="006F38B1"/>
    <w:rsid w:val="00702DD3"/>
    <w:rsid w:val="00704AAF"/>
    <w:rsid w:val="00705A1E"/>
    <w:rsid w:val="00706F31"/>
    <w:rsid w:val="00714C5D"/>
    <w:rsid w:val="00716734"/>
    <w:rsid w:val="00717A9A"/>
    <w:rsid w:val="00717B40"/>
    <w:rsid w:val="00732ACE"/>
    <w:rsid w:val="00735D01"/>
    <w:rsid w:val="00752C9D"/>
    <w:rsid w:val="0075348C"/>
    <w:rsid w:val="00757C93"/>
    <w:rsid w:val="00767538"/>
    <w:rsid w:val="0077269C"/>
    <w:rsid w:val="00783BDD"/>
    <w:rsid w:val="00795992"/>
    <w:rsid w:val="00797386"/>
    <w:rsid w:val="007A18C9"/>
    <w:rsid w:val="007A1D77"/>
    <w:rsid w:val="007B1CAC"/>
    <w:rsid w:val="007B5B52"/>
    <w:rsid w:val="007C16D5"/>
    <w:rsid w:val="007C5010"/>
    <w:rsid w:val="007C79A9"/>
    <w:rsid w:val="007D49EE"/>
    <w:rsid w:val="007D4F95"/>
    <w:rsid w:val="007D62C2"/>
    <w:rsid w:val="007D6356"/>
    <w:rsid w:val="007F1A90"/>
    <w:rsid w:val="008012AA"/>
    <w:rsid w:val="0080579D"/>
    <w:rsid w:val="00821EB7"/>
    <w:rsid w:val="0082338E"/>
    <w:rsid w:val="00830869"/>
    <w:rsid w:val="00832080"/>
    <w:rsid w:val="00832744"/>
    <w:rsid w:val="00836D73"/>
    <w:rsid w:val="00837C43"/>
    <w:rsid w:val="008423B7"/>
    <w:rsid w:val="00842BC1"/>
    <w:rsid w:val="00851451"/>
    <w:rsid w:val="008536A2"/>
    <w:rsid w:val="008544C6"/>
    <w:rsid w:val="008614F8"/>
    <w:rsid w:val="00871A10"/>
    <w:rsid w:val="00872DB6"/>
    <w:rsid w:val="008752A3"/>
    <w:rsid w:val="008822AC"/>
    <w:rsid w:val="008868F9"/>
    <w:rsid w:val="00892A62"/>
    <w:rsid w:val="008932D7"/>
    <w:rsid w:val="00895CFF"/>
    <w:rsid w:val="00897E13"/>
    <w:rsid w:val="008A5A2C"/>
    <w:rsid w:val="008A7207"/>
    <w:rsid w:val="008B005B"/>
    <w:rsid w:val="008B7C58"/>
    <w:rsid w:val="008C6AA6"/>
    <w:rsid w:val="008D045C"/>
    <w:rsid w:val="008D3C84"/>
    <w:rsid w:val="008E1767"/>
    <w:rsid w:val="008E3B7D"/>
    <w:rsid w:val="008E4A7F"/>
    <w:rsid w:val="008F6106"/>
    <w:rsid w:val="009110B9"/>
    <w:rsid w:val="00913450"/>
    <w:rsid w:val="009345D0"/>
    <w:rsid w:val="0093493D"/>
    <w:rsid w:val="00935BFC"/>
    <w:rsid w:val="009409EF"/>
    <w:rsid w:val="00941F94"/>
    <w:rsid w:val="00944A4C"/>
    <w:rsid w:val="00947B0A"/>
    <w:rsid w:val="009639CA"/>
    <w:rsid w:val="00973FBF"/>
    <w:rsid w:val="00981B05"/>
    <w:rsid w:val="00986C05"/>
    <w:rsid w:val="009905C6"/>
    <w:rsid w:val="009968A2"/>
    <w:rsid w:val="009A28CA"/>
    <w:rsid w:val="009B166E"/>
    <w:rsid w:val="009B36E3"/>
    <w:rsid w:val="009C5839"/>
    <w:rsid w:val="009D1FB7"/>
    <w:rsid w:val="009E1EF4"/>
    <w:rsid w:val="00A00482"/>
    <w:rsid w:val="00A00744"/>
    <w:rsid w:val="00A00B46"/>
    <w:rsid w:val="00A100AF"/>
    <w:rsid w:val="00A148AB"/>
    <w:rsid w:val="00A14D6F"/>
    <w:rsid w:val="00A16CB5"/>
    <w:rsid w:val="00A23D75"/>
    <w:rsid w:val="00A24B07"/>
    <w:rsid w:val="00A348E0"/>
    <w:rsid w:val="00A413D5"/>
    <w:rsid w:val="00A460F3"/>
    <w:rsid w:val="00A62467"/>
    <w:rsid w:val="00A635E5"/>
    <w:rsid w:val="00A63D13"/>
    <w:rsid w:val="00A65117"/>
    <w:rsid w:val="00A662B9"/>
    <w:rsid w:val="00A703A4"/>
    <w:rsid w:val="00A705F1"/>
    <w:rsid w:val="00A7138A"/>
    <w:rsid w:val="00A71795"/>
    <w:rsid w:val="00A77DB5"/>
    <w:rsid w:val="00A83557"/>
    <w:rsid w:val="00A840FA"/>
    <w:rsid w:val="00A8415D"/>
    <w:rsid w:val="00A85BC2"/>
    <w:rsid w:val="00A91C74"/>
    <w:rsid w:val="00A946E4"/>
    <w:rsid w:val="00A95C6D"/>
    <w:rsid w:val="00AA3091"/>
    <w:rsid w:val="00AD55AB"/>
    <w:rsid w:val="00AD68A3"/>
    <w:rsid w:val="00AE2BA7"/>
    <w:rsid w:val="00AE3E4D"/>
    <w:rsid w:val="00B079FF"/>
    <w:rsid w:val="00B1191A"/>
    <w:rsid w:val="00B14385"/>
    <w:rsid w:val="00B14D80"/>
    <w:rsid w:val="00B16B99"/>
    <w:rsid w:val="00B25405"/>
    <w:rsid w:val="00B30885"/>
    <w:rsid w:val="00B30FA8"/>
    <w:rsid w:val="00B364B3"/>
    <w:rsid w:val="00B44E7C"/>
    <w:rsid w:val="00B45160"/>
    <w:rsid w:val="00B517F8"/>
    <w:rsid w:val="00B51FB4"/>
    <w:rsid w:val="00B535F1"/>
    <w:rsid w:val="00B62C56"/>
    <w:rsid w:val="00B64859"/>
    <w:rsid w:val="00B67B8D"/>
    <w:rsid w:val="00B72623"/>
    <w:rsid w:val="00B7678C"/>
    <w:rsid w:val="00B769B2"/>
    <w:rsid w:val="00B833ED"/>
    <w:rsid w:val="00B84C9D"/>
    <w:rsid w:val="00B871A1"/>
    <w:rsid w:val="00B87507"/>
    <w:rsid w:val="00BA173F"/>
    <w:rsid w:val="00BB615F"/>
    <w:rsid w:val="00BB681C"/>
    <w:rsid w:val="00BE0119"/>
    <w:rsid w:val="00BE1E63"/>
    <w:rsid w:val="00BE6BF4"/>
    <w:rsid w:val="00BE73D3"/>
    <w:rsid w:val="00BF1213"/>
    <w:rsid w:val="00BF7DF5"/>
    <w:rsid w:val="00C0256C"/>
    <w:rsid w:val="00C1278D"/>
    <w:rsid w:val="00C17310"/>
    <w:rsid w:val="00C22813"/>
    <w:rsid w:val="00C30ABC"/>
    <w:rsid w:val="00C3150A"/>
    <w:rsid w:val="00C36829"/>
    <w:rsid w:val="00C43288"/>
    <w:rsid w:val="00C4394C"/>
    <w:rsid w:val="00C440B6"/>
    <w:rsid w:val="00C55DE7"/>
    <w:rsid w:val="00C578B4"/>
    <w:rsid w:val="00C6441E"/>
    <w:rsid w:val="00C66722"/>
    <w:rsid w:val="00C7534A"/>
    <w:rsid w:val="00C842FB"/>
    <w:rsid w:val="00C8538D"/>
    <w:rsid w:val="00C91D17"/>
    <w:rsid w:val="00C91D63"/>
    <w:rsid w:val="00CA239E"/>
    <w:rsid w:val="00CA281D"/>
    <w:rsid w:val="00CA5F59"/>
    <w:rsid w:val="00CA7820"/>
    <w:rsid w:val="00CA7D33"/>
    <w:rsid w:val="00CB2AC0"/>
    <w:rsid w:val="00CB2B0D"/>
    <w:rsid w:val="00CB4090"/>
    <w:rsid w:val="00CC19D5"/>
    <w:rsid w:val="00CC4011"/>
    <w:rsid w:val="00CC41C7"/>
    <w:rsid w:val="00CD04D5"/>
    <w:rsid w:val="00CD605F"/>
    <w:rsid w:val="00CE210F"/>
    <w:rsid w:val="00CE2385"/>
    <w:rsid w:val="00CF6D93"/>
    <w:rsid w:val="00D01BC6"/>
    <w:rsid w:val="00D04EDE"/>
    <w:rsid w:val="00D055F1"/>
    <w:rsid w:val="00D12961"/>
    <w:rsid w:val="00D1553E"/>
    <w:rsid w:val="00D16585"/>
    <w:rsid w:val="00D20248"/>
    <w:rsid w:val="00D23402"/>
    <w:rsid w:val="00D25F99"/>
    <w:rsid w:val="00D3097B"/>
    <w:rsid w:val="00D32EDA"/>
    <w:rsid w:val="00D33850"/>
    <w:rsid w:val="00D3711C"/>
    <w:rsid w:val="00D405A9"/>
    <w:rsid w:val="00D53255"/>
    <w:rsid w:val="00D53D77"/>
    <w:rsid w:val="00D54835"/>
    <w:rsid w:val="00D56091"/>
    <w:rsid w:val="00D73A96"/>
    <w:rsid w:val="00D82C19"/>
    <w:rsid w:val="00D8436D"/>
    <w:rsid w:val="00D87849"/>
    <w:rsid w:val="00D87E6E"/>
    <w:rsid w:val="00D917BC"/>
    <w:rsid w:val="00D958D7"/>
    <w:rsid w:val="00D95F9F"/>
    <w:rsid w:val="00DA02FA"/>
    <w:rsid w:val="00DA0746"/>
    <w:rsid w:val="00DA39B8"/>
    <w:rsid w:val="00DB0C39"/>
    <w:rsid w:val="00DB6530"/>
    <w:rsid w:val="00DC0EE9"/>
    <w:rsid w:val="00DC7AFF"/>
    <w:rsid w:val="00DD3F00"/>
    <w:rsid w:val="00DD58C3"/>
    <w:rsid w:val="00DE4C74"/>
    <w:rsid w:val="00E02753"/>
    <w:rsid w:val="00E05425"/>
    <w:rsid w:val="00E07EFB"/>
    <w:rsid w:val="00E11732"/>
    <w:rsid w:val="00E11A7F"/>
    <w:rsid w:val="00E13DA4"/>
    <w:rsid w:val="00E20843"/>
    <w:rsid w:val="00E22844"/>
    <w:rsid w:val="00E250A3"/>
    <w:rsid w:val="00E263B3"/>
    <w:rsid w:val="00E34A81"/>
    <w:rsid w:val="00E51BC0"/>
    <w:rsid w:val="00E55108"/>
    <w:rsid w:val="00E61F32"/>
    <w:rsid w:val="00E71A6C"/>
    <w:rsid w:val="00E71D6D"/>
    <w:rsid w:val="00E720E7"/>
    <w:rsid w:val="00E7464A"/>
    <w:rsid w:val="00E75148"/>
    <w:rsid w:val="00E93976"/>
    <w:rsid w:val="00E97D5D"/>
    <w:rsid w:val="00EA0735"/>
    <w:rsid w:val="00EA48F6"/>
    <w:rsid w:val="00EB01AD"/>
    <w:rsid w:val="00EB65C4"/>
    <w:rsid w:val="00EC0BB8"/>
    <w:rsid w:val="00EC3ABD"/>
    <w:rsid w:val="00EC5772"/>
    <w:rsid w:val="00EC5AAB"/>
    <w:rsid w:val="00EC650C"/>
    <w:rsid w:val="00ED2159"/>
    <w:rsid w:val="00ED319B"/>
    <w:rsid w:val="00EE1370"/>
    <w:rsid w:val="00EF36A5"/>
    <w:rsid w:val="00EF3BE8"/>
    <w:rsid w:val="00EF5EF7"/>
    <w:rsid w:val="00F04BEF"/>
    <w:rsid w:val="00F139D8"/>
    <w:rsid w:val="00F220FE"/>
    <w:rsid w:val="00F30321"/>
    <w:rsid w:val="00F347B9"/>
    <w:rsid w:val="00F44EFC"/>
    <w:rsid w:val="00F53C7C"/>
    <w:rsid w:val="00F64E0C"/>
    <w:rsid w:val="00F6790B"/>
    <w:rsid w:val="00F76724"/>
    <w:rsid w:val="00F87FD3"/>
    <w:rsid w:val="00F9130C"/>
    <w:rsid w:val="00F94D64"/>
    <w:rsid w:val="00F97095"/>
    <w:rsid w:val="00FA2E4C"/>
    <w:rsid w:val="00FA40A6"/>
    <w:rsid w:val="00FA6E88"/>
    <w:rsid w:val="00FD0B8A"/>
    <w:rsid w:val="00FD29C7"/>
    <w:rsid w:val="00FD5B83"/>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1F54"/>
  <w15:chartTrackingRefBased/>
  <w15:docId w15:val="{4D9E3DD1-9936-DA40-A354-827EDF90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 w:type="paragraph" w:customStyle="1" w:styleId="s5">
    <w:name w:val="s5"/>
    <w:basedOn w:val="a"/>
    <w:rsid w:val="00316F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316FA0"/>
  </w:style>
  <w:style w:type="character" w:customStyle="1" w:styleId="apple-converted-space">
    <w:name w:val="apple-converted-space"/>
    <w:basedOn w:val="a0"/>
    <w:rsid w:val="00316FA0"/>
  </w:style>
  <w:style w:type="character" w:customStyle="1" w:styleId="s10">
    <w:name w:val="s10"/>
    <w:basedOn w:val="a0"/>
    <w:rsid w:val="00316FA0"/>
  </w:style>
  <w:style w:type="paragraph" w:customStyle="1" w:styleId="p1">
    <w:name w:val="p1"/>
    <w:basedOn w:val="a"/>
    <w:rsid w:val="00F97095"/>
    <w:pPr>
      <w:spacing w:after="0" w:line="240" w:lineRule="auto"/>
    </w:pPr>
    <w:rPr>
      <w:rFonts w:ascii="Thonburi" w:eastAsia="Times New Roman" w:hAnsi="Thonburi" w:cs="Times New Roman"/>
      <w:sz w:val="26"/>
      <w:szCs w:val="26"/>
    </w:rPr>
  </w:style>
  <w:style w:type="table" w:styleId="af6">
    <w:name w:val="Table Grid"/>
    <w:basedOn w:val="a1"/>
    <w:uiPriority w:val="39"/>
    <w:rsid w:val="001940AA"/>
    <w:rPr>
      <w:rFonts w:eastAsia="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001288"/>
  </w:style>
  <w:style w:type="character" w:customStyle="1" w:styleId="rynqvb">
    <w:name w:val="rynqvb"/>
    <w:basedOn w:val="a0"/>
    <w:rsid w:val="00076A14"/>
  </w:style>
  <w:style w:type="character" w:customStyle="1" w:styleId="jcahz">
    <w:name w:val="jcahz"/>
    <w:basedOn w:val="a0"/>
    <w:rsid w:val="0007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5572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3386</Words>
  <Characters>19304</Characters>
  <Application>Microsoft Office Word</Application>
  <DocSecurity>0</DocSecurity>
  <Lines>160</Lines>
  <Paragraphs>45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วราพร โพธิราช</cp:lastModifiedBy>
  <cp:revision>2</cp:revision>
  <cp:lastPrinted>2023-05-02T03:08:00Z</cp:lastPrinted>
  <dcterms:created xsi:type="dcterms:W3CDTF">2023-06-01T02:53:00Z</dcterms:created>
  <dcterms:modified xsi:type="dcterms:W3CDTF">2023-06-01T02:53:00Z</dcterms:modified>
</cp:coreProperties>
</file>