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6EB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bookmarkStart w:id="0" w:name="_Hlk166366336"/>
      <w:r w:rsidRPr="0052772F">
        <w:rPr>
          <w:rFonts w:ascii="TH SarabunPSK" w:eastAsia="Sarabun" w:hAnsi="TH SarabunPSK" w:cs="TH SarabunPSK"/>
          <w:bCs/>
          <w:sz w:val="36"/>
          <w:szCs w:val="36"/>
          <w:cs/>
        </w:rPr>
        <w:t xml:space="preserve">การพัฒนาผลสัมฤทธิ์ทางการเรียนวิชาชีววิทยา ด้วยการสอนตามแบบวัฏจักรการเรียนรู้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bCs/>
          <w:sz w:val="36"/>
          <w:szCs w:val="36"/>
        </w:rPr>
        <w:t xml:space="preserve">7E       </w:t>
      </w:r>
      <w:r w:rsidRPr="0052772F">
        <w:rPr>
          <w:rFonts w:ascii="TH SarabunPSK" w:eastAsia="Sarabun" w:hAnsi="TH SarabunPSK" w:cs="TH SarabunPSK"/>
          <w:bCs/>
          <w:sz w:val="36"/>
          <w:szCs w:val="36"/>
          <w:cs/>
        </w:rPr>
        <w:t xml:space="preserve">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bCs/>
          <w:sz w:val="36"/>
          <w:szCs w:val="36"/>
        </w:rPr>
        <w:t xml:space="preserve">5 </w:t>
      </w:r>
    </w:p>
    <w:p w14:paraId="5AB828B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</w:p>
    <w:bookmarkEnd w:id="0"/>
    <w:p w14:paraId="65FF831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vertAlign w:val="superscript"/>
        </w:rPr>
      </w:pP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พรภิรมย์ หลงทรัพย์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  </w:t>
      </w:r>
      <w:r w:rsidRPr="0052772F">
        <w:rPr>
          <w:rFonts w:ascii="TH SarabunPSK" w:eastAsia="Sarabun" w:hAnsi="TH SarabunPSK" w:cs="TH SarabunPSK"/>
          <w:bCs/>
          <w:sz w:val="32"/>
          <w:szCs w:val="32"/>
          <w:cs/>
        </w:rPr>
        <w:t>ธัญวลัย เหมือนคล้าย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รสริน เจิม</w:t>
      </w:r>
      <w:proofErr w:type="spellStart"/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ไธ</w:t>
      </w:r>
      <w:proofErr w:type="spellEnd"/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สง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3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สุรัตน์ ขวัญบุญจันทร์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 </w:t>
      </w:r>
    </w:p>
    <w:p w14:paraId="1656196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มนต์ชัย</w:t>
      </w:r>
      <w:r w:rsidRPr="005277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พงศกรนฤวงษ์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 xml:space="preserve">5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และ</w:t>
      </w:r>
      <w:proofErr w:type="spellEnd"/>
      <w:r w:rsidRPr="0052772F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สุเทพ ธุระพันธ์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>6</w:t>
      </w:r>
    </w:p>
    <w:p w14:paraId="00192F6E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24"/>
          <w:szCs w:val="24"/>
        </w:rPr>
      </w:pPr>
      <w:r w:rsidRPr="0052772F">
        <w:rPr>
          <w:rFonts w:ascii="TH SarabunPSK" w:eastAsia="Sarabun" w:hAnsi="TH SarabunPSK" w:cs="TH SarabunPSK"/>
          <w:bCs/>
          <w:sz w:val="24"/>
          <w:szCs w:val="24"/>
          <w:vertAlign w:val="superscript"/>
        </w:rPr>
        <w:t>1,2,3,4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คณะครุศาสตร์อุตสาหกรรม มหาวิทยาลัยเทคโนโลยีราชมงคลธัญบุรี</w:t>
      </w:r>
      <w:bookmarkStart w:id="1" w:name="_Hlk166357568"/>
      <w:r w:rsidRPr="0052772F">
        <w:rPr>
          <w:rFonts w:ascii="TH SarabunPSK" w:eastAsia="Sarabun" w:hAnsi="TH SarabunPSK" w:cs="TH SarabunPSK"/>
          <w:bCs/>
          <w:sz w:val="24"/>
          <w:szCs w:val="24"/>
        </w:rPr>
        <w:t>,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Cs/>
          <w:sz w:val="24"/>
          <w:szCs w:val="24"/>
          <w:vertAlign w:val="superscript"/>
        </w:rPr>
        <w:t>5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วิทยาลัยเทคนิคนครปฐม</w:t>
      </w:r>
      <w:r w:rsidRPr="0052772F">
        <w:rPr>
          <w:rFonts w:ascii="TH SarabunPSK" w:eastAsia="Sarabun" w:hAnsi="TH SarabunPSK" w:cs="TH SarabunPSK"/>
          <w:bCs/>
          <w:sz w:val="24"/>
          <w:szCs w:val="24"/>
        </w:rPr>
        <w:t>,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vertAlign w:val="superscript"/>
          <w:cs/>
        </w:rPr>
        <w:t>6</w:t>
      </w:r>
      <w:bookmarkEnd w:id="1"/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โรงเรียนพยาบาลรามาธิบดี</w:t>
      </w:r>
      <w:r w:rsidRPr="0052772F">
        <w:rPr>
          <w:rFonts w:ascii="TH SarabunPSK" w:eastAsia="Sarabun" w:hAnsi="TH SarabunPSK" w:cs="TH SarabunPSK"/>
          <w:bCs/>
          <w:sz w:val="24"/>
          <w:szCs w:val="24"/>
        </w:rPr>
        <w:t xml:space="preserve"> </w:t>
      </w:r>
    </w:p>
    <w:p w14:paraId="613D4C7A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bookmarkStart w:id="2" w:name="_Hlk166356386"/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pornpirom_l@rmutt.ac.th,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1265502071184@mail.rmutt.ac.th,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Rossarin_j@rmutt.ac.th,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</w:p>
    <w:p w14:paraId="07ABC30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surat_k@rmutt.ac.th,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5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naruwong@gmail.com,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6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thuraphan@gmail.com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</w:p>
    <w:bookmarkEnd w:id="2"/>
    <w:p w14:paraId="6365E1C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sz w:val="28"/>
        </w:rPr>
      </w:pPr>
    </w:p>
    <w:p w14:paraId="56942B6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บทคัดย่อ</w:t>
      </w:r>
      <w:proofErr w:type="spellEnd"/>
    </w:p>
    <w:p w14:paraId="0D529FAF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sz w:val="28"/>
          <w:cs/>
        </w:rPr>
        <w:t>การวิจัย</w:t>
      </w:r>
      <w:r>
        <w:rPr>
          <w:rFonts w:ascii="TH SarabunPSK" w:eastAsia="Sarabun" w:hAnsi="TH SarabunPSK" w:cs="TH SarabunPSK" w:hint="cs"/>
          <w:sz w:val="28"/>
          <w:cs/>
        </w:rPr>
        <w:t>นี้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มีวัตถุประสงค์เพื่อเปรียบเทียบผลสัมฤทธิ์ทางการเรียนวิชาชีววิทยาของนักเรียนชั้นมัธยมศึกษาปีที่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>5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โรงเรียนสตรีวรนาถบางเขน กอนและหลังการสอนตามแบบวัฏจักรการเรียนรู้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>7E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ประชากรที่ใช้ในการวิจัย คือ 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>5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ภาคเรียนที่ </w:t>
      </w:r>
      <w:r w:rsidRPr="0052772F">
        <w:rPr>
          <w:rFonts w:ascii="TH SarabunPSK" w:eastAsia="Sarabun" w:hAnsi="TH SarabunPSK" w:cs="TH SarabunPSK"/>
          <w:sz w:val="28"/>
        </w:rPr>
        <w:t>2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ปีการศึกษา </w:t>
      </w:r>
      <w:r w:rsidRPr="0052772F">
        <w:rPr>
          <w:rFonts w:ascii="TH SarabunPSK" w:eastAsia="Sarabun" w:hAnsi="TH SarabunPSK" w:cs="TH SarabunPSK"/>
          <w:sz w:val="28"/>
        </w:rPr>
        <w:t>2566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โรงเรียนสตรีวรนาถบางเขน จำนวน </w:t>
      </w:r>
      <w:r w:rsidRPr="0052772F">
        <w:rPr>
          <w:rFonts w:ascii="TH SarabunPSK" w:eastAsia="Sarabun" w:hAnsi="TH SarabunPSK" w:cs="TH SarabunPSK"/>
          <w:sz w:val="28"/>
        </w:rPr>
        <w:t>9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คน เครื่องมือที่ใช้ในการวิจัย ได้แก่ แผนการจัดการเรียนรู้โดยใช้การสอนตามแบบวัฏจักรการเรียนรู้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  <w:r w:rsidRPr="0052772F">
        <w:rPr>
          <w:rFonts w:ascii="TH SarabunPSK" w:eastAsia="Sarabun" w:hAnsi="TH SarabunPSK" w:cs="TH SarabunPSK"/>
          <w:sz w:val="28"/>
          <w:cs/>
        </w:rPr>
        <w:t>เรื่อง ระบบหายใจ</w:t>
      </w:r>
      <w:r>
        <w:rPr>
          <w:rFonts w:ascii="TH SarabunPSK" w:eastAsia="Sarabun" w:hAnsi="TH SarabunPSK" w:cs="TH SarabunPSK" w:hint="cs"/>
          <w:sz w:val="28"/>
          <w:cs/>
        </w:rPr>
        <w:t>และ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แบบทดสอบวัดผลสัมฤทธิ์ทางการเรียนก่อนและหลังเรียน สถิติที่ใช้ในการวิเคราะห์ข้อมูล ได้แก่ ค่าเฉลี่ย </w:t>
      </w:r>
      <w:r>
        <w:rPr>
          <w:rFonts w:ascii="TH SarabunPSK" w:eastAsia="Sarabun" w:hAnsi="TH SarabunPSK" w:cs="TH SarabunPSK" w:hint="cs"/>
          <w:sz w:val="28"/>
          <w:cs/>
        </w:rPr>
        <w:t xml:space="preserve"> ค่าคะแนนพัฒนาการของผู้เรียน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ผลการวิจัยพบว่า ผลสัมฤทธิ์ทางการเรียนวิชาชีววิทยาของนักเรียนชั้นมัธยมศึกษาปีที่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 xml:space="preserve">5 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หลังเรียนสูงกว่าก่อนเรียนด้วยการสอนตามแบบวัฏจักรการเรียนรู้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</w:p>
    <w:p w14:paraId="35C4C10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 w:hint="cs"/>
          <w:sz w:val="28"/>
        </w:rPr>
      </w:pPr>
    </w:p>
    <w:p w14:paraId="582F370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คำสำคัญ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>:</w:t>
      </w:r>
      <w:r w:rsidRPr="0052772F"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>7E,</w:t>
      </w:r>
      <w:r w:rsidRPr="0052772F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52772F">
        <w:rPr>
          <w:rFonts w:ascii="TH SarabunPSK" w:eastAsia="Sarabun" w:hAnsi="TH SarabunPSK" w:cs="TH SarabunPSK"/>
          <w:sz w:val="28"/>
          <w:cs/>
        </w:rPr>
        <w:t>ผลสัมฤทธิ์ทางการเรียนวิชาชีววิทยา</w:t>
      </w:r>
      <w:r w:rsidRPr="0052772F">
        <w:rPr>
          <w:rFonts w:ascii="TH SarabunPSK" w:eastAsia="Sarabun" w:hAnsi="TH SarabunPSK" w:cs="TH SarabunPSK"/>
          <w:sz w:val="28"/>
        </w:rPr>
        <w:t xml:space="preserve">, </w:t>
      </w:r>
      <w:r w:rsidRPr="0052772F">
        <w:rPr>
          <w:rFonts w:ascii="TH SarabunPSK" w:eastAsia="Sarabun" w:hAnsi="TH SarabunPSK" w:cs="TH SarabunPSK"/>
          <w:sz w:val="28"/>
          <w:cs/>
        </w:rPr>
        <w:t>การจัดการเรียนรู้</w:t>
      </w:r>
    </w:p>
    <w:p w14:paraId="265F4543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2FF0F1E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497C3D1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E3FD0CD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13A2C9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FCCF70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52D38B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2E552F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2ABC39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27A474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280C4E3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7B21B0B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5685E67A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69E7A990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7760F1F2" w14:textId="77777777" w:rsidR="005858EC" w:rsidRPr="005C0A06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 w:hint="cs"/>
          <w:sz w:val="28"/>
        </w:rPr>
      </w:pPr>
    </w:p>
    <w:p w14:paraId="5D2EBBA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64E322A1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 w:hint="cs"/>
          <w:b/>
          <w:sz w:val="36"/>
          <w:szCs w:val="36"/>
        </w:rPr>
      </w:pPr>
      <w:r w:rsidRPr="0052772F">
        <w:rPr>
          <w:rFonts w:ascii="TH SarabunPSK" w:eastAsia="Sarabun" w:hAnsi="TH SarabunPSK" w:cs="TH SarabunPSK"/>
          <w:b/>
          <w:sz w:val="36"/>
          <w:szCs w:val="36"/>
        </w:rPr>
        <w:lastRenderedPageBreak/>
        <w:t>The development of academic achievement in biology by teaching according to the 7E of learning cycle model for Secondary 5</w:t>
      </w:r>
      <w:r w:rsidRPr="0052772F">
        <w:rPr>
          <w:rFonts w:ascii="TH SarabunPSK" w:eastAsia="Sarabun" w:hAnsi="TH SarabunPSK" w:cs="TH SarabunPSK" w:hint="cs"/>
          <w:b/>
          <w:sz w:val="36"/>
          <w:szCs w:val="36"/>
          <w:cs/>
        </w:rPr>
        <w:t>(</w:t>
      </w:r>
      <w:r w:rsidRPr="0052772F">
        <w:rPr>
          <w:rFonts w:ascii="TH SarabunPSK" w:eastAsia="Sarabun" w:hAnsi="TH SarabunPSK" w:cs="TH SarabunPSK"/>
          <w:b/>
          <w:sz w:val="36"/>
          <w:szCs w:val="36"/>
        </w:rPr>
        <w:t>grade 11</w:t>
      </w:r>
      <w:r w:rsidRPr="0052772F">
        <w:rPr>
          <w:rFonts w:ascii="TH SarabunPSK" w:eastAsia="Sarabun" w:hAnsi="TH SarabunPSK" w:cs="TH SarabunPSK" w:hint="cs"/>
          <w:b/>
          <w:sz w:val="36"/>
          <w:szCs w:val="36"/>
          <w:cs/>
        </w:rPr>
        <w:t>)</w:t>
      </w:r>
      <w:r w:rsidRPr="0052772F">
        <w:rPr>
          <w:rFonts w:ascii="TH SarabunPSK" w:eastAsia="Sarabun" w:hAnsi="TH SarabunPSK" w:cs="TH SarabunPSK"/>
          <w:b/>
          <w:sz w:val="36"/>
          <w:szCs w:val="36"/>
        </w:rPr>
        <w:t xml:space="preserve"> students </w:t>
      </w:r>
    </w:p>
    <w:p w14:paraId="78B47691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</w:p>
    <w:p w14:paraId="3E35911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3" w:name="_Hlk166358061"/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Porpirom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Lhongsap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 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Tanwalai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Mueankhlai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Rossarin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Jermtaisong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3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>Surat</w:t>
      </w:r>
      <w:r w:rsidRPr="005277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Kwanboonjan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  </w:t>
      </w:r>
      <w:r w:rsidRPr="0052772F">
        <w:rPr>
          <w:rFonts w:ascii="TH SarabunPSK" w:hAnsi="TH SarabunPSK" w:cs="TH SarabunPSK"/>
          <w:b/>
          <w:sz w:val="32"/>
          <w:szCs w:val="32"/>
          <w:shd w:val="clear" w:color="auto" w:fill="FFFFFF"/>
        </w:rPr>
        <w:t xml:space="preserve">Monchai </w:t>
      </w:r>
      <w:proofErr w:type="spellStart"/>
      <w:r w:rsidRPr="0052772F">
        <w:rPr>
          <w:rFonts w:ascii="TH SarabunPSK" w:hAnsi="TH SarabunPSK" w:cs="TH SarabunPSK"/>
          <w:b/>
          <w:sz w:val="32"/>
          <w:szCs w:val="32"/>
          <w:shd w:val="clear" w:color="auto" w:fill="FFFFFF"/>
        </w:rPr>
        <w:t>Pongsakornnaruwong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 xml:space="preserve"> 5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>and</w:t>
      </w:r>
      <w:r w:rsidRPr="005277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Suthep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Thuraphun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>6</w:t>
      </w:r>
    </w:p>
    <w:bookmarkEnd w:id="3"/>
    <w:p w14:paraId="280BCEF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sz w:val="24"/>
          <w:szCs w:val="24"/>
        </w:rPr>
      </w:pP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1,2,3,4</w:t>
      </w:r>
      <w:r w:rsidRPr="0052772F">
        <w:rPr>
          <w:rFonts w:ascii="TH SarabunPSK" w:hAnsi="TH SarabunPSK" w:cs="TH SarabunPSK"/>
          <w:b/>
          <w:sz w:val="24"/>
          <w:szCs w:val="24"/>
          <w:shd w:val="clear" w:color="auto" w:fill="FFFFFF"/>
        </w:rPr>
        <w:t xml:space="preserve">Faculty of Technical Education, 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Rajamangala</w:t>
      </w:r>
      <w:proofErr w:type="spellEnd"/>
      <w:r w:rsidRPr="0052772F">
        <w:rPr>
          <w:rFonts w:ascii="TH SarabunPSK" w:hAnsi="TH SarabunPSK" w:cs="TH SarabunPSK"/>
          <w:b/>
          <w:sz w:val="24"/>
          <w:szCs w:val="24"/>
        </w:rPr>
        <w:t xml:space="preserve"> University of Technology 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Thanyaburi</w:t>
      </w:r>
      <w:proofErr w:type="spellEnd"/>
      <w:r w:rsidRPr="0052772F">
        <w:rPr>
          <w:rFonts w:ascii="TH SarabunPSK" w:eastAsia="Sarabun" w:hAnsi="TH SarabunPSK" w:cs="TH SarabunPSK"/>
          <w:b/>
          <w:sz w:val="24"/>
          <w:szCs w:val="24"/>
        </w:rPr>
        <w:t>,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  <w:cs/>
        </w:rPr>
        <w:t>5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Nakhonpathom</w:t>
      </w:r>
      <w:proofErr w:type="spellEnd"/>
      <w:r w:rsidRPr="0052772F">
        <w:rPr>
          <w:rFonts w:ascii="TH SarabunPSK" w:hAnsi="TH SarabunPSK" w:cs="TH SarabunPSK"/>
          <w:b/>
          <w:sz w:val="24"/>
          <w:szCs w:val="24"/>
        </w:rPr>
        <w:t xml:space="preserve"> Technical </w:t>
      </w:r>
      <w:proofErr w:type="gramStart"/>
      <w:r w:rsidRPr="0052772F">
        <w:rPr>
          <w:rFonts w:ascii="TH SarabunPSK" w:hAnsi="TH SarabunPSK" w:cs="TH SarabunPSK"/>
          <w:b/>
          <w:sz w:val="24"/>
          <w:szCs w:val="24"/>
        </w:rPr>
        <w:t>College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6</w:t>
      </w:r>
      <w:proofErr w:type="gramEnd"/>
      <w:r w:rsidRPr="0052772F">
        <w:rPr>
          <w:rFonts w:ascii="TH SarabunPSK" w:eastAsia="Times New Roman" w:hAnsi="TH SarabunPSK" w:cs="TH SarabunPSK"/>
          <w:b/>
          <w:sz w:val="24"/>
          <w:szCs w:val="24"/>
        </w:rPr>
        <w:t>Ramathibodi School of Nursing</w:t>
      </w:r>
    </w:p>
    <w:p w14:paraId="680E8DC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pornpirom_l@rmutt.ac.th,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1265502071184@mail.rmutt.ac.th,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proofErr w:type="gramStart"/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Rossarin_j@rmutt.ac.th,   </w:t>
      </w:r>
      <w:proofErr w:type="gramEnd"/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      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surat_k@rmutt.ac.th,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5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naruwong@gmail.com,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6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thuraphan@gmail.com</w:t>
      </w:r>
    </w:p>
    <w:p w14:paraId="1161D4CD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sz w:val="28"/>
        </w:rPr>
      </w:pPr>
    </w:p>
    <w:p w14:paraId="712D773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ABSTRACT</w:t>
      </w:r>
    </w:p>
    <w:p w14:paraId="7843626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28"/>
        </w:rPr>
      </w:pPr>
      <w:r w:rsidRPr="002E3A9E">
        <w:rPr>
          <w:rFonts w:ascii="TH SarabunPSK" w:eastAsia="Sarabun" w:hAnsi="TH SarabunPSK" w:cs="TH SarabunPSK"/>
          <w:sz w:val="28"/>
        </w:rPr>
        <w:t>The purpose of the research was</w:t>
      </w:r>
      <w:r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</w:rPr>
        <w:t xml:space="preserve">to compare the learning achievement in Biology of Grade 11 students at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Satrivoranart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Bangkhen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School. Before and after teaching </w:t>
      </w:r>
      <w:r>
        <w:rPr>
          <w:rFonts w:ascii="TH SarabunPSK" w:eastAsia="Sarabun" w:hAnsi="TH SarabunPSK" w:cs="TH SarabunPSK"/>
          <w:sz w:val="28"/>
        </w:rPr>
        <w:t xml:space="preserve">by using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  <w:proofErr w:type="spellStart"/>
      <w:proofErr w:type="gramStart"/>
      <w:r w:rsidRPr="0052772F">
        <w:rPr>
          <w:rFonts w:ascii="TH SarabunPSK" w:eastAsia="Sarabun" w:hAnsi="TH SarabunPSK" w:cs="TH SarabunPSK"/>
          <w:sz w:val="28"/>
        </w:rPr>
        <w:t>model.The</w:t>
      </w:r>
      <w:proofErr w:type="spellEnd"/>
      <w:proofErr w:type="gramEnd"/>
      <w:r w:rsidRPr="0052772F">
        <w:rPr>
          <w:rFonts w:ascii="TH SarabunPSK" w:eastAsia="Sarabun" w:hAnsi="TH SarabunPSK" w:cs="TH SarabunPSK"/>
          <w:sz w:val="28"/>
        </w:rPr>
        <w:t xml:space="preserve"> population used in the research is 9 students in Grade 11</w:t>
      </w:r>
      <w:r>
        <w:rPr>
          <w:rFonts w:ascii="TH SarabunPSK" w:eastAsia="Sarabun" w:hAnsi="TH SarabunPSK" w:cs="TH SarabunPSK"/>
          <w:sz w:val="28"/>
        </w:rPr>
        <w:t xml:space="preserve"> student</w:t>
      </w:r>
      <w:r w:rsidRPr="0052772F">
        <w:rPr>
          <w:rFonts w:ascii="TH SarabunPSK" w:eastAsia="Sarabun" w:hAnsi="TH SarabunPSK" w:cs="TH SarabunPSK"/>
          <w:sz w:val="28"/>
        </w:rPr>
        <w:t xml:space="preserve">, semester 2, academic year 2023,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Satrivoranart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Bangkhen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School. The research tools include a lesson plan using 7E model on systems are Breathe, a test to measure academic achievement before and after. Statistics used in data analysis include mean</w:t>
      </w:r>
      <w:r>
        <w:rPr>
          <w:rFonts w:ascii="TH SarabunPSK" w:eastAsia="Sarabun" w:hAnsi="TH SarabunPSK" w:cs="TH SarabunPSK"/>
          <w:sz w:val="28"/>
        </w:rPr>
        <w:t xml:space="preserve"> and g</w:t>
      </w:r>
      <w:r w:rsidRPr="002E3A9E">
        <w:rPr>
          <w:rFonts w:ascii="TH SarabunPSK" w:eastAsia="Sarabun" w:hAnsi="TH SarabunPSK" w:cs="TH SarabunPSK"/>
          <w:sz w:val="28"/>
        </w:rPr>
        <w:t xml:space="preserve">rowth </w:t>
      </w:r>
      <w:proofErr w:type="spellStart"/>
      <w:proofErr w:type="gramStart"/>
      <w:r w:rsidRPr="002E3A9E">
        <w:rPr>
          <w:rFonts w:ascii="TH SarabunPSK" w:eastAsia="Sarabun" w:hAnsi="TH SarabunPSK" w:cs="TH SarabunPSK"/>
          <w:sz w:val="28"/>
        </w:rPr>
        <w:t>score</w:t>
      </w:r>
      <w:r>
        <w:rPr>
          <w:rFonts w:ascii="TH SarabunPSK" w:eastAsia="Sarabun" w:hAnsi="TH SarabunPSK" w:cs="TH SarabunPSK"/>
          <w:sz w:val="28"/>
        </w:rPr>
        <w:t>.</w:t>
      </w:r>
      <w:r w:rsidRPr="0052772F">
        <w:rPr>
          <w:rFonts w:ascii="TH SarabunPSK" w:eastAsia="Sarabun" w:hAnsi="TH SarabunPSK" w:cs="TH SarabunPSK"/>
          <w:sz w:val="28"/>
        </w:rPr>
        <w:t>The</w:t>
      </w:r>
      <w:proofErr w:type="spellEnd"/>
      <w:proofErr w:type="gramEnd"/>
      <w:r w:rsidRPr="0052772F">
        <w:rPr>
          <w:rFonts w:ascii="TH SarabunPSK" w:eastAsia="Sarabun" w:hAnsi="TH SarabunPSK" w:cs="TH SarabunPSK"/>
          <w:sz w:val="28"/>
        </w:rPr>
        <w:t xml:space="preserve"> research results found that the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/>
          <w:sz w:val="28"/>
        </w:rPr>
        <w:t>academic</w:t>
      </w:r>
      <w:r w:rsidRPr="0052772F">
        <w:rPr>
          <w:rFonts w:ascii="TH SarabunPSK" w:eastAsia="Sarabun" w:hAnsi="TH SarabunPSK" w:cs="TH SarabunPSK"/>
          <w:sz w:val="28"/>
        </w:rPr>
        <w:t xml:space="preserve"> achievement in Biology of Grade 11</w:t>
      </w:r>
      <w:r>
        <w:rPr>
          <w:rFonts w:ascii="TH SarabunPSK" w:eastAsia="Sarabun" w:hAnsi="TH SarabunPSK" w:cs="TH SarabunPSK"/>
          <w:sz w:val="28"/>
        </w:rPr>
        <w:t>students</w:t>
      </w:r>
      <w:r w:rsidRPr="0052772F">
        <w:rPr>
          <w:rFonts w:ascii="TH SarabunPSK" w:eastAsia="Sarabun" w:hAnsi="TH SarabunPSK" w:cs="TH SarabunPSK"/>
          <w:sz w:val="28"/>
        </w:rPr>
        <w:t xml:space="preserve">, after learning is higher than before learning </w:t>
      </w:r>
      <w:r>
        <w:rPr>
          <w:rFonts w:ascii="TH SarabunPSK" w:eastAsia="Sarabun" w:hAnsi="TH SarabunPSK" w:cs="TH SarabunPSK"/>
          <w:sz w:val="28"/>
        </w:rPr>
        <w:t xml:space="preserve"> using </w:t>
      </w:r>
      <w:proofErr w:type="gramStart"/>
      <w:r>
        <w:rPr>
          <w:rFonts w:ascii="TH SarabunPSK" w:eastAsia="Sarabun" w:hAnsi="TH SarabunPSK" w:cs="TH SarabunPSK"/>
          <w:sz w:val="28"/>
        </w:rPr>
        <w:t>by</w:t>
      </w:r>
      <w:proofErr w:type="gramEnd"/>
      <w:r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</w:rPr>
        <w:t>7E model</w:t>
      </w:r>
      <w:r>
        <w:rPr>
          <w:rFonts w:ascii="TH SarabunPSK" w:eastAsia="Sarabun" w:hAnsi="TH SarabunPSK" w:cs="TH SarabunPSK"/>
          <w:sz w:val="28"/>
        </w:rPr>
        <w:t>.</w:t>
      </w:r>
    </w:p>
    <w:p w14:paraId="4C22F92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28"/>
        </w:rPr>
      </w:pPr>
    </w:p>
    <w:p w14:paraId="74BC86F5" w14:textId="77777777" w:rsidR="005858EC" w:rsidRPr="0052772F" w:rsidRDefault="005858EC" w:rsidP="005858E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Keywords:</w:t>
      </w:r>
      <w:r w:rsidRPr="0052772F">
        <w:rPr>
          <w:rFonts w:ascii="TH SarabunPSK" w:hAnsi="TH SarabunPSK" w:cs="TH SarabunPSK"/>
          <w:sz w:val="28"/>
        </w:rPr>
        <w:t xml:space="preserve"> Teaching according to the 7E of learning cycle model, Academic achievement in Biology, Learning </w:t>
      </w:r>
    </w:p>
    <w:p w14:paraId="7F925DA3" w14:textId="77777777" w:rsidR="005858EC" w:rsidRPr="0052772F" w:rsidRDefault="005858EC" w:rsidP="005858E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                management</w:t>
      </w:r>
    </w:p>
    <w:p w14:paraId="2D1F212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E471D5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293DACC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E1B53F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9722C7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C20880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70E5FB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D7B935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48CFC3C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597517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791DDCD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09AEC37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08D29C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287D18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7F7E81B5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3342F025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794357C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28"/>
        </w:rPr>
      </w:pPr>
    </w:p>
    <w:p w14:paraId="2A038ACB" w14:textId="77777777" w:rsidR="005858EC" w:rsidRPr="0052772F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lastRenderedPageBreak/>
        <w:t>บทนำ</w:t>
      </w:r>
      <w:proofErr w:type="spellEnd"/>
    </w:p>
    <w:p w14:paraId="64F04EEF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การจัดการศึกษาตามพระราชบัญญัติการศึกษาแห่งชาติ พ.ศ.2542 หมวด 4 ว่าด้วยแนวการจัดการศึกษา มาตรา 22 การจัดการศึกษาต้องยึดหลักว่าผู้เรียนทุกคนมีความสามารถเรียนรู้และพัฒนาตนเองได้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กระบวนการจัดการศึกษาต้องส่งเสริมให้ผู้เรียนสามารถพัฒนาตามธรรมชาติและเต็มศักยภาพ และมาตรา 23 การจัดการศึกษา ทั้งการศึกษาในระบบ การศึกษานอกระบบ และการศึกษาตามอัธยาศัย ต้องเน้นความสำคัญทั้งความรู้ คุณธรรม กระบวนการเรียนรู้และบูรณาการตามความเหมาะสมของแต่ละระดับการศึกษาในเรื่องต่อไปนี้ 1) ความรู้เรื่องเกี่ยวกับตนเอง และความสัมพันธ์ของตนเองกับสังคม ได้แก่ ครอบครัว ชุมชน ชาติ และสังคมโลก รวมถึงความรู้เกี่ยวกับประวัติศาสตร์ความเป็นมาของสังคมไทย และระบบการเมืองการปกครองในระบอบประชาธิปไตยอันมีพระมหากษัตริย์ทรงเป็นประมุข 2) ความรู้และทักษะด้านวิทยาศาสตร์และเทคโนโลยี รวมทั้งความรู้ความเข้าใจ และประสบการณ์เรื่องการจัดการ การบำรุงรักษา และการใช้ประโยชน์จากทรัพยากรธรรมชาติและสิ่งแวดล้อมอย่างสมดุลยั่งยืน 3) ความรู้เกี่ยวกับศาสนา ศิลปะ วัฒนธรรม การกีฬา ภูมิปัญญาไทย และการประยุกต์ใช้ภูมิปัญญา 4) ความรู้และทักษะด้านคณิตศาสตร์และด้านภาษา เน้นการใช้ภาษาไทยอย่างถูกต้อง 5) ความรู้และทักษะในการประกอบอาชีพและการดำรงชีวิตอย่างมีความสุข (สำนักงานคณะกรรมการกฤษฎีกา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2542)</w:t>
      </w:r>
    </w:p>
    <w:p w14:paraId="721101B6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ตามหลักสูตรแกนกลางการศึกษาขั้นพื้นฐาน พุทธศักราช 2551 กลุ่มสาระการเรียนรู้วิทยาศาสตร์มีบทบาทสำคัญยิ่งในสังคมโลกปัจจุบันและอนาคต เพราะวิทยาศาสตร์เกี่ยวข้องกับทุกคนทั้งในชีวิตประจำวันและการงานอาชีพต่างๆ ตลอดจนเทคโนโลยี เครื่องมือเครื่องใช้และผลผลิตต่างๆ ที่มนุษย์ได้ใช้เพื่ออำนวยความสะดวกในชีวิตและการทำงาน เหล่านี้ล้วนเป็นผลของความรู้วิทยาศาสตร์ ผสมผสานกับความคิดสร้างสรรค์และศาสตร์อื่น ๆ วิทยาศาสตร์ช่วยให้มนุษย์ได้พัฒนาวิธีคิด ทั้งความคิดเป็นเหตุเป็นผล คิดสร้างสรรค์ คิดวิเคราะห์ วิจารณ์ มีทักษะสำคัญในการค้นคว้าหาความรู้ มีความสามารถในการแก้ปัญหาอย่างเป็นระบบ สามารถตัดสินใจโดยใช้ข้อมูลที่หลากหลายและมีประจักษ์พยานที่ตรวจสอบได้  วิทยาศาสตร์เป็นวัฒนธรรมของโลกสมัยใหม่ซึ่งเป็นสังคมแห่งการเรียนรู้ (</w:t>
      </w:r>
      <w:r w:rsidRPr="0052772F">
        <w:rPr>
          <w:rFonts w:ascii="TH SarabunPSK" w:hAnsi="TH SarabunPSK" w:cs="TH SarabunPSK"/>
          <w:sz w:val="28"/>
        </w:rPr>
        <w:t xml:space="preserve">knowledge-based society) </w:t>
      </w:r>
      <w:r w:rsidRPr="0052772F">
        <w:rPr>
          <w:rFonts w:ascii="TH SarabunPSK" w:hAnsi="TH SarabunPSK" w:cs="TH SarabunPSK"/>
          <w:sz w:val="28"/>
          <w:cs/>
        </w:rPr>
        <w:t>ดังนั้นทุกคนจึงจำเป็นต้องได้รับการพัฒนาให้รู้วิทยาศาสตร์ เพื่อที่จะมีความรู้ความเข้าใจในธรรมชาติและเทคโนโลยีที่มนุษย์สร้างสรรค์ขึ้นสามารถนำความรู้ไปใช้อย่างมีเหตุผล สร้างสรรค์ และมีคุณธรรม</w:t>
      </w:r>
      <w:r w:rsidRPr="0052772F">
        <w:rPr>
          <w:rFonts w:ascii="TH SarabunPSK" w:hAnsi="TH SarabunPSK" w:cs="TH SarabunPSK"/>
          <w:sz w:val="28"/>
        </w:rPr>
        <w:t xml:space="preserve"> (</w:t>
      </w:r>
      <w:r w:rsidRPr="0052772F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52772F">
        <w:rPr>
          <w:rFonts w:ascii="TH SarabunPSK" w:hAnsi="TH SarabunPSK" w:cs="TH SarabunPSK"/>
          <w:sz w:val="28"/>
        </w:rPr>
        <w:t>, 2551)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 มุ่งหวังว่าในศตวรรษที่ 21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ทิศทางที่ชัดเจนคือหัวใจสำคัญของการศึกษา โรงเรียนจึงมีหลักสูตรให้นักเรียนสามารถมุ่งเรียน เพื่อให้เข้าเรียนที่คณะที่มุ่งหวังได้</w:t>
      </w:r>
      <w:r w:rsidRPr="0052772F">
        <w:rPr>
          <w:rFonts w:ascii="TH SarabunPSK" w:hAnsi="TH SarabunPSK" w:cs="TH SarabunPSK"/>
          <w:sz w:val="28"/>
        </w:rPr>
        <w:t xml:space="preserve"> (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>, 2563)</w:t>
      </w:r>
      <w:r w:rsidRPr="0052772F">
        <w:rPr>
          <w:rFonts w:ascii="TH SarabunPSK" w:hAnsi="TH SarabunPSK" w:cs="TH SarabunPSK"/>
          <w:sz w:val="28"/>
          <w:cs/>
        </w:rPr>
        <w:t xml:space="preserve">จากผลการสอบกลางภาคเรียนที่ </w:t>
      </w:r>
      <w:r w:rsidRPr="0052772F">
        <w:rPr>
          <w:rFonts w:ascii="TH SarabunPSK" w:hAnsi="TH SarabunPSK" w:cs="TH SarabunPSK"/>
          <w:sz w:val="28"/>
        </w:rPr>
        <w:t xml:space="preserve">1 </w:t>
      </w:r>
      <w:r w:rsidRPr="0052772F">
        <w:rPr>
          <w:rFonts w:ascii="TH SarabunPSK" w:hAnsi="TH SarabunPSK" w:cs="TH SarabunPSK"/>
          <w:sz w:val="28"/>
          <w:cs/>
        </w:rPr>
        <w:t xml:space="preserve">ปีการศึกษา </w:t>
      </w:r>
      <w:r w:rsidRPr="0052772F">
        <w:rPr>
          <w:rFonts w:ascii="TH SarabunPSK" w:hAnsi="TH SarabunPSK" w:cs="TH SarabunPSK"/>
          <w:sz w:val="28"/>
        </w:rPr>
        <w:t xml:space="preserve">2566 </w:t>
      </w:r>
      <w:r w:rsidRPr="0052772F">
        <w:rPr>
          <w:rFonts w:ascii="TH SarabunPSK" w:hAnsi="TH SarabunPSK" w:cs="TH SarabunPSK"/>
          <w:sz w:val="28"/>
          <w:cs/>
        </w:rPr>
        <w:t xml:space="preserve">รายวิชาชีววิทยา ของนักเรียนชั้นมัธยมศึกษาปีที่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ด้วยการจัดการเรียนการสอนแบบบรรยาย พบว่านักเรียนมีผลสัมฤทธิ์ทางการเรียนต่ำกว่าเกณฑ์ที่กำหนด เนื่องจากนักเรียนสามารถจดจำเนื้อหาที่เรียนได้น้อย และมีการนำความรู้ไปใช้ได้น้อย ดังนั้นเพื่อให้ผลสัมฤทธิ์ทางการเรียนของนักเรียนชั้นมัธยมศึกษาปีที่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bookmarkStart w:id="4" w:name="_Hlk144587629"/>
      <w:r w:rsidRPr="0052772F">
        <w:rPr>
          <w:rFonts w:ascii="TH SarabunPSK" w:hAnsi="TH SarabunPSK" w:cs="TH SarabunPSK"/>
          <w:sz w:val="28"/>
          <w:cs/>
        </w:rPr>
        <w:t>ภาคเรียนที่ 2 ปีการศึกษา 2566</w:t>
      </w:r>
      <w:bookmarkEnd w:id="4"/>
      <w:r w:rsidRPr="0052772F">
        <w:rPr>
          <w:rFonts w:ascii="TH SarabunPSK" w:hAnsi="TH SarabunPSK" w:cs="TH SarabunPSK"/>
          <w:sz w:val="28"/>
          <w:cs/>
        </w:rPr>
        <w:t xml:space="preserve"> สูงขึ้นกว่าเกณฑ์ที่กำหนด ผู้วิจัย</w:t>
      </w:r>
      <w:r>
        <w:rPr>
          <w:rFonts w:ascii="TH SarabunPSK" w:hAnsi="TH SarabunPSK" w:cs="TH SarabunPSK" w:hint="cs"/>
          <w:sz w:val="28"/>
          <w:cs/>
        </w:rPr>
        <w:t>ได้ทำการศึกษาพบว่า ควรนำวิธีการสอนทางวิทยาศาสตร์เพื่อเน้นด้านความรู้ให้แก่ผู้เรียนโดยพบว่าหากสอนด้วย</w:t>
      </w:r>
      <w:r w:rsidRPr="0052772F">
        <w:rPr>
          <w:rFonts w:ascii="TH SarabunPSK" w:hAnsi="TH SarabunPSK" w:cs="TH SarabunPSK"/>
          <w:sz w:val="28"/>
          <w:cs/>
        </w:rPr>
        <w:t>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กับนักเรียนชั้นมัธยมศึกษาปีที่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จะสามารถ</w:t>
      </w:r>
      <w:r w:rsidRPr="0052772F">
        <w:rPr>
          <w:rFonts w:ascii="TH SarabunPSK" w:hAnsi="TH SarabunPSK" w:cs="TH SarabunPSK"/>
          <w:sz w:val="28"/>
          <w:cs/>
        </w:rPr>
        <w:t>พัฒนาผลสัมฤทธิ์ทางการเรียนให้สูงกว่าเกณฑ์ที่กำหนด</w:t>
      </w:r>
    </w:p>
    <w:p w14:paraId="117B899F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จากการศึกษาเอกสารและงานวิจัยที่เกี่ยวข้อง </w:t>
      </w:r>
      <w:bookmarkStart w:id="5" w:name="_Hlk144584018"/>
      <w:proofErr w:type="spellStart"/>
      <w:r w:rsidRPr="0052772F">
        <w:rPr>
          <w:rFonts w:ascii="TH SarabunPSK" w:hAnsi="TH SarabunPSK" w:cs="TH SarabunPSK"/>
          <w:sz w:val="28"/>
        </w:rPr>
        <w:t>Eisenkraft</w:t>
      </w:r>
      <w:proofErr w:type="spellEnd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>2003</w:t>
      </w:r>
      <w:r w:rsidRPr="0052772F">
        <w:rPr>
          <w:rFonts w:ascii="TH SarabunPSK" w:hAnsi="TH SarabunPSK" w:cs="TH SarabunPSK"/>
          <w:sz w:val="28"/>
          <w:cs/>
        </w:rPr>
        <w:t>)</w:t>
      </w:r>
      <w:bookmarkEnd w:id="5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ได้พัฒนารูปแบบของวงจรการเรียนรู้ </w:t>
      </w:r>
      <w:r w:rsidRPr="0052772F">
        <w:rPr>
          <w:rFonts w:ascii="TH SarabunPSK" w:hAnsi="TH SarabunPSK" w:cs="TH SarabunPSK"/>
          <w:sz w:val="28"/>
        </w:rPr>
        <w:t xml:space="preserve">5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ขั้นตอนเป็น </w:t>
      </w:r>
      <w:r w:rsidRPr="0052772F">
        <w:rPr>
          <w:rFonts w:ascii="TH SarabunPSK" w:hAnsi="TH SarabunPSK" w:cs="TH SarabunPSK"/>
          <w:sz w:val="28"/>
        </w:rPr>
        <w:t xml:space="preserve">7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 ซึ่งให้เหตุผลว่า ขั้นตอนของวงจรการเรียนรู้แบบ </w:t>
      </w:r>
      <w:r w:rsidRPr="0052772F">
        <w:rPr>
          <w:rFonts w:ascii="TH SarabunPSK" w:hAnsi="TH SarabunPSK" w:cs="TH SarabunPSK"/>
          <w:sz w:val="28"/>
        </w:rPr>
        <w:t xml:space="preserve">5E </w:t>
      </w:r>
      <w:r w:rsidRPr="0052772F">
        <w:rPr>
          <w:rFonts w:ascii="TH SarabunPSK" w:hAnsi="TH SarabunPSK" w:cs="TH SarabunPSK"/>
          <w:sz w:val="28"/>
          <w:cs/>
        </w:rPr>
        <w:t xml:space="preserve">เป็นขั้นตอนที่ไม่ได้เน้นการถ่ายโอนความรู้และให้ความสำคัญกับการตรวจสอบความรู้เดิมของเด็ก จึงได้เพิ่มขั้นตอนของการเรียนรู้อีก </w:t>
      </w:r>
      <w:r w:rsidRPr="0052772F">
        <w:rPr>
          <w:rFonts w:ascii="TH SarabunPSK" w:hAnsi="TH SarabunPSK" w:cs="TH SarabunPSK"/>
          <w:sz w:val="28"/>
        </w:rPr>
        <w:t xml:space="preserve">2 </w:t>
      </w:r>
      <w:r w:rsidRPr="0052772F">
        <w:rPr>
          <w:rFonts w:ascii="TH SarabunPSK" w:hAnsi="TH SarabunPSK" w:cs="TH SarabunPSK"/>
          <w:sz w:val="28"/>
          <w:cs/>
        </w:rPr>
        <w:t>ขั้นตอน คือ 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 xml:space="preserve">Elicitation) </w:t>
      </w:r>
      <w:r w:rsidRPr="0052772F">
        <w:rPr>
          <w:rFonts w:ascii="TH SarabunPSK" w:hAnsi="TH SarabunPSK" w:cs="TH SarabunPSK"/>
          <w:sz w:val="28"/>
          <w:cs/>
        </w:rPr>
        <w:t>และขั้นนำความรู้ไปใช้ (</w:t>
      </w:r>
      <w:r w:rsidRPr="0052772F">
        <w:rPr>
          <w:rFonts w:ascii="TH SarabunPSK" w:hAnsi="TH SarabunPSK" w:cs="TH SarabunPSK"/>
          <w:sz w:val="28"/>
        </w:rPr>
        <w:t xml:space="preserve">Extension Phase) </w:t>
      </w:r>
      <w:r w:rsidRPr="0052772F">
        <w:rPr>
          <w:rFonts w:ascii="TH SarabunPSK" w:hAnsi="TH SarabunPSK" w:cs="TH SarabunPSK"/>
          <w:sz w:val="28"/>
          <w:cs/>
        </w:rPr>
        <w:t xml:space="preserve">โดยขั้นตอนของรูปแบบการเรียนการสอนแบบวัฏจักรการเรียนรู้ </w:t>
      </w:r>
      <w:r w:rsidRPr="0052772F">
        <w:rPr>
          <w:rFonts w:ascii="TH SarabunPSK" w:hAnsi="TH SarabunPSK" w:cs="TH SarabunPSK"/>
          <w:sz w:val="28"/>
        </w:rPr>
        <w:t xml:space="preserve">7E </w:t>
      </w:r>
      <w:r w:rsidRPr="0052772F">
        <w:rPr>
          <w:rFonts w:ascii="TH SarabunPSK" w:hAnsi="TH SarabunPSK" w:cs="TH SarabunPSK"/>
          <w:sz w:val="28"/>
          <w:cs/>
        </w:rPr>
        <w:t xml:space="preserve">มีขั้นตอนดังนี้ </w:t>
      </w:r>
      <w:r w:rsidRPr="0052772F">
        <w:rPr>
          <w:rFonts w:ascii="TH SarabunPSK" w:hAnsi="TH SarabunPSK" w:cs="TH SarabunPSK"/>
          <w:sz w:val="28"/>
        </w:rPr>
        <w:t xml:space="preserve">1) </w:t>
      </w:r>
      <w:r w:rsidRPr="0052772F">
        <w:rPr>
          <w:rFonts w:ascii="TH SarabunPSK" w:hAnsi="TH SarabunPSK" w:cs="TH SarabunPSK"/>
          <w:sz w:val="28"/>
          <w:cs/>
        </w:rPr>
        <w:t>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 xml:space="preserve">Elicitation) 2) </w:t>
      </w:r>
      <w:r w:rsidRPr="0052772F">
        <w:rPr>
          <w:rFonts w:ascii="TH SarabunPSK" w:hAnsi="TH SarabunPSK" w:cs="TH SarabunPSK"/>
          <w:sz w:val="28"/>
          <w:cs/>
        </w:rPr>
        <w:t>ขั้นเร้าความสนใจ (</w:t>
      </w:r>
      <w:r w:rsidRPr="0052772F">
        <w:rPr>
          <w:rFonts w:ascii="TH SarabunPSK" w:hAnsi="TH SarabunPSK" w:cs="TH SarabunPSK"/>
          <w:sz w:val="28"/>
        </w:rPr>
        <w:t xml:space="preserve">Engagement Phase) 3) </w:t>
      </w:r>
      <w:r w:rsidRPr="0052772F">
        <w:rPr>
          <w:rFonts w:ascii="TH SarabunPSK" w:hAnsi="TH SarabunPSK" w:cs="TH SarabunPSK"/>
          <w:sz w:val="28"/>
          <w:cs/>
        </w:rPr>
        <w:t>ขั้นสำรวจและค้นหา (</w:t>
      </w:r>
      <w:r w:rsidRPr="0052772F">
        <w:rPr>
          <w:rFonts w:ascii="TH SarabunPSK" w:hAnsi="TH SarabunPSK" w:cs="TH SarabunPSK"/>
          <w:sz w:val="28"/>
        </w:rPr>
        <w:t xml:space="preserve">Exploration Phase) 4) </w:t>
      </w:r>
      <w:r w:rsidRPr="0052772F">
        <w:rPr>
          <w:rFonts w:ascii="TH SarabunPSK" w:hAnsi="TH SarabunPSK" w:cs="TH SarabunPSK"/>
          <w:sz w:val="28"/>
          <w:cs/>
        </w:rPr>
        <w:t>ขั้นอธิบายและลงข้อสรุป (</w:t>
      </w:r>
      <w:r w:rsidRPr="0052772F">
        <w:rPr>
          <w:rFonts w:ascii="TH SarabunPSK" w:hAnsi="TH SarabunPSK" w:cs="TH SarabunPSK"/>
          <w:sz w:val="28"/>
        </w:rPr>
        <w:t xml:space="preserve">Explanation Phase) 5) </w:t>
      </w:r>
      <w:r w:rsidRPr="0052772F">
        <w:rPr>
          <w:rFonts w:ascii="TH SarabunPSK" w:hAnsi="TH SarabunPSK" w:cs="TH SarabunPSK"/>
          <w:sz w:val="28"/>
          <w:cs/>
        </w:rPr>
        <w:t>ขั้นขยายความคิด (</w:t>
      </w:r>
      <w:r w:rsidRPr="0052772F">
        <w:rPr>
          <w:rFonts w:ascii="TH SarabunPSK" w:hAnsi="TH SarabunPSK" w:cs="TH SarabunPSK"/>
          <w:sz w:val="28"/>
        </w:rPr>
        <w:t xml:space="preserve">Elaboration Phase) 6) </w:t>
      </w:r>
      <w:r w:rsidRPr="0052772F">
        <w:rPr>
          <w:rFonts w:ascii="TH SarabunPSK" w:hAnsi="TH SarabunPSK" w:cs="TH SarabunPSK"/>
          <w:sz w:val="28"/>
          <w:cs/>
        </w:rPr>
        <w:t>ขั้นประเมินผล (</w:t>
      </w:r>
      <w:r w:rsidRPr="0052772F">
        <w:rPr>
          <w:rFonts w:ascii="TH SarabunPSK" w:hAnsi="TH SarabunPSK" w:cs="TH SarabunPSK"/>
          <w:sz w:val="28"/>
        </w:rPr>
        <w:t xml:space="preserve">Evaluation Phase) 7) </w:t>
      </w:r>
      <w:r w:rsidRPr="0052772F">
        <w:rPr>
          <w:rFonts w:ascii="TH SarabunPSK" w:hAnsi="TH SarabunPSK" w:cs="TH SarabunPSK"/>
          <w:sz w:val="28"/>
          <w:cs/>
        </w:rPr>
        <w:t>ขั้นนำความรู้ไปใช้ (</w:t>
      </w:r>
      <w:r w:rsidRPr="0052772F">
        <w:rPr>
          <w:rFonts w:ascii="TH SarabunPSK" w:hAnsi="TH SarabunPSK" w:cs="TH SarabunPSK"/>
          <w:sz w:val="28"/>
        </w:rPr>
        <w:t xml:space="preserve">Extension Phase) </w:t>
      </w:r>
      <w:r w:rsidRPr="0052772F">
        <w:rPr>
          <w:rFonts w:ascii="TH SarabunPSK" w:hAnsi="TH SarabunPSK" w:cs="TH SarabunPSK"/>
          <w:sz w:val="28"/>
          <w:cs/>
        </w:rPr>
        <w:t>ในการจัดกิจกรรมการเรียนรู้โดยใช้รูปแบบ</w:t>
      </w:r>
      <w:r w:rsidRPr="0052772F">
        <w:rPr>
          <w:rFonts w:ascii="TH SarabunPSK" w:hAnsi="TH SarabunPSK" w:cs="TH SarabunPSK"/>
          <w:sz w:val="28"/>
          <w:cs/>
        </w:rPr>
        <w:lastRenderedPageBreak/>
        <w:t>การสอนแบบวัฏจักรการเรียนรู้</w:t>
      </w:r>
      <w:r w:rsidRPr="0052772F">
        <w:rPr>
          <w:rFonts w:ascii="TH SarabunPSK" w:hAnsi="TH SarabunPSK" w:cs="TH SarabunPSK"/>
          <w:sz w:val="28"/>
        </w:rPr>
        <w:t xml:space="preserve"> 7E </w:t>
      </w:r>
      <w:r w:rsidRPr="0052772F">
        <w:rPr>
          <w:rFonts w:ascii="TH SarabunPSK" w:hAnsi="TH SarabunPSK" w:cs="TH SarabunPSK"/>
          <w:sz w:val="28"/>
          <w:cs/>
        </w:rPr>
        <w:t>จะเน้นการเรียนการสอน</w:t>
      </w:r>
      <w:r>
        <w:rPr>
          <w:rFonts w:ascii="TH SarabunPSK" w:hAnsi="TH SarabunPSK" w:cs="TH SarabunPSK" w:hint="cs"/>
          <w:sz w:val="28"/>
          <w:cs/>
        </w:rPr>
        <w:t>ทาง</w:t>
      </w:r>
      <w:r w:rsidRPr="0052772F">
        <w:rPr>
          <w:rFonts w:ascii="TH SarabunPSK" w:hAnsi="TH SarabunPSK" w:cs="TH SarabunPSK"/>
          <w:sz w:val="28"/>
          <w:cs/>
        </w:rPr>
        <w:t xml:space="preserve">วิทยาศาสตร์ เพื่อกระตุ้นให้นักเรียนเกิดความสงสัย การตั้งคําถาม และให้ผู้เรียนได้ศึกษาค้นคว้าได้ด้วยตนเอง สามารถใช้กระบวนการทางความคิด วิเคราะห์ และได้เชื่อมโยงความรู้เดิมกับความรู้ใหม่ ทำให้ผู้เรียนเกิดการเรียนรู้อย่างแท้จริง เนื่องจากผู้เรียนได้รับการลงมือปฏิบัติด้วยตนเอง รูปแบบการสอนแบบวัฏจักรการเรียนรู้ </w:t>
      </w:r>
      <w:r w:rsidRPr="0052772F">
        <w:rPr>
          <w:rFonts w:ascii="TH SarabunPSK" w:hAnsi="TH SarabunPSK" w:cs="TH SarabunPSK"/>
          <w:sz w:val="28"/>
        </w:rPr>
        <w:t>7E</w:t>
      </w:r>
      <w:r w:rsidRPr="0052772F">
        <w:rPr>
          <w:rFonts w:ascii="TH SarabunPSK" w:hAnsi="TH SarabunPSK" w:cs="TH SarabunPSK"/>
          <w:sz w:val="28"/>
          <w:cs/>
        </w:rPr>
        <w:t xml:space="preserve"> จึงเป็นรูปแบบการเรียนรู้ที่เหมาะสมกับวิชาวิทยาศาสตร์ ซึ่งสามารถทำให้นักเรียนมีผลสัมฤทธิ์ทางการเรียนสูงขึ้น จากการศึกษางานวิจัยของ ธารทิพย์ ขุนทอง (2555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ธัญญรี</w:t>
      </w:r>
      <w:proofErr w:type="spellStart"/>
      <w:r w:rsidRPr="0052772F">
        <w:rPr>
          <w:rFonts w:ascii="TH SarabunPSK" w:hAnsi="TH SarabunPSK" w:cs="TH SarabunPSK"/>
          <w:sz w:val="28"/>
          <w:cs/>
        </w:rPr>
        <w:t>ย์</w:t>
      </w:r>
      <w:proofErr w:type="spellEnd"/>
      <w:r w:rsidRPr="0052772F">
        <w:rPr>
          <w:rFonts w:ascii="TH SarabunPSK" w:hAnsi="TH SarabunPSK" w:cs="TH SarabunPSK"/>
          <w:sz w:val="28"/>
          <w:cs/>
        </w:rPr>
        <w:t xml:space="preserve"> สมองดี (2556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พิรดา ช่วงกรุด (2556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ที่ได้ศึกษาด้านการพัฒนาผลสัมฤทธิ์ทางการเรียน พบว่า ผลสัมฤทธิ์ทางการเรียนหลังเรียนโดยใช้วัฏจักรการเรียนรู้ 7 ขั้น สูงกว่าก่อนเรียน และจากการศึกษาผลสัมฤทธิ์ทางการเรียนวิชาชีววิทยาของนักเรียนชั้นมัธยมศึกษาปีที่ 4 พบว่า ผลสัมฤทธิ์ทางการเรียนหลังได้รับการจัดการเรียนรู้โดยใช้ชุดกิจกรรมการเรียนรู้รูปแบบวัฏจักรการเรียนรู้ 7 ขั้น (7</w:t>
      </w:r>
      <w:r w:rsidRPr="0052772F">
        <w:rPr>
          <w:rFonts w:ascii="TH SarabunPSK" w:hAnsi="TH SarabunPSK" w:cs="TH SarabunPSK"/>
          <w:sz w:val="28"/>
        </w:rPr>
        <w:t xml:space="preserve">E) </w:t>
      </w:r>
      <w:r w:rsidRPr="0052772F">
        <w:rPr>
          <w:rFonts w:ascii="TH SarabunPSK" w:hAnsi="TH SarabunPSK" w:cs="TH SarabunPSK"/>
          <w:sz w:val="28"/>
          <w:cs/>
        </w:rPr>
        <w:t>สูงกว่าก่อนเรียน และสูงกว่าเกณฑ์ที่กำหนด (</w:t>
      </w:r>
      <w:proofErr w:type="spellStart"/>
      <w:r w:rsidRPr="0052772F">
        <w:rPr>
          <w:rFonts w:ascii="TH SarabunPSK" w:hAnsi="TH SarabunPSK" w:cs="TH SarabunPSK"/>
          <w:sz w:val="28"/>
          <w:cs/>
        </w:rPr>
        <w:t>วรร</w:t>
      </w:r>
      <w:proofErr w:type="spellEnd"/>
      <w:r w:rsidRPr="0052772F">
        <w:rPr>
          <w:rFonts w:ascii="TH SarabunPSK" w:hAnsi="TH SarabunPSK" w:cs="TH SarabunPSK"/>
          <w:sz w:val="28"/>
          <w:cs/>
        </w:rPr>
        <w:t>ณพร ยิ้มฉาย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 xml:space="preserve">นพมณี เชื้อวัชรินทร์ และ เชษฐ์ 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ศิ</w:t>
      </w:r>
      <w:proofErr w:type="spellEnd"/>
      <w:r w:rsidRPr="0052772F">
        <w:rPr>
          <w:rFonts w:ascii="TH SarabunPSK" w:hAnsi="TH SarabunPSK" w:cs="TH SarabunPSK"/>
          <w:sz w:val="28"/>
          <w:cs/>
        </w:rPr>
        <w:t>ริสวัสดิ์</w:t>
      </w:r>
      <w:bookmarkStart w:id="6" w:name="_Hlk148716129"/>
      <w:r w:rsidRPr="0052772F">
        <w:rPr>
          <w:rFonts w:ascii="TH SarabunPSK" w:hAnsi="TH SarabunPSK" w:cs="TH SarabunPSK"/>
          <w:sz w:val="28"/>
        </w:rPr>
        <w:t>,</w:t>
      </w:r>
      <w:bookmarkEnd w:id="6"/>
      <w:r w:rsidRPr="0052772F">
        <w:rPr>
          <w:rFonts w:ascii="TH SarabunPSK" w:hAnsi="TH SarabunPSK" w:cs="TH SarabunPSK"/>
          <w:sz w:val="28"/>
          <w:cs/>
        </w:rPr>
        <w:t xml:space="preserve"> 2560) ดังนั้น</w:t>
      </w:r>
      <w:r w:rsidRPr="0052772F">
        <w:rPr>
          <w:rFonts w:ascii="TH SarabunPSK" w:hAnsi="TH SarabunPSK" w:cs="TH SarabunPSK" w:hint="cs"/>
          <w:sz w:val="28"/>
          <w:cs/>
        </w:rPr>
        <w:t>ผู้</w:t>
      </w:r>
      <w:r w:rsidRPr="0052772F">
        <w:rPr>
          <w:rFonts w:ascii="TH SarabunPSK" w:hAnsi="TH SarabunPSK" w:cs="TH SarabunPSK"/>
          <w:sz w:val="28"/>
          <w:cs/>
        </w:rPr>
        <w:t>วิจัยจึงสนใจศึกษาการสอนตามแบบวัฏจักรการเรียนรู้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มาพัฒนาผลสัมฤทธิ์ทางการเรียนวิชาชีววิทยาของนักเรียนชั้นมัธยมศึกษาปีที่ 5 โรงเรียนสตรีวรนาถบางเขนให้มีประสิทธิภาพมากขึ้น</w:t>
      </w:r>
    </w:p>
    <w:p w14:paraId="4B5B5ED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B5171C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วัตถุประสงค์การวิจัย</w:t>
      </w:r>
      <w:proofErr w:type="spellEnd"/>
    </w:p>
    <w:p w14:paraId="4E8606A7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เพื่อเปรียบเทียบผลสัมฤทธิ์ทางการเรียนวิชาชีววิทยาของนักเรียนชั้นมัธยมศึกษาปีที่ 5 กอน</w:t>
      </w:r>
      <w:r w:rsidRPr="0052772F">
        <w:rPr>
          <w:rFonts w:ascii="TH SarabunPSK" w:hAnsi="TH SarabunPSK" w:cs="TH SarabunPSK"/>
          <w:sz w:val="28"/>
        </w:rPr>
        <w:t>แ</w:t>
      </w:r>
      <w:r w:rsidRPr="0052772F">
        <w:rPr>
          <w:rFonts w:ascii="TH SarabunPSK" w:hAnsi="TH SarabunPSK" w:cs="TH SarabunPSK"/>
          <w:sz w:val="28"/>
          <w:cs/>
        </w:rPr>
        <w:t>ละหลังการสอนตามแบบวัฏจักรการเรียนรู้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</w:p>
    <w:p w14:paraId="06BA131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Sarabun" w:eastAsia="Sarabun" w:hAnsi="Sarabun" w:cs="Sarabun"/>
          <w:sz w:val="28"/>
        </w:rPr>
      </w:pPr>
      <w:r w:rsidRPr="0052772F">
        <w:rPr>
          <w:rFonts w:ascii="Sarabun" w:eastAsia="Sarabun" w:hAnsi="Sarabun" w:cs="Sarabun"/>
          <w:sz w:val="28"/>
        </w:rPr>
        <w:tab/>
      </w:r>
    </w:p>
    <w:p w14:paraId="2B7ABB0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วิธีดำเนินการวิจัย</w:t>
      </w:r>
      <w:proofErr w:type="spellEnd"/>
    </w:p>
    <w:p w14:paraId="1E65264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sz w:val="28"/>
          <w:shd w:val="clear" w:color="auto" w:fill="FFFFFF"/>
        </w:rPr>
      </w:pPr>
      <w:r w:rsidRPr="0052772F">
        <w:rPr>
          <w:rFonts w:ascii="TH SarabunPSK" w:hAnsi="TH SarabunPSK" w:cs="TH SarabunPSK"/>
          <w:sz w:val="28"/>
          <w:cs/>
        </w:rPr>
        <w:t>การวิจัยเรื่อง การพัฒนาผลสัมฤทธิ์ทางการเรียนวิชาชีววิทยา 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 xml:space="preserve">E </w:t>
      </w:r>
      <w:r w:rsidRPr="0052772F">
        <w:rPr>
          <w:rFonts w:ascii="TH SarabunPSK" w:hAnsi="TH SarabunPSK" w:cs="TH SarabunPSK"/>
          <w:sz w:val="28"/>
          <w:cs/>
        </w:rPr>
        <w:t>ของนักเรียนชั้นมัธยมศึกษาปีที่ 5 ผู้วิจัยได้ดำเนินการแบบแผนการทดลองชนิด</w:t>
      </w:r>
      <w:r w:rsidRPr="0052772F">
        <w:rPr>
          <w:rFonts w:ascii="TH SarabunPSK" w:hAnsi="TH SarabunPSK" w:cs="TH SarabunPSK"/>
          <w:sz w:val="28"/>
          <w:shd w:val="clear" w:color="auto" w:fill="FFFFFF"/>
        </w:rPr>
        <w:t xml:space="preserve">  </w:t>
      </w:r>
      <w:r w:rsidRPr="0052772F">
        <w:rPr>
          <w:rFonts w:ascii="TH SarabunPSK" w:hAnsi="TH SarabunPSK" w:cs="TH SarabunPSK"/>
          <w:sz w:val="28"/>
          <w:shd w:val="clear" w:color="auto" w:fill="FFFFFF"/>
          <w:cs/>
        </w:rPr>
        <w:t xml:space="preserve">ศึกษากลุ่มเดียว </w:t>
      </w:r>
    </w:p>
    <w:p w14:paraId="297A308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sz w:val="28"/>
          <w:shd w:val="clear" w:color="auto" w:fill="FFFFFF"/>
        </w:rPr>
      </w:pP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  <w:cs/>
        </w:rPr>
        <w:t>วัดก่อนและหลัง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  <w:cs/>
        </w:rPr>
        <w:t>การทดลอง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 xml:space="preserve"> (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one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-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group pretest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 -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posttest design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)</w:t>
      </w:r>
      <w:r w:rsidRPr="0052772F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52772F">
        <w:rPr>
          <w:rFonts w:ascii="TH SarabunPSK" w:hAnsi="TH SarabunPSK" w:cs="TH SarabunPSK"/>
          <w:sz w:val="28"/>
          <w:shd w:val="clear" w:color="auto" w:fill="FFFFFF"/>
          <w:cs/>
        </w:rPr>
        <w:t>มีรูปแบบ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858EC" w:rsidRPr="0052772F" w14:paraId="4769B061" w14:textId="77777777" w:rsidTr="00E61BB4">
        <w:tc>
          <w:tcPr>
            <w:tcW w:w="3005" w:type="dxa"/>
          </w:tcPr>
          <w:p w14:paraId="4FA3C657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ทดสอบก่อน</w:t>
            </w:r>
          </w:p>
        </w:tc>
        <w:tc>
          <w:tcPr>
            <w:tcW w:w="3005" w:type="dxa"/>
          </w:tcPr>
          <w:p w14:paraId="58FCCCA6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ให้สิ่งทดลอง</w:t>
            </w:r>
          </w:p>
        </w:tc>
        <w:tc>
          <w:tcPr>
            <w:tcW w:w="3006" w:type="dxa"/>
          </w:tcPr>
          <w:p w14:paraId="7543DC5C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ทดสอบหลัง</w:t>
            </w:r>
          </w:p>
        </w:tc>
      </w:tr>
      <w:tr w:rsidR="005858EC" w:rsidRPr="0052772F" w14:paraId="2D0662C6" w14:textId="77777777" w:rsidTr="00E61BB4">
        <w:tc>
          <w:tcPr>
            <w:tcW w:w="3005" w:type="dxa"/>
          </w:tcPr>
          <w:p w14:paraId="3CA055ED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O</w:t>
            </w:r>
            <w:r w:rsidRPr="0052772F"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3005" w:type="dxa"/>
          </w:tcPr>
          <w:p w14:paraId="6E0D3305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3006" w:type="dxa"/>
          </w:tcPr>
          <w:p w14:paraId="0B6B436D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O</w:t>
            </w:r>
            <w:r w:rsidRPr="0052772F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</w:tr>
    </w:tbl>
    <w:p w14:paraId="690805E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</w:p>
    <w:p w14:paraId="73D7E6DA" w14:textId="77777777" w:rsidR="005858EC" w:rsidRPr="0052772F" w:rsidRDefault="005858EC" w:rsidP="005858EC">
      <w:pPr>
        <w:spacing w:after="0" w:line="20" w:lineRule="atLeast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>เมื่อ</w:t>
      </w:r>
    </w:p>
    <w:p w14:paraId="3CC03B45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O</w:t>
      </w:r>
      <w:r w:rsidRPr="0052772F">
        <w:rPr>
          <w:rFonts w:ascii="TH SarabunPSK" w:hAnsi="TH SarabunPSK" w:cs="TH SarabunPSK"/>
          <w:kern w:val="2"/>
          <w:sz w:val="28"/>
          <w:vertAlign w:val="subscript"/>
          <w:cs/>
          <w14:ligatures w14:val="standardContextual"/>
        </w:rPr>
        <w:t>1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ทดสอบผลสัมฤทธิ์ทางการเรียนก่อนการทดลอง</w:t>
      </w:r>
    </w:p>
    <w:p w14:paraId="35AEAC7F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 xml:space="preserve">X </w:t>
      </w: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ab/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การสอนตามแบบวัฏจักรการเรียนรู้ 7</w:t>
      </w: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</w:p>
    <w:p w14:paraId="091C433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O</w:t>
      </w:r>
      <w:r w:rsidRPr="0052772F">
        <w:rPr>
          <w:rFonts w:ascii="TH SarabunPSK" w:hAnsi="TH SarabunPSK" w:cs="TH SarabunPSK"/>
          <w:kern w:val="2"/>
          <w:sz w:val="28"/>
          <w:vertAlign w:val="subscript"/>
          <w:cs/>
          <w14:ligatures w14:val="standardContextual"/>
        </w:rPr>
        <w:t xml:space="preserve">2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ทดสอบผลสัมฤทธิ์ทางการเรียนหลังการทดลอง</w:t>
      </w:r>
    </w:p>
    <w:p w14:paraId="1C4BDFAA" w14:textId="77777777" w:rsidR="005858EC" w:rsidRPr="0052772F" w:rsidRDefault="005858EC" w:rsidP="005858EC">
      <w:pPr>
        <w:pStyle w:val="ListParagraph"/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</w:p>
    <w:p w14:paraId="25D03D33" w14:textId="77777777" w:rsidR="005858EC" w:rsidRPr="0052772F" w:rsidRDefault="005858EC" w:rsidP="005858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ประชากร</w:t>
      </w:r>
      <w:proofErr w:type="spellEnd"/>
    </w:p>
    <w:p w14:paraId="40C88918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 w:hint="cs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 xml:space="preserve">ประชากรในการวิจัยเป็นนักเรียนชั้นมัธยมศึกษาปีที่ 5 โรงเรียนสตรีวรนาถบางเขน ในภาคการศึกษาที่  </w:t>
      </w:r>
      <w:r w:rsidRPr="0052772F">
        <w:rPr>
          <w:rFonts w:ascii="TH SarabunPSK" w:hAnsi="TH SarabunPSK" w:cs="TH SarabunPSK"/>
          <w:sz w:val="28"/>
        </w:rPr>
        <w:t xml:space="preserve">2 </w:t>
      </w:r>
      <w:r w:rsidRPr="0052772F">
        <w:rPr>
          <w:rFonts w:ascii="TH SarabunPSK" w:hAnsi="TH SarabunPSK" w:cs="TH SarabunPSK"/>
          <w:sz w:val="28"/>
          <w:cs/>
        </w:rPr>
        <w:t>ปีการศึกษา</w:t>
      </w:r>
      <w:r w:rsidRPr="0052772F">
        <w:rPr>
          <w:rFonts w:ascii="TH SarabunPSK" w:hAnsi="TH SarabunPSK" w:cs="TH SarabunPSK"/>
          <w:sz w:val="28"/>
        </w:rPr>
        <w:t xml:space="preserve"> 2566</w:t>
      </w:r>
      <w:r w:rsidRPr="0052772F">
        <w:rPr>
          <w:rFonts w:ascii="TH SarabunPSK" w:hAnsi="TH SarabunPSK" w:cs="TH SarabunPSK"/>
          <w:sz w:val="28"/>
          <w:cs/>
        </w:rPr>
        <w:t xml:space="preserve"> จำนวน</w:t>
      </w:r>
      <w:r w:rsidRPr="0052772F">
        <w:rPr>
          <w:rFonts w:ascii="TH SarabunPSK" w:hAnsi="TH SarabunPSK" w:cs="TH SarabunPSK"/>
          <w:sz w:val="28"/>
        </w:rPr>
        <w:t xml:space="preserve"> 1</w:t>
      </w:r>
      <w:r w:rsidRPr="0052772F">
        <w:rPr>
          <w:rFonts w:ascii="TH SarabunPSK" w:hAnsi="TH SarabunPSK" w:cs="TH SarabunPSK"/>
          <w:sz w:val="28"/>
          <w:cs/>
        </w:rPr>
        <w:t xml:space="preserve"> ห้อง รวมทั้งหมด</w:t>
      </w:r>
      <w:r w:rsidRPr="0052772F">
        <w:rPr>
          <w:rFonts w:ascii="TH SarabunPSK" w:hAnsi="TH SarabunPSK" w:cs="TH SarabunPSK"/>
          <w:sz w:val="28"/>
        </w:rPr>
        <w:t xml:space="preserve"> 9 </w:t>
      </w:r>
      <w:r w:rsidRPr="0052772F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AF4389">
        <w:rPr>
          <w:rFonts w:ascii="TH SarabunPSK" w:hAnsi="TH SarabunPSK" w:cs="TH SarabunPSK" w:hint="cs"/>
          <w:sz w:val="28"/>
          <w:cs/>
        </w:rPr>
        <w:t>โรงเรียนสตรีวรนาถบางเขน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2566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8404711" w14:textId="77777777" w:rsidR="005858EC" w:rsidRPr="0052772F" w:rsidRDefault="005858EC" w:rsidP="005858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เครื่องมือที่ใช้ในการวิจัย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04F33FDB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b/>
          <w:bCs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แผนจัดการเรียนรู้เรื่องระบบหายใจ ที่ผู้วิจัยสร้างขึ้น โดยมีขั้นตอนการสร้าง แผนจัดการเรียนรู้ ดังนี้</w:t>
      </w:r>
    </w:p>
    <w:p w14:paraId="02E55E86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 xml:space="preserve">1.1 ศึกษาและวิเคราะห์มาตรฐานและตัวชี้วัดของหลักสูตรกลุ่มสาระการเรียนรู้วิทยาศาสตร์และเทคโนโลยี ระดับชั้นมัธยมศึกษาปีที่ 5 ตามหลักสูตรแกนกลางขั้นพื้นฐาน พุทธศักราช </w:t>
      </w:r>
      <w:r w:rsidRPr="0052772F">
        <w:rPr>
          <w:rFonts w:ascii="TH SarabunPSK" w:hAnsi="TH SarabunPSK" w:cs="TH SarabunPSK"/>
          <w:sz w:val="28"/>
        </w:rPr>
        <w:t xml:space="preserve">2551 </w:t>
      </w:r>
      <w:r w:rsidRPr="0052772F">
        <w:rPr>
          <w:rFonts w:ascii="TH SarabunPSK" w:hAnsi="TH SarabunPSK" w:cs="TH SarabunPSK"/>
          <w:sz w:val="28"/>
          <w:cs/>
        </w:rPr>
        <w:t xml:space="preserve">(ฉบับปรับปรุง </w:t>
      </w:r>
      <w:r w:rsidRPr="0052772F">
        <w:rPr>
          <w:rFonts w:ascii="TH SarabunPSK" w:hAnsi="TH SarabunPSK" w:cs="TH SarabunPSK"/>
          <w:sz w:val="28"/>
        </w:rPr>
        <w:t>2560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ของกระทรวงศึกษาธิการ</w:t>
      </w:r>
    </w:p>
    <w:p w14:paraId="3467E35E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 กำหนดเนื้อหาที่จะสอนให้สอดคล้องกับมาตรฐานและตัวชี้วัดของหลักสูตรกลุ่มสาระการเรียนรู้วิทยาศาสตร์และเทคโนโลยี ซึ่งประกอบด้วยเนื้อหาดังนี้</w:t>
      </w:r>
    </w:p>
    <w:p w14:paraId="108A58D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1.2.1 เรื่อง การแลกเปลี่ยนแก๊สของสัตว์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 </w:t>
      </w:r>
      <w:r w:rsidRPr="0052772F">
        <w:rPr>
          <w:rFonts w:ascii="TH SarabunPSK" w:hAnsi="TH SarabunPSK" w:cs="TH SarabunPSK"/>
          <w:sz w:val="28"/>
        </w:rPr>
        <w:t xml:space="preserve">3  </w:t>
      </w:r>
      <w:r w:rsidRPr="0052772F">
        <w:rPr>
          <w:rFonts w:ascii="TH SarabunPSK" w:hAnsi="TH SarabunPSK" w:cs="TH SarabunPSK"/>
          <w:sz w:val="28"/>
          <w:cs/>
        </w:rPr>
        <w:t>ชั่วโมง</w:t>
      </w:r>
    </w:p>
    <w:p w14:paraId="267E990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1.2.2 เรื่อง อวัยวะและโครงสร้างในระบบหายใจของมนุษย์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1  </w:t>
      </w:r>
      <w:r w:rsidRPr="0052772F">
        <w:rPr>
          <w:rFonts w:ascii="TH SarabunPSK" w:hAnsi="TH SarabunPSK" w:cs="TH SarabunPSK"/>
          <w:sz w:val="28"/>
          <w:cs/>
        </w:rPr>
        <w:t>ชั่วโมง</w:t>
      </w:r>
    </w:p>
    <w:p w14:paraId="61C17D7A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>3 เรื่อง การแลกเปลี่ยนแก๊สและการลำเลียงแก๊ส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</w:t>
      </w:r>
      <w:r w:rsidRPr="0052772F">
        <w:rPr>
          <w:rFonts w:ascii="TH SarabunPSK" w:hAnsi="TH SarabunPSK" w:cs="TH SarabunPSK"/>
          <w:sz w:val="28"/>
        </w:rPr>
        <w:t xml:space="preserve">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56F7ACA7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1.2.4 เรื่อง กลไกการหายใจ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76A75BC1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bookmarkStart w:id="7" w:name="_Hlk148101291"/>
      <w:r w:rsidRPr="0052772F">
        <w:rPr>
          <w:rFonts w:ascii="TH SarabunPSK" w:hAnsi="TH SarabunPSK" w:cs="TH SarabunPSK"/>
          <w:sz w:val="28"/>
          <w:cs/>
        </w:rPr>
        <w:t>1.2.</w:t>
      </w:r>
      <w:r w:rsidRPr="0052772F">
        <w:rPr>
          <w:rFonts w:ascii="TH SarabunPSK" w:hAnsi="TH SarabunPSK" w:cs="TH SarabunPSK"/>
          <w:sz w:val="28"/>
        </w:rPr>
        <w:t>5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การควบคุมการหายใจ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0D77FA32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1.2.</w:t>
      </w:r>
      <w:r w:rsidRPr="0052772F">
        <w:rPr>
          <w:rFonts w:ascii="TH SarabunPSK" w:hAnsi="TH SarabunPSK" w:cs="TH SarabunPSK"/>
          <w:sz w:val="28"/>
        </w:rPr>
        <w:t>6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ความผิดปกติที่เกี่ยวข้องกับการหายใจ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bookmarkEnd w:id="7"/>
    <w:p w14:paraId="4EC60609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1.3 กำหนดการสอนตามแบบวัฏจักรการเรียนรู้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ที่ใช้ในการจัดการเรียนรู้</w:t>
      </w:r>
    </w:p>
    <w:p w14:paraId="1DE2781D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1.4 เขียนแผนการจัดการเรียนรู้เรื่อง ระบบหายใจ โดยใช้การสอนตามแบบวัฏจักรการเรียนรู้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 xml:space="preserve">E </w:t>
      </w:r>
      <w:r w:rsidRPr="0052772F">
        <w:rPr>
          <w:rFonts w:ascii="TH SarabunPSK" w:hAnsi="TH SarabunPSK" w:cs="TH SarabunPSK"/>
          <w:sz w:val="28"/>
          <w:cs/>
        </w:rPr>
        <w:t xml:space="preserve">โดยแผนการจัดการเรียนรู้จะประกอบด้วย </w:t>
      </w:r>
      <w:r w:rsidRPr="0052772F">
        <w:rPr>
          <w:rFonts w:ascii="TH SarabunPSK" w:hAnsi="TH SarabunPSK" w:cs="TH SarabunPSK"/>
          <w:sz w:val="28"/>
        </w:rPr>
        <w:t xml:space="preserve">7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 คือ </w:t>
      </w:r>
      <w:r w:rsidRPr="0052772F">
        <w:rPr>
          <w:rFonts w:ascii="TH SarabunPSK" w:hAnsi="TH SarabunPSK" w:cs="TH SarabunPSK"/>
          <w:sz w:val="28"/>
        </w:rPr>
        <w:t>1</w:t>
      </w:r>
      <w:r w:rsidRPr="0052772F">
        <w:rPr>
          <w:rFonts w:ascii="TH SarabunPSK" w:hAnsi="TH SarabunPSK" w:cs="TH SarabunPSK"/>
          <w:sz w:val="28"/>
          <w:cs/>
        </w:rPr>
        <w:t>) 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>Elicitation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2) </w:t>
      </w:r>
      <w:r w:rsidRPr="0052772F">
        <w:rPr>
          <w:rFonts w:ascii="TH SarabunPSK" w:hAnsi="TH SarabunPSK" w:cs="TH SarabunPSK"/>
          <w:sz w:val="28"/>
          <w:cs/>
        </w:rPr>
        <w:t>ขั้นเร้าความสนใจ (</w:t>
      </w:r>
      <w:r w:rsidRPr="0052772F">
        <w:rPr>
          <w:rFonts w:ascii="TH SarabunPSK" w:hAnsi="TH SarabunPSK" w:cs="TH SarabunPSK"/>
          <w:sz w:val="28"/>
        </w:rPr>
        <w:t>Engagement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3) </w:t>
      </w:r>
      <w:r w:rsidRPr="0052772F">
        <w:rPr>
          <w:rFonts w:ascii="TH SarabunPSK" w:hAnsi="TH SarabunPSK" w:cs="TH SarabunPSK"/>
          <w:sz w:val="28"/>
          <w:cs/>
        </w:rPr>
        <w:t>ขั้นสำรวจและค้นหา (</w:t>
      </w:r>
      <w:r w:rsidRPr="0052772F">
        <w:rPr>
          <w:rFonts w:ascii="TH SarabunPSK" w:hAnsi="TH SarabunPSK" w:cs="TH SarabunPSK"/>
          <w:sz w:val="28"/>
        </w:rPr>
        <w:t>Exploration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4) </w:t>
      </w:r>
      <w:r w:rsidRPr="0052772F">
        <w:rPr>
          <w:rFonts w:ascii="TH SarabunPSK" w:hAnsi="TH SarabunPSK" w:cs="TH SarabunPSK"/>
          <w:sz w:val="28"/>
          <w:cs/>
        </w:rPr>
        <w:t>ขั้นอธิบาย(</w:t>
      </w:r>
      <w:r w:rsidRPr="0052772F">
        <w:rPr>
          <w:rFonts w:ascii="TH SarabunPSK" w:hAnsi="TH SarabunPSK" w:cs="TH SarabunPSK"/>
          <w:sz w:val="28"/>
        </w:rPr>
        <w:t>Explanation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5) </w:t>
      </w:r>
      <w:r w:rsidRPr="0052772F">
        <w:rPr>
          <w:rFonts w:ascii="TH SarabunPSK" w:hAnsi="TH SarabunPSK" w:cs="TH SarabunPSK"/>
          <w:sz w:val="28"/>
          <w:cs/>
        </w:rPr>
        <w:t>ขั้นขยายความคิด (</w:t>
      </w:r>
      <w:r w:rsidRPr="0052772F">
        <w:rPr>
          <w:rFonts w:ascii="TH SarabunPSK" w:hAnsi="TH SarabunPSK" w:cs="TH SarabunPSK"/>
          <w:sz w:val="28"/>
        </w:rPr>
        <w:t>Elaboration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6) </w:t>
      </w:r>
      <w:r w:rsidRPr="0052772F">
        <w:rPr>
          <w:rFonts w:ascii="TH SarabunPSK" w:hAnsi="TH SarabunPSK" w:cs="TH SarabunPSK"/>
          <w:sz w:val="28"/>
          <w:cs/>
        </w:rPr>
        <w:t>ชั้นประเมินผล (</w:t>
      </w:r>
      <w:r w:rsidRPr="0052772F">
        <w:rPr>
          <w:rFonts w:ascii="TH SarabunPSK" w:hAnsi="TH SarabunPSK" w:cs="TH SarabunPSK"/>
          <w:sz w:val="28"/>
        </w:rPr>
        <w:t xml:space="preserve">Evaluation Phase) 7) </w:t>
      </w:r>
      <w:r w:rsidRPr="0052772F">
        <w:rPr>
          <w:rFonts w:ascii="TH SarabunPSK" w:hAnsi="TH SarabunPSK" w:cs="TH SarabunPSK"/>
          <w:sz w:val="28"/>
          <w:cs/>
        </w:rPr>
        <w:t>ขั้นนำความรู้ไปใช้ (</w:t>
      </w:r>
      <w:r w:rsidRPr="0052772F">
        <w:rPr>
          <w:rFonts w:ascii="TH SarabunPSK" w:hAnsi="TH SarabunPSK" w:cs="TH SarabunPSK"/>
          <w:sz w:val="28"/>
        </w:rPr>
        <w:t>Extension Phase)</w:t>
      </w:r>
    </w:p>
    <w:p w14:paraId="1426B925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1.5 นำแผนการจัดการเรียนรู้ส่งให้ผู้เชี่ยวชาญตรวจสอบความสอดคล้องของส่วนประกอบในแผนการจัดการเรียนรู้และความถูกต้องของเนื้อหาในแผนการจัดการเรียนรู้ ซึ่งประกอบด้วย อาจารย์พี่เลี้ยง อาจารย์อาจารย์หัวหน้ากลุ่มสาระวิทยาศาสตร์และเทคโนโลยี และอาจารย์กลุ่มสาระกลุ่มสาระวิทยาศาสตร์และเทคโนโลยี</w:t>
      </w:r>
      <w:r w:rsidRPr="0052772F">
        <w:rPr>
          <w:rFonts w:ascii="TH SarabunPSK" w:hAnsi="TH SarabunPSK" w:cs="TH SarabunPSK"/>
          <w:sz w:val="28"/>
        </w:rPr>
        <w:t xml:space="preserve"> </w:t>
      </w:r>
    </w:p>
    <w:p w14:paraId="2C99744B" w14:textId="77777777" w:rsidR="005858EC" w:rsidRPr="0052772F" w:rsidRDefault="005858EC" w:rsidP="005858EC">
      <w:pPr>
        <w:spacing w:after="0" w:line="20" w:lineRule="atLeast"/>
        <w:ind w:firstLine="360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 w:hint="cs"/>
          <w:sz w:val="28"/>
          <w:cs/>
        </w:rPr>
        <w:t xml:space="preserve">      </w:t>
      </w:r>
      <w:r w:rsidRPr="0052772F">
        <w:rPr>
          <w:rFonts w:ascii="TH SarabunPSK" w:hAnsi="TH SarabunPSK" w:cs="TH SarabunPSK"/>
          <w:sz w:val="28"/>
          <w:cs/>
        </w:rPr>
        <w:t>ผู้เชี่ยวชาญประเมินตรวจสอบความเหมาะสมของแผนการจัดการเรียนรู้ ด้านสาระสำคัญ ด้านจุดประสงค์การเรียนรู้ ด้านสาระการเรียนรู้ ด้านกิจกรรมการเรียนรู้ ด้านสื่อการเรียนรู้ และด้านการวัดและการประเมินผล เพื่อตรวจสอบความสอดคล้องขององค์ประกอบต่าง ๆ ในแผนการจัดการเรียนรู้ ด้านความเที่ยงตรงเชิงเนื้อหา (</w:t>
      </w:r>
      <w:r w:rsidRPr="0052772F">
        <w:rPr>
          <w:rFonts w:ascii="TH SarabunPSK" w:hAnsi="TH SarabunPSK" w:cs="TH SarabunPSK"/>
          <w:sz w:val="28"/>
        </w:rPr>
        <w:t xml:space="preserve">Content Validity) </w:t>
      </w:r>
      <w:r w:rsidRPr="0052772F">
        <w:rPr>
          <w:rFonts w:ascii="TH SarabunPSK" w:hAnsi="TH SarabunPSK" w:cs="TH SarabunPSK"/>
          <w:sz w:val="28"/>
          <w:cs/>
        </w:rPr>
        <w:t>ความชัดเจน ความถูกต้องเหมาะสมของภาษาที่ใช้ และความสอดคล้องด้วยดัชนีความสอดคล้อง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Index of Item Objectives Congruence : IOC) </w:t>
      </w:r>
      <w:r w:rsidRPr="0052772F">
        <w:rPr>
          <w:rFonts w:ascii="TH SarabunPSK" w:hAnsi="TH SarabunPSK" w:cs="TH SarabunPSK"/>
          <w:sz w:val="28"/>
          <w:cs/>
        </w:rPr>
        <w:t>(</w:t>
      </w:r>
      <w:proofErr w:type="spellStart"/>
      <w:r w:rsidRPr="0052772F">
        <w:rPr>
          <w:rFonts w:ascii="TH SarabunPSK" w:hAnsi="TH SarabunPSK" w:cs="TH SarabunPSK"/>
          <w:sz w:val="28"/>
          <w:cs/>
        </w:rPr>
        <w:t>นุร</w:t>
      </w:r>
      <w:proofErr w:type="spellEnd"/>
      <w:r w:rsidRPr="0052772F">
        <w:rPr>
          <w:rFonts w:ascii="TH SarabunPSK" w:hAnsi="TH SarabunPSK" w:cs="TH SarabunPSK"/>
          <w:sz w:val="28"/>
          <w:cs/>
        </w:rPr>
        <w:t>ไอซา ดิง</w:t>
      </w:r>
      <w:r w:rsidRPr="0052772F">
        <w:rPr>
          <w:rFonts w:ascii="TH SarabunPSK" w:hAnsi="TH SarabunPSK" w:cs="TH SarabunPSK"/>
          <w:sz w:val="28"/>
        </w:rPr>
        <w:t>, 2562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โดยกำหนดเกณฑ์การพิจารณา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ดังนี้</w:t>
      </w:r>
    </w:p>
    <w:p w14:paraId="160F2F66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+1  หมายถึง แน่ใจว่าเนื้อหาและการจัดกิจกรรมการเรียนรู้สอดคล้องกับจุดประสงค์การเรียนรู้</w:t>
      </w:r>
    </w:p>
    <w:p w14:paraId="5F9A20D6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0   หมายถึง ไม่แน่ใจว่าเนื้อหาและการจัดกิจกรรมการเรียนรู้สอดคล้องกับจุดประสงค์การเรียนรู้</w:t>
      </w:r>
    </w:p>
    <w:p w14:paraId="36EAA834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-1  หมายถึง แน่ใจว่าเนื้อหาและการจัดกิจกรรมการเรียนรู้ไม่สอดคล้องกับจุดประสงค์การเรียนรู้</w:t>
      </w:r>
    </w:p>
    <w:p w14:paraId="6343B36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 xml:space="preserve">ผลการประเมินจากผู้เชี่ยวชาญได้ประเมินแผนการจัดการเรียนรู้ โดยมีค่าดัชนีความสอดคล้อง </w:t>
      </w:r>
      <w:r w:rsidRPr="0052772F">
        <w:rPr>
          <w:rFonts w:ascii="TH SarabunPSK" w:hAnsi="TH SarabunPSK" w:cs="TH SarabunPSK"/>
          <w:sz w:val="28"/>
        </w:rPr>
        <w:t xml:space="preserve">IOC </w:t>
      </w:r>
      <w:r w:rsidRPr="0052772F">
        <w:rPr>
          <w:rFonts w:ascii="TH SarabunPSK" w:hAnsi="TH SarabunPSK" w:cs="TH SarabunPSK"/>
          <w:sz w:val="28"/>
          <w:cs/>
        </w:rPr>
        <w:t>เท่ากับ 1.0</w:t>
      </w:r>
    </w:p>
    <w:p w14:paraId="37462819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1.6 ปรับแก้แผนการจัดการเรียนรู้ตามข้อเสนอแนะของผู้เชี่ยวชาญ</w:t>
      </w:r>
    </w:p>
    <w:p w14:paraId="197D0AF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1.7 นำแผนการจัดการเรียนรู้ไปปฏิบัติการสอนจริง</w:t>
      </w:r>
    </w:p>
    <w:p w14:paraId="6D1A954C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 แบบทดสอบวัดผลสัมฤทธิ์ทางการเรียนเรื่อง ระบบหายใจ ที่ผู้วิจัยสร้างขึ้นเป็นแบบเลือกตอบ 4 ตัวเลือก จำนวน </w:t>
      </w:r>
      <w:r w:rsidRPr="0052772F">
        <w:rPr>
          <w:rFonts w:ascii="TH SarabunPSK" w:hAnsi="TH SarabunPSK" w:cs="TH SarabunPSK"/>
          <w:sz w:val="28"/>
        </w:rPr>
        <w:t xml:space="preserve">30 </w:t>
      </w:r>
      <w:r w:rsidRPr="0052772F">
        <w:rPr>
          <w:rFonts w:ascii="TH SarabunPSK" w:hAnsi="TH SarabunPSK" w:cs="TH SarabunPSK"/>
          <w:sz w:val="28"/>
          <w:cs/>
        </w:rPr>
        <w:t>ข้อ โดยมีขั้นตอนการสร้างดังนี้</w:t>
      </w:r>
    </w:p>
    <w:p w14:paraId="2FDE703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2.1 ศึกษาและวิเคราะห์มาตรฐานและตัวชี้วัดของหลักสูตรกลุ่มสาระวิทยาศาสตร์และเทคโนโลยี</w:t>
      </w:r>
    </w:p>
    <w:p w14:paraId="038374CE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b/>
          <w:bCs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2.2 กำหนดเนื้อหาที่จะทดสอบให้สอดคล้องกับมาตรฐานและตัวชี้วัดของหลักสูตรกลุ่มสาระวิทยาศาสตร์และเทคโนโลยีและจัดทำผังข้อสอบซึ่งประกอบด้วยเนื้อหาดังนี้</w:t>
      </w:r>
    </w:p>
    <w:p w14:paraId="6524A441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2.2.1 เรื่อง การแลกเปลี่ยนแก๊สของสัตว์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 </w:t>
      </w:r>
      <w:r w:rsidRPr="0052772F">
        <w:rPr>
          <w:rFonts w:ascii="TH SarabunPSK" w:hAnsi="TH SarabunPSK" w:cs="TH SarabunPSK"/>
          <w:sz w:val="28"/>
        </w:rPr>
        <w:t xml:space="preserve">6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49BE2BE7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 xml:space="preserve">2.2.2 เรื่อง อวัยวะและโครงสร้างในระบบหายใจของมนุษย์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5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1FA7120A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2.2.3 เรื่อง การแลกเปลี่ยนแก๊สและการลำเลียงแก๊ส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5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676BCA4B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2.2.4 เรื่อง กลไกการหายใจ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</w:t>
      </w:r>
      <w:r w:rsidRPr="0052772F">
        <w:rPr>
          <w:rFonts w:ascii="TH SarabunPSK" w:hAnsi="TH SarabunPSK" w:cs="TH SarabunPSK"/>
          <w:sz w:val="28"/>
        </w:rPr>
        <w:t xml:space="preserve"> 6  </w:t>
      </w:r>
      <w:r w:rsidRPr="0052772F">
        <w:rPr>
          <w:rFonts w:ascii="TH SarabunPSK" w:hAnsi="TH SarabunPSK" w:cs="TH SarabunPSK"/>
          <w:sz w:val="28"/>
          <w:cs/>
        </w:rPr>
        <w:t>ข้อ</w:t>
      </w:r>
    </w:p>
    <w:p w14:paraId="2D3C961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.2.</w:t>
      </w:r>
      <w:r w:rsidRPr="0052772F">
        <w:rPr>
          <w:rFonts w:ascii="TH SarabunPSK" w:hAnsi="TH SarabunPSK" w:cs="TH SarabunPSK"/>
          <w:sz w:val="28"/>
        </w:rPr>
        <w:t>5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การควบคุมการหายใจ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proofErr w:type="gramStart"/>
      <w:r w:rsidRPr="0052772F">
        <w:rPr>
          <w:rFonts w:ascii="TH SarabunPSK" w:hAnsi="TH SarabunPSK" w:cs="TH SarabunPSK"/>
          <w:sz w:val="28"/>
          <w:cs/>
        </w:rPr>
        <w:t>จำนวน</w:t>
      </w:r>
      <w:r w:rsidRPr="0052772F">
        <w:rPr>
          <w:rFonts w:ascii="TH SarabunPSK" w:hAnsi="TH SarabunPSK" w:cs="TH SarabunPSK"/>
          <w:sz w:val="28"/>
        </w:rPr>
        <w:t xml:space="preserve">  6</w:t>
      </w:r>
      <w:proofErr w:type="gramEnd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0856809E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.2.</w:t>
      </w:r>
      <w:r w:rsidRPr="0052772F">
        <w:rPr>
          <w:rFonts w:ascii="TH SarabunPSK" w:hAnsi="TH SarabunPSK" w:cs="TH SarabunPSK"/>
          <w:sz w:val="28"/>
        </w:rPr>
        <w:t>6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ความผิดปกติที่เกี่ยวข้องกับการหายใจ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proofErr w:type="gramStart"/>
      <w:r w:rsidRPr="0052772F">
        <w:rPr>
          <w:rFonts w:ascii="TH SarabunPSK" w:hAnsi="TH SarabunPSK" w:cs="TH SarabunPSK"/>
          <w:sz w:val="28"/>
          <w:cs/>
        </w:rPr>
        <w:t>จำนวน</w:t>
      </w:r>
      <w:r w:rsidRPr="0052772F">
        <w:rPr>
          <w:rFonts w:ascii="TH SarabunPSK" w:hAnsi="TH SarabunPSK" w:cs="TH SarabunPSK"/>
          <w:sz w:val="28"/>
        </w:rPr>
        <w:t xml:space="preserve">  2</w:t>
      </w:r>
      <w:proofErr w:type="gramEnd"/>
      <w:r w:rsidRPr="0052772F">
        <w:rPr>
          <w:rFonts w:ascii="TH SarabunPSK" w:hAnsi="TH SarabunPSK" w:cs="TH SarabunPSK"/>
          <w:sz w:val="28"/>
          <w:cs/>
        </w:rPr>
        <w:t xml:space="preserve">  ข้อ</w:t>
      </w:r>
    </w:p>
    <w:p w14:paraId="7990F0D5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2.3 กำหนดประเภทแบบทดสอบเป็นแบบปรนัยชนิดเลือกตอบ </w:t>
      </w:r>
      <w:r w:rsidRPr="0052772F">
        <w:rPr>
          <w:rFonts w:ascii="TH SarabunPSK" w:hAnsi="TH SarabunPSK" w:cs="TH SarabunPSK"/>
          <w:sz w:val="28"/>
        </w:rPr>
        <w:t>4</w:t>
      </w:r>
      <w:r w:rsidRPr="0052772F">
        <w:rPr>
          <w:rFonts w:ascii="TH SarabunPSK" w:hAnsi="TH SarabunPSK" w:cs="TH SarabunPSK"/>
          <w:sz w:val="28"/>
          <w:cs/>
        </w:rPr>
        <w:t xml:space="preserve"> ตัวเลือก จำนวน</w:t>
      </w:r>
      <w:r w:rsidRPr="0052772F">
        <w:rPr>
          <w:rFonts w:ascii="TH SarabunPSK" w:hAnsi="TH SarabunPSK" w:cs="TH SarabunPSK"/>
          <w:sz w:val="28"/>
        </w:rPr>
        <w:t xml:space="preserve"> 30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ข้อ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โดยใช้ทดสอบก่อนเรียนและหลังเรียน</w:t>
      </w:r>
    </w:p>
    <w:p w14:paraId="48740780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2.4 ร่างข้อคำถาม และตรวจทานความถูกต้องของเนื้อหาและภาษา</w:t>
      </w:r>
    </w:p>
    <w:p w14:paraId="26509789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2.5 นำแบบทดสอบส่งให้ผู้เชี่ยวชาญตรวจสอบดัชนีความสอดคล้อง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IOC) </w:t>
      </w:r>
      <w:r w:rsidRPr="0052772F">
        <w:rPr>
          <w:rFonts w:ascii="TH SarabunPSK" w:hAnsi="TH SarabunPSK" w:cs="TH SarabunPSK"/>
          <w:sz w:val="28"/>
          <w:cs/>
        </w:rPr>
        <w:t>ซึ่งประกอบด้วย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อาจารย์พี่เลี้ยง อาจารย์อาจารย์หัวหน้ากลุ่มสาระวิทยาศาสตร์และเทคโนโลยี และอาจารย์กลุ่มสาระวิทยาศาสตร์และเทคโนโลยี และคำนวณหาค่า </w:t>
      </w:r>
      <w:r w:rsidRPr="0052772F">
        <w:rPr>
          <w:rFonts w:ascii="TH SarabunPSK" w:hAnsi="TH SarabunPSK" w:cs="TH SarabunPSK"/>
          <w:sz w:val="28"/>
        </w:rPr>
        <w:t xml:space="preserve">IOC </w:t>
      </w:r>
      <w:r w:rsidRPr="0052772F">
        <w:rPr>
          <w:rFonts w:ascii="TH SarabunPSK" w:hAnsi="TH SarabunPSK" w:cs="TH SarabunPSK"/>
          <w:sz w:val="28"/>
          <w:cs/>
        </w:rPr>
        <w:t xml:space="preserve">ซึ่งต้องมีค่ามากกว่า 0.5 </w:t>
      </w:r>
    </w:p>
    <w:p w14:paraId="7CD23B0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โดยพิจารณาตามเกณฑ์การประเมิน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ดังนี้</w:t>
      </w:r>
    </w:p>
    <w:p w14:paraId="282FA110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+1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แน่ใจว่าเนื้อหาข้อคำถามสอดคล้องกับจุดประสงค์การเรียนรู้</w:t>
      </w:r>
    </w:p>
    <w:p w14:paraId="46429FBB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  0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ไม่แน่ใจว่าเนื้อหาข้อคำถามสอดคล้องกับจุดประสงค์การเรียนรู้</w:t>
      </w:r>
    </w:p>
    <w:p w14:paraId="04F69643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 -1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แน่ใจว่าเนื้อหาข้อคำถามไม่สอดคล้องกับจุดประสงค์การเรียนรู้</w:t>
      </w:r>
    </w:p>
    <w:p w14:paraId="02EF4D34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โดยกำหนดค่าดัชนีความสอดคล้อง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IOC) </w:t>
      </w:r>
      <w:r w:rsidRPr="0052772F">
        <w:rPr>
          <w:rFonts w:ascii="TH SarabunPSK" w:hAnsi="TH SarabunPSK" w:cs="TH SarabunPSK"/>
          <w:sz w:val="28"/>
          <w:cs/>
        </w:rPr>
        <w:t xml:space="preserve">ที่มีค่า </w:t>
      </w:r>
      <m:oMath>
        <m:r>
          <w:rPr>
            <w:rFonts w:ascii="Cambria Math" w:hAnsi="Cambria Math" w:cs="TH SarabunPSK"/>
            <w:sz w:val="28"/>
          </w:rPr>
          <m:t>≥</m:t>
        </m:r>
      </m:oMath>
      <w:r w:rsidRPr="0052772F">
        <w:rPr>
          <w:rFonts w:ascii="TH SarabunPSK" w:hAnsi="TH SarabunPSK" w:cs="TH SarabunPSK"/>
          <w:sz w:val="28"/>
          <w:cs/>
        </w:rPr>
        <w:t xml:space="preserve"> 0.50</w:t>
      </w:r>
      <w:r>
        <w:rPr>
          <w:rFonts w:ascii="TH SarabunPSK" w:hAnsi="TH SarabunPSK" w:cs="TH SarabunPSK" w:hint="cs"/>
          <w:sz w:val="28"/>
          <w:cs/>
        </w:rPr>
        <w:t xml:space="preserve"> โดยผ่านผู้เชี่ยวชาญจำนวน3ท่าน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ผลได้ค่าความสอดคล้องเท่ากับ1.00แสดงว่า</w:t>
      </w:r>
      <w:r w:rsidRPr="0052772F">
        <w:rPr>
          <w:rFonts w:ascii="TH SarabunPSK" w:hAnsi="TH SarabunPSK" w:cs="TH SarabunPSK"/>
          <w:sz w:val="28"/>
          <w:cs/>
        </w:rPr>
        <w:t>มีความเหมาะสมและสอดคล้องระหว่างองค์ประกอบของแผนการจัดการเรียนรู้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(ล้วน สายยศ และอังคณา สายยศ</w:t>
      </w:r>
      <w:r w:rsidRPr="0052772F">
        <w:rPr>
          <w:rFonts w:ascii="TH SarabunPSK" w:hAnsi="TH SarabunPSK" w:cs="TH SarabunPSK"/>
          <w:sz w:val="28"/>
        </w:rPr>
        <w:t>, 2543</w:t>
      </w:r>
      <w:r w:rsidRPr="0052772F">
        <w:rPr>
          <w:rFonts w:ascii="TH SarabunPSK" w:hAnsi="TH SarabunPSK" w:cs="TH SarabunPSK"/>
          <w:sz w:val="28"/>
          <w:cs/>
        </w:rPr>
        <w:t xml:space="preserve"> อ้างถึงใน กมลวรรณ ทับโต</w:t>
      </w:r>
      <w:r w:rsidRPr="0052772F">
        <w:rPr>
          <w:rFonts w:ascii="TH SarabunPSK" w:hAnsi="TH SarabunPSK" w:cs="TH SarabunPSK"/>
          <w:sz w:val="28"/>
        </w:rPr>
        <w:t>,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2561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</w:p>
    <w:p w14:paraId="3171749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2.6 ปรับแก้แบบทดสอบตามข้อเสนอแนะของผู้เชี่ยวชาญ</w:t>
      </w:r>
    </w:p>
    <w:p w14:paraId="6892C79B" w14:textId="77777777" w:rsidR="005858EC" w:rsidRPr="0052772F" w:rsidRDefault="005858EC" w:rsidP="005858EC">
      <w:p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3.</w:t>
      </w:r>
      <w:r w:rsidRPr="0052772F">
        <w:rPr>
          <w:rFonts w:ascii="TH SarabunPSK" w:hAnsi="TH SarabunPSK" w:cs="TH SarabunPSK"/>
          <w:b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การเก็บรวบรวมข้อมูล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620074BA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การดำเนินการทดลอง ประกอบด้วย</w:t>
      </w:r>
      <w:r w:rsidRPr="0052772F">
        <w:rPr>
          <w:rFonts w:ascii="TH SarabunPSK" w:hAnsi="TH SarabunPSK" w:cs="TH SarabunPSK"/>
          <w:sz w:val="28"/>
        </w:rPr>
        <w:t xml:space="preserve"> 2 </w:t>
      </w:r>
      <w:r w:rsidRPr="0052772F">
        <w:rPr>
          <w:rFonts w:ascii="TH SarabunPSK" w:hAnsi="TH SarabunPSK" w:cs="TH SarabunPSK"/>
          <w:sz w:val="28"/>
          <w:cs/>
        </w:rPr>
        <w:t>ขั้นตอน ดังนี้</w:t>
      </w:r>
    </w:p>
    <w:p w14:paraId="468AE13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ดำเนินการทดสอบก่อนการจัดการเรียนรู้ด้วย 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ของนักเรียนชั้นมัธยมศึกษาปีที่ 5 จำนวน </w:t>
      </w:r>
      <w:r w:rsidRPr="0052772F">
        <w:rPr>
          <w:rFonts w:ascii="TH SarabunPSK" w:hAnsi="TH SarabunPSK" w:cs="TH SarabunPSK"/>
          <w:sz w:val="28"/>
        </w:rPr>
        <w:t xml:space="preserve">9 </w:t>
      </w:r>
      <w:r w:rsidRPr="0052772F">
        <w:rPr>
          <w:rFonts w:ascii="TH SarabunPSK" w:hAnsi="TH SarabunPSK" w:cs="TH SarabunPSK"/>
          <w:sz w:val="28"/>
          <w:cs/>
        </w:rPr>
        <w:t>คน</w:t>
      </w:r>
    </w:p>
    <w:p w14:paraId="58EF7038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 ดำเนินการทดสอบผลของผลสัมฤทธิ์ทางการเรียนวิชาชีววิทยา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5 จำนวน </w:t>
      </w:r>
      <w:r w:rsidRPr="0052772F">
        <w:rPr>
          <w:rFonts w:ascii="TH SarabunPSK" w:hAnsi="TH SarabunPSK" w:cs="TH SarabunPSK"/>
          <w:sz w:val="28"/>
        </w:rPr>
        <w:t xml:space="preserve">9 </w:t>
      </w:r>
      <w:r w:rsidRPr="0052772F">
        <w:rPr>
          <w:rFonts w:ascii="TH SarabunPSK" w:hAnsi="TH SarabunPSK" w:cs="TH SarabunPSK"/>
          <w:sz w:val="28"/>
          <w:cs/>
        </w:rPr>
        <w:t>คน</w:t>
      </w:r>
    </w:p>
    <w:p w14:paraId="74B101B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 xml:space="preserve">4. </w:t>
      </w: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การวิเคราะห์ข้อมูล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459C90FE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ผู้วิจัยได้แบ่งการวิเคราะห์ข้อมูลเพื่อตอบวัตถุประสงค์การวิจัยดังนี้</w:t>
      </w:r>
    </w:p>
    <w:p w14:paraId="22733851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คะแนนสอบเรื่อง ระบบหายใจ ระหว่างก่อนกับหลังการจัดการเรียนรู้ด้วยการสอนตามแบบวัฏจักรการเรียนรู้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วิเคราะห์โดยหาค่าคะแนนรวม ค่าร้อยละ และค่าเฉลี่ย</w:t>
      </w:r>
    </w:p>
    <w:p w14:paraId="39443F50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 เปรียบเทียบคะแนนสอบเรื่อง ระบบหายใจ ระหว่างก่อนกับหลังการจัดการเรียนรู้ด้วยการสอนตามแบบวัฏจักรการเรียนรู้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วิเคราะห์โดยค่าสถิติทดสอบที (</w:t>
      </w:r>
      <w:r w:rsidRPr="0052772F">
        <w:rPr>
          <w:rFonts w:ascii="TH SarabunPSK" w:hAnsi="TH SarabunPSK" w:cs="TH SarabunPSK"/>
          <w:sz w:val="28"/>
        </w:rPr>
        <w:t xml:space="preserve">t-test </w:t>
      </w:r>
      <w:r w:rsidRPr="0052772F">
        <w:rPr>
          <w:rFonts w:ascii="TH SarabunPSK" w:hAnsi="TH SarabunPSK" w:cs="TH SarabunPSK"/>
          <w:sz w:val="28"/>
          <w:cs/>
        </w:rPr>
        <w:t xml:space="preserve">แบบ </w:t>
      </w:r>
      <w:r w:rsidRPr="0052772F">
        <w:rPr>
          <w:rFonts w:ascii="TH SarabunPSK" w:hAnsi="TH SarabunPSK" w:cs="TH SarabunPSK"/>
          <w:sz w:val="28"/>
        </w:rPr>
        <w:t>dependent)</w:t>
      </w:r>
    </w:p>
    <w:p w14:paraId="0A3DA94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sz w:val="28"/>
        </w:rPr>
      </w:pPr>
    </w:p>
    <w:p w14:paraId="7A93814C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ผลการวิจัย</w:t>
      </w:r>
      <w:proofErr w:type="spellEnd"/>
    </w:p>
    <w:p w14:paraId="07D43A85" w14:textId="77777777" w:rsidR="005858EC" w:rsidRPr="001617FA" w:rsidRDefault="005858EC" w:rsidP="005858EC">
      <w:pPr>
        <w:spacing w:after="0" w:line="240" w:lineRule="auto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ผลการวิเคราะห์ข้อมูลงานวิจัยเรื่อง การพัฒนาผลสัมฤทธิ์ทางการเรียนวิชาชีววิทยา ด้วยการสอนตามแบบวัฏจักรการเรียนรู้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ของนักเรียนชั้นมัธยมศึกษาปีที่ 5 โรงเรียนสตรีวรนาถบางเขน นำเสนอ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ตอน ดังต่อไปนี้</w:t>
      </w:r>
    </w:p>
    <w:p w14:paraId="73D5C82B" w14:textId="77777777" w:rsidR="005858EC" w:rsidRPr="001617FA" w:rsidRDefault="005858EC" w:rsidP="005858EC">
      <w:pPr>
        <w:numPr>
          <w:ilvl w:val="0"/>
          <w:numId w:val="10"/>
        </w:numPr>
        <w:spacing w:after="0" w:line="240" w:lineRule="auto"/>
        <w:ind w:left="993" w:hanging="273"/>
        <w:contextualSpacing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ข้อมูลทั่วไปของประชากร</w:t>
      </w:r>
    </w:p>
    <w:p w14:paraId="6B6D213D" w14:textId="77777777" w:rsidR="005858EC" w:rsidRPr="001617FA" w:rsidRDefault="005858EC" w:rsidP="005858EC">
      <w:pPr>
        <w:spacing w:after="0" w:line="240" w:lineRule="auto"/>
        <w:ind w:firstLine="993"/>
        <w:contextualSpacing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lastRenderedPageBreak/>
        <w:t xml:space="preserve">ประชากรเป็นนักเรียนชั้นมัธยมศึกษาปีที่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5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ในภาคการศึกษาที่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2566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 xml:space="preserve">เพศหญิงจำนวน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9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คน </w:t>
      </w:r>
    </w:p>
    <w:p w14:paraId="54A118AB" w14:textId="77777777" w:rsidR="005858EC" w:rsidRPr="001617FA" w:rsidRDefault="005858EC" w:rsidP="005858EC">
      <w:pPr>
        <w:spacing w:after="0" w:line="240" w:lineRule="auto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 xml:space="preserve">2.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ผลการเปรียบเทียบคะแนนเฉลี่ย</w:t>
      </w:r>
      <w:bookmarkStart w:id="8" w:name="_Hlk16100409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ผลสัมฤทธิ์ทางการเรียนวิชาชีววิทยาของนักเรียนชั้นมัธยมศึกษาปีที่ 5</w:t>
      </w:r>
      <w:bookmarkEnd w:id="8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ระหว่างก่อนกับหลัง</w:t>
      </w:r>
      <w:bookmarkStart w:id="9" w:name="_Hlk161004120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  <w:bookmarkEnd w:id="9"/>
    </w:p>
    <w:p w14:paraId="433C4D89" w14:textId="77777777" w:rsidR="005858EC" w:rsidRPr="001617FA" w:rsidRDefault="005858EC" w:rsidP="005858EC">
      <w:pPr>
        <w:spacing w:after="0" w:line="256" w:lineRule="auto"/>
        <w:rPr>
          <w:rFonts w:ascii="TH SarabunPSK" w:hAnsi="TH SarabunPSK" w:cs="TH SarabunPSK"/>
          <w:b/>
          <w:bCs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b/>
          <w:bCs/>
          <w:kern w:val="2"/>
          <w:sz w:val="28"/>
          <w:cs/>
          <w14:ligatures w14:val="standardContextual"/>
        </w:rPr>
        <w:t>ตอนที่ 1 ข้อมูลทั่วไปของประชากร</w:t>
      </w:r>
    </w:p>
    <w:p w14:paraId="7B774C72" w14:textId="77777777" w:rsidR="005858EC" w:rsidRPr="001617FA" w:rsidRDefault="005858EC" w:rsidP="005858EC">
      <w:pPr>
        <w:spacing w:before="240" w:after="0" w:line="256" w:lineRule="auto"/>
        <w:ind w:firstLine="720"/>
        <w:rPr>
          <w:rFonts w:ascii="TH SarabunPSK" w:hAnsi="TH SarabunPSK" w:cs="TH SarabunPSK" w:hint="cs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ข้อมูลทั่วไปของประชากร พบว่า เป็นเพศ</w:t>
      </w:r>
      <w:bookmarkStart w:id="10" w:name="_Hlk16100377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หญิง</w:t>
      </w:r>
      <w:bookmarkEnd w:id="10"/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ทั้งหมด จำนวน9คน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</w:p>
    <w:p w14:paraId="2ABC9CC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sz w:val="28"/>
          <w14:ligatures w14:val="standardContextual"/>
        </w:rPr>
      </w:pP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ตอนที่ </w:t>
      </w:r>
      <w:r w:rsidRPr="001617FA">
        <w:rPr>
          <w:rFonts w:ascii="TH SarabunPSK" w:hAnsi="TH SarabunPSK" w:cs="TH SarabunPSK"/>
          <w:b/>
          <w:bCs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  ผลการเปรียบเทียบคะแนนเฉลี่ยผลสัมฤทธิ์ทางการเรียนวิชาชีววิทยาของนักเรียนชั้นมัธยมศึกษาปีที่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b/>
          <w:bCs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 </w:t>
      </w:r>
    </w:p>
    <w:p w14:paraId="20D7B01A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14:ligatures w14:val="standardContextual"/>
        </w:rPr>
      </w:pPr>
      <w:r w:rsidRPr="001617FA">
        <w:rPr>
          <w:rFonts w:ascii="TH SarabunPSK" w:hAnsi="TH SarabunPSK" w:cs="TH SarabunPSK"/>
          <w:sz w:val="28"/>
          <w:cs/>
          <w14:ligatures w14:val="standardContextual"/>
        </w:rPr>
        <w:t>ร้อยละและค่าเฉลี่ยของคะแนนสอบเรื่อง ระบบหายใจ 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sz w:val="28"/>
          <w:cs/>
          <w14:ligatures w14:val="standardContextual"/>
        </w:rPr>
        <w:t xml:space="preserve"> ดังตารางที่ </w:t>
      </w:r>
      <w:r w:rsidRPr="001617FA">
        <w:rPr>
          <w:rFonts w:ascii="TH SarabunPSK" w:hAnsi="TH SarabunPSK" w:cs="TH SarabunPSK" w:hint="cs"/>
          <w:sz w:val="28"/>
          <w:cs/>
          <w14:ligatures w14:val="standardContextual"/>
        </w:rPr>
        <w:t>2</w:t>
      </w:r>
      <w:r w:rsidRPr="001617FA">
        <w:rPr>
          <w:rFonts w:ascii="TH SarabunPSK" w:hAnsi="TH SarabunPSK" w:cs="TH SarabunPSK"/>
          <w:sz w:val="28"/>
          <w:cs/>
          <w14:ligatures w14:val="standardContextual"/>
        </w:rPr>
        <w:t xml:space="preserve"> </w:t>
      </w:r>
    </w:p>
    <w:p w14:paraId="0D8B8A33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14:ligatures w14:val="standardContextual"/>
        </w:rPr>
      </w:pPr>
    </w:p>
    <w:p w14:paraId="3D417535" w14:textId="77777777" w:rsidR="005858EC" w:rsidRPr="001617FA" w:rsidRDefault="005858EC" w:rsidP="005858EC">
      <w:pPr>
        <w:spacing w:line="256" w:lineRule="auto"/>
        <w:ind w:left="993" w:hanging="993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ตารางที่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1</w:t>
      </w:r>
      <w:r w:rsidRPr="001617FA">
        <w:rPr>
          <w:rFonts w:ascii="TH SarabunPSK" w:hAnsi="TH SarabunPSK" w:cs="TH SarabunPSK"/>
          <w:b/>
          <w:bCs/>
          <w:kern w:val="2"/>
          <w:sz w:val="28"/>
          <w:cs/>
          <w14:ligatures w14:val="standardContextual"/>
        </w:rPr>
        <w:t xml:space="preserve"> 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ค่าเฉลี่ย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และคะแนนพัฒนาการ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ของคะแนนสอบเรื่อง ระบบหายใจ 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</w:p>
    <w:tbl>
      <w:tblPr>
        <w:tblStyle w:val="TableGrid1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3969"/>
      </w:tblGrid>
      <w:tr w:rsidR="005858EC" w:rsidRPr="001617FA" w14:paraId="2B4978E6" w14:textId="77777777" w:rsidTr="00E61BB4">
        <w:tc>
          <w:tcPr>
            <w:tcW w:w="1271" w:type="dxa"/>
            <w:tcBorders>
              <w:bottom w:val="single" w:sz="4" w:space="0" w:color="auto"/>
            </w:tcBorders>
          </w:tcPr>
          <w:p w14:paraId="133A5251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749BA8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 (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8458A4" w14:textId="77777777" w:rsidR="005858EC" w:rsidRPr="001617FA" w:rsidRDefault="005858EC" w:rsidP="00E61BB4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 (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คะแนนพัฒนาการ                        </w:t>
            </w:r>
          </w:p>
        </w:tc>
      </w:tr>
      <w:tr w:rsidR="005858EC" w:rsidRPr="001617FA" w14:paraId="28953432" w14:textId="77777777" w:rsidTr="00E61BB4">
        <w:tc>
          <w:tcPr>
            <w:tcW w:w="1271" w:type="dxa"/>
            <w:tcBorders>
              <w:bottom w:val="nil"/>
            </w:tcBorders>
          </w:tcPr>
          <w:p w14:paraId="3CAFE9F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827" w:type="dxa"/>
            <w:tcBorders>
              <w:bottom w:val="nil"/>
            </w:tcBorders>
          </w:tcPr>
          <w:p w14:paraId="43B09854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969" w:type="dxa"/>
            <w:tcBorders>
              <w:bottom w:val="nil"/>
            </w:tcBorders>
          </w:tcPr>
          <w:p w14:paraId="68D0AD4C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11</w:t>
            </w:r>
          </w:p>
        </w:tc>
      </w:tr>
      <w:tr w:rsidR="005858EC" w:rsidRPr="001617FA" w14:paraId="5567A4D1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F00381A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754AC3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CC1E47F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10</w:t>
            </w:r>
          </w:p>
        </w:tc>
      </w:tr>
      <w:tr w:rsidR="005858EC" w:rsidRPr="001617FA" w14:paraId="5296CE60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042AC71D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254733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295B0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11</w:t>
            </w:r>
          </w:p>
        </w:tc>
      </w:tr>
      <w:tr w:rsidR="005858EC" w:rsidRPr="001617FA" w14:paraId="6B434E2F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E780BB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E67742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1E0E1C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12</w:t>
            </w:r>
          </w:p>
        </w:tc>
      </w:tr>
      <w:tr w:rsidR="005858EC" w:rsidRPr="001617FA" w14:paraId="640B0A5D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101B63AD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5CBAE68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1EE74F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7</w:t>
            </w:r>
          </w:p>
        </w:tc>
      </w:tr>
      <w:tr w:rsidR="005858EC" w:rsidRPr="001617FA" w14:paraId="020ABF21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169986C0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AD33BFC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4B0E9EB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11</w:t>
            </w:r>
          </w:p>
        </w:tc>
      </w:tr>
      <w:tr w:rsidR="005858EC" w:rsidRPr="001617FA" w14:paraId="245C3FDD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15317E6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C8B444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DB859DC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11</w:t>
            </w:r>
          </w:p>
        </w:tc>
      </w:tr>
      <w:tr w:rsidR="005858EC" w:rsidRPr="001617FA" w14:paraId="181AF4EC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020ACD5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74441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E651D1E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8</w:t>
            </w:r>
          </w:p>
        </w:tc>
      </w:tr>
      <w:tr w:rsidR="005858EC" w:rsidRPr="001617FA" w14:paraId="0E110377" w14:textId="77777777" w:rsidTr="00E61BB4">
        <w:tc>
          <w:tcPr>
            <w:tcW w:w="1271" w:type="dxa"/>
            <w:tcBorders>
              <w:top w:val="nil"/>
            </w:tcBorders>
          </w:tcPr>
          <w:p w14:paraId="5D32C039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827" w:type="dxa"/>
            <w:tcBorders>
              <w:top w:val="nil"/>
            </w:tcBorders>
          </w:tcPr>
          <w:p w14:paraId="7F053746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</w:tcBorders>
          </w:tcPr>
          <w:p w14:paraId="06268034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15</w:t>
            </w:r>
          </w:p>
        </w:tc>
      </w:tr>
      <w:tr w:rsidR="005858EC" w:rsidRPr="001617FA" w14:paraId="00050089" w14:textId="77777777" w:rsidTr="00E61BB4">
        <w:tc>
          <w:tcPr>
            <w:tcW w:w="1271" w:type="dxa"/>
          </w:tcPr>
          <w:p w14:paraId="3DBEA50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27" w:type="dxa"/>
          </w:tcPr>
          <w:p w14:paraId="55CDCB3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122</w:t>
            </w:r>
          </w:p>
        </w:tc>
        <w:tc>
          <w:tcPr>
            <w:tcW w:w="3969" w:type="dxa"/>
          </w:tcPr>
          <w:p w14:paraId="52FAF139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218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95</w:t>
            </w:r>
          </w:p>
        </w:tc>
      </w:tr>
      <w:tr w:rsidR="005858EC" w:rsidRPr="001617FA" w14:paraId="68C8DFDE" w14:textId="77777777" w:rsidTr="00E61BB4">
        <w:tc>
          <w:tcPr>
            <w:tcW w:w="1271" w:type="dxa"/>
          </w:tcPr>
          <w:p w14:paraId="5AF23FAA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3827" w:type="dxa"/>
          </w:tcPr>
          <w:p w14:paraId="1A8149EF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617FA">
              <w:rPr>
                <w:rFonts w:ascii="TH SarabunPSK" w:eastAsia="Times New Roman" w:hAnsi="TH SarabunPSK" w:cs="TH SarabunPSK"/>
                <w:sz w:val="28"/>
              </w:rPr>
              <w:t>13.56</w:t>
            </w:r>
          </w:p>
        </w:tc>
        <w:tc>
          <w:tcPr>
            <w:tcW w:w="3969" w:type="dxa"/>
          </w:tcPr>
          <w:p w14:paraId="6CFE09BF" w14:textId="77777777" w:rsidR="005858EC" w:rsidRPr="001617FA" w:rsidRDefault="005858EC" w:rsidP="00E61BB4">
            <w:pPr>
              <w:spacing w:line="256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1617FA">
              <w:rPr>
                <w:rFonts w:ascii="TH SarabunPSK" w:eastAsia="Times New Roman" w:hAnsi="TH SarabunPSK" w:cs="TH SarabunPSK"/>
                <w:sz w:val="28"/>
              </w:rPr>
              <w:t>24.22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10.55</w:t>
            </w:r>
          </w:p>
        </w:tc>
      </w:tr>
    </w:tbl>
    <w:p w14:paraId="7D412EAC" w14:textId="77777777" w:rsidR="005858EC" w:rsidRPr="001617FA" w:rsidRDefault="005858EC" w:rsidP="005858EC">
      <w:pPr>
        <w:spacing w:after="0" w:line="256" w:lineRule="auto"/>
        <w:rPr>
          <w:rFonts w:ascii="TH SarabunPSK" w:hAnsi="TH SarabunPSK" w:cs="TH SarabunPSK"/>
          <w:kern w:val="2"/>
          <w:sz w:val="28"/>
          <w14:ligatures w14:val="standardContextual"/>
        </w:rPr>
      </w:pPr>
    </w:p>
    <w:p w14:paraId="48A87352" w14:textId="77777777" w:rsidR="005858EC" w:rsidRPr="001617FA" w:rsidRDefault="005858EC" w:rsidP="005858EC">
      <w:pPr>
        <w:spacing w:after="160" w:line="256" w:lineRule="auto"/>
        <w:jc w:val="center"/>
        <w:rPr>
          <w:rFonts w:ascii="TH SarabunPSK" w:eastAsia="Times New Roman" w:hAnsi="TH SarabunPSK" w:cs="TH SarabunPSK" w:hint="cs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จากตารางที่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1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 xml:space="preserve">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คะแนนรวมก่อนเรียนเท่ากับ </w:t>
      </w:r>
      <w:bookmarkStart w:id="11" w:name="_Hlk161003963"/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122</w:t>
      </w:r>
      <w:bookmarkEnd w:id="11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มีค่าเฉลี่ยเท่ากับ </w:t>
      </w:r>
      <w:bookmarkStart w:id="12" w:name="_Hlk161003979"/>
      <w:r w:rsidRPr="001617FA">
        <w:rPr>
          <w:rFonts w:ascii="TH SarabunPSK" w:eastAsia="Times New Roman" w:hAnsi="TH SarabunPSK" w:cs="TH SarabunPSK"/>
          <w:kern w:val="2"/>
          <w:sz w:val="28"/>
          <w14:ligatures w14:val="standardContextual"/>
        </w:rPr>
        <w:t>13.56</w:t>
      </w:r>
      <w:bookmarkEnd w:id="1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และคะแนนรวมหลังเรียนเท่ากับ </w:t>
      </w:r>
      <w:bookmarkStart w:id="13" w:name="_Hlk161003985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218</w:t>
      </w:r>
      <w:bookmarkEnd w:id="13"/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มีค่าเฉลี่ยเท่ากับ </w:t>
      </w:r>
      <w:bookmarkStart w:id="14" w:name="_Hlk161003998"/>
      <w:r w:rsidRPr="001617FA">
        <w:rPr>
          <w:rFonts w:ascii="TH SarabunPSK" w:eastAsia="Times New Roman" w:hAnsi="TH SarabunPSK" w:cs="TH SarabunPSK"/>
          <w:kern w:val="2"/>
          <w:sz w:val="28"/>
          <w14:ligatures w14:val="standardContextual"/>
        </w:rPr>
        <w:t>24.22</w:t>
      </w:r>
      <w:bookmarkEnd w:id="14"/>
      <w:r>
        <w:rPr>
          <w:rFonts w:ascii="TH SarabunPSK" w:eastAsia="Times New Roman" w:hAnsi="TH SarabunPSK" w:cs="TH SarabunPSK" w:hint="cs"/>
          <w:kern w:val="2"/>
          <w:sz w:val="28"/>
          <w:cs/>
          <w14:ligatures w14:val="standardContextual"/>
        </w:rPr>
        <w:t xml:space="preserve"> คะแนนพัฒนาการของผู้เรียนเท่ากับ 95 มีค่าเฉลี่ยเท่ากับ10.55</w:t>
      </w:r>
    </w:p>
    <w:p w14:paraId="015CEDEE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lastRenderedPageBreak/>
        <w:t>สรุปผลและอภิปรายผล</w:t>
      </w:r>
      <w:proofErr w:type="spellEnd"/>
    </w:p>
    <w:p w14:paraId="65206E78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สรุปผล</w:t>
      </w:r>
      <w:proofErr w:type="spellEnd"/>
    </w:p>
    <w:p w14:paraId="283AD57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 w:hint="cs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ข้อมูลทั่วไปของประชากร</w:t>
      </w:r>
      <w:r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ในการวิจัย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พบว่าเป็นเพศหญิง </w:t>
      </w:r>
      <w:r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จำนวน 9 คน</w:t>
      </w:r>
    </w:p>
    <w:p w14:paraId="741C6D21" w14:textId="77777777" w:rsidR="005858EC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คะแนนรวมก่อนเรียนเท่ากับ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122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13.56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และคะแนนรวมหลังเรียนเท่ากับ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218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24.22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คะแนนพัฒนาการของผู้เรียนเท่ากับ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95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>10.55</w:t>
      </w:r>
    </w:p>
    <w:p w14:paraId="01937398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28"/>
          <w14:ligatures w14:val="standardContextual"/>
        </w:rPr>
      </w:pPr>
    </w:p>
    <w:p w14:paraId="10C63137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28"/>
          <w14:ligatures w14:val="standardContextual"/>
        </w:rPr>
      </w:pPr>
    </w:p>
    <w:p w14:paraId="1E5AB7CB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อภิปรายผล</w:t>
      </w:r>
      <w:proofErr w:type="spellEnd"/>
    </w:p>
    <w:p w14:paraId="19499731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จากผลการวิจัยพบว่า คะแนนเฉลี่ยผลสัมฤทธิ์ทางการเรียนวิชาชีววิทยาของนักเรียนชั้นมัธยมศึกษาปีที่ 5 หลังเรียนสูงกว่าก่อนเรียนด้วยการสอนตามแบบวัฏจักรการเรียนรู้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สอดคล้องกับการจัดการเรียนรู้แบบวัฏจักรการเรียนรู้ 7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วิชาชีววิทยา เรื่อง การสืบพันธุ์ของพืชดอกและการเจริญเติบโต เพื่อพัฒนาผลสัมฤทธิ์ทางการเรียนวิชาชีววิทยาและทักษะทางสังคม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การวิจัยนี้มีวัตถุประสงค์เพื่อศึกษาผลการจัดการเรียนรู้แบบวัฏจักรการเรียนรู้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วิชาชีวิวิทยา เรื่องการสืบพันธุ์ของพืชดอกและการเจริญติบโตเพื่อพัฒนาผลสัมฤทธิ์ทางการเรียนวิชาชีวิวิทยาและทักษะทางสังค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กลุ่มเป้าหมายเป็นนักเรียนชั้นมัธยมศึกษาปีที่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โรงเรียนสตรีทุ่งสง จังหวัดนครศรีธรรมราช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ได้จากการเลือกแบบเจาะจง เครื่องมือการวิจัย ได้แก่ แผนการจัดการเรียนรู้แบบวัฏจักรการเรียนรู้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เรื่อง การสืบพันธุ์ของพืชดอกและการเจริญเติบโต แบบทดสอบวัดผลสัมฤทธิ์ทางการเรียน เรื่อง การสืบพันธุ์ของพืชดอกและการเจริญเติบโต แบบสอบถามทักษะทางสังคม และแบบสังเกตพฤติกรรมทักษะทางสังคมซึ่งวิเคราะห์ข้อมูลโดยใช้สถิติ คือ ร้อยละ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ค่าเฉลี่ย (</w:t>
      </w:r>
      <m:oMath>
        <m:acc>
          <m:accPr>
            <m:chr m:val="̅"/>
            <m:ctrlPr>
              <w:rPr>
                <w:rFonts w:ascii="Cambria Math" w:eastAsiaTheme="minorHAnsi" w:hAnsi="Cambria Math" w:cs="TH SarabunPSK"/>
                <w:i/>
                <w:sz w:val="28"/>
                <w14:ligatures w14:val="standardContextual"/>
              </w:rPr>
            </m:ctrlPr>
          </m:accPr>
          <m:e>
            <m:r>
              <w:rPr>
                <w:rFonts w:ascii="Cambria Math" w:eastAsiaTheme="minorHAnsi" w:hAnsi="Cambria Math" w:cs="TH SarabunPSK"/>
                <w:sz w:val="28"/>
                <w14:ligatures w14:val="standardContextual"/>
              </w:rPr>
              <m:t>X</m:t>
            </m:r>
          </m:e>
        </m:acc>
      </m:oMath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ส่วนเบี่ยงเบนมาตรฐาน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S.D)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และ-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test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แบบ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Dependent Samples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ผลการวิจัยพบว่า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1.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ผลสัมฤทธิ์ทางการเรียนวิชาชีววิทยา เรื่อง การสืบพันธุ์ของพืชดอกและการเจริญเติบโตหลังได้รับการจัดการเรียนรู้แบบวัฏจักรการเรียนรู้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สูงกว่าก่อนเรียนอย่างมีนัยสำคัญทางสถิติที่ระดับ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05 2.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ทักษะทางสังคมของนักเรียน หลังได้รับการจัดการเรียนรู้แบบวัฏจักรการเรียนรู้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(สุณิสา เกิดเลี้ยง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การใช้วัฏจักรการเรียนรู้ 7 ขั้น โดยใช้สวนพฤกษศาสตร์โรงเรียนเป็นแหล่งเรียนรู้เพื่อพัฒนาผลสัมฤทธิ์ทางการเรียนและเจตคติต่อวิชาชีววิทยาพื้นฐาน เรื่อง ความหลากหลายทางชีวภาพ ของนักเรียนชั้นมัธยมศึกษาปีที่ 4 งานวิจัยนี้มีวัตถุประสงค์เพื่อพัฒนาผลสัมฤทธิ์ทางการเรียนและเจตคติของนักเรียนต่อวิชาชีววิทยาพื้นฐาน รวมทั้งศึกษาความคงทนในการเรียนรู้เรื่องความหลากหลายทางชีวภาพของนักเรียนชั้นมัธยมศึกษาปีที่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โรงเรียนสา จังหวัดน่าน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ด้วยวัฏจักรการเรียนรู้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จากแหล่งเรียนรู้สวนพฤกษศาสตร์โรงเรียน วิธีดำเนินการวิจัยประกอบด้วย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วัดผลสัมฤทธิ์ทางการเรียนและเจตคติต่อวิชาชีววิทยาพื้นฐานก่อนเรียน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ดำเนินกิจกรรมการเรียนรู้ด้วยวัฏจักรการเรียนรู้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โดยใช้สวนพฤกษศาสตร์โรงเรียนเป็นแหล่งเรียนรู้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วัดผลสัมฤทธิ์ทางการเรียนและเจตคติต่อวิชาชีววิทยาพื้นฐานหลังเรียน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4)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วัดผลสัมฤทธิ์ทางการเรียนหลังจากเรียนผ่านไปแล้ว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สัปดาห์ ผลการวิจัยพบว่า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(1)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ผลสัมฤทธิ์ทางการเรียนของนักเรียนหลังเรียนมีคะแนนเฉลี่ยเท่ากับ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21.80 (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72.67)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ซึ่งสูงกว่าก่อนเรียนอย่างมีนัยสำคัญทางสถิติที่ระดับ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0.01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และสูงกว่าเกณฑ์ร้อยละ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ที่กำหนดไว้ โดยมีความก้าวหน้าทางการเรียนเฉลี่ยเท่ากับ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0.57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ซึ่งอยู่ในระดับปานกลาง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นักเรียนมีเจตคติต่อวิชาชีววิทยาพื้นฐานอยู่ในระดับดี โดยมีค่าเฉลี่ยเท่ากับ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3.53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ซึ่งเป็นระดับเจตคติที่สูงกว่าก่อนเรียนอย่างมีนัยสำคัญที่ระดับ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0.01 (3)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ความคงทนในการเรียนรู้ของนักเรียนหลังจากเรียนผ่านไปแล้ว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สัปดาห์มีค่าเฉลี่ยเท่ากับ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21.60 (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72.00)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มื่อนำมาเปรียบเทียบความแตกต่างกับผลสัมฤทธิ์หลังเรียนทันทีพบว่าไม่มีความแตกต่าง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0.01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(แสงรวี รุณวุฒิ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2558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  ผลของรูปแบบการเรียนการสอนแบบวัฏจักรการเรียนรู้ 7 ขั้น (7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ต่อผลสัมฤทธิ์ทางการเรียน ความสามารถในการแก้ปัญหา และเจตคติต่อ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lastRenderedPageBreak/>
        <w:t>การเรียนวิชาเคมีของนักเรียนชั้นมัธยมศึกษาปีที่ 4 ในสังคมพหุวัฒนธรรม การศึกษาครั้งนี้มีวัตถุประสงค์เพื่อศึกษาผลสัมฤทธิ์ทางการเรียน ความสามารถในการแก้ปัญหาหลังการเรียนของนักเรียนที่เรียนโดยใช้รูปแบบการเรียนการสอนแบบวัฏจักรการเรียนรู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ในสังคมพหุวัฒนธรรม และเพื่อเปรียบเทียบเจตคติต่อการเรียนวิชาเคมีก่อนและหลังเรียนโดยใช้รูปแบบใน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ในสังคมพหุวัฒนธรรม กลุ่มตัวอย่าง คือ 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2555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ศา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สน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ูป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ถัมภ์ อำเภอเมือง จังหวัดปัตตานี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นักเรียนรวม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ซึ่งได้มาจากการเลือกกลุ่มที่ศึกษาแบบเจาะจง เครื่องมือที่ใช้ในการวิจัย คือ แผนการจัดการเรียนรู้ตามรูปแบบการเรียนการสอนแบบวัฏจักรการเรียนรู้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แบบทดสอบวัดผลสัมฤทธิ์ทางการเรียนวิชาเคมี แบบทดสอบวัดความสามารถในการแก้ปัญหา แบบวัดเจตคติต่อการเรียนวิชาเคมี แบบบันทึกภาคสนาม และแบบสัมภาษณ์ ผลการวิจัยพบว่า นักเรียนมีคะแนนเฉลี่ยร้อยละของผลสัมฤทธิ์ทางการเรียนวิชาเคมีหลังการเรียน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เท่ากับร้อยละ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74.50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ซึ่งสูงกว่าเกณฑ์ที่กำหนดคือร้อยละ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และจัดอยู่ในเกณฑ์ที่มีความสามารถระดับดี นักเรียนมีคะแนนเฉลี่ยร้อยละของความสามารถในการแก้ปัญหาวิชาเคมีหลังการเรียน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เท่ากับร้อยละ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71.51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ซึ่งสูงกว่าเกณฑ์ที่กำหนดคือร้อยละ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หลังการทดลองคะแนนเฉลี่ยเจตคติต่อการเรียนวิชาเคมี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สูงกว่าก่อนการทดลองอย่างมีนัยสำคัญทางสถิติที่ระดับ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(วิดาด หะยีตาเฮอร์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2557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ผลการจัดการเรียนรู้โดยใช้กระบวนการสืบเสาะหาความรู้ตามวัฏจักรการเรียนรู้ 7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ที่มีต่อการรู้เรื่องวิทยาศาสตร์ เรื่อง ระบบนิเวศ ของนักเรียนชั้นมัธยมศึกษาปีที่ 3 งานวิจัยนี้มีจุดมุ่งหมายของการศึกษา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เพื่อศึกษาการรู้เรื่องวิทยาศาสตร์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ก่อนและหลังเรียนด้วยการจัดการเรียนรู้โดยใช้กระบวนการสืบเสาะหาความรู้ตามวัฏจักรการเรียนรู้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เพื่อเปรียบเทียบการเรื่องวิทยาศาสตร์ ของนักเรียนขั้นมัธยมศึกษาปีที่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ก่อนและหลังเรียนด้วยการจัดการเรียนรู้โดยใช้กระบวนการสืบเสาะหาความรู้ตามวัฏจักรการเรียนรู้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กลุ่มตัวอย่าง คือ นักเรียนขั้นมัธยมศึกษาปีที่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โรงเรียนบ้านหนองหูช้าง อำเภอว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ชิร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บารมี จังหวัดพิจิตร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ซึ่งได้มาโดยการเลือกแบบเจาะจง โดยมีเครื่องมือที่ใช้ในการวิจัย ได้แก่ แผนการจัดการเรียนรู้โดยใช้กระบวนการสืบเสาะหาความรู้ตามวัฏจักรการเรียนรู้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เรื่องระบบนิเวศ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และแบบวัดการรู้เรื่องวิทยาศาสตร์ สถิติที่ใช้ทดสอบ ได้แก่ ค่าเฉลี่ย ส่วนเบี่ยงเบนมาตรฐาน และการทดสอบค่าที ผลการวิจัย พบว่า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มีระดับการรู้เรื่องวิทยาศาสตร์ก่อนเรียนด้วยการจัดการเรียนรู้โดยใช้กระบ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อยู่ในระดับ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ทั้ง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สมรรถนะและในภาพรวม ส่วนหลังเรียนนักเรียนมีระดับการรู้เรื่องวิทยาศาสตร์เพิ่มขึ้นจัดอยู่ในระดับ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ในสมรรถนะด้านการประเมินและออกแบบกระบวนการสืบเสาะหาความรู้ทางวิทยาศาสตร์ และะดับ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6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ในสมรรถนะด้านการอธิบายปรากฏการณ์ในเชิงวิทยาศาสตร์ และสมรรถนะด้านการแปลความหมายข้อมูลและการใช้ประจักษ์พยานในเชิงวิทยาศาสตร์ และในภาพรวม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การรู้เรื่องวิทยาศาสตร์ทั้ง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สมรรถนะและในภาพรวม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ที่เรียนโดยใช้กระบวนการสืบเสาะหาความรู้ตามวัฏจักรการเรียนรู้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(ดุษฎี เจริญสุข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ผลของการจัดการเรียนรู้โดยใช้วิธีการสอนแบบวัฏจักรการสืบเสาะหาความรู้ 7 ขั้น ร่วมกับการใช้ชุดกิจกรรมวิทยาศาสตร์ที่มีต่อทักษะกระบวนการทางวิทยาศาสตร์ และผลสัมฤทธิ์ทางการเรียนของนักเรียนชั้นมัธยมศึกษาปีที่ 1 โรงเรียนบ้านราษฎร์ประสานจิต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การวิจัยครั้งนี้เป็นการวิจัยกึ่งทดลอง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Quasi-Experimental Research)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มีวัตถุประสงค์เพื่อ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พัฒนาชุดกิจกรรมวิทยาศาสตร์ 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ให้มีประสิทธิภาพตามเกณฑ์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80/80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เปรียบเทียบผลสัมฤทธิ์ทางการเรียนวิชาวิทยาศาสตร์ของนักเรียนชั้นมัธยมศึกษาปีที่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ก่อนเรียนและหลังเรียนด้วยวิธีสอนแบบวัฏจักรกรสืบเสาะหาความรู้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เปรียบเทียบทักษะกระบวนการทางวิทยาศาสตร์นักเรียนชั้นมัธยมศึกษาปีที่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ก่อนเรียนและหลังเรียน ด้วยวิธีสอนแบบวัฏจักรการสืบเสาะหาความรู้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ร่วมกับการใช้ชุดกิจกรรมวิทยาศาสตร์และ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4)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เพื่อ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lastRenderedPageBreak/>
        <w:t xml:space="preserve">ศึกษาความพึ่งพอใจของนักเรียนชั้นมัธยมศึกษาปีที่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ที่มีต่อวิธีสอนแบบวัฏจักรการสืบเสาะหาความรู้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ขั้นร่วมกับการใช้ชุดกิจกรรมวิทยาศาสตร์ กลุ่มตัวอย่างที่ใช้ในการวิจัย คือ นักเรียนโรงเรียนขยายโอกาสในเครือข่ายสถานศึกษาพุนพ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โรงเรียนที่กำลังศึกษาอยู่ในระดับชั้นมัธยมศึกษาปีที่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และเรียนวิชาวิทยาศาสตร์ ในภาคเรียนที่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2560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จำนวนทั้งสิ้น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ได้มาจากการเลือกแบบเจาะจงจากโรงเรียนบ้านราษฎร์ประสานจิต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และโรงเรียนบ้านท่าม่วง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19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เครื่องมือที่ใช้ในการเก็บรวบรวมข้อมูล ได้แก่ ชุดกิจกรรมวิทยาศาสตร์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ชุด แผนการจัดการเรียนรู้ที่สอนแบบวัฏจักรการสืบเสาะหาความรู้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แผน แบบทดสอบวัดผลสัมฤทธิ์ทางการเรียน และแบบวัดความพึงพอใจในการเรียนโดยใช้ชุดกิจกรรมการเรียนการสอน สถิติที่ใช้ในการวิเคราะห์ ได้แก่ ค่าเฉลี่ย ส่วนเบี่ยงเบนมาตรฐานและสถิติทดสอบค่าที่ในการทดสอบสมมติฐาน ผลการวิจัยพบว่า ชุดกิจกรรมวิทยาศาสตร์ ด้านความรู้ - ความจำ ความเข้าใจ การนำไปใช้การวิเคราะห์ การสังเคราะห์และการประเมินค่า และชุดกิจกรรมวิทยาศาสตร์ ด้านทักษะกระบวนการทางวิทยาศาสตร์ มีประสิทธิภาพตามเกณฑ์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80/80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ดังนี้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ชุดกิจกรรมวิทยาศาสตร์ ด้านความรู้ - ความจำ ความเข้าใจ กรนำไปใช้ การวิเคราะห์ การสังเคราะห์และการประเมินค่า มีประสิทธิภาพ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/E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81.05/88.86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ส่วนชุดกิจกรรมวิทยาศาสตร์ ด้านทักษะกระบวนการทางวิทยาศาสตร์มีประสิทธิภาพ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/E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82.36/89.76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จากผลการวิเคราะห์ผลสัมฤทธิ์ทางการเรียนวิชาวิทยาศาสตร์ของนักเรียนชั้นมัธยมศึกษาปีที่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ด้วยวิธีสอนแบบวัฏจักรกรสืบเสาะหาความรู้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 พบว่า 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จากผลการเปรียบเทียบทักษะกระบวนการทางวิทยาศาสตร์ของนักเรียนชั้นมัธยมศึกษาปีที่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ด้วยวิธีสอนแบบวัฏจักรการสืบเสาะหาความรู้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 พบว่า 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มีความพึงพอใจต่อวิธีสอนแบบวัฏจักรการสืบเสาะหาความรู้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ขั้นร่วมกับการใช้ชุดกิจกรรมวิทยาศาสตร์ โดยภาพรวมอยู่ในระดับมากที่สุด ด้านที่มีค่าเฉลี่ยมากที่สุด คือ ด้านเนื้อหารองลงมา คือ ด้านสื่อการสอน ด้านการจัดกิจกรรมการเรียนการสอน และด้านการวัดและประเมินผลตามลำดับ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นุร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ไอซา ดิง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2562) 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เพื่อพัฒนาทักษะการคิดวิเคราะห์ในวิชาวิทยาศาสตร์ สำหรับนักเรียนชั้นประถมศึกษาปีที่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ซึ่งมีวัตถุประสงค์การวิจัยดังนี้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เพื่อเปรียบเทียบทักษะการคิดวิเคราะห์ในวิชาวิทยาศาสตร์ 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กลุ่มทดลองที่เรียนโดยใช้การจัดการเรียนรู้แบบวัฏจักรสืบเสาะหาความรู้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ระหว่างก่อนเรียนและหลังเรียน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เพื่อเปรียบเทียบทักษะการคิดวิเคราะห์ในวิชาวิทยาศาสตร์ 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ระหว่างกลุ่มทดลองที่เรียน 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กับกลุ่มควบคุมที่เรียนโดยการจัดการเรียนรู้แบบปกติ กลุ่มตัวอย่างในการวิจัย คือ 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60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จากโรงเรียนพยุทะศึกษาคาร จังหวัดนครสวรรค์ ได้มาจากการสุ่มตัวอย่างแบบกลุ่ม เครื่องมือที่ใช้ คือ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แผนการจัดการเรียนรู้เรื่องชนิด สมบัติ และประโยชน์ของวัสดุ โดยจัดการเรียนรู้แบบวัฏจักรสืบเสาะหาความรู้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และแผนการจัดการเรียนรู้แบบปกติ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แบบ ทดสอบวัดทักษะการคิดวิเคราะห์ทางวิทยาศาสตร์ ผลการวิจัยพบว่า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ผลการเปรียบเทียบทักษะการคิดวิเคราะห์ ในวิชาวิทยาศาสตร์ของนักเรียนชั้นประถมศึกยาปีที่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กลุ่มทดลองที่เรียนโดยใช้การจัดการเรียนรู้แบบวัฏจักรสืบเสาะหาความรู้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หลังเรียนสูงกว่าก่อนเรียน 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ผลการเปรียบเทียบทักษะการคิดวิเคราะห์ในวิชาวิทยาศาสตร์ของนักเรียนชั้นประถมศึกษาปีที่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ระหว่างกลุ่มทดลองที่เรียน 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กับกลุ่มควบคุมที่เรียน โดยการจัดการเรียนรู้แบบปกติ มีความแตกต่างอย่างมีนัยสำคัญที่ระดับ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(กมลวรรณ ทับโต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</w:t>
      </w:r>
    </w:p>
    <w:p w14:paraId="3739E39E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C2CA973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EDFC4D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sz w:val="28"/>
        </w:rPr>
      </w:pPr>
    </w:p>
    <w:p w14:paraId="42DDF80E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lastRenderedPageBreak/>
        <w:t>ข้อเสนอแนะ</w:t>
      </w:r>
      <w:proofErr w:type="spellEnd"/>
    </w:p>
    <w:p w14:paraId="5882168A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ข้อเสนอแนะในการนำผลวิจัยไปใช้หรือข้อเสนอแนะเชิงนโยบาย</w:t>
      </w:r>
      <w:proofErr w:type="spellEnd"/>
      <w:r w:rsidRPr="001617FA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11A783B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ครูผู้สอนนำการสอนตามแบบวัฏจักรการเรียนรู้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ในการพัฒนาผลสัมฤทธิ์ทางการเรียนวิชาชีววิทยาให้สูงขึ้น</w:t>
      </w:r>
    </w:p>
    <w:p w14:paraId="62753702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ต้องใช้เวลาในการจัดการเรียนรู้ค่อนข้างมาก ควรมีการปรับความยืดหยุ่นเวลาให้เหมาะสม</w:t>
      </w:r>
    </w:p>
    <w:p w14:paraId="45CC29A8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ขั้นที่ 3 สำรวจและค้นหา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Exploration Phase)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ผู้เรียนไม่คุ้นเคยกับการสืบค้นข้อมูล ผู้สอนจึงควรชี้แนะเพิ่มเติมและให้เวลาในส่วนนี้</w:t>
      </w:r>
    </w:p>
    <w:p w14:paraId="4466FB61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ข้อเสนอแนะในการวิจัยครั้งต่อไป</w:t>
      </w:r>
      <w:proofErr w:type="spellEnd"/>
      <w:r w:rsidRPr="001617FA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3DC6A0E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ควรมีการวิจัยผลการใช้การสอนตามแบบวัฏจักรการเรียนรู้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ร่วมกับ เทคนิคหรือนวัตกรรมอื่น ๆ เช่น เกม หมวกหกใบ แผนผังมโนทัศน์ เทคนิค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STAD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เป็นต้น</w:t>
      </w:r>
    </w:p>
    <w:p w14:paraId="08180156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ควรมีการศึกษาผลของการเรียนรู้โดยใช้การสอนตามแบบวัฏจักรการเรียนรู้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มาพัฒนาทักษะในด้านอื่นของนักเรียน</w:t>
      </w:r>
    </w:p>
    <w:p w14:paraId="1BF7E8EE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</w:p>
    <w:p w14:paraId="10AFBE2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เอกสารอ้างอิง</w:t>
      </w:r>
      <w:proofErr w:type="spellEnd"/>
    </w:p>
    <w:p w14:paraId="411E3016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กระทรวงศึกษาธิการ. (</w:t>
      </w:r>
      <w:r w:rsidRPr="0052772F">
        <w:rPr>
          <w:rFonts w:ascii="TH SarabunPSK" w:hAnsi="TH SarabunPSK" w:cs="TH SarabunPSK"/>
          <w:sz w:val="28"/>
        </w:rPr>
        <w:t xml:space="preserve">2551).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หลักสูตรแกนกลางการศึกษาขั้นพื้นฐาน พุทธศักราช </w:t>
      </w:r>
      <w:r w:rsidRPr="0052772F">
        <w:rPr>
          <w:rFonts w:ascii="TH SarabunPSK" w:hAnsi="TH SarabunPSK" w:cs="TH SarabunPSK"/>
          <w:i/>
          <w:iCs/>
          <w:sz w:val="28"/>
        </w:rPr>
        <w:t>2551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โรงพิมพ์ชุมนุมสหกรณ์การเกษตรแห่งประเทศไทย.</w:t>
      </w:r>
    </w:p>
    <w:p w14:paraId="3E27A0FF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กระทรวงศึกษาธิการ. (2560).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ตัวชี้วัดกลุ่มสาระการเรียนรู้แกนกลาง กลุ่มสาระการเรียนรู้วิทยาศาสตร์  (ฉบับปรับปรุง พ.ศ. 2560) หลักสูตรแกนกลางการศึกษาขั้นพื้นฐาน พุทธศักราช </w:t>
      </w:r>
      <w:r w:rsidRPr="0052772F">
        <w:rPr>
          <w:rFonts w:ascii="TH SarabunPSK" w:hAnsi="TH SarabunPSK" w:cs="TH SarabunPSK"/>
          <w:i/>
          <w:iCs/>
          <w:sz w:val="28"/>
        </w:rPr>
        <w:t>2551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โรงพิมพ์ชุมนุมสหกรณ์การเกษตรแห่งประเทศไทย จำกัด</w:t>
      </w:r>
      <w:r w:rsidRPr="0052772F">
        <w:rPr>
          <w:rFonts w:ascii="TH SarabunPSK" w:hAnsi="TH SarabunPSK" w:cs="TH SarabunPSK"/>
          <w:sz w:val="28"/>
        </w:rPr>
        <w:t>.</w:t>
      </w:r>
    </w:p>
    <w:p w14:paraId="11582AC9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กมลวรรณ ทับโต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การจัดการเรียนรู้แบบวัฏจักรสืบเสาะหาความรู้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7E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เพื่อพัฒนาทักษะการคิดวิเคราะห์ในวิชาวิทยาศาสตร์ สำหรับนักเรียนชั้นประถมศึกษาปีที่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3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วิทยานิพนธ์ศึกษา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มหาวิทยาลัยเทคโนโลยีราชมงคลธัญบุรี.</w:t>
      </w:r>
      <w:r w:rsidRPr="0052772F">
        <w:rPr>
          <w:rFonts w:ascii="TH SarabunPSK" w:hAnsi="TH SarabunPSK" w:cs="TH SarabunPSK"/>
          <w:sz w:val="28"/>
        </w:rPr>
        <w:t xml:space="preserve"> </w:t>
      </w:r>
      <w:r>
        <w:fldChar w:fldCharType="begin"/>
      </w:r>
      <w:r>
        <w:instrText>HYPERLINK "http://www.repository.rmutt.ac.th/"</w:instrText>
      </w:r>
      <w:r>
        <w:fldChar w:fldCharType="separate"/>
      </w:r>
      <w:r w:rsidRPr="0052772F">
        <w:rPr>
          <w:rFonts w:ascii="TH SarabunPSK" w:hAnsi="TH SarabunPSK" w:cs="TH SarabunPSK"/>
          <w:sz w:val="28"/>
        </w:rPr>
        <w:t>http://www.repository.rmutt.ac.th/</w:t>
      </w:r>
      <w:r>
        <w:rPr>
          <w:rFonts w:ascii="TH SarabunPSK" w:hAnsi="TH SarabunPSK" w:cs="TH SarabunPSK"/>
          <w:sz w:val="28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hAnsi="TH SarabunPSK" w:cs="TH SarabunPSK"/>
          <w:sz w:val="28"/>
        </w:rPr>
        <w:t>dspace</w:t>
      </w:r>
      <w:proofErr w:type="spellEnd"/>
      <w:r w:rsidRPr="0052772F">
        <w:rPr>
          <w:rFonts w:ascii="TH SarabunPSK" w:hAnsi="TH SarabunPSK" w:cs="TH SarabunPSK"/>
          <w:sz w:val="28"/>
        </w:rPr>
        <w:t>/bitstream/123456789/3484/1/RMUTT-160395.pdf</w:t>
      </w:r>
    </w:p>
    <w:p w14:paraId="7E6E13D1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ดุษฎี เจริญสุข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ผลการจัดการเรียนรู้โดยใช้กระบนการสืบเสาะหาความรู้ตามวัฏจักรการเรียนรู้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ชั้น (</w:t>
      </w:r>
      <w:r w:rsidRPr="0052772F">
        <w:rPr>
          <w:rFonts w:ascii="TH SarabunPSK" w:hAnsi="TH SarabunPSK" w:cs="TH SarabunPSK"/>
          <w:i/>
          <w:iCs/>
          <w:sz w:val="28"/>
        </w:rPr>
        <w:t xml:space="preserve">7E)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ที่มีต่อการรู้เรื่องวิทยาศาสตร์ เรื่อง ระบบนิเวศ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3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การค้นคว้าอิสระการศึกษามหาบัณฑิต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มหาวิทยาลัยนเรศวร</w:t>
      </w:r>
      <w:r w:rsidRPr="0052772F">
        <w:rPr>
          <w:rFonts w:ascii="TH SarabunPSK" w:hAnsi="TH SarabunPSK" w:cs="TH SarabunPSK"/>
          <w:sz w:val="28"/>
        </w:rPr>
        <w:t xml:space="preserve">. </w:t>
      </w:r>
      <w:r>
        <w:fldChar w:fldCharType="begin"/>
      </w:r>
      <w:r>
        <w:instrText>HYPERLINK "http://www.edu.nu.ac.th/th/news/%20docs/"</w:instrText>
      </w:r>
      <w:r>
        <w:fldChar w:fldCharType="separate"/>
      </w:r>
      <w:r w:rsidRPr="0052772F">
        <w:rPr>
          <w:rFonts w:ascii="TH SarabunPSK" w:hAnsi="TH SarabunPSK" w:cs="TH SarabunPSK"/>
          <w:sz w:val="28"/>
        </w:rPr>
        <w:t>http://www.edu.nu.ac.th/th/news/ docs/</w:t>
      </w:r>
      <w:r>
        <w:rPr>
          <w:rFonts w:ascii="TH SarabunPSK" w:hAnsi="TH SarabunPSK" w:cs="TH SarabunPSK"/>
          <w:sz w:val="28"/>
        </w:rPr>
        <w:fldChar w:fldCharType="end"/>
      </w:r>
      <w:r w:rsidRPr="0052772F">
        <w:rPr>
          <w:rFonts w:ascii="TH SarabunPSK" w:hAnsi="TH SarabunPSK" w:cs="TH SarabunPSK"/>
          <w:sz w:val="28"/>
        </w:rPr>
        <w:t>download/2020_06_09_11_55_44.pdf</w:t>
      </w:r>
    </w:p>
    <w:p w14:paraId="5FFB3EF9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52772F">
        <w:rPr>
          <w:rFonts w:ascii="TH SarabunPSK" w:hAnsi="TH SarabunPSK" w:cs="TH SarabunPSK"/>
          <w:sz w:val="28"/>
          <w:cs/>
        </w:rPr>
        <w:t>นุร</w:t>
      </w:r>
      <w:proofErr w:type="spellEnd"/>
      <w:r w:rsidRPr="0052772F">
        <w:rPr>
          <w:rFonts w:ascii="TH SarabunPSK" w:hAnsi="TH SarabunPSK" w:cs="TH SarabunPSK"/>
          <w:sz w:val="28"/>
          <w:cs/>
        </w:rPr>
        <w:t>ไอซา ดิง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2562).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ผลของการจัดการเรียนรูโดยใชวิธีการสอนแบบวัฏจักรการสืบเสาะหาความรู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 ร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วม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กับการใชชุดกิจกรรมวิทยา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สตรที่มีตอทักษะกระบวนการทางวิทยา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สตร และผลสัมฤทธิ์ทางการเรียนของนักเรียนชั้นมัธยมศึกษาปที่ </w:t>
      </w:r>
      <w:r w:rsidRPr="0052772F">
        <w:rPr>
          <w:rFonts w:ascii="TH SarabunPSK" w:hAnsi="TH SarabunPSK" w:cs="TH SarabunPSK"/>
          <w:i/>
          <w:iCs/>
          <w:sz w:val="28"/>
        </w:rPr>
        <w:t xml:space="preserve">1 </w:t>
      </w:r>
      <w:r w:rsidRPr="0052772F">
        <w:rPr>
          <w:rFonts w:ascii="TH SarabunPSK" w:hAnsi="TH SarabunPSK" w:cs="TH SarabunPSK"/>
          <w:i/>
          <w:iCs/>
          <w:sz w:val="28"/>
          <w:cs/>
        </w:rPr>
        <w:t>โรงเรียนบ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าน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ราษฎรประสานจิต 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อําเภอ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พุนพ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ิน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 จังหวัดสุราษฎรธานี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วิทยานิพนธ์ครุ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มหาวิทยาลัยราชภัฏสุราษฎร์ธานี</w:t>
      </w:r>
      <w:r w:rsidRPr="0052772F">
        <w:rPr>
          <w:rFonts w:ascii="TH SarabunPSK" w:hAnsi="TH SarabunPSK" w:cs="TH SarabunPSK"/>
          <w:sz w:val="28"/>
        </w:rPr>
        <w:t>. http://ir.sru.ac.th/ bitstream/123456789/731/1/Fulltext-03-03-2563.pdf</w:t>
      </w:r>
    </w:p>
    <w:p w14:paraId="44ABAEA6" w14:textId="77777777" w:rsidR="005858EC" w:rsidRPr="0052772F" w:rsidRDefault="005858EC" w:rsidP="005858E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 xml:space="preserve">2563). </w:t>
      </w:r>
      <w:r w:rsidRPr="0052772F">
        <w:rPr>
          <w:rFonts w:ascii="TH SarabunPSK" w:hAnsi="TH SarabunPSK" w:cs="TH SarabunPSK"/>
          <w:i/>
          <w:iCs/>
          <w:sz w:val="28"/>
          <w:cs/>
        </w:rPr>
        <w:t>หลักสูตรสามัญ</w:t>
      </w:r>
      <w:r w:rsidRPr="0052772F">
        <w:rPr>
          <w:rFonts w:ascii="TH SarabunPSK" w:hAnsi="TH SarabunPSK" w:cs="TH SarabunPSK"/>
          <w:i/>
          <w:iCs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https://www.svb.ac.th/</w:t>
      </w:r>
    </w:p>
    <w:p w14:paraId="0957E821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52772F">
        <w:rPr>
          <w:rFonts w:ascii="TH SarabunPSK" w:hAnsi="TH SarabunPSK" w:cs="TH SarabunPSK"/>
          <w:sz w:val="28"/>
          <w:cs/>
        </w:rPr>
        <w:t>วรร</w:t>
      </w:r>
      <w:proofErr w:type="spellEnd"/>
      <w:r w:rsidRPr="0052772F">
        <w:rPr>
          <w:rFonts w:ascii="TH SarabunPSK" w:hAnsi="TH SarabunPSK" w:cs="TH SarabunPSK"/>
          <w:sz w:val="28"/>
          <w:cs/>
        </w:rPr>
        <w:t>ณพร ยิ้มฉาย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 xml:space="preserve">นพมณี เชื้อวัชรินทร์ และเชษฐ์ 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ศิ</w:t>
      </w:r>
      <w:proofErr w:type="spellEnd"/>
      <w:r w:rsidRPr="0052772F">
        <w:rPr>
          <w:rFonts w:ascii="TH SarabunPSK" w:hAnsi="TH SarabunPSK" w:cs="TH SarabunPSK"/>
          <w:sz w:val="28"/>
          <w:cs/>
        </w:rPr>
        <w:t>ริสวัสดิ์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(2560)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การศึกษาผลสัมฤทธิ์ทางการเรียนวิชาชีววิทยาและทักษะการคิดวิเคราะห์โดยใช้ชุดกิจกรรมการเรียนรู้รูปแบบวัฏจักรการเรียนรู้ 7 ขั้น (7</w:t>
      </w:r>
      <w:r w:rsidRPr="0052772F">
        <w:rPr>
          <w:rFonts w:ascii="TH SarabunPSK" w:hAnsi="TH SarabunPSK" w:cs="TH SarabunPSK"/>
          <w:sz w:val="28"/>
        </w:rPr>
        <w:t>E)</w:t>
      </w:r>
      <w:r w:rsidRPr="0052772F">
        <w:rPr>
          <w:rFonts w:ascii="TH SarabunPSK" w:hAnsi="TH SarabunPSK" w:cs="TH SarabunPSK"/>
          <w:sz w:val="28"/>
          <w:cs/>
        </w:rPr>
        <w:t xml:space="preserve"> สำหรับนักเรียนชั้นมัธยมศึกษาปีที่ 4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i/>
          <w:iCs/>
          <w:sz w:val="28"/>
          <w:cs/>
        </w:rPr>
        <w:t>วารสารศึกษา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สตร</w:t>
      </w:r>
      <w:r w:rsidRPr="0052772F">
        <w:rPr>
          <w:rFonts w:ascii="TH SarabunPSK" w:hAnsi="TH SarabunPSK" w:cs="TH SarabunPSK"/>
          <w:i/>
          <w:iCs/>
          <w:sz w:val="28"/>
        </w:rPr>
        <w:t>, 19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>,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95</w:t>
      </w:r>
      <w:r w:rsidRPr="0052772F">
        <w:rPr>
          <w:rFonts w:ascii="TH SarabunPSK" w:hAnsi="TH SarabunPSK" w:cs="TH SarabunPSK"/>
          <w:sz w:val="28"/>
          <w:cs/>
        </w:rPr>
        <w:t xml:space="preserve"> - 107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fldChar w:fldCharType="begin"/>
      </w:r>
      <w:r>
        <w:instrText>HYPERLINK "https://so06.tci-thaijo.org/index.php/edujournal_nu/article"</w:instrText>
      </w:r>
      <w:r>
        <w:fldChar w:fldCharType="separate"/>
      </w:r>
      <w:r w:rsidRPr="0052772F">
        <w:rPr>
          <w:rStyle w:val="Hyperlink"/>
          <w:rFonts w:ascii="TH SarabunPSK" w:hAnsi="TH SarabunPSK" w:cs="TH SarabunPSK"/>
          <w:sz w:val="28"/>
        </w:rPr>
        <w:t>https://so</w:t>
      </w:r>
      <w:r w:rsidRPr="0052772F">
        <w:rPr>
          <w:rStyle w:val="Hyperlink"/>
          <w:rFonts w:ascii="TH SarabunPSK" w:hAnsi="TH SarabunPSK" w:cs="TH SarabunPSK"/>
          <w:sz w:val="28"/>
          <w:cs/>
        </w:rPr>
        <w:t>06.</w:t>
      </w:r>
      <w:r w:rsidRPr="0052772F">
        <w:rPr>
          <w:rStyle w:val="Hyperlink"/>
          <w:rFonts w:ascii="TH SarabunPSK" w:hAnsi="TH SarabunPSK" w:cs="TH SarabunPSK"/>
          <w:sz w:val="28"/>
        </w:rPr>
        <w:t>tci-thaijo.org/</w:t>
      </w:r>
      <w:proofErr w:type="spellStart"/>
      <w:r w:rsidRPr="0052772F">
        <w:rPr>
          <w:rStyle w:val="Hyperlink"/>
          <w:rFonts w:ascii="TH SarabunPSK" w:hAnsi="TH SarabunPSK" w:cs="TH SarabunPSK"/>
          <w:sz w:val="28"/>
        </w:rPr>
        <w:t>index.php</w:t>
      </w:r>
      <w:proofErr w:type="spellEnd"/>
      <w:r w:rsidRPr="0052772F">
        <w:rPr>
          <w:rStyle w:val="Hyperlink"/>
          <w:rFonts w:ascii="TH SarabunPSK" w:hAnsi="TH SarabunPSK" w:cs="TH SarabunPSK"/>
          <w:sz w:val="28"/>
        </w:rPr>
        <w:t>/</w:t>
      </w:r>
      <w:proofErr w:type="spellStart"/>
      <w:r w:rsidRPr="0052772F">
        <w:rPr>
          <w:rStyle w:val="Hyperlink"/>
          <w:rFonts w:ascii="TH SarabunPSK" w:hAnsi="TH SarabunPSK" w:cs="TH SarabunPSK"/>
          <w:sz w:val="28"/>
        </w:rPr>
        <w:t>edujournal_nu</w:t>
      </w:r>
      <w:proofErr w:type="spellEnd"/>
      <w:r w:rsidRPr="0052772F">
        <w:rPr>
          <w:rStyle w:val="Hyperlink"/>
          <w:rFonts w:ascii="TH SarabunPSK" w:hAnsi="TH SarabunPSK" w:cs="TH SarabunPSK"/>
          <w:sz w:val="28"/>
        </w:rPr>
        <w:t>/article</w:t>
      </w:r>
      <w:r>
        <w:rPr>
          <w:rStyle w:val="Hyperlink"/>
          <w:rFonts w:ascii="TH SarabunPSK" w:hAnsi="TH SarabunPSK" w:cs="TH SarabunPSK"/>
          <w:color w:val="auto"/>
          <w:sz w:val="28"/>
          <w:u w:val="none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/view/</w:t>
      </w:r>
      <w:r w:rsidRPr="0052772F">
        <w:rPr>
          <w:rFonts w:ascii="TH SarabunPSK" w:hAnsi="TH SarabunPSK" w:cs="TH SarabunPSK"/>
          <w:sz w:val="28"/>
          <w:cs/>
        </w:rPr>
        <w:t>88742/69775</w:t>
      </w:r>
    </w:p>
    <w:p w14:paraId="0C70FAF4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>วิดาด หะยีตาเฮ</w:t>
      </w:r>
      <w:proofErr w:type="spellStart"/>
      <w:r w:rsidRPr="0052772F">
        <w:rPr>
          <w:rFonts w:ascii="TH SarabunPSK" w:hAnsi="TH SarabunPSK" w:cs="TH SarabunPSK"/>
          <w:sz w:val="28"/>
          <w:cs/>
        </w:rPr>
        <w:t>ร์</w:t>
      </w:r>
      <w:proofErr w:type="spellEnd"/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 xml:space="preserve">2557).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ผลของรูปแบบการเรียนการสอนแบบวัฏจักรการเรียนรู้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 (</w:t>
      </w:r>
      <w:r w:rsidRPr="0052772F">
        <w:rPr>
          <w:rFonts w:ascii="TH SarabunPSK" w:hAnsi="TH SarabunPSK" w:cs="TH SarabunPSK"/>
          <w:i/>
          <w:iCs/>
          <w:sz w:val="28"/>
        </w:rPr>
        <w:t xml:space="preserve">7E)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ต่อผลสัมฤทธิ์ทางการเรียน ความสามารถในการแก้ปัญหา และเจตคติต่อการเรียนวิชาเคมีของนักเรียนชั้นมัธยมศึกษาปีที่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 xml:space="preserve">4 </w:t>
      </w:r>
      <w:r w:rsidRPr="0052772F">
        <w:rPr>
          <w:rFonts w:ascii="TH SarabunPSK" w:hAnsi="TH SarabunPSK" w:cs="TH SarabunPSK"/>
          <w:i/>
          <w:iCs/>
          <w:sz w:val="28"/>
          <w:cs/>
        </w:rPr>
        <w:t>ในสังคมพหุวัฒนธรรม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วิทยานิพนธ์ศึกษา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>].</w:t>
      </w:r>
      <w:r w:rsidRPr="0052772F">
        <w:rPr>
          <w:rFonts w:ascii="TH SarabunPSK" w:hAnsi="TH SarabunPSK" w:cs="TH SarabunPSK"/>
          <w:sz w:val="28"/>
          <w:cs/>
        </w:rPr>
        <w:t xml:space="preserve"> มหาวิทยาลัยสงขลานครินทร์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fldChar w:fldCharType="begin"/>
      </w:r>
      <w:r>
        <w:instrText>HYPERLINK "http://kb.psu.ac.th/psukb/"</w:instrText>
      </w:r>
      <w:r>
        <w:fldChar w:fldCharType="separate"/>
      </w:r>
      <w:r w:rsidRPr="0052772F">
        <w:rPr>
          <w:rStyle w:val="Hyperlink"/>
          <w:rFonts w:ascii="TH SarabunPSK" w:hAnsi="TH SarabunPSK" w:cs="TH SarabunPSK"/>
          <w:sz w:val="28"/>
        </w:rPr>
        <w:t>http://kb.psu.ac.th/psukb/</w:t>
      </w:r>
      <w:r>
        <w:rPr>
          <w:rStyle w:val="Hyperlink"/>
          <w:rFonts w:ascii="TH SarabunPSK" w:hAnsi="TH SarabunPSK" w:cs="TH SarabunPSK"/>
          <w:color w:val="auto"/>
          <w:sz w:val="28"/>
          <w:u w:val="none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handle/</w:t>
      </w:r>
      <w:r w:rsidRPr="0052772F">
        <w:rPr>
          <w:rFonts w:ascii="TH SarabunPSK" w:hAnsi="TH SarabunPSK" w:cs="TH SarabunPSK"/>
          <w:sz w:val="28"/>
          <w:cs/>
        </w:rPr>
        <w:t>2010/</w:t>
      </w:r>
      <w:proofErr w:type="gramStart"/>
      <w:r w:rsidRPr="0052772F">
        <w:rPr>
          <w:rFonts w:ascii="TH SarabunPSK" w:hAnsi="TH SarabunPSK" w:cs="TH SarabunPSK"/>
          <w:sz w:val="28"/>
          <w:cs/>
        </w:rPr>
        <w:t>9529</w:t>
      </w:r>
      <w:proofErr w:type="gramEnd"/>
    </w:p>
    <w:p w14:paraId="6558289F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สำนักงานคณะกรรมการกฤษฎีกา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(14 สิงหาคม 2542</w:t>
      </w:r>
      <w:r w:rsidRPr="0052772F">
        <w:rPr>
          <w:rFonts w:ascii="TH SarabunPSK" w:hAnsi="TH SarabunPSK" w:cs="TH SarabunPSK"/>
          <w:sz w:val="28"/>
        </w:rPr>
        <w:t>).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i/>
          <w:iCs/>
          <w:sz w:val="28"/>
          <w:cs/>
        </w:rPr>
        <w:t>พระราชบัญญัติการศึกษาแห่งชาติ พ.ศ. 2542 (ฉบับอัพเดท)</w:t>
      </w:r>
      <w:r w:rsidRPr="0052772F">
        <w:rPr>
          <w:rFonts w:ascii="TH SarabunPSK" w:hAnsi="TH SarabunPSK" w:cs="TH SarabunPSK"/>
          <w:i/>
          <w:iCs/>
          <w:sz w:val="28"/>
        </w:rPr>
        <w:t>.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https://www.moe.go.th/backend/wp-content/uploads/</w:t>
      </w:r>
      <w:r w:rsidRPr="0052772F">
        <w:rPr>
          <w:rFonts w:ascii="TH SarabunPSK" w:hAnsi="TH SarabunPSK" w:cs="TH SarabunPSK"/>
          <w:sz w:val="28"/>
          <w:cs/>
        </w:rPr>
        <w:t>2020/10/1.-พระราชบัญญัติการศึกษาแห่งชาติ-พ.ศ.2542-ฉ.อัพเดท.</w:t>
      </w:r>
      <w:r w:rsidRPr="0052772F">
        <w:rPr>
          <w:rFonts w:ascii="TH SarabunPSK" w:hAnsi="TH SarabunPSK" w:cs="TH SarabunPSK"/>
          <w:sz w:val="28"/>
        </w:rPr>
        <w:t>pdf</w:t>
      </w:r>
    </w:p>
    <w:p w14:paraId="021B4EA2" w14:textId="77777777" w:rsidR="005858EC" w:rsidRPr="0052772F" w:rsidRDefault="005858EC" w:rsidP="005858EC">
      <w:pPr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สุณสา เกิดเลี้ยง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การจัดการเรียนรู้แบบวัฏจักรการเรียนรู้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ขั้นร่วมกับเทคนิคจิ๊กซอ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ว์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 วิชาชีววิทยา เรื่อง การสืบพันธุ์ของพืชดอกและการเจริญเติบโต เพื่อพัฒนาผลสัมฤทธิ์ทางการเรียนวิชาชีววิทยาและทักษะทางสังคม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5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วิทยานิพนธ์การศึกษามหาบัณฑิต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มหาวิทยาลัยทักษิณ</w:t>
      </w:r>
      <w:r w:rsidRPr="0052772F">
        <w:rPr>
          <w:rFonts w:ascii="TH SarabunPSK" w:hAnsi="TH SarabunPSK" w:cs="TH SarabunPSK"/>
          <w:sz w:val="28"/>
        </w:rPr>
        <w:t xml:space="preserve">. </w:t>
      </w:r>
      <w:hyperlink r:id="rId8" w:history="1">
        <w:r w:rsidRPr="0052772F">
          <w:rPr>
            <w:rStyle w:val="Hyperlink"/>
            <w:rFonts w:ascii="TH SarabunPSK" w:hAnsi="TH SarabunPSK" w:cs="TH SarabunPSK"/>
            <w:sz w:val="28"/>
          </w:rPr>
          <w:t>http://ir.tsu.ac.th/xmlui/123</w:t>
        </w:r>
      </w:hyperlink>
      <w:r w:rsidRPr="0052772F">
        <w:rPr>
          <w:rFonts w:ascii="TH SarabunPSK" w:hAnsi="TH SarabunPSK" w:cs="TH SarabunPSK"/>
          <w:sz w:val="28"/>
        </w:rPr>
        <w:t xml:space="preserve"> 456789/560</w:t>
      </w:r>
    </w:p>
    <w:p w14:paraId="6CA43B6B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แสงรวี รุณวุฒิ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2558).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การใช้วัฏจักรการเรียนรู้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ขั้น โดยใช้สวนพฤกษศาสตร์โรงเรียนเป็นแหล่งเรียนรู้เพื่อพัฒนาผลสัมฤทธิ์ทางการเรียนและเจตคติต่อวิชาชีววิทยาพื้นฐาน เรื่อง ความหลากหลายทางชีวภาพ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4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วิทยานิพนธ์วิทยา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มหาวิทยาลัยอุบลราชธานี</w:t>
      </w:r>
      <w:r w:rsidRPr="0052772F">
        <w:rPr>
          <w:rFonts w:ascii="TH SarabunPSK" w:hAnsi="TH SarabunPSK" w:cs="TH SarabunPSK"/>
          <w:sz w:val="28"/>
        </w:rPr>
        <w:t xml:space="preserve">. </w:t>
      </w:r>
      <w:hyperlink r:id="rId9" w:history="1">
        <w:r w:rsidRPr="0052772F">
          <w:rPr>
            <w:rStyle w:val="Hyperlink"/>
            <w:rFonts w:ascii="TH SarabunPSK" w:hAnsi="TH SarabunPSK" w:cs="TH SarabunPSK"/>
            <w:sz w:val="28"/>
          </w:rPr>
          <w:t>https://www.esanpedia.oar.ubu.ac.th/e-research/sites/default/files/Sangrawee</w:t>
        </w:r>
      </w:hyperlink>
      <w:r w:rsidRPr="0052772F">
        <w:rPr>
          <w:rFonts w:ascii="TH SarabunPSK" w:hAnsi="TH SarabunPSK" w:cs="TH SarabunPSK"/>
          <w:sz w:val="28"/>
        </w:rPr>
        <w:t xml:space="preserve"> _Runnawut.pdf</w:t>
      </w:r>
    </w:p>
    <w:p w14:paraId="73887C45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</w:p>
    <w:p w14:paraId="63A27D56" w14:textId="3EB7E6AE" w:rsidR="00CF76FD" w:rsidRPr="005858EC" w:rsidRDefault="00CF76FD" w:rsidP="005858EC"/>
    <w:sectPr w:rsidR="00CF76FD" w:rsidRPr="005858EC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DD7A" w14:textId="77777777" w:rsidR="003B29E3" w:rsidRDefault="003B29E3" w:rsidP="003F77AD">
      <w:pPr>
        <w:spacing w:after="0" w:line="240" w:lineRule="auto"/>
      </w:pPr>
      <w:r>
        <w:separator/>
      </w:r>
    </w:p>
  </w:endnote>
  <w:endnote w:type="continuationSeparator" w:id="0">
    <w:p w14:paraId="5B6DD69A" w14:textId="77777777" w:rsidR="003B29E3" w:rsidRDefault="003B29E3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F0A9" w14:textId="77777777" w:rsidR="003B29E3" w:rsidRDefault="003B29E3" w:rsidP="003F77AD">
      <w:pPr>
        <w:spacing w:after="0" w:line="240" w:lineRule="auto"/>
      </w:pPr>
      <w:r>
        <w:separator/>
      </w:r>
    </w:p>
  </w:footnote>
  <w:footnote w:type="continuationSeparator" w:id="0">
    <w:p w14:paraId="3C4E4BAF" w14:textId="77777777" w:rsidR="003B29E3" w:rsidRDefault="003B29E3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7368A"/>
    <w:multiLevelType w:val="hybridMultilevel"/>
    <w:tmpl w:val="924C1860"/>
    <w:lvl w:ilvl="0" w:tplc="ED1CF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33A4"/>
    <w:multiLevelType w:val="hybridMultilevel"/>
    <w:tmpl w:val="B78858E2"/>
    <w:lvl w:ilvl="0" w:tplc="396AEC66">
      <w:start w:val="1"/>
      <w:numFmt w:val="decimal"/>
      <w:lvlText w:val="%1."/>
      <w:lvlJc w:val="left"/>
      <w:pPr>
        <w:ind w:left="720" w:hanging="360"/>
      </w:pPr>
      <w:rPr>
        <w:rFonts w:cs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8"/>
  </w:num>
  <w:num w:numId="2" w16cid:durableId="243564050">
    <w:abstractNumId w:val="0"/>
  </w:num>
  <w:num w:numId="3" w16cid:durableId="277027353">
    <w:abstractNumId w:val="6"/>
  </w:num>
  <w:num w:numId="4" w16cid:durableId="868645305">
    <w:abstractNumId w:val="4"/>
  </w:num>
  <w:num w:numId="5" w16cid:durableId="1264605225">
    <w:abstractNumId w:val="5"/>
  </w:num>
  <w:num w:numId="6" w16cid:durableId="35938098">
    <w:abstractNumId w:val="9"/>
  </w:num>
  <w:num w:numId="7" w16cid:durableId="813105556">
    <w:abstractNumId w:val="1"/>
  </w:num>
  <w:num w:numId="8" w16cid:durableId="1076320753">
    <w:abstractNumId w:val="2"/>
  </w:num>
  <w:num w:numId="9" w16cid:durableId="1009597547">
    <w:abstractNumId w:val="7"/>
  </w:num>
  <w:num w:numId="10" w16cid:durableId="59378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9E3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56E4C"/>
    <w:rsid w:val="00465E2B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858EC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24484"/>
    <w:rsid w:val="00B245D0"/>
    <w:rsid w:val="00B30885"/>
    <w:rsid w:val="00B30FA8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4C74"/>
    <w:rsid w:val="00E13DA4"/>
    <w:rsid w:val="00E20843"/>
    <w:rsid w:val="00E250A3"/>
    <w:rsid w:val="00E263B3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9130C"/>
    <w:rsid w:val="00F91A9A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58EC"/>
    <w:rPr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58EC"/>
    <w:rPr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.tsu.ac.th/xmlui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anpedia.oar.ubu.ac.th/e-research/sites/default/files/Sangraw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4604</Words>
  <Characters>26243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pirom216 Ihongsap</cp:lastModifiedBy>
  <cp:revision>2</cp:revision>
  <cp:lastPrinted>2023-05-11T06:50:00Z</cp:lastPrinted>
  <dcterms:created xsi:type="dcterms:W3CDTF">2024-05-21T14:00:00Z</dcterms:created>
  <dcterms:modified xsi:type="dcterms:W3CDTF">2024-05-21T14:00:00Z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