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1C8C50" w14:textId="77777777" w:rsidR="00E13DE9" w:rsidRPr="00017BD4" w:rsidRDefault="00E13DE9">
      <w:pPr>
        <w:pBdr>
          <w:top w:val="nil"/>
          <w:left w:val="nil"/>
          <w:bottom w:val="nil"/>
          <w:right w:val="nil"/>
          <w:between w:val="nil"/>
        </w:pBdr>
        <w:tabs>
          <w:tab w:val="left" w:pos="0"/>
        </w:tabs>
        <w:spacing w:after="0" w:line="240" w:lineRule="auto"/>
        <w:jc w:val="center"/>
        <w:rPr>
          <w:rFonts w:ascii="Sarabun" w:eastAsia="Sarabun" w:hAnsi="Sarabun" w:cstheme="minorBidi"/>
          <w:color w:val="000000"/>
          <w:sz w:val="36"/>
          <w:szCs w:val="36"/>
          <w:cs/>
        </w:rPr>
      </w:pPr>
    </w:p>
    <w:p w14:paraId="2F3FAE42" w14:textId="5EA894C3" w:rsidR="00E13DE9" w:rsidRPr="00DC08D8" w:rsidRDefault="00DC08D8">
      <w:pPr>
        <w:pBdr>
          <w:top w:val="nil"/>
          <w:left w:val="nil"/>
          <w:bottom w:val="nil"/>
          <w:right w:val="nil"/>
          <w:between w:val="nil"/>
        </w:pBdr>
        <w:tabs>
          <w:tab w:val="left" w:pos="0"/>
        </w:tabs>
        <w:spacing w:after="0" w:line="240" w:lineRule="auto"/>
        <w:jc w:val="center"/>
        <w:rPr>
          <w:rFonts w:ascii="TH SarabunPSK" w:eastAsia="Sarabun" w:hAnsi="TH SarabunPSK" w:cs="TH SarabunPSK"/>
          <w:bCs/>
          <w:color w:val="000000"/>
          <w:sz w:val="36"/>
          <w:szCs w:val="36"/>
          <w:cs/>
        </w:rPr>
      </w:pPr>
      <w:r w:rsidRPr="00DC08D8">
        <w:rPr>
          <w:rFonts w:ascii="TH SarabunPSK" w:eastAsia="Sarabun" w:hAnsi="TH SarabunPSK" w:cs="TH SarabunPSK" w:hint="cs"/>
          <w:bCs/>
          <w:color w:val="000000"/>
          <w:sz w:val="36"/>
          <w:szCs w:val="36"/>
          <w:cs/>
        </w:rPr>
        <w:t>การทวนสอบผลสัมฤทธิ์ตามมาตรฐานผลลัพธ์การเรียนรู้</w:t>
      </w:r>
      <w:r>
        <w:rPr>
          <w:rFonts w:ascii="TH SarabunPSK" w:eastAsia="Sarabun" w:hAnsi="TH SarabunPSK" w:cs="TH SarabunPSK"/>
          <w:bCs/>
          <w:color w:val="000000"/>
          <w:sz w:val="36"/>
          <w:szCs w:val="36"/>
        </w:rPr>
        <w:t xml:space="preserve">: </w:t>
      </w:r>
      <w:r>
        <w:rPr>
          <w:rFonts w:ascii="TH SarabunPSK" w:eastAsia="Sarabun" w:hAnsi="TH SarabunPSK" w:cs="TH SarabunPSK" w:hint="cs"/>
          <w:bCs/>
          <w:color w:val="000000"/>
          <w:sz w:val="36"/>
          <w:szCs w:val="36"/>
          <w:cs/>
        </w:rPr>
        <w:t>แนวคิดและ</w:t>
      </w:r>
      <w:r w:rsidR="00704F04">
        <w:rPr>
          <w:rFonts w:ascii="TH SarabunPSK" w:eastAsia="Sarabun" w:hAnsi="TH SarabunPSK" w:cs="TH SarabunPSK" w:hint="cs"/>
          <w:bCs/>
          <w:color w:val="000000"/>
          <w:sz w:val="36"/>
          <w:szCs w:val="36"/>
          <w:cs/>
        </w:rPr>
        <w:t>วิธี</w:t>
      </w:r>
      <w:r>
        <w:rPr>
          <w:rFonts w:ascii="TH SarabunPSK" w:eastAsia="Sarabun" w:hAnsi="TH SarabunPSK" w:cs="TH SarabunPSK" w:hint="cs"/>
          <w:bCs/>
          <w:color w:val="000000"/>
          <w:sz w:val="36"/>
          <w:szCs w:val="36"/>
          <w:cs/>
        </w:rPr>
        <w:t>การ</w:t>
      </w:r>
    </w:p>
    <w:p w14:paraId="390CE19C" w14:textId="77777777" w:rsidR="00E13DE9" w:rsidRPr="00C02F23" w:rsidRDefault="00E13DE9">
      <w:pPr>
        <w:pBdr>
          <w:top w:val="nil"/>
          <w:left w:val="nil"/>
          <w:bottom w:val="nil"/>
          <w:right w:val="nil"/>
          <w:between w:val="nil"/>
        </w:pBdr>
        <w:tabs>
          <w:tab w:val="left" w:pos="0"/>
        </w:tabs>
        <w:spacing w:after="0" w:line="240" w:lineRule="auto"/>
        <w:jc w:val="center"/>
        <w:rPr>
          <w:rFonts w:ascii="TH SarabunPSK" w:eastAsia="Sarabun" w:hAnsi="TH SarabunPSK" w:cs="TH SarabunPSK"/>
          <w:color w:val="000000"/>
          <w:sz w:val="28"/>
          <w:szCs w:val="28"/>
          <w:cs/>
        </w:rPr>
      </w:pPr>
    </w:p>
    <w:p w14:paraId="13B3EDF5" w14:textId="03373222" w:rsidR="00DC08D8" w:rsidRDefault="00DC08D8" w:rsidP="00DC08D8">
      <w:pPr>
        <w:pBdr>
          <w:top w:val="nil"/>
          <w:left w:val="nil"/>
          <w:bottom w:val="nil"/>
          <w:right w:val="nil"/>
          <w:between w:val="nil"/>
        </w:pBdr>
        <w:tabs>
          <w:tab w:val="left" w:pos="2042"/>
        </w:tabs>
        <w:spacing w:after="0" w:line="240" w:lineRule="auto"/>
        <w:jc w:val="center"/>
        <w:rPr>
          <w:rFonts w:ascii="TH SarabunPSK" w:eastAsia="Sarabun" w:hAnsi="TH SarabunPSK" w:cs="TH SarabunPSK"/>
          <w:bCs/>
          <w:color w:val="000000"/>
          <w:sz w:val="32"/>
          <w:szCs w:val="32"/>
        </w:rPr>
      </w:pPr>
      <w:r w:rsidRPr="009C2924">
        <w:rPr>
          <w:rFonts w:ascii="TH SarabunPSK" w:eastAsia="Sarabun" w:hAnsi="TH SarabunPSK" w:cs="TH SarabunPSK" w:hint="cs"/>
          <w:bCs/>
          <w:color w:val="000000"/>
          <w:sz w:val="32"/>
          <w:szCs w:val="32"/>
          <w:cs/>
        </w:rPr>
        <w:t>สมเกียรติ อินทสิงห์</w:t>
      </w:r>
      <w:r>
        <w:rPr>
          <w:rFonts w:ascii="TH SarabunPSK" w:eastAsia="Sarabun" w:hAnsi="TH SarabunPSK" w:cs="TH SarabunPSK"/>
          <w:b/>
          <w:color w:val="000000"/>
          <w:sz w:val="32"/>
          <w:szCs w:val="32"/>
          <w:vertAlign w:val="superscript"/>
        </w:rPr>
        <w:t>1</w:t>
      </w:r>
      <w:r w:rsidRPr="009C2924">
        <w:rPr>
          <w:rFonts w:ascii="TH SarabunPSK" w:eastAsia="Sarabun" w:hAnsi="TH SarabunPSK" w:cs="TH SarabunPSK"/>
          <w:bCs/>
          <w:color w:val="000000"/>
          <w:sz w:val="32"/>
          <w:szCs w:val="32"/>
          <w:vertAlign w:val="superscript"/>
        </w:rPr>
        <w:t xml:space="preserve">   </w:t>
      </w:r>
      <w:r w:rsidR="00A775D5" w:rsidRPr="009C2924">
        <w:rPr>
          <w:rFonts w:ascii="TH SarabunPSK" w:eastAsia="Sarabun" w:hAnsi="TH SarabunPSK" w:cs="TH SarabunPSK" w:hint="cs"/>
          <w:bCs/>
          <w:color w:val="000000"/>
          <w:sz w:val="32"/>
          <w:szCs w:val="32"/>
          <w:cs/>
        </w:rPr>
        <w:t>พิมพ์พธู สุตานันต์</w:t>
      </w:r>
      <w:r w:rsidR="00A775D5">
        <w:rPr>
          <w:rFonts w:ascii="TH SarabunPSK" w:eastAsia="Sarabun" w:hAnsi="TH SarabunPSK" w:cs="TH SarabunPSK"/>
          <w:b/>
          <w:color w:val="000000"/>
          <w:sz w:val="32"/>
          <w:szCs w:val="32"/>
          <w:vertAlign w:val="superscript"/>
        </w:rPr>
        <w:t xml:space="preserve">2   </w:t>
      </w:r>
      <w:r w:rsidRPr="009C2924">
        <w:rPr>
          <w:rFonts w:ascii="TH SarabunPSK" w:eastAsia="Sarabun" w:hAnsi="TH SarabunPSK" w:cs="TH SarabunPSK" w:hint="cs"/>
          <w:bCs/>
          <w:color w:val="000000"/>
          <w:sz w:val="32"/>
          <w:szCs w:val="32"/>
          <w:cs/>
        </w:rPr>
        <w:t>คะเณยะ อ่อนนาง</w:t>
      </w:r>
      <w:r w:rsidR="00A775D5">
        <w:rPr>
          <w:rFonts w:ascii="TH SarabunPSK" w:eastAsia="Sarabun" w:hAnsi="TH SarabunPSK" w:cs="TH SarabunPSK"/>
          <w:b/>
          <w:color w:val="000000"/>
          <w:sz w:val="32"/>
          <w:szCs w:val="32"/>
          <w:vertAlign w:val="superscript"/>
        </w:rPr>
        <w:t>3</w:t>
      </w:r>
      <w:r w:rsidRPr="009C2924">
        <w:rPr>
          <w:rFonts w:ascii="TH SarabunPSK" w:eastAsia="Sarabun" w:hAnsi="TH SarabunPSK" w:cs="TH SarabunPSK"/>
          <w:bCs/>
          <w:color w:val="000000"/>
          <w:sz w:val="32"/>
          <w:szCs w:val="32"/>
          <w:vertAlign w:val="superscript"/>
        </w:rPr>
        <w:t xml:space="preserve">   </w:t>
      </w:r>
      <w:r w:rsidRPr="009C2924">
        <w:rPr>
          <w:rFonts w:ascii="TH SarabunPSK" w:eastAsia="Sarabun" w:hAnsi="TH SarabunPSK" w:cs="TH SarabunPSK" w:hint="cs"/>
          <w:bCs/>
          <w:color w:val="000000"/>
          <w:sz w:val="32"/>
          <w:szCs w:val="32"/>
          <w:cs/>
        </w:rPr>
        <w:t>สราวุฒิ พง</w:t>
      </w:r>
      <w:r>
        <w:rPr>
          <w:rFonts w:ascii="TH SarabunPSK" w:eastAsia="Sarabun" w:hAnsi="TH SarabunPSK" w:cs="TH SarabunPSK" w:hint="cs"/>
          <w:bCs/>
          <w:color w:val="000000"/>
          <w:sz w:val="32"/>
          <w:szCs w:val="32"/>
          <w:cs/>
        </w:rPr>
        <w:t>ษ์</w:t>
      </w:r>
      <w:r w:rsidRPr="009C2924">
        <w:rPr>
          <w:rFonts w:ascii="TH SarabunPSK" w:eastAsia="Sarabun" w:hAnsi="TH SarabunPSK" w:cs="TH SarabunPSK" w:hint="cs"/>
          <w:bCs/>
          <w:color w:val="000000"/>
          <w:sz w:val="32"/>
          <w:szCs w:val="32"/>
          <w:cs/>
        </w:rPr>
        <w:t>พิพัฒน์</w:t>
      </w:r>
      <w:r w:rsidRPr="009C2924">
        <w:rPr>
          <w:rFonts w:ascii="TH SarabunPSK" w:eastAsia="Sarabun" w:hAnsi="TH SarabunPSK" w:cs="TH SarabunPSK"/>
          <w:b/>
          <w:color w:val="000000"/>
          <w:sz w:val="32"/>
          <w:szCs w:val="32"/>
          <w:vertAlign w:val="superscript"/>
        </w:rPr>
        <w:t>4</w:t>
      </w:r>
      <w:r>
        <w:rPr>
          <w:rFonts w:ascii="TH SarabunPSK" w:eastAsia="Sarabun" w:hAnsi="TH SarabunPSK" w:cs="TH SarabunPSK"/>
          <w:b/>
          <w:color w:val="000000"/>
          <w:sz w:val="32"/>
          <w:szCs w:val="32"/>
        </w:rPr>
        <w:t xml:space="preserve">   </w:t>
      </w:r>
    </w:p>
    <w:p w14:paraId="33BD0E26" w14:textId="729B7E55" w:rsidR="00DC08D8" w:rsidRPr="00DC08D8" w:rsidRDefault="00DC08D8" w:rsidP="00DC08D8">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32"/>
          <w:szCs w:val="32"/>
        </w:rPr>
      </w:pPr>
      <w:r w:rsidRPr="000B62E5">
        <w:rPr>
          <w:rFonts w:ascii="TH SarabunPSK" w:eastAsia="Sarabun" w:hAnsi="TH SarabunPSK" w:cs="TH SarabunPSK" w:hint="cs"/>
          <w:bCs/>
          <w:color w:val="000000"/>
          <w:sz w:val="32"/>
          <w:szCs w:val="32"/>
          <w:cs/>
        </w:rPr>
        <w:t>นวพร ชลารักษ์</w:t>
      </w:r>
      <w:r>
        <w:rPr>
          <w:rFonts w:ascii="TH SarabunPSK" w:eastAsia="Sarabun" w:hAnsi="TH SarabunPSK" w:cs="TH SarabunPSK"/>
          <w:b/>
          <w:color w:val="000000"/>
          <w:sz w:val="32"/>
          <w:szCs w:val="32"/>
          <w:vertAlign w:val="superscript"/>
        </w:rPr>
        <w:t xml:space="preserve">5 </w:t>
      </w:r>
      <w:r>
        <w:rPr>
          <w:rFonts w:ascii="TH SarabunPSK" w:eastAsia="Sarabun" w:hAnsi="TH SarabunPSK" w:cs="TH SarabunPSK"/>
          <w:b/>
          <w:color w:val="000000"/>
          <w:sz w:val="32"/>
          <w:szCs w:val="32"/>
        </w:rPr>
        <w:t xml:space="preserve">  </w:t>
      </w:r>
      <w:r w:rsidRPr="00DC08D8">
        <w:rPr>
          <w:rFonts w:ascii="TH SarabunPSK" w:eastAsia="Sarabun" w:hAnsi="TH SarabunPSK" w:cs="TH SarabunPSK" w:hint="cs"/>
          <w:bCs/>
          <w:color w:val="000000"/>
          <w:sz w:val="32"/>
          <w:szCs w:val="32"/>
          <w:cs/>
        </w:rPr>
        <w:t>และภาคิน บูรณเครือ</w:t>
      </w:r>
      <w:r w:rsidRPr="00DC08D8">
        <w:rPr>
          <w:rFonts w:ascii="TH SarabunPSK" w:eastAsia="Sarabun" w:hAnsi="TH SarabunPSK" w:cs="TH SarabunPSK"/>
          <w:b/>
          <w:color w:val="000000"/>
          <w:sz w:val="32"/>
          <w:szCs w:val="32"/>
          <w:vertAlign w:val="superscript"/>
        </w:rPr>
        <w:t>6</w:t>
      </w:r>
    </w:p>
    <w:p w14:paraId="76D495CD" w14:textId="0B749DC4" w:rsidR="00DC08D8" w:rsidRPr="0030067E" w:rsidRDefault="00DC08D8" w:rsidP="00DC08D8">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32"/>
          <w:szCs w:val="32"/>
        </w:rPr>
      </w:pPr>
      <w:r w:rsidRPr="0030067E">
        <w:rPr>
          <w:rFonts w:ascii="TH SarabunPSK" w:eastAsia="Sarabun" w:hAnsi="TH SarabunPSK" w:cs="TH SarabunPSK"/>
          <w:b/>
          <w:color w:val="000000"/>
          <w:sz w:val="24"/>
          <w:szCs w:val="24"/>
          <w:vertAlign w:val="superscript"/>
        </w:rPr>
        <w:t>1,2,3</w:t>
      </w:r>
      <w:r>
        <w:rPr>
          <w:rFonts w:ascii="TH SarabunPSK" w:eastAsia="Sarabun" w:hAnsi="TH SarabunPSK" w:cs="TH SarabunPSK"/>
          <w:b/>
          <w:color w:val="000000"/>
          <w:sz w:val="24"/>
          <w:szCs w:val="24"/>
          <w:vertAlign w:val="superscript"/>
        </w:rPr>
        <w:t>,4,5,6</w:t>
      </w:r>
      <w:r w:rsidRPr="0030067E">
        <w:rPr>
          <w:rFonts w:ascii="TH SarabunPSK" w:eastAsia="Sarabun" w:hAnsi="TH SarabunPSK" w:cs="TH SarabunPSK" w:hint="cs"/>
          <w:bCs/>
          <w:color w:val="000000"/>
          <w:sz w:val="24"/>
          <w:szCs w:val="24"/>
          <w:cs/>
        </w:rPr>
        <w:t>คณะศึกษาศาสตร์ มหาวิทยาลัยเชียงใหม่</w:t>
      </w:r>
    </w:p>
    <w:p w14:paraId="56ED2584" w14:textId="5FB9167C" w:rsidR="004D1964" w:rsidRDefault="004D1964" w:rsidP="004D1964">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24"/>
          <w:szCs w:val="24"/>
        </w:rPr>
      </w:pPr>
      <w:r>
        <w:rPr>
          <w:rFonts w:ascii="TH SarabunPSK" w:eastAsia="Sarabun" w:hAnsi="TH SarabunPSK" w:cs="TH SarabunPSK"/>
          <w:b/>
          <w:color w:val="000000"/>
          <w:sz w:val="24"/>
          <w:szCs w:val="24"/>
          <w:vertAlign w:val="superscript"/>
        </w:rPr>
        <w:t>1</w:t>
      </w:r>
      <w:r w:rsidRPr="0030067E">
        <w:rPr>
          <w:rFonts w:ascii="TH SarabunPSK" w:eastAsia="Sarabun" w:hAnsi="TH SarabunPSK" w:cs="TH SarabunPSK"/>
          <w:b/>
          <w:color w:val="000000"/>
          <w:sz w:val="24"/>
          <w:szCs w:val="24"/>
        </w:rPr>
        <w:t>E-mail:</w:t>
      </w:r>
      <w:r w:rsidRPr="009C2924">
        <w:rPr>
          <w:rFonts w:ascii="TH SarabunPSK" w:eastAsia="Sarabun" w:hAnsi="TH SarabunPSK" w:cs="TH SarabunPSK"/>
          <w:b/>
          <w:color w:val="000000"/>
          <w:sz w:val="24"/>
          <w:szCs w:val="24"/>
        </w:rPr>
        <w:t xml:space="preserve"> </w:t>
      </w:r>
      <w:r>
        <w:rPr>
          <w:rFonts w:ascii="TH SarabunPSK" w:eastAsia="Sarabun" w:hAnsi="TH SarabunPSK" w:cs="TH SarabunPSK"/>
          <w:b/>
          <w:color w:val="000000"/>
          <w:sz w:val="24"/>
          <w:szCs w:val="24"/>
        </w:rPr>
        <w:t>somkiart.int@cmu.ac.th</w:t>
      </w:r>
      <w:r w:rsidRPr="0030067E">
        <w:rPr>
          <w:rFonts w:ascii="TH SarabunPSK" w:eastAsia="Sarabun" w:hAnsi="TH SarabunPSK" w:cs="TH SarabunPSK"/>
          <w:b/>
          <w:color w:val="000000"/>
          <w:sz w:val="24"/>
          <w:szCs w:val="24"/>
        </w:rPr>
        <w:t xml:space="preserve">, </w:t>
      </w:r>
      <w:r w:rsidR="00A775D5">
        <w:rPr>
          <w:rFonts w:ascii="TH SarabunPSK" w:eastAsia="Sarabun" w:hAnsi="TH SarabunPSK" w:cs="TH SarabunPSK"/>
          <w:b/>
          <w:color w:val="000000"/>
          <w:sz w:val="24"/>
          <w:szCs w:val="24"/>
          <w:vertAlign w:val="superscript"/>
        </w:rPr>
        <w:t>2</w:t>
      </w:r>
      <w:r w:rsidRPr="0030067E">
        <w:rPr>
          <w:rFonts w:ascii="TH SarabunPSK" w:eastAsia="Sarabun" w:hAnsi="TH SarabunPSK" w:cs="TH SarabunPSK"/>
          <w:b/>
          <w:color w:val="000000"/>
          <w:sz w:val="24"/>
          <w:szCs w:val="24"/>
        </w:rPr>
        <w:t xml:space="preserve">E-mail: </w:t>
      </w:r>
      <w:r w:rsidRPr="004D1964">
        <w:rPr>
          <w:rFonts w:ascii="TH SarabunPSK" w:eastAsia="Sarabun" w:hAnsi="TH SarabunPSK" w:cs="TH SarabunPSK"/>
          <w:b/>
          <w:color w:val="000000"/>
          <w:sz w:val="24"/>
          <w:szCs w:val="24"/>
        </w:rPr>
        <w:t>pimpathu.s@cmu.ac.th</w:t>
      </w:r>
      <w:r w:rsidRPr="0030067E">
        <w:rPr>
          <w:rFonts w:ascii="TH SarabunPSK" w:eastAsia="Sarabun" w:hAnsi="TH SarabunPSK" w:cs="TH SarabunPSK"/>
          <w:b/>
          <w:color w:val="000000"/>
          <w:sz w:val="24"/>
          <w:szCs w:val="24"/>
        </w:rPr>
        <w:t>,</w:t>
      </w:r>
      <w:r w:rsidR="00A775D5" w:rsidRPr="00A775D5">
        <w:rPr>
          <w:rFonts w:ascii="TH SarabunPSK" w:eastAsia="Sarabun" w:hAnsi="TH SarabunPSK" w:cs="TH SarabunPSK"/>
          <w:b/>
          <w:color w:val="000000"/>
          <w:sz w:val="24"/>
          <w:szCs w:val="24"/>
          <w:vertAlign w:val="superscript"/>
        </w:rPr>
        <w:t xml:space="preserve"> </w:t>
      </w:r>
      <w:r w:rsidR="00A775D5">
        <w:rPr>
          <w:rFonts w:ascii="TH SarabunPSK" w:eastAsia="Sarabun" w:hAnsi="TH SarabunPSK" w:cs="TH SarabunPSK"/>
          <w:b/>
          <w:color w:val="000000"/>
          <w:sz w:val="24"/>
          <w:szCs w:val="24"/>
          <w:vertAlign w:val="superscript"/>
        </w:rPr>
        <w:t>3</w:t>
      </w:r>
      <w:r w:rsidR="00A775D5" w:rsidRPr="0030067E">
        <w:rPr>
          <w:rFonts w:ascii="TH SarabunPSK" w:eastAsia="Sarabun" w:hAnsi="TH SarabunPSK" w:cs="TH SarabunPSK"/>
          <w:b/>
          <w:color w:val="000000"/>
          <w:sz w:val="24"/>
          <w:szCs w:val="24"/>
        </w:rPr>
        <w:t xml:space="preserve">E-mail: </w:t>
      </w:r>
      <w:r w:rsidR="00A775D5">
        <w:rPr>
          <w:rFonts w:ascii="TH SarabunPSK" w:eastAsia="Sarabun" w:hAnsi="TH SarabunPSK" w:cs="TH SarabunPSK"/>
          <w:b/>
          <w:color w:val="000000"/>
          <w:sz w:val="24"/>
          <w:szCs w:val="24"/>
        </w:rPr>
        <w:t>kaneya.o@cmu.ac.th</w:t>
      </w:r>
      <w:r w:rsidR="00A775D5" w:rsidRPr="0030067E">
        <w:rPr>
          <w:rFonts w:ascii="TH SarabunPSK" w:eastAsia="Sarabun" w:hAnsi="TH SarabunPSK" w:cs="TH SarabunPSK"/>
          <w:b/>
          <w:color w:val="000000"/>
          <w:sz w:val="24"/>
          <w:szCs w:val="24"/>
        </w:rPr>
        <w:t>,</w:t>
      </w:r>
    </w:p>
    <w:p w14:paraId="62C51B55" w14:textId="3EB678AD" w:rsidR="004D1964" w:rsidRPr="000B62E5" w:rsidRDefault="004D1964" w:rsidP="004D1964">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FF0000"/>
          <w:sz w:val="24"/>
          <w:szCs w:val="24"/>
        </w:rPr>
      </w:pPr>
      <w:r>
        <w:rPr>
          <w:rFonts w:ascii="TH SarabunPSK" w:eastAsia="Sarabun" w:hAnsi="TH SarabunPSK" w:cs="TH SarabunPSK"/>
          <w:b/>
          <w:color w:val="000000"/>
          <w:sz w:val="24"/>
          <w:szCs w:val="24"/>
          <w:vertAlign w:val="superscript"/>
        </w:rPr>
        <w:t>4</w:t>
      </w:r>
      <w:r w:rsidRPr="0030067E">
        <w:rPr>
          <w:rFonts w:ascii="TH SarabunPSK" w:eastAsia="Sarabun" w:hAnsi="TH SarabunPSK" w:cs="TH SarabunPSK"/>
          <w:b/>
          <w:color w:val="000000"/>
          <w:sz w:val="24"/>
          <w:szCs w:val="24"/>
        </w:rPr>
        <w:t xml:space="preserve">E-mail: </w:t>
      </w:r>
      <w:r>
        <w:rPr>
          <w:rFonts w:ascii="TH SarabunPSK" w:eastAsia="Sarabun" w:hAnsi="TH SarabunPSK" w:cs="TH SarabunPSK"/>
          <w:b/>
          <w:color w:val="000000"/>
          <w:sz w:val="24"/>
          <w:szCs w:val="24"/>
        </w:rPr>
        <w:t>sarawut.p@cmu.ac.th</w:t>
      </w:r>
      <w:r w:rsidRPr="0030067E">
        <w:rPr>
          <w:rFonts w:ascii="TH SarabunPSK" w:eastAsia="Sarabun" w:hAnsi="TH SarabunPSK" w:cs="TH SarabunPSK"/>
          <w:b/>
          <w:color w:val="000000"/>
          <w:sz w:val="24"/>
          <w:szCs w:val="24"/>
        </w:rPr>
        <w:t>,</w:t>
      </w:r>
      <w:r w:rsidRPr="004D1964">
        <w:rPr>
          <w:rFonts w:ascii="TH SarabunPSK" w:eastAsia="Sarabun" w:hAnsi="TH SarabunPSK" w:cs="TH SarabunPSK"/>
          <w:b/>
          <w:color w:val="000000"/>
          <w:sz w:val="24"/>
          <w:szCs w:val="24"/>
          <w:vertAlign w:val="superscript"/>
        </w:rPr>
        <w:t xml:space="preserve"> </w:t>
      </w:r>
      <w:r>
        <w:rPr>
          <w:rFonts w:ascii="TH SarabunPSK" w:eastAsia="Sarabun" w:hAnsi="TH SarabunPSK" w:cs="TH SarabunPSK"/>
          <w:b/>
          <w:color w:val="000000"/>
          <w:sz w:val="24"/>
          <w:szCs w:val="24"/>
          <w:vertAlign w:val="superscript"/>
        </w:rPr>
        <w:t>5</w:t>
      </w:r>
      <w:r w:rsidRPr="0030067E">
        <w:rPr>
          <w:rFonts w:ascii="TH SarabunPSK" w:eastAsia="Sarabun" w:hAnsi="TH SarabunPSK" w:cs="TH SarabunPSK"/>
          <w:b/>
          <w:color w:val="000000"/>
          <w:sz w:val="24"/>
          <w:szCs w:val="24"/>
        </w:rPr>
        <w:t xml:space="preserve">E-mail: </w:t>
      </w:r>
      <w:r w:rsidRPr="004D1964">
        <w:rPr>
          <w:rFonts w:ascii="TH SarabunPSK" w:eastAsia="Sarabun" w:hAnsi="TH SarabunPSK" w:cs="TH SarabunPSK"/>
          <w:b/>
          <w:color w:val="000000"/>
          <w:sz w:val="24"/>
          <w:szCs w:val="24"/>
        </w:rPr>
        <w:t>nawaporn.chalarux@cmu.ac.th</w:t>
      </w:r>
      <w:r w:rsidRPr="0030067E">
        <w:rPr>
          <w:rFonts w:ascii="TH SarabunPSK" w:eastAsia="Sarabun" w:hAnsi="TH SarabunPSK" w:cs="TH SarabunPSK"/>
          <w:b/>
          <w:color w:val="000000"/>
          <w:sz w:val="24"/>
          <w:szCs w:val="24"/>
        </w:rPr>
        <w:t>,</w:t>
      </w:r>
      <w:r w:rsidRPr="004D1964">
        <w:rPr>
          <w:rFonts w:ascii="TH SarabunPSK" w:eastAsia="Sarabun" w:hAnsi="TH SarabunPSK" w:cs="TH SarabunPSK"/>
          <w:b/>
          <w:color w:val="000000"/>
          <w:sz w:val="24"/>
          <w:szCs w:val="24"/>
          <w:vertAlign w:val="superscript"/>
        </w:rPr>
        <w:t xml:space="preserve"> </w:t>
      </w:r>
      <w:r w:rsidRPr="004D1964">
        <w:rPr>
          <w:rFonts w:ascii="TH SarabunPSK" w:eastAsia="Sarabun" w:hAnsi="TH SarabunPSK" w:cs="TH SarabunPSK"/>
          <w:b/>
          <w:sz w:val="24"/>
          <w:szCs w:val="24"/>
          <w:vertAlign w:val="superscript"/>
        </w:rPr>
        <w:t>6</w:t>
      </w:r>
      <w:r w:rsidRPr="004D1964">
        <w:rPr>
          <w:rFonts w:ascii="TH SarabunPSK" w:eastAsia="Sarabun" w:hAnsi="TH SarabunPSK" w:cs="TH SarabunPSK"/>
          <w:b/>
          <w:sz w:val="24"/>
          <w:szCs w:val="24"/>
        </w:rPr>
        <w:t>E-mail: pakin.b@cmu.ac.th</w:t>
      </w:r>
    </w:p>
    <w:p w14:paraId="19F404AA" w14:textId="77777777" w:rsidR="00E13DE9" w:rsidRPr="00DC08D8" w:rsidRDefault="00E13DE9">
      <w:pPr>
        <w:pBdr>
          <w:top w:val="nil"/>
          <w:left w:val="nil"/>
          <w:bottom w:val="nil"/>
          <w:right w:val="nil"/>
          <w:between w:val="nil"/>
        </w:pBdr>
        <w:tabs>
          <w:tab w:val="left" w:pos="2042"/>
        </w:tabs>
        <w:spacing w:after="0" w:line="240" w:lineRule="auto"/>
        <w:rPr>
          <w:rFonts w:ascii="TH SarabunPSK" w:eastAsia="Sarabun" w:hAnsi="TH SarabunPSK" w:cs="TH SarabunPSK"/>
          <w:color w:val="000000"/>
          <w:sz w:val="28"/>
          <w:szCs w:val="28"/>
        </w:rPr>
      </w:pPr>
    </w:p>
    <w:p w14:paraId="4163BE3B" w14:textId="77777777" w:rsidR="00E13DE9" w:rsidRPr="00C02F23" w:rsidRDefault="00000000">
      <w:pPr>
        <w:pBdr>
          <w:top w:val="nil"/>
          <w:left w:val="nil"/>
          <w:bottom w:val="nil"/>
          <w:right w:val="nil"/>
          <w:between w:val="nil"/>
        </w:pBdr>
        <w:tabs>
          <w:tab w:val="center" w:pos="4967"/>
          <w:tab w:val="left" w:pos="7426"/>
        </w:tabs>
        <w:spacing w:after="0" w:line="240" w:lineRule="auto"/>
        <w:jc w:val="center"/>
        <w:rPr>
          <w:rFonts w:ascii="TH SarabunPSK" w:eastAsia="Sarabun" w:hAnsi="TH SarabunPSK" w:cs="TH SarabunPSK"/>
          <w:color w:val="000000"/>
          <w:sz w:val="28"/>
          <w:szCs w:val="28"/>
        </w:rPr>
      </w:pPr>
      <w:proofErr w:type="spellStart"/>
      <w:r w:rsidRPr="00C02F23">
        <w:rPr>
          <w:rFonts w:ascii="TH SarabunPSK" w:eastAsia="Sarabun" w:hAnsi="TH SarabunPSK" w:cs="TH SarabunPSK"/>
          <w:b/>
          <w:color w:val="000000"/>
          <w:sz w:val="28"/>
          <w:szCs w:val="28"/>
        </w:rPr>
        <w:t>บทคัดย่อ</w:t>
      </w:r>
      <w:proofErr w:type="spellEnd"/>
    </w:p>
    <w:p w14:paraId="2E280A1A" w14:textId="1B106B4D" w:rsidR="00017BD4" w:rsidRDefault="00DB63F0" w:rsidP="00DB63F0">
      <w:pPr>
        <w:pBdr>
          <w:top w:val="nil"/>
          <w:left w:val="nil"/>
          <w:bottom w:val="nil"/>
          <w:right w:val="nil"/>
          <w:between w:val="nil"/>
        </w:pBdr>
        <w:spacing w:after="0" w:line="240" w:lineRule="auto"/>
        <w:ind w:firstLine="567"/>
        <w:jc w:val="thaiDistribute"/>
        <w:rPr>
          <w:rFonts w:ascii="TH SarabunPSK" w:eastAsia="Sarabun" w:hAnsi="TH SarabunPSK" w:cs="TH SarabunPSK" w:hint="cs"/>
          <w:color w:val="000000"/>
          <w:sz w:val="28"/>
          <w:szCs w:val="28"/>
        </w:rPr>
      </w:pPr>
      <w:r w:rsidRPr="009133F8">
        <w:rPr>
          <w:rFonts w:ascii="TH SarabunPSK" w:eastAsia="Sarabun" w:hAnsi="TH SarabunPSK" w:cs="TH SarabunPSK" w:hint="cs"/>
          <w:sz w:val="28"/>
          <w:szCs w:val="28"/>
          <w:cs/>
        </w:rPr>
        <w:t>บทความนี้มีวัตถุประสงค์เพื่อนำเสนอแนวคิดและวิธีการในการทวนสอบผลสัมฤทธิ์ตามมาตรฐานผลลัพธ์การเรียนรู้ทั้งในระดับรายวิชาและระดับหลักสูตร</w:t>
      </w:r>
      <w:r w:rsidRPr="009133F8">
        <w:rPr>
          <w:rFonts w:ascii="TH SarabunPSK" w:eastAsia="Sarabun" w:hAnsi="TH SarabunPSK" w:cs="TH SarabunPSK" w:hint="cs"/>
          <w:sz w:val="28"/>
          <w:szCs w:val="28"/>
          <w:cs/>
        </w:rPr>
        <w:t xml:space="preserve"> </w:t>
      </w:r>
      <w:r>
        <w:rPr>
          <w:rFonts w:ascii="TH SarabunPSK" w:eastAsia="Sarabun" w:hAnsi="TH SarabunPSK" w:cs="TH SarabunPSK" w:hint="cs"/>
          <w:color w:val="000000"/>
          <w:sz w:val="28"/>
          <w:szCs w:val="28"/>
          <w:cs/>
        </w:rPr>
        <w:t>โดย</w:t>
      </w:r>
      <w:r w:rsidR="00017BD4" w:rsidRPr="00017BD4">
        <w:rPr>
          <w:rFonts w:ascii="TH SarabunPSK" w:eastAsia="Sarabun" w:hAnsi="TH SarabunPSK" w:cs="TH SarabunPSK" w:hint="cs"/>
          <w:color w:val="000000"/>
          <w:sz w:val="28"/>
          <w:szCs w:val="28"/>
          <w:cs/>
        </w:rPr>
        <w:t>การทวนสอบผลสัมฤทธิ์ตามมาตรฐานผลลัพธ์การเรียนรู้</w:t>
      </w:r>
      <w:r w:rsidR="00017BD4">
        <w:rPr>
          <w:rFonts w:ascii="TH SarabunPSK" w:eastAsia="Sarabun" w:hAnsi="TH SarabunPSK" w:cs="TH SarabunPSK" w:hint="cs"/>
          <w:color w:val="000000"/>
          <w:sz w:val="28"/>
          <w:szCs w:val="28"/>
          <w:cs/>
        </w:rPr>
        <w:t xml:space="preserve"> เป็น</w:t>
      </w:r>
      <w:r w:rsidR="00017BD4" w:rsidRPr="00017BD4">
        <w:rPr>
          <w:rFonts w:ascii="TH SarabunPSK" w:eastAsia="Sarabun" w:hAnsi="TH SarabunPSK" w:cs="TH SarabunPSK" w:hint="cs"/>
          <w:color w:val="000000"/>
          <w:sz w:val="28"/>
          <w:szCs w:val="28"/>
          <w:cs/>
        </w:rPr>
        <w:t>การดำเนินการตรวจสอบ</w:t>
      </w:r>
      <w:r w:rsidR="00017BD4" w:rsidRPr="00017BD4">
        <w:rPr>
          <w:rFonts w:ascii="TH SarabunPSK" w:eastAsia="Sarabun" w:hAnsi="TH SarabunPSK" w:cs="TH SarabunPSK"/>
          <w:color w:val="000000"/>
          <w:sz w:val="28"/>
          <w:szCs w:val="28"/>
          <w:cs/>
        </w:rPr>
        <w:t xml:space="preserve"> </w:t>
      </w:r>
      <w:r w:rsidR="00017BD4" w:rsidRPr="00017BD4">
        <w:rPr>
          <w:rFonts w:ascii="TH SarabunPSK" w:eastAsia="Sarabun" w:hAnsi="TH SarabunPSK" w:cs="TH SarabunPSK" w:hint="cs"/>
          <w:color w:val="000000"/>
          <w:sz w:val="28"/>
          <w:szCs w:val="28"/>
          <w:cs/>
        </w:rPr>
        <w:t>พิสูจน์</w:t>
      </w:r>
      <w:r w:rsidR="00017BD4" w:rsidRPr="00017BD4">
        <w:rPr>
          <w:rFonts w:ascii="TH SarabunPSK" w:eastAsia="Sarabun" w:hAnsi="TH SarabunPSK" w:cs="TH SarabunPSK"/>
          <w:color w:val="000000"/>
          <w:sz w:val="28"/>
          <w:szCs w:val="28"/>
          <w:cs/>
        </w:rPr>
        <w:t xml:space="preserve"> </w:t>
      </w:r>
      <w:r w:rsidR="00017BD4" w:rsidRPr="00017BD4">
        <w:rPr>
          <w:rFonts w:ascii="TH SarabunPSK" w:eastAsia="Sarabun" w:hAnsi="TH SarabunPSK" w:cs="TH SarabunPSK" w:hint="cs"/>
          <w:color w:val="000000"/>
          <w:sz w:val="28"/>
          <w:szCs w:val="28"/>
          <w:cs/>
        </w:rPr>
        <w:t>หาหลักฐาน</w:t>
      </w:r>
      <w:r w:rsidR="007209EC">
        <w:rPr>
          <w:rFonts w:ascii="TH SarabunPSK" w:eastAsia="Sarabun" w:hAnsi="TH SarabunPSK" w:cs="TH SarabunPSK" w:hint="cs"/>
          <w:color w:val="000000"/>
          <w:sz w:val="28"/>
          <w:szCs w:val="28"/>
          <w:cs/>
        </w:rPr>
        <w:t>และ</w:t>
      </w:r>
      <w:r w:rsidR="00017BD4" w:rsidRPr="00017BD4">
        <w:rPr>
          <w:rFonts w:ascii="TH SarabunPSK" w:eastAsia="Sarabun" w:hAnsi="TH SarabunPSK" w:cs="TH SarabunPSK" w:hint="cs"/>
          <w:color w:val="000000"/>
          <w:sz w:val="28"/>
          <w:szCs w:val="28"/>
          <w:cs/>
        </w:rPr>
        <w:t>ข้อมูลเชิงประจักษ์จากบุคคลหรือแหล่งข้อมูลที่เกี่ยวข้อง</w:t>
      </w:r>
      <w:r w:rsidR="00017BD4" w:rsidRPr="00017BD4">
        <w:rPr>
          <w:rFonts w:ascii="TH SarabunPSK" w:eastAsia="Sarabun" w:hAnsi="TH SarabunPSK" w:cs="TH SarabunPSK"/>
          <w:color w:val="000000"/>
          <w:sz w:val="28"/>
          <w:szCs w:val="28"/>
          <w:cs/>
        </w:rPr>
        <w:t xml:space="preserve"> </w:t>
      </w:r>
      <w:r w:rsidR="00017BD4" w:rsidRPr="00017BD4">
        <w:rPr>
          <w:rFonts w:ascii="TH SarabunPSK" w:eastAsia="Sarabun" w:hAnsi="TH SarabunPSK" w:cs="TH SarabunPSK" w:hint="cs"/>
          <w:color w:val="000000"/>
          <w:sz w:val="28"/>
          <w:szCs w:val="28"/>
          <w:cs/>
        </w:rPr>
        <w:t>ด้วยวิธีการที่น่าเชื่อถือ</w:t>
      </w:r>
      <w:r w:rsidR="00017BD4">
        <w:rPr>
          <w:rFonts w:ascii="TH SarabunPSK" w:eastAsia="Sarabun" w:hAnsi="TH SarabunPSK" w:cs="TH SarabunPSK" w:hint="cs"/>
          <w:color w:val="000000"/>
          <w:sz w:val="28"/>
          <w:szCs w:val="28"/>
          <w:cs/>
        </w:rPr>
        <w:t>และ</w:t>
      </w:r>
      <w:r w:rsidR="00017BD4" w:rsidRPr="00017BD4">
        <w:rPr>
          <w:rFonts w:ascii="TH SarabunPSK" w:eastAsia="Sarabun" w:hAnsi="TH SarabunPSK" w:cs="TH SarabunPSK" w:hint="cs"/>
          <w:color w:val="000000"/>
          <w:sz w:val="28"/>
          <w:szCs w:val="28"/>
          <w:cs/>
        </w:rPr>
        <w:t>สามารถยืนยันได้ว่านักศึกษาได้เรียนรู้</w:t>
      </w:r>
      <w:r w:rsidR="00017BD4">
        <w:rPr>
          <w:rFonts w:ascii="TH SarabunPSK" w:eastAsia="Sarabun" w:hAnsi="TH SarabunPSK" w:cs="TH SarabunPSK" w:hint="cs"/>
          <w:color w:val="000000"/>
          <w:sz w:val="28"/>
          <w:szCs w:val="28"/>
          <w:cs/>
        </w:rPr>
        <w:t>จากรายวิชาหรือหลักสูตร</w:t>
      </w:r>
      <w:r w:rsidR="00017BD4" w:rsidRPr="00017BD4">
        <w:rPr>
          <w:rFonts w:ascii="TH SarabunPSK" w:eastAsia="Sarabun" w:hAnsi="TH SarabunPSK" w:cs="TH SarabunPSK" w:hint="cs"/>
          <w:color w:val="000000"/>
          <w:sz w:val="28"/>
          <w:szCs w:val="28"/>
          <w:cs/>
        </w:rPr>
        <w:t>แล้ว</w:t>
      </w:r>
      <w:r w:rsidR="00017BD4">
        <w:rPr>
          <w:rFonts w:ascii="TH SarabunPSK" w:eastAsia="Sarabun" w:hAnsi="TH SarabunPSK" w:cs="TH SarabunPSK" w:hint="cs"/>
          <w:color w:val="000000"/>
          <w:sz w:val="28"/>
          <w:szCs w:val="28"/>
          <w:cs/>
        </w:rPr>
        <w:t>นักศึกษา</w:t>
      </w:r>
      <w:r w:rsidR="00017BD4" w:rsidRPr="00017BD4">
        <w:rPr>
          <w:rFonts w:ascii="TH SarabunPSK" w:eastAsia="Sarabun" w:hAnsi="TH SarabunPSK" w:cs="TH SarabunPSK" w:hint="cs"/>
          <w:color w:val="000000"/>
          <w:sz w:val="28"/>
          <w:szCs w:val="28"/>
          <w:cs/>
        </w:rPr>
        <w:t>มีความรู้</w:t>
      </w:r>
      <w:r w:rsidR="00017BD4" w:rsidRPr="00017BD4">
        <w:rPr>
          <w:rFonts w:ascii="TH SarabunPSK" w:eastAsia="Sarabun" w:hAnsi="TH SarabunPSK" w:cs="TH SarabunPSK"/>
          <w:color w:val="000000"/>
          <w:sz w:val="28"/>
          <w:szCs w:val="28"/>
          <w:cs/>
        </w:rPr>
        <w:t xml:space="preserve"> </w:t>
      </w:r>
      <w:r w:rsidR="00017BD4" w:rsidRPr="00017BD4">
        <w:rPr>
          <w:rFonts w:ascii="TH SarabunPSK" w:eastAsia="Sarabun" w:hAnsi="TH SarabunPSK" w:cs="TH SarabunPSK" w:hint="cs"/>
          <w:color w:val="000000"/>
          <w:sz w:val="28"/>
          <w:szCs w:val="28"/>
          <w:cs/>
        </w:rPr>
        <w:t>ทักษะ</w:t>
      </w:r>
      <w:r w:rsidR="00017BD4" w:rsidRPr="00017BD4">
        <w:rPr>
          <w:rFonts w:ascii="TH SarabunPSK" w:eastAsia="Sarabun" w:hAnsi="TH SarabunPSK" w:cs="TH SarabunPSK"/>
          <w:color w:val="000000"/>
          <w:sz w:val="28"/>
          <w:szCs w:val="28"/>
          <w:cs/>
        </w:rPr>
        <w:t>/</w:t>
      </w:r>
      <w:r w:rsidR="00017BD4" w:rsidRPr="00017BD4">
        <w:rPr>
          <w:rFonts w:ascii="TH SarabunPSK" w:eastAsia="Sarabun" w:hAnsi="TH SarabunPSK" w:cs="TH SarabunPSK" w:hint="cs"/>
          <w:color w:val="000000"/>
          <w:sz w:val="28"/>
          <w:szCs w:val="28"/>
          <w:cs/>
        </w:rPr>
        <w:t>ความสามารถ</w:t>
      </w:r>
      <w:r w:rsidR="00017BD4" w:rsidRPr="00017BD4">
        <w:rPr>
          <w:rFonts w:ascii="TH SarabunPSK" w:eastAsia="Sarabun" w:hAnsi="TH SarabunPSK" w:cs="TH SarabunPSK"/>
          <w:color w:val="000000"/>
          <w:sz w:val="28"/>
          <w:szCs w:val="28"/>
          <w:cs/>
        </w:rPr>
        <w:t xml:space="preserve"> </w:t>
      </w:r>
      <w:r w:rsidR="00017BD4" w:rsidRPr="00017BD4">
        <w:rPr>
          <w:rFonts w:ascii="TH SarabunPSK" w:eastAsia="Sarabun" w:hAnsi="TH SarabunPSK" w:cs="TH SarabunPSK" w:hint="cs"/>
          <w:color w:val="000000"/>
          <w:sz w:val="28"/>
          <w:szCs w:val="28"/>
          <w:cs/>
        </w:rPr>
        <w:t>จริยธรรม</w:t>
      </w:r>
      <w:r w:rsidR="00017BD4" w:rsidRPr="00017BD4">
        <w:rPr>
          <w:rFonts w:ascii="TH SarabunPSK" w:eastAsia="Sarabun" w:hAnsi="TH SarabunPSK" w:cs="TH SarabunPSK"/>
          <w:color w:val="000000"/>
          <w:sz w:val="28"/>
          <w:szCs w:val="28"/>
          <w:cs/>
        </w:rPr>
        <w:t xml:space="preserve"> </w:t>
      </w:r>
      <w:r w:rsidR="00017BD4" w:rsidRPr="00017BD4">
        <w:rPr>
          <w:rFonts w:ascii="TH SarabunPSK" w:eastAsia="Sarabun" w:hAnsi="TH SarabunPSK" w:cs="TH SarabunPSK" w:hint="cs"/>
          <w:color w:val="000000"/>
          <w:sz w:val="28"/>
          <w:szCs w:val="28"/>
          <w:cs/>
        </w:rPr>
        <w:t>ลักษณะบุคคล</w:t>
      </w:r>
      <w:r w:rsidR="00017BD4" w:rsidRPr="00017BD4">
        <w:rPr>
          <w:rFonts w:ascii="TH SarabunPSK" w:eastAsia="Sarabun" w:hAnsi="TH SarabunPSK" w:cs="TH SarabunPSK"/>
          <w:color w:val="000000"/>
          <w:sz w:val="28"/>
          <w:szCs w:val="28"/>
          <w:cs/>
        </w:rPr>
        <w:t xml:space="preserve"> </w:t>
      </w:r>
      <w:r w:rsidR="00017BD4" w:rsidRPr="00017BD4">
        <w:rPr>
          <w:rFonts w:ascii="TH SarabunPSK" w:eastAsia="Sarabun" w:hAnsi="TH SarabunPSK" w:cs="TH SarabunPSK" w:hint="cs"/>
          <w:color w:val="000000"/>
          <w:sz w:val="28"/>
          <w:szCs w:val="28"/>
          <w:cs/>
        </w:rPr>
        <w:t>หรือสมรรถนะ</w:t>
      </w:r>
      <w:r w:rsidR="00017BD4">
        <w:rPr>
          <w:rFonts w:ascii="TH SarabunPSK" w:eastAsia="Sarabun" w:hAnsi="TH SarabunPSK" w:cs="TH SarabunPSK" w:hint="cs"/>
          <w:color w:val="000000"/>
          <w:sz w:val="28"/>
          <w:szCs w:val="28"/>
          <w:cs/>
        </w:rPr>
        <w:t>เป็นไปตามมาตรฐาน</w:t>
      </w:r>
      <w:r w:rsidR="00017BD4" w:rsidRPr="00017BD4">
        <w:rPr>
          <w:rFonts w:ascii="TH SarabunPSK" w:eastAsia="Sarabun" w:hAnsi="TH SarabunPSK" w:cs="TH SarabunPSK" w:hint="cs"/>
          <w:color w:val="000000"/>
          <w:sz w:val="28"/>
          <w:szCs w:val="28"/>
          <w:cs/>
        </w:rPr>
        <w:t>ผลลัพธ์การเรียนรู้ที่หลักสูตรหรือรายวิชาที่กำหนดหรือคาดหวัง</w:t>
      </w:r>
      <w:r w:rsidR="00017BD4">
        <w:rPr>
          <w:rFonts w:ascii="TH SarabunPSK" w:eastAsia="Sarabun" w:hAnsi="TH SarabunPSK" w:cs="TH SarabunPSK" w:hint="cs"/>
          <w:color w:val="000000"/>
          <w:sz w:val="28"/>
          <w:szCs w:val="28"/>
          <w:cs/>
        </w:rPr>
        <w:t xml:space="preserve">ไว้หรือไม่ อย่างไร โดยการทวนสอบสามารถดำเนินการได้ใน </w:t>
      </w:r>
      <w:r w:rsidR="00017BD4">
        <w:rPr>
          <w:rFonts w:ascii="TH SarabunPSK" w:eastAsia="Sarabun" w:hAnsi="TH SarabunPSK" w:cs="TH SarabunPSK"/>
          <w:color w:val="000000"/>
          <w:sz w:val="28"/>
          <w:szCs w:val="28"/>
        </w:rPr>
        <w:t xml:space="preserve">2 </w:t>
      </w:r>
      <w:r w:rsidR="00017BD4">
        <w:rPr>
          <w:rFonts w:ascii="TH SarabunPSK" w:eastAsia="Sarabun" w:hAnsi="TH SarabunPSK" w:cs="TH SarabunPSK" w:hint="cs"/>
          <w:color w:val="000000"/>
          <w:sz w:val="28"/>
          <w:szCs w:val="28"/>
          <w:cs/>
        </w:rPr>
        <w:t>ระดับ คือ การทวนสอบระดับรายวิชาและการทวนสอบระดับหลักสูตร โดยการทวนสอบ</w:t>
      </w:r>
      <w:r w:rsidR="000955CD">
        <w:rPr>
          <w:rFonts w:ascii="TH SarabunPSK" w:eastAsia="Sarabun" w:hAnsi="TH SarabunPSK" w:cs="TH SarabunPSK" w:hint="cs"/>
          <w:color w:val="000000"/>
          <w:sz w:val="28"/>
          <w:szCs w:val="28"/>
          <w:cs/>
        </w:rPr>
        <w:t xml:space="preserve">ระดับรายวิชา </w:t>
      </w:r>
      <w:r w:rsidR="00017BD4">
        <w:rPr>
          <w:rFonts w:ascii="TH SarabunPSK" w:eastAsia="Sarabun" w:hAnsi="TH SarabunPSK" w:cs="TH SarabunPSK" w:hint="cs"/>
          <w:color w:val="000000"/>
          <w:sz w:val="28"/>
          <w:szCs w:val="28"/>
          <w:cs/>
        </w:rPr>
        <w:t xml:space="preserve">สามารถใช้โมเดล </w:t>
      </w:r>
      <w:r w:rsidR="00017BD4">
        <w:rPr>
          <w:rFonts w:ascii="TH SarabunPSK" w:eastAsia="Sarabun" w:hAnsi="TH SarabunPSK" w:cs="TH SarabunPSK"/>
          <w:color w:val="000000"/>
          <w:sz w:val="28"/>
          <w:szCs w:val="28"/>
        </w:rPr>
        <w:t>4</w:t>
      </w:r>
      <w:r w:rsidR="00017BD4">
        <w:rPr>
          <w:rFonts w:ascii="TH SarabunPSK" w:eastAsia="Sarabun" w:hAnsi="TH SarabunPSK" w:cs="TH SarabunPSK" w:hint="cs"/>
          <w:color w:val="000000"/>
          <w:sz w:val="28"/>
          <w:szCs w:val="28"/>
          <w:cs/>
        </w:rPr>
        <w:t xml:space="preserve"> ประสานที่พิจารณาความสอดคล้องและสัมพันธ์กันของ </w:t>
      </w:r>
      <w:r w:rsidR="00017BD4">
        <w:rPr>
          <w:rFonts w:ascii="TH SarabunPSK" w:eastAsia="Sarabun" w:hAnsi="TH SarabunPSK" w:cs="TH SarabunPSK"/>
          <w:color w:val="000000"/>
          <w:sz w:val="28"/>
          <w:szCs w:val="28"/>
        </w:rPr>
        <w:t xml:space="preserve">1) </w:t>
      </w:r>
      <w:r w:rsidR="00017BD4" w:rsidRPr="00017BD4">
        <w:rPr>
          <w:rFonts w:ascii="TH SarabunPSK" w:eastAsia="Sarabun" w:hAnsi="TH SarabunPSK" w:cs="TH SarabunPSK" w:hint="cs"/>
          <w:color w:val="000000"/>
          <w:sz w:val="28"/>
          <w:szCs w:val="28"/>
          <w:cs/>
        </w:rPr>
        <w:t>วัตถุประสงค์ของ</w:t>
      </w:r>
      <w:r w:rsidR="000955CD">
        <w:rPr>
          <w:rFonts w:ascii="TH SarabunPSK" w:eastAsia="Sarabun" w:hAnsi="TH SarabunPSK" w:cs="TH SarabunPSK" w:hint="cs"/>
          <w:color w:val="000000"/>
          <w:sz w:val="28"/>
          <w:szCs w:val="28"/>
          <w:cs/>
        </w:rPr>
        <w:t>ราย</w:t>
      </w:r>
      <w:r w:rsidR="00017BD4" w:rsidRPr="00017BD4">
        <w:rPr>
          <w:rFonts w:ascii="TH SarabunPSK" w:eastAsia="Sarabun" w:hAnsi="TH SarabunPSK" w:cs="TH SarabunPSK" w:hint="cs"/>
          <w:color w:val="000000"/>
          <w:sz w:val="28"/>
          <w:szCs w:val="28"/>
          <w:cs/>
        </w:rPr>
        <w:t>วิชา</w:t>
      </w:r>
      <w:r w:rsidR="00017BD4" w:rsidRPr="00017BD4">
        <w:rPr>
          <w:rFonts w:ascii="TH SarabunPSK" w:eastAsia="Sarabun" w:hAnsi="TH SarabunPSK" w:cs="TH SarabunPSK"/>
          <w:color w:val="000000"/>
          <w:sz w:val="28"/>
          <w:szCs w:val="28"/>
          <w:cs/>
        </w:rPr>
        <w:t>/</w:t>
      </w:r>
      <w:r w:rsidR="00017BD4" w:rsidRPr="00017BD4">
        <w:rPr>
          <w:rFonts w:ascii="TH SarabunPSK" w:eastAsia="Sarabun" w:hAnsi="TH SarabunPSK" w:cs="TH SarabunPSK" w:hint="cs"/>
          <w:color w:val="000000"/>
          <w:sz w:val="28"/>
          <w:szCs w:val="28"/>
          <w:cs/>
        </w:rPr>
        <w:t>ผลลัพธ์การเรียนรู้</w:t>
      </w:r>
      <w:r w:rsidR="000955CD">
        <w:rPr>
          <w:rFonts w:ascii="TH SarabunPSK" w:eastAsia="Sarabun" w:hAnsi="TH SarabunPSK" w:cs="TH SarabunPSK" w:hint="cs"/>
          <w:color w:val="000000"/>
          <w:sz w:val="28"/>
          <w:szCs w:val="28"/>
          <w:cs/>
        </w:rPr>
        <w:t>รายวิชา</w:t>
      </w:r>
      <w:r w:rsidR="00017BD4" w:rsidRPr="00017BD4">
        <w:rPr>
          <w:rFonts w:ascii="TH SarabunPSK" w:eastAsia="Sarabun" w:hAnsi="TH SarabunPSK" w:cs="TH SarabunPSK"/>
          <w:color w:val="000000"/>
          <w:sz w:val="28"/>
          <w:szCs w:val="28"/>
          <w:cs/>
        </w:rPr>
        <w:t xml:space="preserve"> </w:t>
      </w:r>
      <w:r w:rsidR="00017BD4">
        <w:rPr>
          <w:rFonts w:ascii="TH SarabunPSK" w:eastAsia="Sarabun" w:hAnsi="TH SarabunPSK" w:cs="TH SarabunPSK"/>
          <w:color w:val="000000"/>
          <w:sz w:val="28"/>
          <w:szCs w:val="28"/>
        </w:rPr>
        <w:t xml:space="preserve">2) </w:t>
      </w:r>
      <w:r w:rsidR="00017BD4" w:rsidRPr="00017BD4">
        <w:rPr>
          <w:rFonts w:ascii="TH SarabunPSK" w:eastAsia="Sarabun" w:hAnsi="TH SarabunPSK" w:cs="TH SarabunPSK" w:hint="cs"/>
          <w:color w:val="000000"/>
          <w:sz w:val="28"/>
          <w:szCs w:val="28"/>
          <w:cs/>
        </w:rPr>
        <w:t>เนื้อหาสาระในคำอธิบาย</w:t>
      </w:r>
      <w:r w:rsidR="00017BD4">
        <w:rPr>
          <w:rFonts w:ascii="TH SarabunPSK" w:eastAsia="Sarabun" w:hAnsi="TH SarabunPSK" w:cs="TH SarabunPSK" w:hint="cs"/>
          <w:color w:val="000000"/>
          <w:sz w:val="28"/>
          <w:szCs w:val="28"/>
          <w:cs/>
        </w:rPr>
        <w:t>ราย</w:t>
      </w:r>
      <w:r w:rsidR="00017BD4" w:rsidRPr="00017BD4">
        <w:rPr>
          <w:rFonts w:ascii="TH SarabunPSK" w:eastAsia="Sarabun" w:hAnsi="TH SarabunPSK" w:cs="TH SarabunPSK" w:hint="cs"/>
          <w:color w:val="000000"/>
          <w:sz w:val="28"/>
          <w:szCs w:val="28"/>
          <w:cs/>
        </w:rPr>
        <w:t>วิชา</w:t>
      </w:r>
      <w:r w:rsidR="00017BD4" w:rsidRPr="00017BD4">
        <w:rPr>
          <w:rFonts w:ascii="TH SarabunPSK" w:eastAsia="Sarabun" w:hAnsi="TH SarabunPSK" w:cs="TH SarabunPSK"/>
          <w:color w:val="000000"/>
          <w:sz w:val="28"/>
          <w:szCs w:val="28"/>
          <w:cs/>
        </w:rPr>
        <w:t xml:space="preserve"> </w:t>
      </w:r>
      <w:r w:rsidR="00017BD4">
        <w:rPr>
          <w:rFonts w:ascii="TH SarabunPSK" w:eastAsia="Sarabun" w:hAnsi="TH SarabunPSK" w:cs="TH SarabunPSK"/>
          <w:color w:val="000000"/>
          <w:sz w:val="28"/>
          <w:szCs w:val="28"/>
        </w:rPr>
        <w:t xml:space="preserve">3) </w:t>
      </w:r>
      <w:r w:rsidR="00017BD4" w:rsidRPr="00017BD4">
        <w:rPr>
          <w:rFonts w:ascii="TH SarabunPSK" w:eastAsia="Sarabun" w:hAnsi="TH SarabunPSK" w:cs="TH SarabunPSK" w:hint="cs"/>
          <w:color w:val="000000"/>
          <w:sz w:val="28"/>
          <w:szCs w:val="28"/>
          <w:cs/>
        </w:rPr>
        <w:t>การจัดการเรียนรู้</w:t>
      </w:r>
      <w:r w:rsidR="00017BD4" w:rsidRPr="00017BD4">
        <w:rPr>
          <w:rFonts w:ascii="TH SarabunPSK" w:eastAsia="Sarabun" w:hAnsi="TH SarabunPSK" w:cs="TH SarabunPSK"/>
          <w:color w:val="000000"/>
          <w:sz w:val="28"/>
          <w:szCs w:val="28"/>
          <w:cs/>
        </w:rPr>
        <w:t xml:space="preserve"> </w:t>
      </w:r>
      <w:r w:rsidR="00017BD4">
        <w:rPr>
          <w:rFonts w:ascii="TH SarabunPSK" w:eastAsia="Sarabun" w:hAnsi="TH SarabunPSK" w:cs="TH SarabunPSK" w:hint="cs"/>
          <w:color w:val="000000"/>
          <w:sz w:val="28"/>
          <w:szCs w:val="28"/>
          <w:cs/>
        </w:rPr>
        <w:t xml:space="preserve">และ </w:t>
      </w:r>
      <w:r w:rsidR="00017BD4">
        <w:rPr>
          <w:rFonts w:ascii="TH SarabunPSK" w:eastAsia="Sarabun" w:hAnsi="TH SarabunPSK" w:cs="TH SarabunPSK"/>
          <w:color w:val="000000"/>
          <w:sz w:val="28"/>
          <w:szCs w:val="28"/>
        </w:rPr>
        <w:t xml:space="preserve">4) </w:t>
      </w:r>
      <w:r w:rsidR="00017BD4" w:rsidRPr="00017BD4">
        <w:rPr>
          <w:rFonts w:ascii="TH SarabunPSK" w:eastAsia="Sarabun" w:hAnsi="TH SarabunPSK" w:cs="TH SarabunPSK" w:hint="cs"/>
          <w:color w:val="000000"/>
          <w:sz w:val="28"/>
          <w:szCs w:val="28"/>
          <w:cs/>
        </w:rPr>
        <w:t>การวัดและประเมินผลการเรียนรู้</w:t>
      </w:r>
      <w:r w:rsidR="00017BD4">
        <w:rPr>
          <w:rFonts w:ascii="TH SarabunPSK" w:eastAsia="Sarabun" w:hAnsi="TH SarabunPSK" w:cs="TH SarabunPSK"/>
          <w:color w:val="000000"/>
          <w:sz w:val="28"/>
          <w:szCs w:val="28"/>
        </w:rPr>
        <w:t xml:space="preserve"> </w:t>
      </w:r>
      <w:r w:rsidR="000955CD">
        <w:rPr>
          <w:rFonts w:ascii="TH SarabunPSK" w:eastAsia="Sarabun" w:hAnsi="TH SarabunPSK" w:cs="TH SarabunPSK" w:hint="cs"/>
          <w:color w:val="000000"/>
          <w:sz w:val="28"/>
          <w:szCs w:val="28"/>
          <w:cs/>
        </w:rPr>
        <w:t>ส่วนการทวนสอบระดับหลักสูตรสามารถใช้</w:t>
      </w:r>
      <w:r w:rsidR="000955CD" w:rsidRPr="000955CD">
        <w:rPr>
          <w:rFonts w:ascii="TH SarabunPSK" w:eastAsia="Sarabun" w:hAnsi="TH SarabunPSK" w:cs="TH SarabunPSK" w:hint="cs"/>
          <w:color w:val="000000"/>
          <w:sz w:val="28"/>
          <w:szCs w:val="28"/>
          <w:cs/>
        </w:rPr>
        <w:t>การประเมินโดยผู้ใช้บัณฑิต</w:t>
      </w:r>
      <w:r w:rsidR="000955CD" w:rsidRPr="000955CD">
        <w:rPr>
          <w:rFonts w:ascii="TH SarabunPSK" w:eastAsia="Sarabun" w:hAnsi="TH SarabunPSK" w:cs="TH SarabunPSK"/>
          <w:color w:val="000000"/>
          <w:sz w:val="28"/>
          <w:szCs w:val="28"/>
          <w:cs/>
        </w:rPr>
        <w:t xml:space="preserve"> </w:t>
      </w:r>
      <w:r w:rsidR="000955CD" w:rsidRPr="000955CD">
        <w:rPr>
          <w:rFonts w:ascii="TH SarabunPSK" w:eastAsia="Sarabun" w:hAnsi="TH SarabunPSK" w:cs="TH SarabunPSK" w:hint="cs"/>
          <w:color w:val="000000"/>
          <w:sz w:val="28"/>
          <w:szCs w:val="28"/>
          <w:cs/>
        </w:rPr>
        <w:t>การประเมินโดยบัณฑิต</w:t>
      </w:r>
      <w:r w:rsidR="000955CD">
        <w:rPr>
          <w:rFonts w:ascii="TH SarabunPSK" w:eastAsia="Sarabun" w:hAnsi="TH SarabunPSK" w:cs="TH SarabunPSK" w:hint="cs"/>
          <w:color w:val="000000"/>
          <w:sz w:val="28"/>
          <w:szCs w:val="28"/>
          <w:cs/>
        </w:rPr>
        <w:t xml:space="preserve">ประเมินตนเอง </w:t>
      </w:r>
      <w:r w:rsidR="000955CD" w:rsidRPr="000955CD">
        <w:rPr>
          <w:rFonts w:ascii="TH SarabunPSK" w:eastAsia="Sarabun" w:hAnsi="TH SarabunPSK" w:cs="TH SarabunPSK" w:hint="cs"/>
          <w:color w:val="000000"/>
          <w:sz w:val="28"/>
          <w:szCs w:val="28"/>
          <w:cs/>
        </w:rPr>
        <w:t>การสอบถามคู่ความร่วมมือ</w:t>
      </w:r>
      <w:r w:rsidR="000955CD" w:rsidRPr="000955CD">
        <w:rPr>
          <w:rFonts w:ascii="TH SarabunPSK" w:eastAsia="Sarabun" w:hAnsi="TH SarabunPSK" w:cs="TH SarabunPSK"/>
          <w:color w:val="000000"/>
          <w:sz w:val="28"/>
          <w:szCs w:val="28"/>
          <w:cs/>
        </w:rPr>
        <w:t xml:space="preserve"> </w:t>
      </w:r>
      <w:r w:rsidR="000955CD" w:rsidRPr="000955CD">
        <w:rPr>
          <w:rFonts w:ascii="TH SarabunPSK" w:eastAsia="Sarabun" w:hAnsi="TH SarabunPSK" w:cs="TH SarabunPSK" w:hint="cs"/>
          <w:color w:val="000000"/>
          <w:sz w:val="28"/>
          <w:szCs w:val="28"/>
          <w:cs/>
        </w:rPr>
        <w:t>การประเมินจากสภาวิชาชีพ</w:t>
      </w:r>
      <w:r w:rsidR="000955CD" w:rsidRPr="000955CD">
        <w:rPr>
          <w:rFonts w:ascii="TH SarabunPSK" w:eastAsia="Sarabun" w:hAnsi="TH SarabunPSK" w:cs="TH SarabunPSK"/>
          <w:color w:val="000000"/>
          <w:sz w:val="28"/>
          <w:szCs w:val="28"/>
          <w:cs/>
        </w:rPr>
        <w:t>/</w:t>
      </w:r>
      <w:r w:rsidR="000955CD" w:rsidRPr="000955CD">
        <w:rPr>
          <w:rFonts w:ascii="TH SarabunPSK" w:eastAsia="Sarabun" w:hAnsi="TH SarabunPSK" w:cs="TH SarabunPSK" w:hint="cs"/>
          <w:color w:val="000000"/>
          <w:sz w:val="28"/>
          <w:szCs w:val="28"/>
          <w:cs/>
        </w:rPr>
        <w:t>องค์กรภายนอก</w:t>
      </w:r>
      <w:r w:rsidR="000955CD" w:rsidRPr="000955CD">
        <w:rPr>
          <w:rFonts w:ascii="TH SarabunPSK" w:eastAsia="Sarabun" w:hAnsi="TH SarabunPSK" w:cs="TH SarabunPSK"/>
          <w:color w:val="000000"/>
          <w:sz w:val="28"/>
          <w:szCs w:val="28"/>
          <w:cs/>
        </w:rPr>
        <w:t xml:space="preserve"> </w:t>
      </w:r>
      <w:r w:rsidR="000955CD">
        <w:rPr>
          <w:rFonts w:ascii="TH SarabunPSK" w:eastAsia="Sarabun" w:hAnsi="TH SarabunPSK" w:cs="TH SarabunPSK" w:hint="cs"/>
          <w:color w:val="000000"/>
          <w:sz w:val="28"/>
          <w:szCs w:val="28"/>
          <w:cs/>
        </w:rPr>
        <w:t>และ</w:t>
      </w:r>
      <w:r w:rsidR="000955CD" w:rsidRPr="000955CD">
        <w:rPr>
          <w:rFonts w:ascii="TH SarabunPSK" w:eastAsia="Sarabun" w:hAnsi="TH SarabunPSK" w:cs="TH SarabunPSK" w:hint="cs"/>
          <w:color w:val="000000"/>
          <w:sz w:val="28"/>
          <w:szCs w:val="28"/>
          <w:cs/>
        </w:rPr>
        <w:t>การพิจารณาภาพรวมของทุกรายวิชา</w:t>
      </w:r>
      <w:r w:rsidR="000955CD">
        <w:rPr>
          <w:rFonts w:ascii="TH SarabunPSK" w:eastAsia="Sarabun" w:hAnsi="TH SarabunPSK" w:cs="TH SarabunPSK" w:hint="cs"/>
          <w:color w:val="000000"/>
          <w:sz w:val="28"/>
          <w:szCs w:val="28"/>
          <w:cs/>
        </w:rPr>
        <w:t>ในหลักสูตร เพื่อประมวลข้อมูลและสารสนเทศเพื่อนำมาพิจารณา</w:t>
      </w:r>
      <w:r w:rsidR="007209EC">
        <w:rPr>
          <w:rFonts w:ascii="TH SarabunPSK" w:eastAsia="Sarabun" w:hAnsi="TH SarabunPSK" w:cs="TH SarabunPSK" w:hint="cs"/>
          <w:color w:val="000000"/>
          <w:sz w:val="28"/>
          <w:szCs w:val="28"/>
          <w:cs/>
        </w:rPr>
        <w:t>การบรรลุ</w:t>
      </w:r>
      <w:r w:rsidR="000955CD" w:rsidRPr="000955CD">
        <w:rPr>
          <w:rFonts w:ascii="TH SarabunPSK" w:eastAsia="Sarabun" w:hAnsi="TH SarabunPSK" w:cs="TH SarabunPSK" w:hint="cs"/>
          <w:color w:val="000000"/>
          <w:sz w:val="28"/>
          <w:szCs w:val="28"/>
          <w:cs/>
        </w:rPr>
        <w:t>มาตรฐานผลลัพธ์การเรียนรู้</w:t>
      </w:r>
      <w:r w:rsidR="000955CD">
        <w:rPr>
          <w:rFonts w:ascii="TH SarabunPSK" w:eastAsia="Sarabun" w:hAnsi="TH SarabunPSK" w:cs="TH SarabunPSK" w:hint="cs"/>
          <w:color w:val="000000"/>
          <w:sz w:val="28"/>
          <w:szCs w:val="28"/>
          <w:cs/>
        </w:rPr>
        <w:t xml:space="preserve"> </w:t>
      </w:r>
      <w:r w:rsidR="00017BD4">
        <w:rPr>
          <w:rFonts w:ascii="TH SarabunPSK" w:eastAsia="Sarabun" w:hAnsi="TH SarabunPSK" w:cs="TH SarabunPSK" w:hint="cs"/>
          <w:color w:val="000000"/>
          <w:sz w:val="28"/>
          <w:szCs w:val="28"/>
          <w:cs/>
        </w:rPr>
        <w:t>นอกจากนั้นควรมีการแต่งตั้ง</w:t>
      </w:r>
      <w:r w:rsidR="00017BD4" w:rsidRPr="00DB63F0">
        <w:rPr>
          <w:rFonts w:ascii="TH SarabunPSK" w:eastAsia="Sarabun" w:hAnsi="TH SarabunPSK" w:cs="TH SarabunPSK" w:hint="cs"/>
          <w:sz w:val="28"/>
          <w:szCs w:val="28"/>
          <w:cs/>
        </w:rPr>
        <w:t>คณะกรรมการทวนสอบทั้งในระดับรายวิชาและระดับหลักสูตรที่มีองค์ประกอบของคณะกรรมการแตกต่างกันตามเป้าหมายของการทวนสอบ</w:t>
      </w:r>
      <w:r w:rsidRPr="00DB63F0">
        <w:rPr>
          <w:rFonts w:ascii="TH SarabunPSK" w:eastAsia="Sarabun" w:hAnsi="TH SarabunPSK" w:cs="TH SarabunPSK"/>
          <w:sz w:val="28"/>
          <w:szCs w:val="28"/>
        </w:rPr>
        <w:t xml:space="preserve"> </w:t>
      </w:r>
      <w:r w:rsidRPr="00DB63F0">
        <w:rPr>
          <w:rFonts w:ascii="TH SarabunPSK" w:eastAsia="Sarabun" w:hAnsi="TH SarabunPSK" w:cs="TH SarabunPSK" w:hint="cs"/>
          <w:sz w:val="28"/>
          <w:szCs w:val="28"/>
          <w:cs/>
        </w:rPr>
        <w:t>ซึ่ง</w:t>
      </w:r>
      <w:r w:rsidRPr="00DB63F0">
        <w:rPr>
          <w:rFonts w:ascii="TH SarabunPSK" w:eastAsia="Sarabun" w:hAnsi="TH SarabunPSK" w:cs="TH SarabunPSK" w:hint="cs"/>
          <w:sz w:val="28"/>
          <w:szCs w:val="28"/>
          <w:cs/>
        </w:rPr>
        <w:t>บทความนี้จะเป็นประโยชน์สำหรับผู้บริหารการศึกษา</w:t>
      </w:r>
      <w:r w:rsidRPr="00DB63F0">
        <w:rPr>
          <w:rFonts w:ascii="TH SarabunPSK" w:eastAsia="Sarabun" w:hAnsi="TH SarabunPSK" w:cs="TH SarabunPSK"/>
          <w:sz w:val="28"/>
          <w:szCs w:val="28"/>
          <w:cs/>
        </w:rPr>
        <w:t xml:space="preserve"> </w:t>
      </w:r>
      <w:r w:rsidRPr="00DB63F0">
        <w:rPr>
          <w:rFonts w:ascii="TH SarabunPSK" w:eastAsia="Sarabun" w:hAnsi="TH SarabunPSK" w:cs="TH SarabunPSK" w:hint="cs"/>
          <w:sz w:val="28"/>
          <w:szCs w:val="28"/>
          <w:cs/>
        </w:rPr>
        <w:t>คณาจารย์</w:t>
      </w:r>
      <w:r w:rsidRPr="00DB63F0">
        <w:rPr>
          <w:rFonts w:ascii="TH SarabunPSK" w:eastAsia="Sarabun" w:hAnsi="TH SarabunPSK" w:cs="TH SarabunPSK" w:hint="cs"/>
          <w:sz w:val="28"/>
          <w:szCs w:val="28"/>
          <w:cs/>
        </w:rPr>
        <w:t xml:space="preserve"> </w:t>
      </w:r>
      <w:r w:rsidRPr="00DB63F0">
        <w:rPr>
          <w:rFonts w:ascii="TH SarabunPSK" w:eastAsia="Sarabun" w:hAnsi="TH SarabunPSK" w:cs="TH SarabunPSK" w:hint="cs"/>
          <w:sz w:val="28"/>
          <w:szCs w:val="28"/>
          <w:cs/>
        </w:rPr>
        <w:t>และผู้ที่เกี่ยวข้อง</w:t>
      </w:r>
      <w:r w:rsidRPr="00DB63F0">
        <w:rPr>
          <w:rFonts w:ascii="TH SarabunPSK" w:eastAsia="Sarabun" w:hAnsi="TH SarabunPSK" w:cs="TH SarabunPSK"/>
          <w:sz w:val="28"/>
          <w:szCs w:val="28"/>
          <w:cs/>
        </w:rPr>
        <w:t xml:space="preserve"> </w:t>
      </w:r>
      <w:r w:rsidRPr="00DB63F0">
        <w:rPr>
          <w:rFonts w:ascii="TH SarabunPSK" w:eastAsia="Sarabun" w:hAnsi="TH SarabunPSK" w:cs="TH SarabunPSK" w:hint="cs"/>
          <w:sz w:val="28"/>
          <w:szCs w:val="28"/>
          <w:cs/>
        </w:rPr>
        <w:t>ในการทำความเข้าใจกระบวนการทวนสอบและนำแนวทางไปประยุกต์ใช้เพื่อการพัฒนาคุณภาพการศึกษาต่อไป</w:t>
      </w:r>
    </w:p>
    <w:p w14:paraId="0EE2362A" w14:textId="77777777" w:rsidR="00017BD4" w:rsidRPr="00C02F23" w:rsidRDefault="00017BD4" w:rsidP="00017BD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cs/>
        </w:rPr>
      </w:pPr>
    </w:p>
    <w:p w14:paraId="23E7803F" w14:textId="7935CC45" w:rsidR="00E13DE9" w:rsidRPr="00C02F23" w:rsidRDefault="00000000">
      <w:pPr>
        <w:pBdr>
          <w:top w:val="nil"/>
          <w:left w:val="nil"/>
          <w:bottom w:val="nil"/>
          <w:right w:val="nil"/>
          <w:between w:val="nil"/>
        </w:pBdr>
        <w:spacing w:after="0" w:line="240" w:lineRule="auto"/>
        <w:jc w:val="both"/>
        <w:rPr>
          <w:rFonts w:ascii="TH SarabunPSK" w:eastAsia="Sarabun" w:hAnsi="TH SarabunPSK" w:cs="TH SarabunPSK"/>
          <w:color w:val="000000"/>
          <w:sz w:val="28"/>
          <w:szCs w:val="28"/>
          <w:cs/>
        </w:rPr>
      </w:pPr>
      <w:proofErr w:type="spellStart"/>
      <w:r w:rsidRPr="00C02F23">
        <w:rPr>
          <w:rFonts w:ascii="TH SarabunPSK" w:eastAsia="Sarabun" w:hAnsi="TH SarabunPSK" w:cs="TH SarabunPSK"/>
          <w:b/>
          <w:color w:val="000000"/>
          <w:sz w:val="28"/>
          <w:szCs w:val="28"/>
        </w:rPr>
        <w:t>คำสำคัญ</w:t>
      </w:r>
      <w:proofErr w:type="spellEnd"/>
      <w:r w:rsidRPr="00C02F23">
        <w:rPr>
          <w:rFonts w:ascii="TH SarabunPSK" w:eastAsia="Sarabun" w:hAnsi="TH SarabunPSK" w:cs="TH SarabunPSK"/>
          <w:b/>
          <w:color w:val="000000"/>
          <w:sz w:val="28"/>
          <w:szCs w:val="28"/>
        </w:rPr>
        <w:t>:</w:t>
      </w:r>
      <w:r w:rsidRPr="00C02F23">
        <w:rPr>
          <w:rFonts w:ascii="TH SarabunPSK" w:eastAsia="Sarabun" w:hAnsi="TH SarabunPSK" w:cs="TH SarabunPSK"/>
          <w:color w:val="000000"/>
          <w:sz w:val="28"/>
          <w:szCs w:val="28"/>
        </w:rPr>
        <w:t xml:space="preserve"> </w:t>
      </w:r>
      <w:r w:rsidR="00DC08D8" w:rsidRPr="00DC08D8">
        <w:rPr>
          <w:rFonts w:ascii="TH SarabunPSK" w:eastAsia="Sarabun" w:hAnsi="TH SarabunPSK" w:cs="TH SarabunPSK" w:hint="cs"/>
          <w:color w:val="000000"/>
          <w:sz w:val="28"/>
          <w:szCs w:val="28"/>
          <w:cs/>
        </w:rPr>
        <w:t>การทวนสอบ</w:t>
      </w:r>
      <w:r w:rsidRPr="00C02F23">
        <w:rPr>
          <w:rFonts w:ascii="TH SarabunPSK" w:eastAsia="Sarabun" w:hAnsi="TH SarabunPSK" w:cs="TH SarabunPSK"/>
          <w:color w:val="000000"/>
          <w:sz w:val="28"/>
          <w:szCs w:val="28"/>
        </w:rPr>
        <w:t xml:space="preserve">, </w:t>
      </w:r>
      <w:r w:rsidR="004D1964" w:rsidRPr="00DC08D8">
        <w:rPr>
          <w:rFonts w:ascii="TH SarabunPSK" w:eastAsia="Sarabun" w:hAnsi="TH SarabunPSK" w:cs="TH SarabunPSK" w:hint="cs"/>
          <w:color w:val="000000"/>
          <w:sz w:val="28"/>
          <w:szCs w:val="28"/>
          <w:cs/>
        </w:rPr>
        <w:t>ผลสัมฤทธิ์</w:t>
      </w:r>
      <w:r w:rsidR="004D1964">
        <w:rPr>
          <w:rFonts w:ascii="TH SarabunPSK" w:eastAsia="Sarabun" w:hAnsi="TH SarabunPSK" w:cs="TH SarabunPSK" w:hint="cs"/>
          <w:color w:val="000000"/>
          <w:sz w:val="28"/>
          <w:szCs w:val="28"/>
          <w:cs/>
        </w:rPr>
        <w:t xml:space="preserve">, </w:t>
      </w:r>
      <w:r w:rsidR="00DC08D8" w:rsidRPr="00DC08D8">
        <w:rPr>
          <w:rFonts w:ascii="TH SarabunPSK" w:eastAsia="Sarabun" w:hAnsi="TH SarabunPSK" w:cs="TH SarabunPSK" w:hint="cs"/>
          <w:color w:val="000000"/>
          <w:sz w:val="28"/>
          <w:szCs w:val="28"/>
          <w:cs/>
        </w:rPr>
        <w:t>ผลลัพธ์การเรียนรู้</w:t>
      </w:r>
    </w:p>
    <w:p w14:paraId="032FA87D" w14:textId="77777777" w:rsidR="00E13DE9" w:rsidRPr="00C02F23" w:rsidRDefault="00E13DE9">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65F6E58" w14:textId="77777777" w:rsidR="00E13DE9" w:rsidRPr="00C02F23" w:rsidRDefault="00E13DE9">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61902E2" w14:textId="77777777" w:rsidR="00E13DE9" w:rsidRPr="00C02F23" w:rsidRDefault="00E13DE9">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8906B93" w14:textId="77777777" w:rsidR="00E13DE9" w:rsidRPr="00C02F23" w:rsidRDefault="00E13DE9">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77BA737" w14:textId="77777777" w:rsidR="00E13DE9" w:rsidRPr="00C02F23" w:rsidRDefault="00E13DE9">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DCAC763" w14:textId="77777777" w:rsidR="00E13DE9" w:rsidRPr="00C02F23" w:rsidRDefault="00E13DE9">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7501C13" w14:textId="77777777" w:rsidR="00E13DE9" w:rsidRPr="00C02F23" w:rsidRDefault="00E13DE9">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7751C929" w14:textId="77777777" w:rsidR="00E13DE9" w:rsidRPr="00C02F23" w:rsidRDefault="00E13DE9">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79F15F2" w14:textId="77777777" w:rsidR="00E13DE9" w:rsidRPr="00C02F23" w:rsidRDefault="00E13DE9">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B6286E4" w14:textId="77777777" w:rsidR="00BE7E49" w:rsidRDefault="00BE7E49" w:rsidP="004D1964">
      <w:pPr>
        <w:pBdr>
          <w:top w:val="nil"/>
          <w:left w:val="nil"/>
          <w:bottom w:val="nil"/>
          <w:right w:val="nil"/>
          <w:between w:val="nil"/>
        </w:pBdr>
        <w:tabs>
          <w:tab w:val="left" w:pos="0"/>
        </w:tabs>
        <w:spacing w:after="0" w:line="240" w:lineRule="auto"/>
        <w:rPr>
          <w:rFonts w:ascii="TH SarabunPSK" w:eastAsia="Sarabun" w:hAnsi="TH SarabunPSK" w:cs="TH SarabunPSK"/>
          <w:b/>
          <w:bCs/>
          <w:color w:val="000000"/>
          <w:sz w:val="36"/>
          <w:szCs w:val="36"/>
        </w:rPr>
      </w:pPr>
    </w:p>
    <w:p w14:paraId="684A13DB" w14:textId="77777777" w:rsidR="00DB63F0" w:rsidRDefault="00DB63F0" w:rsidP="004D1964">
      <w:pPr>
        <w:pBdr>
          <w:top w:val="nil"/>
          <w:left w:val="nil"/>
          <w:bottom w:val="nil"/>
          <w:right w:val="nil"/>
          <w:between w:val="nil"/>
        </w:pBdr>
        <w:tabs>
          <w:tab w:val="left" w:pos="0"/>
        </w:tabs>
        <w:spacing w:after="0" w:line="240" w:lineRule="auto"/>
        <w:rPr>
          <w:rFonts w:ascii="TH SarabunPSK" w:eastAsia="Sarabun" w:hAnsi="TH SarabunPSK" w:cs="TH SarabunPSK"/>
          <w:b/>
          <w:bCs/>
          <w:color w:val="000000"/>
          <w:sz w:val="36"/>
          <w:szCs w:val="36"/>
        </w:rPr>
      </w:pPr>
    </w:p>
    <w:p w14:paraId="0F0916F8" w14:textId="045FD45C" w:rsidR="00E13DE9" w:rsidRPr="00BE7E49" w:rsidRDefault="00BE7E49">
      <w:pPr>
        <w:pBdr>
          <w:top w:val="nil"/>
          <w:left w:val="nil"/>
          <w:bottom w:val="nil"/>
          <w:right w:val="nil"/>
          <w:between w:val="nil"/>
        </w:pBdr>
        <w:tabs>
          <w:tab w:val="left" w:pos="0"/>
        </w:tabs>
        <w:spacing w:after="0" w:line="240" w:lineRule="auto"/>
        <w:jc w:val="center"/>
        <w:rPr>
          <w:rFonts w:ascii="TH SarabunPSK" w:eastAsia="Sarabun" w:hAnsi="TH SarabunPSK" w:cs="TH SarabunPSK"/>
          <w:b/>
          <w:bCs/>
          <w:color w:val="000000"/>
          <w:sz w:val="36"/>
          <w:szCs w:val="36"/>
        </w:rPr>
      </w:pPr>
      <w:r w:rsidRPr="00BE7E49">
        <w:rPr>
          <w:rFonts w:ascii="TH SarabunPSK" w:eastAsia="Sarabun" w:hAnsi="TH SarabunPSK" w:cs="TH SarabunPSK"/>
          <w:b/>
          <w:bCs/>
          <w:color w:val="000000"/>
          <w:sz w:val="36"/>
          <w:szCs w:val="36"/>
        </w:rPr>
        <w:t>Verification of Achievement According to Learning Outcome Standards: Concepts and Methods</w:t>
      </w:r>
    </w:p>
    <w:p w14:paraId="6AC2D07A" w14:textId="77777777" w:rsidR="00E13DE9" w:rsidRPr="00C02F23" w:rsidRDefault="00E13DE9">
      <w:pPr>
        <w:pBdr>
          <w:top w:val="nil"/>
          <w:left w:val="nil"/>
          <w:bottom w:val="nil"/>
          <w:right w:val="nil"/>
          <w:between w:val="nil"/>
        </w:pBdr>
        <w:tabs>
          <w:tab w:val="left" w:pos="2042"/>
        </w:tabs>
        <w:spacing w:after="0" w:line="240" w:lineRule="auto"/>
        <w:rPr>
          <w:rFonts w:ascii="TH SarabunPSK" w:eastAsia="Sarabun" w:hAnsi="TH SarabunPSK" w:cs="TH SarabunPSK"/>
          <w:color w:val="000000"/>
          <w:sz w:val="28"/>
          <w:szCs w:val="28"/>
        </w:rPr>
      </w:pPr>
    </w:p>
    <w:p w14:paraId="4FD523AE" w14:textId="1FA22B52" w:rsidR="004D1964" w:rsidRDefault="008D61F4">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32"/>
          <w:szCs w:val="32"/>
        </w:rPr>
      </w:pPr>
      <w:proofErr w:type="spellStart"/>
      <w:r>
        <w:rPr>
          <w:rFonts w:ascii="TH SarabunPSK" w:eastAsia="Sarabun" w:hAnsi="TH SarabunPSK" w:cs="TH SarabunPSK"/>
          <w:b/>
          <w:color w:val="000000"/>
          <w:sz w:val="32"/>
          <w:szCs w:val="32"/>
        </w:rPr>
        <w:t>Somkiart</w:t>
      </w:r>
      <w:proofErr w:type="spellEnd"/>
      <w:r>
        <w:rPr>
          <w:rFonts w:ascii="TH SarabunPSK" w:eastAsia="Sarabun" w:hAnsi="TH SarabunPSK" w:cs="TH SarabunPSK"/>
          <w:b/>
          <w:color w:val="000000"/>
          <w:sz w:val="32"/>
          <w:szCs w:val="32"/>
        </w:rPr>
        <w:t xml:space="preserve"> Intasingh</w:t>
      </w:r>
      <w:r w:rsidRPr="004D1964">
        <w:rPr>
          <w:rFonts w:ascii="TH SarabunPSK" w:eastAsia="Sarabun" w:hAnsi="TH SarabunPSK" w:cs="TH SarabunPSK"/>
          <w:b/>
          <w:color w:val="000000"/>
          <w:sz w:val="32"/>
          <w:szCs w:val="32"/>
          <w:vertAlign w:val="superscript"/>
        </w:rPr>
        <w:t>1</w:t>
      </w:r>
      <w:r>
        <w:rPr>
          <w:rFonts w:ascii="TH SarabunPSK" w:eastAsia="Sarabun" w:hAnsi="TH SarabunPSK" w:cs="TH SarabunPSK"/>
          <w:b/>
          <w:color w:val="000000"/>
          <w:sz w:val="32"/>
          <w:szCs w:val="32"/>
        </w:rPr>
        <w:t xml:space="preserve">   </w:t>
      </w:r>
      <w:proofErr w:type="spellStart"/>
      <w:r w:rsidRPr="008D61F4">
        <w:rPr>
          <w:rFonts w:ascii="TH SarabunPSK" w:eastAsia="Sarabun" w:hAnsi="TH SarabunPSK" w:cs="TH SarabunPSK"/>
          <w:b/>
          <w:color w:val="000000"/>
          <w:sz w:val="32"/>
          <w:szCs w:val="32"/>
        </w:rPr>
        <w:t>Pimpathu</w:t>
      </w:r>
      <w:proofErr w:type="spellEnd"/>
      <w:r w:rsidRPr="008D61F4">
        <w:rPr>
          <w:rFonts w:ascii="TH SarabunPSK" w:eastAsia="Sarabun" w:hAnsi="TH SarabunPSK" w:cs="TH SarabunPSK"/>
          <w:b/>
          <w:color w:val="000000"/>
          <w:sz w:val="32"/>
          <w:szCs w:val="32"/>
        </w:rPr>
        <w:t xml:space="preserve"> Sutana</w:t>
      </w:r>
      <w:r>
        <w:rPr>
          <w:rFonts w:ascii="TH SarabunPSK" w:eastAsia="Sarabun" w:hAnsi="TH SarabunPSK" w:cs="TH SarabunPSK"/>
          <w:b/>
          <w:color w:val="000000"/>
          <w:sz w:val="32"/>
          <w:szCs w:val="32"/>
        </w:rPr>
        <w:t>n</w:t>
      </w:r>
      <w:r w:rsidR="00956AE7">
        <w:rPr>
          <w:rFonts w:ascii="TH SarabunPSK" w:eastAsia="Sarabun" w:hAnsi="TH SarabunPSK" w:cs="TH SarabunPSK"/>
          <w:b/>
          <w:color w:val="000000"/>
          <w:sz w:val="32"/>
          <w:szCs w:val="32"/>
          <w:vertAlign w:val="superscript"/>
        </w:rPr>
        <w:t>2</w:t>
      </w:r>
      <w:r w:rsidR="004D1964">
        <w:rPr>
          <w:rFonts w:ascii="TH SarabunPSK" w:eastAsia="Sarabun" w:hAnsi="TH SarabunPSK" w:cs="TH SarabunPSK"/>
          <w:b/>
          <w:color w:val="000000"/>
          <w:sz w:val="32"/>
          <w:szCs w:val="32"/>
        </w:rPr>
        <w:t xml:space="preserve">   </w:t>
      </w:r>
      <w:proofErr w:type="spellStart"/>
      <w:r w:rsidR="00956AE7">
        <w:rPr>
          <w:rFonts w:ascii="TH SarabunPSK" w:eastAsia="Sarabun" w:hAnsi="TH SarabunPSK" w:cs="TH SarabunPSK"/>
          <w:b/>
          <w:color w:val="000000"/>
          <w:sz w:val="32"/>
          <w:szCs w:val="32"/>
        </w:rPr>
        <w:t>Kaneya</w:t>
      </w:r>
      <w:proofErr w:type="spellEnd"/>
      <w:r w:rsidR="00956AE7">
        <w:rPr>
          <w:rFonts w:ascii="TH SarabunPSK" w:eastAsia="Sarabun" w:hAnsi="TH SarabunPSK" w:cs="TH SarabunPSK"/>
          <w:b/>
          <w:color w:val="000000"/>
          <w:sz w:val="32"/>
          <w:szCs w:val="32"/>
        </w:rPr>
        <w:t xml:space="preserve"> Oonnang</w:t>
      </w:r>
      <w:r w:rsidR="00956AE7">
        <w:rPr>
          <w:rFonts w:ascii="TH SarabunPSK" w:eastAsia="Sarabun" w:hAnsi="TH SarabunPSK" w:cs="TH SarabunPSK"/>
          <w:b/>
          <w:color w:val="000000"/>
          <w:sz w:val="32"/>
          <w:szCs w:val="32"/>
          <w:vertAlign w:val="superscript"/>
        </w:rPr>
        <w:t>3</w:t>
      </w:r>
      <w:r w:rsidR="00956AE7">
        <w:rPr>
          <w:rFonts w:ascii="TH SarabunPSK" w:eastAsia="Sarabun" w:hAnsi="TH SarabunPSK" w:cs="TH SarabunPSK"/>
          <w:b/>
          <w:color w:val="000000"/>
          <w:sz w:val="32"/>
          <w:szCs w:val="32"/>
        </w:rPr>
        <w:t xml:space="preserve">   </w:t>
      </w:r>
      <w:r w:rsidR="004D1964" w:rsidRPr="004D1964">
        <w:rPr>
          <w:rFonts w:ascii="TH SarabunPSK" w:eastAsia="Sarabun" w:hAnsi="TH SarabunPSK" w:cs="TH SarabunPSK"/>
          <w:b/>
          <w:color w:val="000000"/>
          <w:sz w:val="32"/>
          <w:szCs w:val="32"/>
        </w:rPr>
        <w:t>Sarawut Pongpipat</w:t>
      </w:r>
      <w:r w:rsidR="004D1964" w:rsidRPr="004D1964">
        <w:rPr>
          <w:rFonts w:ascii="TH SarabunPSK" w:eastAsia="Sarabun" w:hAnsi="TH SarabunPSK" w:cs="TH SarabunPSK"/>
          <w:b/>
          <w:color w:val="000000"/>
          <w:sz w:val="32"/>
          <w:szCs w:val="32"/>
          <w:vertAlign w:val="superscript"/>
        </w:rPr>
        <w:t>4</w:t>
      </w:r>
    </w:p>
    <w:p w14:paraId="4EC4D4DA" w14:textId="285AF951" w:rsidR="00E13DE9" w:rsidRPr="00C02F23" w:rsidRDefault="004D1964">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32"/>
          <w:szCs w:val="32"/>
          <w:vertAlign w:val="superscript"/>
        </w:rPr>
      </w:pPr>
      <w:r>
        <w:rPr>
          <w:rFonts w:ascii="TH SarabunPSK" w:eastAsia="Sarabun" w:hAnsi="TH SarabunPSK" w:cs="TH SarabunPSK"/>
          <w:b/>
          <w:color w:val="000000"/>
          <w:sz w:val="32"/>
          <w:szCs w:val="32"/>
        </w:rPr>
        <w:t xml:space="preserve">   </w:t>
      </w:r>
      <w:proofErr w:type="spellStart"/>
      <w:r w:rsidRPr="004D1964">
        <w:rPr>
          <w:rFonts w:ascii="TH SarabunPSK" w:eastAsia="Sarabun" w:hAnsi="TH SarabunPSK" w:cs="TH SarabunPSK"/>
          <w:b/>
          <w:color w:val="000000"/>
          <w:sz w:val="32"/>
          <w:szCs w:val="32"/>
        </w:rPr>
        <w:t>Nawaporn</w:t>
      </w:r>
      <w:proofErr w:type="spellEnd"/>
      <w:r w:rsidRPr="004D1964">
        <w:rPr>
          <w:rFonts w:ascii="TH SarabunPSK" w:eastAsia="Sarabun" w:hAnsi="TH SarabunPSK" w:cs="TH SarabunPSK"/>
          <w:b/>
          <w:color w:val="000000"/>
          <w:sz w:val="32"/>
          <w:szCs w:val="32"/>
        </w:rPr>
        <w:t xml:space="preserve"> Chalarux</w:t>
      </w:r>
      <w:r w:rsidRPr="004D1964">
        <w:rPr>
          <w:rFonts w:ascii="TH SarabunPSK" w:eastAsia="Sarabun" w:hAnsi="TH SarabunPSK" w:cs="TH SarabunPSK"/>
          <w:b/>
          <w:color w:val="000000"/>
          <w:sz w:val="32"/>
          <w:szCs w:val="32"/>
          <w:vertAlign w:val="superscript"/>
        </w:rPr>
        <w:t>5</w:t>
      </w:r>
      <w:r>
        <w:rPr>
          <w:rFonts w:ascii="TH SarabunPSK" w:eastAsia="Sarabun" w:hAnsi="TH SarabunPSK" w:cs="TH SarabunPSK"/>
          <w:b/>
          <w:color w:val="000000"/>
          <w:sz w:val="32"/>
          <w:szCs w:val="32"/>
        </w:rPr>
        <w:t xml:space="preserve">   and </w:t>
      </w:r>
      <w:proofErr w:type="spellStart"/>
      <w:r w:rsidRPr="005B6FE6">
        <w:rPr>
          <w:rFonts w:ascii="TH SarabunPSK" w:eastAsia="Sarabun" w:hAnsi="TH SarabunPSK" w:cs="TH SarabunPSK"/>
          <w:b/>
          <w:color w:val="000000"/>
          <w:sz w:val="32"/>
          <w:szCs w:val="32"/>
        </w:rPr>
        <w:t>Phakin</w:t>
      </w:r>
      <w:proofErr w:type="spellEnd"/>
      <w:r w:rsidRPr="005B6FE6">
        <w:rPr>
          <w:rFonts w:ascii="TH SarabunPSK" w:eastAsia="Sarabun" w:hAnsi="TH SarabunPSK" w:cs="TH SarabunPSK"/>
          <w:b/>
          <w:color w:val="000000"/>
          <w:sz w:val="32"/>
          <w:szCs w:val="32"/>
        </w:rPr>
        <w:t xml:space="preserve"> Buranakruea</w:t>
      </w:r>
      <w:r>
        <w:rPr>
          <w:rFonts w:ascii="TH SarabunPSK" w:eastAsia="Sarabun" w:hAnsi="TH SarabunPSK" w:cs="TH SarabunPSK"/>
          <w:b/>
          <w:color w:val="000000"/>
          <w:sz w:val="32"/>
          <w:szCs w:val="32"/>
          <w:vertAlign w:val="superscript"/>
        </w:rPr>
        <w:t>6</w:t>
      </w:r>
    </w:p>
    <w:p w14:paraId="702684B0" w14:textId="74970119" w:rsidR="00E13DE9" w:rsidRPr="00C02F23" w:rsidRDefault="004D1964">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32"/>
          <w:szCs w:val="32"/>
        </w:rPr>
      </w:pPr>
      <w:r w:rsidRPr="004D1964">
        <w:rPr>
          <w:rFonts w:ascii="TH SarabunPSK" w:eastAsia="Sarabun" w:hAnsi="TH SarabunPSK" w:cs="TH SarabunPSK"/>
          <w:b/>
          <w:color w:val="000000"/>
          <w:sz w:val="24"/>
          <w:szCs w:val="24"/>
          <w:vertAlign w:val="superscript"/>
        </w:rPr>
        <w:t>1,2,3,4,5,6</w:t>
      </w:r>
      <w:r>
        <w:rPr>
          <w:rFonts w:ascii="TH SarabunPSK" w:eastAsia="Sarabun" w:hAnsi="TH SarabunPSK" w:cs="TH SarabunPSK"/>
          <w:b/>
          <w:color w:val="000000"/>
          <w:sz w:val="24"/>
          <w:szCs w:val="24"/>
        </w:rPr>
        <w:t>Faculty of Education, Chiang Mai University</w:t>
      </w:r>
    </w:p>
    <w:p w14:paraId="0B49CD80" w14:textId="277D07F9" w:rsidR="004D1964" w:rsidRDefault="004D1964" w:rsidP="004D1964">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24"/>
          <w:szCs w:val="24"/>
        </w:rPr>
      </w:pPr>
      <w:r>
        <w:rPr>
          <w:rFonts w:ascii="TH SarabunPSK" w:eastAsia="Sarabun" w:hAnsi="TH SarabunPSK" w:cs="TH SarabunPSK"/>
          <w:b/>
          <w:color w:val="000000"/>
          <w:sz w:val="24"/>
          <w:szCs w:val="24"/>
          <w:vertAlign w:val="superscript"/>
        </w:rPr>
        <w:t>1</w:t>
      </w:r>
      <w:r w:rsidRPr="0030067E">
        <w:rPr>
          <w:rFonts w:ascii="TH SarabunPSK" w:eastAsia="Sarabun" w:hAnsi="TH SarabunPSK" w:cs="TH SarabunPSK"/>
          <w:b/>
          <w:color w:val="000000"/>
          <w:sz w:val="24"/>
          <w:szCs w:val="24"/>
        </w:rPr>
        <w:t>E-mail:</w:t>
      </w:r>
      <w:r w:rsidRPr="009C2924">
        <w:rPr>
          <w:rFonts w:ascii="TH SarabunPSK" w:eastAsia="Sarabun" w:hAnsi="TH SarabunPSK" w:cs="TH SarabunPSK"/>
          <w:b/>
          <w:color w:val="000000"/>
          <w:sz w:val="24"/>
          <w:szCs w:val="24"/>
        </w:rPr>
        <w:t xml:space="preserve"> </w:t>
      </w:r>
      <w:r>
        <w:rPr>
          <w:rFonts w:ascii="TH SarabunPSK" w:eastAsia="Sarabun" w:hAnsi="TH SarabunPSK" w:cs="TH SarabunPSK"/>
          <w:b/>
          <w:color w:val="000000"/>
          <w:sz w:val="24"/>
          <w:szCs w:val="24"/>
        </w:rPr>
        <w:t>somkiart.int@cmu.ac.th</w:t>
      </w:r>
      <w:r w:rsidRPr="0030067E">
        <w:rPr>
          <w:rFonts w:ascii="TH SarabunPSK" w:eastAsia="Sarabun" w:hAnsi="TH SarabunPSK" w:cs="TH SarabunPSK"/>
          <w:b/>
          <w:color w:val="000000"/>
          <w:sz w:val="24"/>
          <w:szCs w:val="24"/>
        </w:rPr>
        <w:t xml:space="preserve">, </w:t>
      </w:r>
      <w:r w:rsidR="00956AE7">
        <w:rPr>
          <w:rFonts w:ascii="TH SarabunPSK" w:eastAsia="Sarabun" w:hAnsi="TH SarabunPSK" w:cs="TH SarabunPSK"/>
          <w:b/>
          <w:color w:val="000000"/>
          <w:sz w:val="24"/>
          <w:szCs w:val="24"/>
          <w:vertAlign w:val="superscript"/>
        </w:rPr>
        <w:t>2</w:t>
      </w:r>
      <w:r w:rsidRPr="0030067E">
        <w:rPr>
          <w:rFonts w:ascii="TH SarabunPSK" w:eastAsia="Sarabun" w:hAnsi="TH SarabunPSK" w:cs="TH SarabunPSK"/>
          <w:b/>
          <w:color w:val="000000"/>
          <w:sz w:val="24"/>
          <w:szCs w:val="24"/>
        </w:rPr>
        <w:t xml:space="preserve">E-mail: </w:t>
      </w:r>
      <w:r w:rsidRPr="004D1964">
        <w:rPr>
          <w:rFonts w:ascii="TH SarabunPSK" w:eastAsia="Sarabun" w:hAnsi="TH SarabunPSK" w:cs="TH SarabunPSK"/>
          <w:b/>
          <w:color w:val="000000"/>
          <w:sz w:val="24"/>
          <w:szCs w:val="24"/>
        </w:rPr>
        <w:t>pimpathu.s@cmu.ac.th</w:t>
      </w:r>
      <w:r w:rsidRPr="0030067E">
        <w:rPr>
          <w:rFonts w:ascii="TH SarabunPSK" w:eastAsia="Sarabun" w:hAnsi="TH SarabunPSK" w:cs="TH SarabunPSK"/>
          <w:b/>
          <w:color w:val="000000"/>
          <w:sz w:val="24"/>
          <w:szCs w:val="24"/>
        </w:rPr>
        <w:t>,</w:t>
      </w:r>
      <w:r w:rsidR="00956AE7" w:rsidRPr="00956AE7">
        <w:rPr>
          <w:rFonts w:ascii="TH SarabunPSK" w:eastAsia="Sarabun" w:hAnsi="TH SarabunPSK" w:cs="TH SarabunPSK"/>
          <w:b/>
          <w:color w:val="000000"/>
          <w:sz w:val="24"/>
          <w:szCs w:val="24"/>
          <w:vertAlign w:val="superscript"/>
        </w:rPr>
        <w:t xml:space="preserve"> </w:t>
      </w:r>
      <w:r w:rsidR="00956AE7">
        <w:rPr>
          <w:rFonts w:ascii="TH SarabunPSK" w:eastAsia="Sarabun" w:hAnsi="TH SarabunPSK" w:cs="TH SarabunPSK"/>
          <w:b/>
          <w:color w:val="000000"/>
          <w:sz w:val="24"/>
          <w:szCs w:val="24"/>
          <w:vertAlign w:val="superscript"/>
        </w:rPr>
        <w:t>3</w:t>
      </w:r>
      <w:r w:rsidR="00956AE7" w:rsidRPr="0030067E">
        <w:rPr>
          <w:rFonts w:ascii="TH SarabunPSK" w:eastAsia="Sarabun" w:hAnsi="TH SarabunPSK" w:cs="TH SarabunPSK"/>
          <w:b/>
          <w:color w:val="000000"/>
          <w:sz w:val="24"/>
          <w:szCs w:val="24"/>
        </w:rPr>
        <w:t xml:space="preserve">E-mail: </w:t>
      </w:r>
      <w:r w:rsidR="00956AE7">
        <w:rPr>
          <w:rFonts w:ascii="TH SarabunPSK" w:eastAsia="Sarabun" w:hAnsi="TH SarabunPSK" w:cs="TH SarabunPSK"/>
          <w:b/>
          <w:color w:val="000000"/>
          <w:sz w:val="24"/>
          <w:szCs w:val="24"/>
        </w:rPr>
        <w:t>kaneya.o@cmu.ac.th</w:t>
      </w:r>
      <w:r w:rsidR="00956AE7" w:rsidRPr="0030067E">
        <w:rPr>
          <w:rFonts w:ascii="TH SarabunPSK" w:eastAsia="Sarabun" w:hAnsi="TH SarabunPSK" w:cs="TH SarabunPSK"/>
          <w:b/>
          <w:color w:val="000000"/>
          <w:sz w:val="24"/>
          <w:szCs w:val="24"/>
        </w:rPr>
        <w:t>,</w:t>
      </w:r>
    </w:p>
    <w:p w14:paraId="1AD6EF1A" w14:textId="794054CB" w:rsidR="004D1964" w:rsidRPr="000B62E5" w:rsidRDefault="004D1964" w:rsidP="004D1964">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FF0000"/>
          <w:sz w:val="24"/>
          <w:szCs w:val="24"/>
        </w:rPr>
      </w:pPr>
      <w:r>
        <w:rPr>
          <w:rFonts w:ascii="TH SarabunPSK" w:eastAsia="Sarabun" w:hAnsi="TH SarabunPSK" w:cs="TH SarabunPSK"/>
          <w:b/>
          <w:color w:val="000000"/>
          <w:sz w:val="24"/>
          <w:szCs w:val="24"/>
          <w:vertAlign w:val="superscript"/>
        </w:rPr>
        <w:t>4</w:t>
      </w:r>
      <w:r w:rsidRPr="0030067E">
        <w:rPr>
          <w:rFonts w:ascii="TH SarabunPSK" w:eastAsia="Sarabun" w:hAnsi="TH SarabunPSK" w:cs="TH SarabunPSK"/>
          <w:b/>
          <w:color w:val="000000"/>
          <w:sz w:val="24"/>
          <w:szCs w:val="24"/>
        </w:rPr>
        <w:t xml:space="preserve">E-mail: </w:t>
      </w:r>
      <w:r>
        <w:rPr>
          <w:rFonts w:ascii="TH SarabunPSK" w:eastAsia="Sarabun" w:hAnsi="TH SarabunPSK" w:cs="TH SarabunPSK"/>
          <w:b/>
          <w:color w:val="000000"/>
          <w:sz w:val="24"/>
          <w:szCs w:val="24"/>
        </w:rPr>
        <w:t>sarawut.p@cmu.ac.th</w:t>
      </w:r>
      <w:r w:rsidRPr="0030067E">
        <w:rPr>
          <w:rFonts w:ascii="TH SarabunPSK" w:eastAsia="Sarabun" w:hAnsi="TH SarabunPSK" w:cs="TH SarabunPSK"/>
          <w:b/>
          <w:color w:val="000000"/>
          <w:sz w:val="24"/>
          <w:szCs w:val="24"/>
        </w:rPr>
        <w:t>,</w:t>
      </w:r>
      <w:r w:rsidRPr="004D1964">
        <w:rPr>
          <w:rFonts w:ascii="TH SarabunPSK" w:eastAsia="Sarabun" w:hAnsi="TH SarabunPSK" w:cs="TH SarabunPSK"/>
          <w:b/>
          <w:color w:val="000000"/>
          <w:sz w:val="24"/>
          <w:szCs w:val="24"/>
          <w:vertAlign w:val="superscript"/>
        </w:rPr>
        <w:t xml:space="preserve"> </w:t>
      </w:r>
      <w:r>
        <w:rPr>
          <w:rFonts w:ascii="TH SarabunPSK" w:eastAsia="Sarabun" w:hAnsi="TH SarabunPSK" w:cs="TH SarabunPSK"/>
          <w:b/>
          <w:color w:val="000000"/>
          <w:sz w:val="24"/>
          <w:szCs w:val="24"/>
          <w:vertAlign w:val="superscript"/>
        </w:rPr>
        <w:t>5</w:t>
      </w:r>
      <w:r w:rsidRPr="0030067E">
        <w:rPr>
          <w:rFonts w:ascii="TH SarabunPSK" w:eastAsia="Sarabun" w:hAnsi="TH SarabunPSK" w:cs="TH SarabunPSK"/>
          <w:b/>
          <w:color w:val="000000"/>
          <w:sz w:val="24"/>
          <w:szCs w:val="24"/>
        </w:rPr>
        <w:t xml:space="preserve">E-mail: </w:t>
      </w:r>
      <w:r w:rsidRPr="004D1964">
        <w:rPr>
          <w:rFonts w:ascii="TH SarabunPSK" w:eastAsia="Sarabun" w:hAnsi="TH SarabunPSK" w:cs="TH SarabunPSK"/>
          <w:b/>
          <w:color w:val="000000"/>
          <w:sz w:val="24"/>
          <w:szCs w:val="24"/>
        </w:rPr>
        <w:t>nawaporn.chalarux@cmu.ac.th</w:t>
      </w:r>
      <w:r w:rsidRPr="0030067E">
        <w:rPr>
          <w:rFonts w:ascii="TH SarabunPSK" w:eastAsia="Sarabun" w:hAnsi="TH SarabunPSK" w:cs="TH SarabunPSK"/>
          <w:b/>
          <w:color w:val="000000"/>
          <w:sz w:val="24"/>
          <w:szCs w:val="24"/>
        </w:rPr>
        <w:t>,</w:t>
      </w:r>
      <w:r w:rsidRPr="004D1964">
        <w:rPr>
          <w:rFonts w:ascii="TH SarabunPSK" w:eastAsia="Sarabun" w:hAnsi="TH SarabunPSK" w:cs="TH SarabunPSK"/>
          <w:b/>
          <w:color w:val="000000"/>
          <w:sz w:val="24"/>
          <w:szCs w:val="24"/>
          <w:vertAlign w:val="superscript"/>
        </w:rPr>
        <w:t xml:space="preserve"> </w:t>
      </w:r>
      <w:r w:rsidRPr="004D1964">
        <w:rPr>
          <w:rFonts w:ascii="TH SarabunPSK" w:eastAsia="Sarabun" w:hAnsi="TH SarabunPSK" w:cs="TH SarabunPSK"/>
          <w:b/>
          <w:sz w:val="24"/>
          <w:szCs w:val="24"/>
          <w:vertAlign w:val="superscript"/>
        </w:rPr>
        <w:t>6</w:t>
      </w:r>
      <w:r w:rsidRPr="004D1964">
        <w:rPr>
          <w:rFonts w:ascii="TH SarabunPSK" w:eastAsia="Sarabun" w:hAnsi="TH SarabunPSK" w:cs="TH SarabunPSK"/>
          <w:b/>
          <w:sz w:val="24"/>
          <w:szCs w:val="24"/>
        </w:rPr>
        <w:t>E-mail: pakin.b@cmu.ac.th</w:t>
      </w:r>
    </w:p>
    <w:p w14:paraId="4604CC48" w14:textId="77777777" w:rsidR="00E13DE9" w:rsidRPr="00C02F23" w:rsidRDefault="00E13DE9">
      <w:pPr>
        <w:pBdr>
          <w:top w:val="nil"/>
          <w:left w:val="nil"/>
          <w:bottom w:val="nil"/>
          <w:right w:val="nil"/>
          <w:between w:val="nil"/>
        </w:pBdr>
        <w:tabs>
          <w:tab w:val="center" w:pos="0"/>
        </w:tabs>
        <w:spacing w:after="0" w:line="240" w:lineRule="auto"/>
        <w:jc w:val="center"/>
        <w:rPr>
          <w:rFonts w:ascii="TH SarabunPSK" w:eastAsia="Sarabun" w:hAnsi="TH SarabunPSK" w:cs="TH SarabunPSK"/>
          <w:color w:val="000000"/>
          <w:sz w:val="28"/>
          <w:szCs w:val="28"/>
        </w:rPr>
      </w:pPr>
    </w:p>
    <w:p w14:paraId="411DC504" w14:textId="77777777" w:rsidR="00E13DE9" w:rsidRPr="00C02F23" w:rsidRDefault="00000000">
      <w:pPr>
        <w:pBdr>
          <w:top w:val="nil"/>
          <w:left w:val="nil"/>
          <w:bottom w:val="nil"/>
          <w:right w:val="nil"/>
          <w:between w:val="nil"/>
        </w:pBdr>
        <w:tabs>
          <w:tab w:val="center" w:pos="0"/>
        </w:tabs>
        <w:spacing w:after="0" w:line="240" w:lineRule="auto"/>
        <w:jc w:val="center"/>
        <w:rPr>
          <w:rFonts w:ascii="TH SarabunPSK" w:eastAsia="Sarabun" w:hAnsi="TH SarabunPSK" w:cs="TH SarabunPSK"/>
          <w:color w:val="000000"/>
          <w:sz w:val="28"/>
          <w:szCs w:val="28"/>
        </w:rPr>
      </w:pPr>
      <w:r w:rsidRPr="00C02F23">
        <w:rPr>
          <w:rFonts w:ascii="TH SarabunPSK" w:eastAsia="Sarabun" w:hAnsi="TH SarabunPSK" w:cs="TH SarabunPSK"/>
          <w:b/>
          <w:color w:val="000000"/>
          <w:sz w:val="28"/>
          <w:szCs w:val="28"/>
        </w:rPr>
        <w:t>ABSTRACT</w:t>
      </w:r>
    </w:p>
    <w:p w14:paraId="039E45C4" w14:textId="2C6A229B" w:rsidR="00E13DE9" w:rsidRDefault="00DB63F0" w:rsidP="000955CD">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sidRPr="00DB63F0">
        <w:rPr>
          <w:rFonts w:ascii="TH SarabunPSK" w:eastAsia="Sarabun" w:hAnsi="TH SarabunPSK" w:cs="TH SarabunPSK"/>
          <w:color w:val="000000"/>
          <w:sz w:val="28"/>
          <w:szCs w:val="28"/>
        </w:rPr>
        <w:t>This article aims to present concepts and methods for verifying achievement according to learning outcome standards at both the subject and curriculum levels.</w:t>
      </w:r>
      <w:r w:rsidRPr="00DB63F0">
        <w:rPr>
          <w:rFonts w:ascii="TH SarabunPSK" w:eastAsia="Sarabun" w:hAnsi="TH SarabunPSK" w:cs="TH SarabunPSK"/>
          <w:color w:val="000000"/>
          <w:sz w:val="28"/>
          <w:szCs w:val="28"/>
        </w:rPr>
        <w:t xml:space="preserve"> </w:t>
      </w:r>
      <w:r w:rsidR="000955CD" w:rsidRPr="000955CD">
        <w:rPr>
          <w:rFonts w:ascii="TH SarabunPSK" w:eastAsia="Sarabun" w:hAnsi="TH SarabunPSK" w:cs="TH SarabunPSK"/>
          <w:color w:val="000000"/>
          <w:sz w:val="28"/>
          <w:szCs w:val="28"/>
        </w:rPr>
        <w:t>Verification of achievement according to learning outcome standards</w:t>
      </w:r>
      <w:r w:rsidR="000955CD">
        <w:rPr>
          <w:rFonts w:ascii="TH SarabunPSK" w:eastAsia="Sarabun" w:hAnsi="TH SarabunPSK" w:cs="TH SarabunPSK"/>
          <w:color w:val="000000"/>
          <w:sz w:val="28"/>
          <w:szCs w:val="28"/>
        </w:rPr>
        <w:t>,</w:t>
      </w:r>
      <w:r w:rsidR="000955CD" w:rsidRPr="000955CD">
        <w:rPr>
          <w:rFonts w:ascii="TH SarabunPSK" w:eastAsia="Sarabun" w:hAnsi="TH SarabunPSK" w:cs="TH SarabunPSK"/>
          <w:color w:val="000000"/>
          <w:sz w:val="28"/>
          <w:szCs w:val="28"/>
        </w:rPr>
        <w:t xml:space="preserve"> is the process of investigating, verifying, finding evidence and empirical information from relevant people or sources. With a method that is reliable and can confirm that students have learned from the subject or curriculum, they have knowledge</w:t>
      </w:r>
      <w:r w:rsidR="000955CD">
        <w:rPr>
          <w:rFonts w:ascii="TH SarabunPSK" w:eastAsia="Sarabun" w:hAnsi="TH SarabunPSK" w:cs="TH SarabunPSK"/>
          <w:color w:val="000000"/>
          <w:sz w:val="28"/>
          <w:szCs w:val="28"/>
        </w:rPr>
        <w:t>,</w:t>
      </w:r>
      <w:r w:rsidR="000955CD" w:rsidRPr="000955CD">
        <w:rPr>
          <w:rFonts w:ascii="TH SarabunPSK" w:eastAsia="Sarabun" w:hAnsi="TH SarabunPSK" w:cs="TH SarabunPSK"/>
          <w:color w:val="000000"/>
          <w:sz w:val="28"/>
          <w:szCs w:val="28"/>
        </w:rPr>
        <w:t xml:space="preserve"> skills/abilities, ethics, personal characteristics, or competencies in accordance with the learning outcome standards set or expected by the curriculum or subject</w:t>
      </w:r>
      <w:r w:rsidR="007209EC">
        <w:rPr>
          <w:rFonts w:ascii="TH SarabunPSK" w:eastAsia="Sarabun" w:hAnsi="TH SarabunPSK" w:cs="TH SarabunPSK"/>
          <w:color w:val="000000"/>
          <w:sz w:val="28"/>
          <w:szCs w:val="28"/>
        </w:rPr>
        <w:t>.</w:t>
      </w:r>
      <w:r w:rsidR="000955CD" w:rsidRPr="000955CD">
        <w:rPr>
          <w:rFonts w:ascii="TH SarabunPSK" w:eastAsia="Sarabun" w:hAnsi="TH SarabunPSK" w:cs="TH SarabunPSK"/>
          <w:color w:val="000000"/>
          <w:sz w:val="28"/>
          <w:szCs w:val="28"/>
        </w:rPr>
        <w:t xml:space="preserve"> Verification can be carried out at two levels: </w:t>
      </w:r>
      <w:r w:rsidR="007209EC">
        <w:rPr>
          <w:rFonts w:ascii="TH SarabunPSK" w:eastAsia="Sarabun" w:hAnsi="TH SarabunPSK" w:cs="TH SarabunPSK"/>
          <w:color w:val="000000"/>
          <w:sz w:val="28"/>
          <w:szCs w:val="28"/>
        </w:rPr>
        <w:t>course-level</w:t>
      </w:r>
      <w:r w:rsidR="000955CD" w:rsidRPr="000955CD">
        <w:rPr>
          <w:rFonts w:ascii="TH SarabunPSK" w:eastAsia="Sarabun" w:hAnsi="TH SarabunPSK" w:cs="TH SarabunPSK"/>
          <w:color w:val="000000"/>
          <w:sz w:val="28"/>
          <w:szCs w:val="28"/>
        </w:rPr>
        <w:t xml:space="preserve"> verification and </w:t>
      </w:r>
      <w:r w:rsidR="007209EC">
        <w:rPr>
          <w:rFonts w:ascii="TH SarabunPSK" w:eastAsia="Sarabun" w:hAnsi="TH SarabunPSK" w:cs="TH SarabunPSK"/>
          <w:color w:val="000000"/>
          <w:sz w:val="28"/>
          <w:szCs w:val="28"/>
        </w:rPr>
        <w:t xml:space="preserve">program-level </w:t>
      </w:r>
      <w:r w:rsidR="000955CD" w:rsidRPr="000955CD">
        <w:rPr>
          <w:rFonts w:ascii="TH SarabunPSK" w:eastAsia="Sarabun" w:hAnsi="TH SarabunPSK" w:cs="TH SarabunPSK"/>
          <w:color w:val="000000"/>
          <w:sz w:val="28"/>
          <w:szCs w:val="28"/>
        </w:rPr>
        <w:t xml:space="preserve">verification. Course level </w:t>
      </w:r>
      <w:r w:rsidR="007209EC">
        <w:rPr>
          <w:rFonts w:ascii="TH SarabunPSK" w:eastAsia="Sarabun" w:hAnsi="TH SarabunPSK" w:cs="TH SarabunPSK"/>
          <w:color w:val="000000"/>
          <w:sz w:val="28"/>
          <w:szCs w:val="28"/>
        </w:rPr>
        <w:t>verification</w:t>
      </w:r>
      <w:r w:rsidR="000955CD" w:rsidRPr="000955CD">
        <w:rPr>
          <w:rFonts w:ascii="TH SarabunPSK" w:eastAsia="Sarabun" w:hAnsi="TH SarabunPSK" w:cs="TH SarabunPSK"/>
          <w:color w:val="000000"/>
          <w:sz w:val="28"/>
          <w:szCs w:val="28"/>
        </w:rPr>
        <w:t xml:space="preserve"> </w:t>
      </w:r>
      <w:r w:rsidR="007209EC" w:rsidRPr="000955CD">
        <w:rPr>
          <w:rFonts w:ascii="TH SarabunPSK" w:eastAsia="Sarabun" w:hAnsi="TH SarabunPSK" w:cs="TH SarabunPSK"/>
          <w:color w:val="000000"/>
          <w:sz w:val="28"/>
          <w:szCs w:val="28"/>
        </w:rPr>
        <w:t>by</w:t>
      </w:r>
      <w:r w:rsidR="000955CD" w:rsidRPr="000955CD">
        <w:rPr>
          <w:rFonts w:ascii="TH SarabunPSK" w:eastAsia="Sarabun" w:hAnsi="TH SarabunPSK" w:cs="TH SarabunPSK"/>
          <w:color w:val="000000"/>
          <w:sz w:val="28"/>
          <w:szCs w:val="28"/>
        </w:rPr>
        <w:t xml:space="preserve"> </w:t>
      </w:r>
      <w:r w:rsidR="007209EC">
        <w:rPr>
          <w:rFonts w:ascii="TH SarabunPSK" w:eastAsia="Sarabun" w:hAnsi="TH SarabunPSK" w:cs="TH SarabunPSK"/>
          <w:color w:val="000000"/>
          <w:sz w:val="28"/>
          <w:szCs w:val="28"/>
        </w:rPr>
        <w:t>using</w:t>
      </w:r>
      <w:r w:rsidR="000955CD" w:rsidRPr="000955CD">
        <w:rPr>
          <w:rFonts w:ascii="TH SarabunPSK" w:eastAsia="Sarabun" w:hAnsi="TH SarabunPSK" w:cs="TH SarabunPSK"/>
          <w:color w:val="000000"/>
          <w:sz w:val="28"/>
          <w:szCs w:val="28"/>
        </w:rPr>
        <w:t xml:space="preserve"> </w:t>
      </w:r>
      <w:r w:rsidR="007209EC">
        <w:rPr>
          <w:rFonts w:ascii="TH SarabunPSK" w:eastAsia="Sarabun" w:hAnsi="TH SarabunPSK" w:cs="TH SarabunPSK"/>
          <w:color w:val="000000"/>
          <w:sz w:val="28"/>
          <w:szCs w:val="28"/>
        </w:rPr>
        <w:t>a 4-alignment</w:t>
      </w:r>
      <w:r w:rsidR="000955CD" w:rsidRPr="000955CD">
        <w:rPr>
          <w:rFonts w:ascii="TH SarabunPSK" w:eastAsia="Sarabun" w:hAnsi="TH SarabunPSK" w:cs="TH SarabunPSK"/>
          <w:color w:val="000000"/>
          <w:sz w:val="28"/>
          <w:szCs w:val="28"/>
        </w:rPr>
        <w:t xml:space="preserve"> model</w:t>
      </w:r>
      <w:r w:rsidR="007209EC">
        <w:rPr>
          <w:rFonts w:ascii="TH SarabunPSK" w:eastAsia="Sarabun" w:hAnsi="TH SarabunPSK" w:cs="TH SarabunPSK"/>
          <w:color w:val="000000"/>
          <w:sz w:val="28"/>
          <w:szCs w:val="28"/>
        </w:rPr>
        <w:t xml:space="preserve"> which</w:t>
      </w:r>
      <w:r w:rsidR="000955CD" w:rsidRPr="000955CD">
        <w:rPr>
          <w:rFonts w:ascii="TH SarabunPSK" w:eastAsia="Sarabun" w:hAnsi="TH SarabunPSK" w:cs="TH SarabunPSK"/>
          <w:color w:val="000000"/>
          <w:sz w:val="28"/>
          <w:szCs w:val="28"/>
        </w:rPr>
        <w:t xml:space="preserve"> </w:t>
      </w:r>
      <w:r w:rsidR="007209EC">
        <w:rPr>
          <w:rFonts w:ascii="TH SarabunPSK" w:eastAsia="Sarabun" w:hAnsi="TH SarabunPSK" w:cs="TH SarabunPSK"/>
          <w:color w:val="000000"/>
          <w:sz w:val="28"/>
          <w:szCs w:val="28"/>
        </w:rPr>
        <w:t>considers</w:t>
      </w:r>
      <w:r w:rsidR="000955CD" w:rsidRPr="000955CD">
        <w:rPr>
          <w:rFonts w:ascii="TH SarabunPSK" w:eastAsia="Sarabun" w:hAnsi="TH SarabunPSK" w:cs="TH SarabunPSK"/>
          <w:color w:val="000000"/>
          <w:sz w:val="28"/>
          <w:szCs w:val="28"/>
        </w:rPr>
        <w:t xml:space="preserve"> the consistency and interrelationship of 1) course objectives/course learning outcomes, 2) content in the course description, 3) learning management, and 4) learning measurement and evaluation. As for verification at the </w:t>
      </w:r>
      <w:r w:rsidR="007209EC">
        <w:rPr>
          <w:rFonts w:ascii="TH SarabunPSK" w:eastAsia="Sarabun" w:hAnsi="TH SarabunPSK" w:cs="TH SarabunPSK"/>
          <w:color w:val="000000"/>
          <w:sz w:val="28"/>
          <w:szCs w:val="28"/>
        </w:rPr>
        <w:t>program</w:t>
      </w:r>
      <w:r w:rsidR="000955CD" w:rsidRPr="000955CD">
        <w:rPr>
          <w:rFonts w:ascii="TH SarabunPSK" w:eastAsia="Sarabun" w:hAnsi="TH SarabunPSK" w:cs="TH SarabunPSK"/>
          <w:color w:val="000000"/>
          <w:sz w:val="28"/>
          <w:szCs w:val="28"/>
        </w:rPr>
        <w:t xml:space="preserve"> level, methods for verification of achievement at the </w:t>
      </w:r>
      <w:r w:rsidR="007209EC">
        <w:rPr>
          <w:rFonts w:ascii="TH SarabunPSK" w:eastAsia="Sarabun" w:hAnsi="TH SarabunPSK" w:cs="TH SarabunPSK"/>
          <w:color w:val="000000"/>
          <w:sz w:val="28"/>
          <w:szCs w:val="28"/>
        </w:rPr>
        <w:t>program</w:t>
      </w:r>
      <w:r w:rsidR="000955CD" w:rsidRPr="000955CD">
        <w:rPr>
          <w:rFonts w:ascii="TH SarabunPSK" w:eastAsia="Sarabun" w:hAnsi="TH SarabunPSK" w:cs="TH SarabunPSK"/>
          <w:color w:val="000000"/>
          <w:sz w:val="28"/>
          <w:szCs w:val="28"/>
        </w:rPr>
        <w:t xml:space="preserve"> level are </w:t>
      </w:r>
      <w:r w:rsidR="007209EC">
        <w:rPr>
          <w:rFonts w:ascii="TH SarabunPSK" w:eastAsia="Sarabun" w:hAnsi="TH SarabunPSK" w:cs="TH SarabunPSK"/>
          <w:color w:val="000000"/>
          <w:sz w:val="28"/>
          <w:szCs w:val="28"/>
        </w:rPr>
        <w:t>g</w:t>
      </w:r>
      <w:r w:rsidR="000955CD" w:rsidRPr="000955CD">
        <w:rPr>
          <w:rFonts w:ascii="TH SarabunPSK" w:eastAsia="Sarabun" w:hAnsi="TH SarabunPSK" w:cs="TH SarabunPSK"/>
          <w:color w:val="000000"/>
          <w:sz w:val="28"/>
          <w:szCs w:val="28"/>
        </w:rPr>
        <w:t>raduated user assessments can be used</w:t>
      </w:r>
      <w:r w:rsidR="007209EC">
        <w:rPr>
          <w:rFonts w:ascii="TH SarabunPSK" w:eastAsia="Sarabun" w:hAnsi="TH SarabunPSK" w:cs="TH SarabunPSK"/>
          <w:color w:val="000000"/>
          <w:sz w:val="28"/>
          <w:szCs w:val="28"/>
        </w:rPr>
        <w:t>,</w:t>
      </w:r>
      <w:r w:rsidR="000955CD" w:rsidRPr="000955CD">
        <w:rPr>
          <w:rFonts w:ascii="TH SarabunPSK" w:eastAsia="Sarabun" w:hAnsi="TH SarabunPSK" w:cs="TH SarabunPSK"/>
          <w:color w:val="000000"/>
          <w:sz w:val="28"/>
          <w:szCs w:val="28"/>
        </w:rPr>
        <w:t xml:space="preserve"> </w:t>
      </w:r>
      <w:r w:rsidR="007209EC">
        <w:rPr>
          <w:rFonts w:ascii="TH SarabunPSK" w:eastAsia="Sarabun" w:hAnsi="TH SarabunPSK" w:cs="TH SarabunPSK"/>
          <w:color w:val="000000"/>
          <w:sz w:val="28"/>
          <w:szCs w:val="28"/>
        </w:rPr>
        <w:t>s</w:t>
      </w:r>
      <w:r w:rsidR="000955CD" w:rsidRPr="000955CD">
        <w:rPr>
          <w:rFonts w:ascii="TH SarabunPSK" w:eastAsia="Sarabun" w:hAnsi="TH SarabunPSK" w:cs="TH SarabunPSK"/>
          <w:color w:val="000000"/>
          <w:sz w:val="28"/>
          <w:szCs w:val="28"/>
        </w:rPr>
        <w:t>elf-assessment by graduates</w:t>
      </w:r>
      <w:r w:rsidR="007209EC">
        <w:rPr>
          <w:rFonts w:ascii="TH SarabunPSK" w:eastAsia="Sarabun" w:hAnsi="TH SarabunPSK" w:cs="TH SarabunPSK"/>
          <w:color w:val="000000"/>
          <w:sz w:val="28"/>
          <w:szCs w:val="28"/>
        </w:rPr>
        <w:t>,</w:t>
      </w:r>
      <w:r w:rsidR="000955CD" w:rsidRPr="000955CD">
        <w:rPr>
          <w:rFonts w:ascii="TH SarabunPSK" w:eastAsia="Sarabun" w:hAnsi="TH SarabunPSK" w:cs="TH SarabunPSK"/>
          <w:color w:val="000000"/>
          <w:sz w:val="28"/>
          <w:szCs w:val="28"/>
        </w:rPr>
        <w:t xml:space="preserve"> </w:t>
      </w:r>
      <w:r w:rsidR="007209EC">
        <w:rPr>
          <w:rFonts w:ascii="TH SarabunPSK" w:eastAsia="Sarabun" w:hAnsi="TH SarabunPSK" w:cs="TH SarabunPSK"/>
          <w:color w:val="000000"/>
          <w:sz w:val="28"/>
          <w:szCs w:val="28"/>
        </w:rPr>
        <w:t>i</w:t>
      </w:r>
      <w:r w:rsidR="000955CD" w:rsidRPr="000955CD">
        <w:rPr>
          <w:rFonts w:ascii="TH SarabunPSK" w:eastAsia="Sarabun" w:hAnsi="TH SarabunPSK" w:cs="TH SarabunPSK"/>
          <w:color w:val="000000"/>
          <w:sz w:val="28"/>
          <w:szCs w:val="28"/>
        </w:rPr>
        <w:t>nquiring about cooperation partners</w:t>
      </w:r>
      <w:r w:rsidR="007209EC">
        <w:rPr>
          <w:rFonts w:ascii="TH SarabunPSK" w:eastAsia="Sarabun" w:hAnsi="TH SarabunPSK" w:cs="TH SarabunPSK"/>
          <w:color w:val="000000"/>
          <w:sz w:val="28"/>
          <w:szCs w:val="28"/>
        </w:rPr>
        <w:t>,</w:t>
      </w:r>
      <w:r w:rsidR="000955CD" w:rsidRPr="000955CD">
        <w:rPr>
          <w:rFonts w:ascii="TH SarabunPSK" w:eastAsia="Sarabun" w:hAnsi="TH SarabunPSK" w:cs="TH SarabunPSK"/>
          <w:color w:val="000000"/>
          <w:sz w:val="28"/>
          <w:szCs w:val="28"/>
        </w:rPr>
        <w:t xml:space="preserve"> </w:t>
      </w:r>
      <w:r w:rsidR="007209EC">
        <w:rPr>
          <w:rFonts w:ascii="TH SarabunPSK" w:eastAsia="Sarabun" w:hAnsi="TH SarabunPSK" w:cs="TH SarabunPSK"/>
          <w:color w:val="000000"/>
          <w:sz w:val="28"/>
          <w:szCs w:val="28"/>
        </w:rPr>
        <w:t>e</w:t>
      </w:r>
      <w:r w:rsidR="000955CD" w:rsidRPr="000955CD">
        <w:rPr>
          <w:rFonts w:ascii="TH SarabunPSK" w:eastAsia="Sarabun" w:hAnsi="TH SarabunPSK" w:cs="TH SarabunPSK"/>
          <w:color w:val="000000"/>
          <w:sz w:val="28"/>
          <w:szCs w:val="28"/>
        </w:rPr>
        <w:t>valuation from professional councils/external organizations</w:t>
      </w:r>
      <w:r w:rsidR="007209EC">
        <w:rPr>
          <w:rFonts w:ascii="TH SarabunPSK" w:eastAsia="Sarabun" w:hAnsi="TH SarabunPSK" w:cs="TH SarabunPSK"/>
          <w:color w:val="000000"/>
          <w:sz w:val="28"/>
          <w:szCs w:val="28"/>
        </w:rPr>
        <w:t>,</w:t>
      </w:r>
      <w:r w:rsidR="000955CD" w:rsidRPr="000955CD">
        <w:rPr>
          <w:rFonts w:ascii="TH SarabunPSK" w:eastAsia="Sarabun" w:hAnsi="TH SarabunPSK" w:cs="TH SarabunPSK"/>
          <w:color w:val="000000"/>
          <w:sz w:val="28"/>
          <w:szCs w:val="28"/>
        </w:rPr>
        <w:t xml:space="preserve"> and considering the overall </w:t>
      </w:r>
      <w:r w:rsidR="007209EC">
        <w:rPr>
          <w:rFonts w:ascii="TH SarabunPSK" w:eastAsia="Sarabun" w:hAnsi="TH SarabunPSK" w:cs="TH SarabunPSK"/>
          <w:color w:val="000000"/>
          <w:sz w:val="28"/>
          <w:szCs w:val="28"/>
        </w:rPr>
        <w:t xml:space="preserve">performance </w:t>
      </w:r>
      <w:r w:rsidR="000955CD" w:rsidRPr="000955CD">
        <w:rPr>
          <w:rFonts w:ascii="TH SarabunPSK" w:eastAsia="Sarabun" w:hAnsi="TH SarabunPSK" w:cs="TH SarabunPSK"/>
          <w:color w:val="000000"/>
          <w:sz w:val="28"/>
          <w:szCs w:val="28"/>
        </w:rPr>
        <w:t xml:space="preserve">of all </w:t>
      </w:r>
      <w:r w:rsidR="007209EC">
        <w:rPr>
          <w:rFonts w:ascii="TH SarabunPSK" w:eastAsia="Sarabun" w:hAnsi="TH SarabunPSK" w:cs="TH SarabunPSK"/>
          <w:color w:val="000000"/>
          <w:sz w:val="28"/>
          <w:szCs w:val="28"/>
        </w:rPr>
        <w:t>course</w:t>
      </w:r>
      <w:r w:rsidR="000955CD" w:rsidRPr="000955CD">
        <w:rPr>
          <w:rFonts w:ascii="TH SarabunPSK" w:eastAsia="Sarabun" w:hAnsi="TH SarabunPSK" w:cs="TH SarabunPSK"/>
          <w:color w:val="000000"/>
          <w:sz w:val="28"/>
          <w:szCs w:val="28"/>
        </w:rPr>
        <w:t xml:space="preserve">s in the </w:t>
      </w:r>
      <w:r w:rsidR="007209EC">
        <w:rPr>
          <w:rFonts w:ascii="TH SarabunPSK" w:eastAsia="Sarabun" w:hAnsi="TH SarabunPSK" w:cs="TH SarabunPSK"/>
          <w:color w:val="000000"/>
          <w:sz w:val="28"/>
          <w:szCs w:val="28"/>
        </w:rPr>
        <w:t>program</w:t>
      </w:r>
      <w:r w:rsidR="000955CD" w:rsidRPr="000955CD">
        <w:rPr>
          <w:rFonts w:ascii="TH SarabunPSK" w:eastAsia="Sarabun" w:hAnsi="TH SarabunPSK" w:cs="TH SarabunPSK"/>
          <w:color w:val="000000"/>
          <w:sz w:val="28"/>
          <w:szCs w:val="28"/>
        </w:rPr>
        <w:t>. To process data and information to consider responses to learning outcome standards. In addition, verification committees should be appointed at both the subject level and program level with different committee compositions according to the goals of verification.</w:t>
      </w:r>
      <w:r>
        <w:rPr>
          <w:rFonts w:ascii="TH SarabunPSK" w:eastAsia="Sarabun" w:hAnsi="TH SarabunPSK" w:cs="TH SarabunPSK"/>
          <w:color w:val="000000"/>
          <w:sz w:val="28"/>
          <w:szCs w:val="28"/>
        </w:rPr>
        <w:t xml:space="preserve"> </w:t>
      </w:r>
      <w:r w:rsidRPr="00DB63F0">
        <w:rPr>
          <w:rFonts w:ascii="TH SarabunPSK" w:eastAsia="Sarabun" w:hAnsi="TH SarabunPSK" w:cs="TH SarabunPSK"/>
          <w:color w:val="000000"/>
          <w:sz w:val="28"/>
          <w:szCs w:val="28"/>
        </w:rPr>
        <w:t>This article will be useful for educational administrators, faculty members, and those involved in understanding the verification process and applying guidelines for further development of educational quality.</w:t>
      </w:r>
    </w:p>
    <w:p w14:paraId="16147E22" w14:textId="77777777" w:rsidR="007209EC" w:rsidRPr="00C02F23" w:rsidRDefault="007209EC" w:rsidP="000955CD">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p>
    <w:p w14:paraId="6556049A" w14:textId="1FC5AD4E" w:rsidR="00E13DE9" w:rsidRPr="00C02F23" w:rsidRDefault="00000000">
      <w:pPr>
        <w:pBdr>
          <w:top w:val="nil"/>
          <w:left w:val="nil"/>
          <w:bottom w:val="nil"/>
          <w:right w:val="nil"/>
          <w:between w:val="nil"/>
        </w:pBdr>
        <w:spacing w:after="0" w:line="240" w:lineRule="auto"/>
        <w:rPr>
          <w:rFonts w:ascii="TH SarabunPSK" w:eastAsia="Sarabun" w:hAnsi="TH SarabunPSK" w:cs="TH SarabunPSK"/>
          <w:color w:val="FFFFFF"/>
          <w:sz w:val="28"/>
          <w:szCs w:val="28"/>
        </w:rPr>
      </w:pPr>
      <w:r w:rsidRPr="00C02F23">
        <w:rPr>
          <w:rFonts w:ascii="TH SarabunPSK" w:eastAsia="Sarabun" w:hAnsi="TH SarabunPSK" w:cs="TH SarabunPSK"/>
          <w:b/>
          <w:color w:val="000000"/>
          <w:sz w:val="28"/>
          <w:szCs w:val="28"/>
        </w:rPr>
        <w:t>Keywords:</w:t>
      </w:r>
      <w:r w:rsidRPr="00C02F23">
        <w:rPr>
          <w:rFonts w:ascii="TH SarabunPSK" w:eastAsia="Sarabun" w:hAnsi="TH SarabunPSK" w:cs="TH SarabunPSK"/>
          <w:color w:val="000000"/>
          <w:sz w:val="28"/>
          <w:szCs w:val="28"/>
        </w:rPr>
        <w:t xml:space="preserve"> </w:t>
      </w:r>
      <w:r w:rsidR="004D1964" w:rsidRPr="004D1964">
        <w:rPr>
          <w:rFonts w:ascii="TH SarabunPSK" w:eastAsia="Sarabun" w:hAnsi="TH SarabunPSK" w:cs="TH SarabunPSK"/>
          <w:color w:val="000000"/>
          <w:sz w:val="28"/>
          <w:szCs w:val="28"/>
        </w:rPr>
        <w:t>Verificatio</w:t>
      </w:r>
      <w:r w:rsidR="004D1964">
        <w:rPr>
          <w:rFonts w:ascii="TH SarabunPSK" w:eastAsia="Sarabun" w:hAnsi="TH SarabunPSK" w:cs="TH SarabunPSK"/>
          <w:color w:val="000000"/>
          <w:sz w:val="28"/>
          <w:szCs w:val="28"/>
        </w:rPr>
        <w:t xml:space="preserve">n, </w:t>
      </w:r>
      <w:r w:rsidR="004D1964" w:rsidRPr="004D1964">
        <w:rPr>
          <w:rFonts w:ascii="TH SarabunPSK" w:eastAsia="Sarabun" w:hAnsi="TH SarabunPSK" w:cs="TH SarabunPSK"/>
          <w:sz w:val="28"/>
          <w:szCs w:val="28"/>
        </w:rPr>
        <w:t>Achievement</w:t>
      </w:r>
      <w:r w:rsidR="004D1964">
        <w:rPr>
          <w:rFonts w:ascii="TH SarabunPSK" w:eastAsia="Sarabun" w:hAnsi="TH SarabunPSK" w:cs="TH SarabunPSK"/>
          <w:sz w:val="28"/>
          <w:szCs w:val="28"/>
        </w:rPr>
        <w:t>,</w:t>
      </w:r>
      <w:r w:rsidR="004D1964" w:rsidRPr="004D1964">
        <w:rPr>
          <w:rFonts w:ascii="TH SarabunPSK" w:eastAsia="Sarabun" w:hAnsi="TH SarabunPSK" w:cs="TH SarabunPSK"/>
          <w:sz w:val="28"/>
          <w:szCs w:val="28"/>
        </w:rPr>
        <w:t xml:space="preserve"> Learning Outcome</w:t>
      </w:r>
    </w:p>
    <w:p w14:paraId="2FFB7AD0" w14:textId="77777777" w:rsidR="00E13DE9" w:rsidRPr="00C02F23" w:rsidRDefault="00E13DE9">
      <w:pPr>
        <w:pBdr>
          <w:top w:val="nil"/>
          <w:left w:val="nil"/>
          <w:bottom w:val="nil"/>
          <w:right w:val="nil"/>
          <w:between w:val="nil"/>
        </w:pBdr>
        <w:spacing w:after="0" w:line="240" w:lineRule="auto"/>
        <w:rPr>
          <w:rFonts w:ascii="TH SarabunPSK" w:eastAsia="Sarabun" w:hAnsi="TH SarabunPSK" w:cs="TH SarabunPSK"/>
          <w:color w:val="FFFFFF"/>
          <w:sz w:val="28"/>
          <w:szCs w:val="28"/>
        </w:rPr>
      </w:pPr>
    </w:p>
    <w:p w14:paraId="5DA3427F" w14:textId="77777777" w:rsidR="00E13DE9" w:rsidRPr="00C02F23" w:rsidRDefault="00E13DE9">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5B3AE02C" w14:textId="77777777" w:rsidR="00E13DE9" w:rsidRPr="00C02F23" w:rsidRDefault="00E13DE9">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7CB6D03F" w14:textId="77777777" w:rsidR="00E13DE9" w:rsidRPr="00C02F23" w:rsidRDefault="00E13DE9">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0C60000B" w14:textId="77777777" w:rsidR="00E13DE9" w:rsidRPr="00C02F23" w:rsidRDefault="00E13DE9">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6BF8003F" w14:textId="77777777" w:rsidR="00E13DE9" w:rsidRDefault="00E13DE9">
      <w:pPr>
        <w:spacing w:after="0"/>
        <w:jc w:val="both"/>
        <w:rPr>
          <w:rFonts w:ascii="TH SarabunPSK" w:eastAsia="Sarabun" w:hAnsi="TH SarabunPSK" w:cs="TH SarabunPSK"/>
          <w:color w:val="000000"/>
          <w:sz w:val="24"/>
          <w:szCs w:val="24"/>
        </w:rPr>
      </w:pPr>
    </w:p>
    <w:p w14:paraId="067AE8B9" w14:textId="77777777" w:rsidR="00DB63F0" w:rsidRPr="00C02F23" w:rsidRDefault="00DB63F0">
      <w:pPr>
        <w:spacing w:after="0"/>
        <w:jc w:val="both"/>
        <w:rPr>
          <w:rFonts w:ascii="TH SarabunPSK" w:eastAsia="Sarabun" w:hAnsi="TH SarabunPSK" w:cs="TH SarabunPSK"/>
          <w:sz w:val="24"/>
          <w:szCs w:val="24"/>
        </w:rPr>
      </w:pPr>
    </w:p>
    <w:p w14:paraId="242E5059" w14:textId="77777777" w:rsidR="00E13DE9" w:rsidRPr="00C02F23" w:rsidRDefault="0000000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C02F23">
        <w:rPr>
          <w:rFonts w:ascii="TH SarabunPSK" w:eastAsia="Sarabun" w:hAnsi="TH SarabunPSK" w:cs="TH SarabunPSK"/>
          <w:b/>
          <w:color w:val="000000"/>
          <w:sz w:val="28"/>
          <w:szCs w:val="28"/>
        </w:rPr>
        <w:t>บทนำ</w:t>
      </w:r>
      <w:proofErr w:type="spellEnd"/>
    </w:p>
    <w:p w14:paraId="7D01A854" w14:textId="7C8C92FE" w:rsidR="002318E6" w:rsidRPr="00E66FAE" w:rsidRDefault="002318E6" w:rsidP="000445F3">
      <w:pPr>
        <w:tabs>
          <w:tab w:val="left" w:pos="810"/>
        </w:tabs>
        <w:spacing w:after="0" w:line="240" w:lineRule="auto"/>
        <w:ind w:firstLine="562"/>
        <w:jc w:val="thaiDistribute"/>
        <w:rPr>
          <w:rFonts w:ascii="TH SarabunPSK" w:eastAsia="Sarabun" w:hAnsi="TH SarabunPSK" w:cs="TH SarabunPSK"/>
          <w:sz w:val="28"/>
          <w:szCs w:val="28"/>
          <w:cs/>
        </w:rPr>
      </w:pPr>
      <w:r w:rsidRPr="00E66FAE">
        <w:rPr>
          <w:rFonts w:ascii="TH SarabunPSK" w:eastAsia="Sarabun" w:hAnsi="TH SarabunPSK" w:cs="TH SarabunPSK" w:hint="cs"/>
          <w:sz w:val="28"/>
          <w:szCs w:val="28"/>
          <w:cs/>
        </w:rPr>
        <w:t xml:space="preserve">การจัดการศึกษาในระดับอุดมศึกษา มีเป้าหมายในการผลิตบัณฑิตที่มีองค์ความรู้ ทักษะ จริยธรรม ลักษณะบุคคล หรือมีสมรรถนะสอดคล้องกับมาตรฐานวิชาการและวิชาชีพ </w:t>
      </w:r>
      <w:r w:rsidR="000445F3" w:rsidRPr="00E66FAE">
        <w:rPr>
          <w:rFonts w:ascii="TH SarabunPSK" w:eastAsia="Sarabun" w:hAnsi="TH SarabunPSK" w:cs="TH SarabunPSK" w:hint="cs"/>
          <w:sz w:val="28"/>
          <w:szCs w:val="28"/>
          <w:cs/>
        </w:rPr>
        <w:t>มีคุณธรรมจริยธรรม และ</w:t>
      </w:r>
      <w:r w:rsidRPr="00E66FAE">
        <w:rPr>
          <w:rFonts w:ascii="TH SarabunPSK" w:eastAsia="Sarabun" w:hAnsi="TH SarabunPSK" w:cs="TH SarabunPSK" w:hint="cs"/>
          <w:sz w:val="28"/>
          <w:szCs w:val="28"/>
          <w:cs/>
        </w:rPr>
        <w:t>มีความพร้อมในการประกอบสัมมาชีพ</w:t>
      </w:r>
      <w:r w:rsidR="002648D2" w:rsidRPr="00E66FAE">
        <w:rPr>
          <w:rFonts w:ascii="TH SarabunPSK" w:eastAsia="Sarabun" w:hAnsi="TH SarabunPSK" w:cs="TH SarabunPSK" w:hint="cs"/>
          <w:sz w:val="28"/>
          <w:szCs w:val="28"/>
          <w:cs/>
        </w:rPr>
        <w:t>และ/หรือ</w:t>
      </w:r>
      <w:r w:rsidRPr="00E66FAE">
        <w:rPr>
          <w:rFonts w:ascii="TH SarabunPSK" w:eastAsia="Sarabun" w:hAnsi="TH SarabunPSK" w:cs="TH SarabunPSK" w:hint="cs"/>
          <w:sz w:val="28"/>
          <w:szCs w:val="28"/>
          <w:cs/>
        </w:rPr>
        <w:t xml:space="preserve">วิชาชีพต่าง ๆ </w:t>
      </w:r>
      <w:r w:rsidR="000445F3" w:rsidRPr="00E66FAE">
        <w:rPr>
          <w:rFonts w:ascii="TH SarabunPSK" w:eastAsia="Sarabun" w:hAnsi="TH SarabunPSK" w:cs="TH SarabunPSK" w:hint="cs"/>
          <w:sz w:val="28"/>
          <w:szCs w:val="28"/>
          <w:cs/>
        </w:rPr>
        <w:t>รวมทั้งต้องเป็นบุคคลที่มีจิตสำนึกของความเป็นพลเมืองดีที่สร้างสรรค์ประโยชน์ต่อสังคมและมีศักยภาพในการพึ่งพาตนเอง ซึ่งกลไกหนึ่งในการจัดการศึกษาให้บรรลุเป้าหมายดังกล่าวคือ การออกแบบและพัฒนาหลักสูตร เพื่อพัฒนาคุณภาพผู้เรียนผ่านกระบวนการจัดการเรียนการสอนและกระบวนการบ่มเพาะต่าง ๆ ให้มีสมรรถนะเป็นไปตามข้อกำหนดที่คาดหวังไว้ โดยจุดเริ่มต้นของการออกแบบและพัฒนาหลักสูตรหลังจากที่ได้วิเคราะห์ข้อมูลจากผู้มีส่วนได้ส่วนเสียและสารสนเทศที่เกี่ยวข้องแล้ว คือ การวิเคราะห์มาตรฐานผลลัพธ์การเรียนรู้</w:t>
      </w:r>
      <w:r w:rsidR="00B451BD" w:rsidRPr="00E66FAE">
        <w:rPr>
          <w:rFonts w:ascii="TH SarabunPSK" w:eastAsia="Sarabun" w:hAnsi="TH SarabunPSK" w:cs="TH SarabunPSK" w:hint="cs"/>
          <w:sz w:val="28"/>
          <w:szCs w:val="28"/>
          <w:cs/>
        </w:rPr>
        <w:t xml:space="preserve"> เพื่อนำมาออกแบบผลลัพธ์การเรียนรู้ของหลักสูตร และสร้างหรือปรับปรุงรายวิชาต่าง ๆ ในหลักสูตร</w:t>
      </w:r>
      <w:r w:rsidR="000445F3" w:rsidRPr="00E66FAE">
        <w:rPr>
          <w:rFonts w:ascii="TH SarabunPSK" w:eastAsia="Sarabun" w:hAnsi="TH SarabunPSK" w:cs="TH SarabunPSK" w:hint="cs"/>
          <w:sz w:val="28"/>
          <w:szCs w:val="28"/>
          <w:cs/>
        </w:rPr>
        <w:t xml:space="preserve"> โดย </w:t>
      </w:r>
      <w:r w:rsidR="00B451BD" w:rsidRPr="00E66FAE">
        <w:rPr>
          <w:rFonts w:ascii="TH SarabunPSK" w:eastAsia="Sarabun" w:hAnsi="TH SarabunPSK" w:cs="TH SarabunPSK" w:hint="cs"/>
          <w:sz w:val="28"/>
          <w:szCs w:val="28"/>
          <w:cs/>
        </w:rPr>
        <w:t>สำนักงานปลัดกระทรวงการอุดมศึกษา</w:t>
      </w:r>
      <w:r w:rsidR="00B451BD" w:rsidRPr="00E66FAE">
        <w:rPr>
          <w:rFonts w:ascii="TH SarabunPSK" w:eastAsia="Sarabun" w:hAnsi="TH SarabunPSK" w:cs="TH SarabunPSK"/>
          <w:sz w:val="28"/>
          <w:szCs w:val="28"/>
          <w:cs/>
        </w:rPr>
        <w:t xml:space="preserve"> </w:t>
      </w:r>
      <w:r w:rsidR="00B451BD" w:rsidRPr="00E66FAE">
        <w:rPr>
          <w:rFonts w:ascii="TH SarabunPSK" w:eastAsia="Sarabun" w:hAnsi="TH SarabunPSK" w:cs="TH SarabunPSK" w:hint="cs"/>
          <w:sz w:val="28"/>
          <w:szCs w:val="28"/>
          <w:cs/>
        </w:rPr>
        <w:t>วิทยาศาสตร์</w:t>
      </w:r>
      <w:r w:rsidR="00B451BD" w:rsidRPr="00E66FAE">
        <w:rPr>
          <w:rFonts w:ascii="TH SarabunPSK" w:eastAsia="Sarabun" w:hAnsi="TH SarabunPSK" w:cs="TH SarabunPSK"/>
          <w:sz w:val="28"/>
          <w:szCs w:val="28"/>
          <w:cs/>
        </w:rPr>
        <w:t xml:space="preserve"> </w:t>
      </w:r>
      <w:r w:rsidR="00B451BD" w:rsidRPr="00E66FAE">
        <w:rPr>
          <w:rFonts w:ascii="TH SarabunPSK" w:eastAsia="Sarabun" w:hAnsi="TH SarabunPSK" w:cs="TH SarabunPSK" w:hint="cs"/>
          <w:sz w:val="28"/>
          <w:szCs w:val="28"/>
          <w:cs/>
        </w:rPr>
        <w:t>วิจัยและนวัตกรรม (</w:t>
      </w:r>
      <w:r w:rsidR="00B451BD" w:rsidRPr="00E66FAE">
        <w:rPr>
          <w:rFonts w:ascii="TH SarabunPSK" w:eastAsia="Sarabun" w:hAnsi="TH SarabunPSK" w:cs="TH SarabunPSK"/>
          <w:sz w:val="28"/>
          <w:szCs w:val="28"/>
          <w:cs/>
        </w:rPr>
        <w:t>2565)</w:t>
      </w:r>
      <w:r w:rsidR="00B451BD" w:rsidRPr="00E66FAE">
        <w:rPr>
          <w:rFonts w:ascii="TH SarabunPSK" w:eastAsia="Sarabun" w:hAnsi="TH SarabunPSK" w:cs="TH SarabunPSK" w:hint="cs"/>
          <w:sz w:val="28"/>
          <w:szCs w:val="28"/>
          <w:cs/>
        </w:rPr>
        <w:t xml:space="preserve"> ได้ระบุว่า ผลลัพธ์การเรียนรู้</w:t>
      </w:r>
      <w:r w:rsidR="00B451BD" w:rsidRPr="00E66FAE">
        <w:rPr>
          <w:rFonts w:ascii="TH SarabunPSK" w:eastAsia="Sarabun" w:hAnsi="TH SarabunPSK" w:cs="TH SarabunPSK"/>
          <w:sz w:val="28"/>
          <w:szCs w:val="28"/>
          <w:cs/>
        </w:rPr>
        <w:t xml:space="preserve"> (</w:t>
      </w:r>
      <w:r w:rsidR="00B451BD" w:rsidRPr="00E66FAE">
        <w:rPr>
          <w:rFonts w:ascii="TH SarabunPSK" w:eastAsia="Sarabun" w:hAnsi="TH SarabunPSK" w:cs="TH SarabunPSK"/>
          <w:sz w:val="28"/>
          <w:szCs w:val="28"/>
        </w:rPr>
        <w:t xml:space="preserve">Learning Outcomes) </w:t>
      </w:r>
      <w:r w:rsidR="00B451BD" w:rsidRPr="00E66FAE">
        <w:rPr>
          <w:rFonts w:ascii="TH SarabunPSK" w:eastAsia="Sarabun" w:hAnsi="TH SarabunPSK" w:cs="TH SarabunPSK" w:hint="cs"/>
          <w:sz w:val="28"/>
          <w:szCs w:val="28"/>
          <w:cs/>
        </w:rPr>
        <w:t>หมายถึง</w:t>
      </w:r>
      <w:r w:rsidR="00B451BD" w:rsidRPr="00E66FAE">
        <w:rPr>
          <w:rFonts w:ascii="TH SarabunPSK" w:eastAsia="Sarabun" w:hAnsi="TH SarabunPSK" w:cs="TH SarabunPSK"/>
          <w:sz w:val="28"/>
          <w:szCs w:val="28"/>
          <w:cs/>
        </w:rPr>
        <w:t xml:space="preserve"> </w:t>
      </w:r>
      <w:r w:rsidR="00B451BD" w:rsidRPr="00E66FAE">
        <w:rPr>
          <w:rFonts w:ascii="TH SarabunPSK" w:eastAsia="Sarabun" w:hAnsi="TH SarabunPSK" w:cs="TH SarabunPSK" w:hint="cs"/>
          <w:sz w:val="28"/>
          <w:szCs w:val="28"/>
          <w:cs/>
        </w:rPr>
        <w:t>ผลที่เกิดขึ้นแก่ผู้เรียนผ่านกระบวนการเรียนรู้ที่ได้จากการศึกษา</w:t>
      </w:r>
      <w:r w:rsidR="00B451BD" w:rsidRPr="00E66FAE">
        <w:rPr>
          <w:rFonts w:ascii="TH SarabunPSK" w:eastAsia="Sarabun" w:hAnsi="TH SarabunPSK" w:cs="TH SarabunPSK"/>
          <w:sz w:val="28"/>
          <w:szCs w:val="28"/>
          <w:cs/>
        </w:rPr>
        <w:t xml:space="preserve"> </w:t>
      </w:r>
      <w:r w:rsidR="00B451BD" w:rsidRPr="00E66FAE">
        <w:rPr>
          <w:rFonts w:ascii="TH SarabunPSK" w:eastAsia="Sarabun" w:hAnsi="TH SarabunPSK" w:cs="TH SarabunPSK" w:hint="cs"/>
          <w:sz w:val="28"/>
          <w:szCs w:val="28"/>
          <w:cs/>
        </w:rPr>
        <w:t>ฝึกอบรม</w:t>
      </w:r>
      <w:r w:rsidR="00B451BD" w:rsidRPr="00E66FAE">
        <w:rPr>
          <w:rFonts w:ascii="TH SarabunPSK" w:eastAsia="Sarabun" w:hAnsi="TH SarabunPSK" w:cs="TH SarabunPSK"/>
          <w:sz w:val="28"/>
          <w:szCs w:val="28"/>
          <w:cs/>
        </w:rPr>
        <w:t xml:space="preserve"> </w:t>
      </w:r>
      <w:r w:rsidR="00B451BD" w:rsidRPr="00E66FAE">
        <w:rPr>
          <w:rFonts w:ascii="TH SarabunPSK" w:eastAsia="Sarabun" w:hAnsi="TH SarabunPSK" w:cs="TH SarabunPSK" w:hint="cs"/>
          <w:sz w:val="28"/>
          <w:szCs w:val="28"/>
          <w:cs/>
        </w:rPr>
        <w:t>หรือประสบการณ์ที่เกิดขึ้นจากการฝึกปฏิบัติ</w:t>
      </w:r>
      <w:r w:rsidR="00B451BD" w:rsidRPr="00E66FAE">
        <w:rPr>
          <w:rFonts w:ascii="TH SarabunPSK" w:eastAsia="Sarabun" w:hAnsi="TH SarabunPSK" w:cs="TH SarabunPSK"/>
          <w:sz w:val="28"/>
          <w:szCs w:val="28"/>
          <w:cs/>
        </w:rPr>
        <w:t xml:space="preserve"> </w:t>
      </w:r>
      <w:r w:rsidR="00B451BD" w:rsidRPr="00E66FAE">
        <w:rPr>
          <w:rFonts w:ascii="TH SarabunPSK" w:eastAsia="Sarabun" w:hAnsi="TH SarabunPSK" w:cs="TH SarabunPSK" w:hint="cs"/>
          <w:sz w:val="28"/>
          <w:szCs w:val="28"/>
          <w:cs/>
        </w:rPr>
        <w:t>หรือการเรียนรู้จริงในที่ทำงานระหว่างการศึกษา</w:t>
      </w:r>
      <w:r w:rsidR="00B451BD" w:rsidRPr="00E66FAE">
        <w:rPr>
          <w:rFonts w:ascii="TH SarabunPSK" w:eastAsia="Sarabun" w:hAnsi="TH SarabunPSK" w:cs="TH SarabunPSK"/>
          <w:sz w:val="28"/>
          <w:szCs w:val="28"/>
          <w:cs/>
        </w:rPr>
        <w:t xml:space="preserve"> </w:t>
      </w:r>
      <w:r w:rsidR="00B451BD" w:rsidRPr="00E66FAE">
        <w:rPr>
          <w:rFonts w:ascii="TH SarabunPSK" w:eastAsia="Sarabun" w:hAnsi="TH SarabunPSK" w:cs="TH SarabunPSK" w:hint="cs"/>
          <w:sz w:val="28"/>
          <w:szCs w:val="28"/>
          <w:cs/>
        </w:rPr>
        <w:t>และ</w:t>
      </w:r>
      <w:r w:rsidRPr="00E66FAE">
        <w:rPr>
          <w:rFonts w:ascii="TH SarabunPSK" w:eastAsia="Sarabun" w:hAnsi="TH SarabunPSK" w:cs="TH SarabunPSK" w:hint="cs"/>
          <w:sz w:val="28"/>
          <w:szCs w:val="28"/>
          <w:cs/>
        </w:rPr>
        <w:t>มาตรฐานผลลัพธ์การเรียนรู้</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คือ ข้อกำหนดของคุณภาพเกี่ยวกับผลลัพธ์ของผู้เรียนในระดับอุดมศึกษา</w:t>
      </w:r>
      <w:r w:rsidR="00B451BD" w:rsidRPr="00E66FAE">
        <w:rPr>
          <w:rFonts w:ascii="TH SarabunPSK" w:eastAsia="Sarabun" w:hAnsi="TH SarabunPSK" w:cs="TH SarabunPSK" w:hint="cs"/>
          <w:sz w:val="28"/>
          <w:szCs w:val="28"/>
          <w:cs/>
        </w:rPr>
        <w:t xml:space="preserve"> </w:t>
      </w:r>
      <w:r w:rsidRPr="00E66FAE">
        <w:rPr>
          <w:rFonts w:ascii="TH SarabunPSK" w:eastAsia="Sarabun" w:hAnsi="TH SarabunPSK" w:cs="TH SarabunPSK" w:hint="cs"/>
          <w:sz w:val="28"/>
          <w:szCs w:val="28"/>
          <w:cs/>
        </w:rPr>
        <w:t>ซึ่งที่ผ่านมา สำนักงานคณะกรรมการการอุดมศึกษา</w:t>
      </w:r>
      <w:r w:rsidRPr="00E66FAE">
        <w:rPr>
          <w:rFonts w:ascii="TH SarabunPSK" w:eastAsia="Sarabun" w:hAnsi="TH SarabunPSK" w:cs="TH SarabunPSK"/>
          <w:sz w:val="28"/>
          <w:szCs w:val="28"/>
          <w:cs/>
        </w:rPr>
        <w:t xml:space="preserve"> (2552) </w:t>
      </w:r>
      <w:r w:rsidRPr="00E66FAE">
        <w:rPr>
          <w:rFonts w:ascii="TH SarabunPSK" w:eastAsia="Sarabun" w:hAnsi="TH SarabunPSK" w:cs="TH SarabunPSK" w:hint="cs"/>
          <w:sz w:val="28"/>
          <w:szCs w:val="28"/>
          <w:cs/>
        </w:rPr>
        <w:t>ได้ระบุว่า</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ทุกระดับคุณวุฒิและสาขา</w:t>
      </w:r>
      <w:r w:rsidRPr="00E66FAE">
        <w:rPr>
          <w:rFonts w:ascii="TH SarabunPSK" w:eastAsia="Sarabun" w:hAnsi="TH SarabunPSK" w:cs="TH SarabunPSK"/>
          <w:sz w:val="28"/>
          <w:szCs w:val="28"/>
          <w:cs/>
        </w:rPr>
        <w:t>/</w:t>
      </w:r>
      <w:r w:rsidRPr="00E66FAE">
        <w:rPr>
          <w:rFonts w:ascii="TH SarabunPSK" w:eastAsia="Sarabun" w:hAnsi="TH SarabunPSK" w:cs="TH SarabunPSK" w:hint="cs"/>
          <w:sz w:val="28"/>
          <w:szCs w:val="28"/>
          <w:cs/>
        </w:rPr>
        <w:t>สาขาวิชาต้องดำเนินการจัดหลักสูตร</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จัดการเรียนการสอน</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วัดและประเมินผลการเรียนรู้ให้เกิดขึ้นในตัวผู้เรียน</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ซึ่งครอบคลุมอย่างน้อย</w:t>
      </w:r>
      <w:r w:rsidRPr="00E66FAE">
        <w:rPr>
          <w:rFonts w:ascii="TH SarabunPSK" w:eastAsia="Sarabun" w:hAnsi="TH SarabunPSK" w:cs="TH SarabunPSK"/>
          <w:sz w:val="28"/>
          <w:szCs w:val="28"/>
          <w:cs/>
        </w:rPr>
        <w:t xml:space="preserve"> 5 </w:t>
      </w:r>
      <w:r w:rsidRPr="00E66FAE">
        <w:rPr>
          <w:rFonts w:ascii="TH SarabunPSK" w:eastAsia="Sarabun" w:hAnsi="TH SarabunPSK" w:cs="TH SarabunPSK" w:hint="cs"/>
          <w:sz w:val="28"/>
          <w:szCs w:val="28"/>
          <w:cs/>
        </w:rPr>
        <w:t>ด้าน</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คือ</w:t>
      </w:r>
      <w:r w:rsidRPr="00E66FAE">
        <w:rPr>
          <w:rFonts w:ascii="TH SarabunPSK" w:eastAsia="Sarabun" w:hAnsi="TH SarabunPSK" w:cs="TH SarabunPSK"/>
          <w:sz w:val="28"/>
          <w:szCs w:val="28"/>
          <w:cs/>
        </w:rPr>
        <w:t xml:space="preserve"> 1</w:t>
      </w:r>
      <w:r w:rsidRPr="00E66FAE">
        <w:rPr>
          <w:rFonts w:ascii="TH SarabunPSK" w:eastAsia="Sarabun" w:hAnsi="TH SarabunPSK" w:cs="TH SarabunPSK" w:hint="cs"/>
          <w:sz w:val="28"/>
          <w:szCs w:val="28"/>
          <w:cs/>
        </w:rPr>
        <w:t>)</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ด้านคุณธรรม</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 xml:space="preserve">จริยธรรม </w:t>
      </w:r>
      <w:r w:rsidRPr="00E66FAE">
        <w:rPr>
          <w:rFonts w:ascii="TH SarabunPSK" w:eastAsia="Sarabun" w:hAnsi="TH SarabunPSK" w:cs="TH SarabunPSK"/>
          <w:sz w:val="28"/>
          <w:szCs w:val="28"/>
          <w:cs/>
        </w:rPr>
        <w:t>2</w:t>
      </w:r>
      <w:r w:rsidRPr="00E66FAE">
        <w:rPr>
          <w:rFonts w:ascii="TH SarabunPSK" w:eastAsia="Sarabun" w:hAnsi="TH SarabunPSK" w:cs="TH SarabunPSK" w:hint="cs"/>
          <w:sz w:val="28"/>
          <w:szCs w:val="28"/>
          <w:cs/>
        </w:rPr>
        <w:t xml:space="preserve">) ด้านความรู้ </w:t>
      </w:r>
      <w:r w:rsidRPr="00E66FAE">
        <w:rPr>
          <w:rFonts w:ascii="TH SarabunPSK" w:eastAsia="Sarabun" w:hAnsi="TH SarabunPSK" w:cs="TH SarabunPSK"/>
          <w:sz w:val="28"/>
          <w:szCs w:val="28"/>
          <w:cs/>
        </w:rPr>
        <w:t>3</w:t>
      </w:r>
      <w:r w:rsidRPr="00E66FAE">
        <w:rPr>
          <w:rFonts w:ascii="TH SarabunPSK" w:eastAsia="Sarabun" w:hAnsi="TH SarabunPSK" w:cs="TH SarabunPSK" w:hint="cs"/>
          <w:sz w:val="28"/>
          <w:szCs w:val="28"/>
          <w:cs/>
        </w:rPr>
        <w:t>)</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 xml:space="preserve">ด้านทักษะทางปัญญา </w:t>
      </w:r>
      <w:r w:rsidRPr="00E66FAE">
        <w:rPr>
          <w:rFonts w:ascii="TH SarabunPSK" w:eastAsia="Sarabun" w:hAnsi="TH SarabunPSK" w:cs="TH SarabunPSK"/>
          <w:sz w:val="28"/>
          <w:szCs w:val="28"/>
          <w:cs/>
        </w:rPr>
        <w:t>4</w:t>
      </w:r>
      <w:r w:rsidRPr="00E66FAE">
        <w:rPr>
          <w:rFonts w:ascii="TH SarabunPSK" w:eastAsia="Sarabun" w:hAnsi="TH SarabunPSK" w:cs="TH SarabunPSK" w:hint="cs"/>
          <w:sz w:val="28"/>
          <w:szCs w:val="28"/>
          <w:cs/>
        </w:rPr>
        <w:t>)</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 xml:space="preserve">ด้านทักษะความสัมพันธ์ระหว่างบุคคลและความรับผิดชอบ </w:t>
      </w:r>
      <w:r w:rsidRPr="00E66FAE">
        <w:rPr>
          <w:rFonts w:ascii="TH SarabunPSK" w:eastAsia="Sarabun" w:hAnsi="TH SarabunPSK" w:cs="TH SarabunPSK"/>
          <w:sz w:val="28"/>
          <w:szCs w:val="28"/>
          <w:cs/>
        </w:rPr>
        <w:t>5</w:t>
      </w:r>
      <w:r w:rsidRPr="00E66FAE">
        <w:rPr>
          <w:rFonts w:ascii="TH SarabunPSK" w:eastAsia="Sarabun" w:hAnsi="TH SarabunPSK" w:cs="TH SarabunPSK" w:hint="cs"/>
          <w:sz w:val="28"/>
          <w:szCs w:val="28"/>
          <w:cs/>
        </w:rPr>
        <w:t>)</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ด้านทักษะการวิเคราะห์เชิงตัวเลข</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การสื่อสาร</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 xml:space="preserve">และการใช้เทคโนโลยีสารสนเทศ และ </w:t>
      </w:r>
      <w:r w:rsidRPr="00E66FAE">
        <w:rPr>
          <w:rFonts w:ascii="TH SarabunPSK" w:eastAsia="Sarabun" w:hAnsi="TH SarabunPSK" w:cs="TH SarabunPSK"/>
          <w:sz w:val="28"/>
          <w:szCs w:val="28"/>
        </w:rPr>
        <w:t xml:space="preserve">6) </w:t>
      </w:r>
      <w:r w:rsidRPr="00E66FAE">
        <w:rPr>
          <w:rFonts w:ascii="TH SarabunPSK" w:eastAsia="Sarabun" w:hAnsi="TH SarabunPSK" w:cs="TH SarabunPSK" w:hint="cs"/>
          <w:sz w:val="28"/>
          <w:szCs w:val="28"/>
          <w:cs/>
        </w:rPr>
        <w:t>ทักษะพิสัย</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หรือด้านความสามารถอื่น ๆ</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เพิ่มเติมโดยหลักสูตรตามความเหมาะสมของอัตลักษณ์เฉพาะศาสตร์หรือให้เป็นไปตามมาตรฐานของสภาวิชาชีพหรือมาตรฐานคุณวุฒิระดับสาขา</w:t>
      </w:r>
      <w:r w:rsidRPr="00E66FAE">
        <w:rPr>
          <w:rFonts w:ascii="TH SarabunPSK" w:eastAsia="Sarabun" w:hAnsi="TH SarabunPSK" w:cs="TH SarabunPSK"/>
          <w:sz w:val="28"/>
          <w:szCs w:val="28"/>
          <w:cs/>
        </w:rPr>
        <w:t>/</w:t>
      </w:r>
      <w:r w:rsidRPr="00E66FAE">
        <w:rPr>
          <w:rFonts w:ascii="TH SarabunPSK" w:eastAsia="Sarabun" w:hAnsi="TH SarabunPSK" w:cs="TH SarabunPSK" w:hint="cs"/>
          <w:sz w:val="28"/>
          <w:szCs w:val="28"/>
          <w:cs/>
        </w:rPr>
        <w:t>สาขาวิชา</w:t>
      </w:r>
      <w:r w:rsidRPr="00E66FAE">
        <w:rPr>
          <w:rFonts w:ascii="TH SarabunPSK" w:eastAsia="Sarabun" w:hAnsi="TH SarabunPSK" w:cs="TH SarabunPSK"/>
          <w:sz w:val="28"/>
          <w:szCs w:val="28"/>
        </w:rPr>
        <w:t xml:space="preserve"> </w:t>
      </w:r>
      <w:r w:rsidRPr="00E66FAE">
        <w:rPr>
          <w:rFonts w:ascii="TH SarabunPSK" w:eastAsia="Sarabun" w:hAnsi="TH SarabunPSK" w:cs="TH SarabunPSK" w:hint="cs"/>
          <w:sz w:val="28"/>
          <w:szCs w:val="28"/>
          <w:cs/>
        </w:rPr>
        <w:t xml:space="preserve">และต่อมา สำนักงานปลัดกระทรวงการอุดมศึกษา วิทยาศาสตร์ วิจัยและนวัตกรรม </w:t>
      </w:r>
      <w:r w:rsidRPr="00E66FAE">
        <w:rPr>
          <w:rFonts w:ascii="TH SarabunPSK" w:eastAsia="Sarabun" w:hAnsi="TH SarabunPSK" w:cs="TH SarabunPSK"/>
          <w:sz w:val="28"/>
          <w:szCs w:val="28"/>
        </w:rPr>
        <w:t xml:space="preserve">(2565) </w:t>
      </w:r>
      <w:r w:rsidRPr="00E66FAE">
        <w:rPr>
          <w:rFonts w:ascii="TH SarabunPSK" w:eastAsia="Sarabun" w:hAnsi="TH SarabunPSK" w:cs="TH SarabunPSK" w:hint="cs"/>
          <w:sz w:val="28"/>
          <w:szCs w:val="28"/>
          <w:cs/>
        </w:rPr>
        <w:t>ได้ยกเลิก</w:t>
      </w:r>
      <w:r w:rsidR="00B451BD" w:rsidRPr="00E66FAE">
        <w:rPr>
          <w:rFonts w:ascii="TH SarabunPSK" w:eastAsia="Sarabun" w:hAnsi="TH SarabunPSK" w:cs="TH SarabunPSK" w:hint="cs"/>
          <w:sz w:val="28"/>
          <w:szCs w:val="28"/>
          <w:cs/>
        </w:rPr>
        <w:t xml:space="preserve">รายการข้องต้น </w:t>
      </w:r>
      <w:r w:rsidRPr="00E66FAE">
        <w:rPr>
          <w:rFonts w:ascii="TH SarabunPSK" w:eastAsia="Sarabun" w:hAnsi="TH SarabunPSK" w:cs="TH SarabunPSK" w:hint="cs"/>
          <w:sz w:val="28"/>
          <w:szCs w:val="28"/>
          <w:cs/>
        </w:rPr>
        <w:t>และ</w:t>
      </w:r>
      <w:r w:rsidR="00B451BD" w:rsidRPr="00E66FAE">
        <w:rPr>
          <w:rFonts w:ascii="TH SarabunPSK" w:eastAsia="Sarabun" w:hAnsi="TH SarabunPSK" w:cs="TH SarabunPSK" w:hint="cs"/>
          <w:sz w:val="28"/>
          <w:szCs w:val="28"/>
          <w:cs/>
        </w:rPr>
        <w:t>ได้ปรับปรุงข้อกำหนดต่าง ๆ โดย</w:t>
      </w:r>
      <w:r w:rsidRPr="00E66FAE">
        <w:rPr>
          <w:rFonts w:ascii="TH SarabunPSK" w:eastAsia="Sarabun" w:hAnsi="TH SarabunPSK" w:cs="TH SarabunPSK" w:hint="cs"/>
          <w:sz w:val="28"/>
          <w:szCs w:val="28"/>
          <w:cs/>
        </w:rPr>
        <w:t>เพิ่มความยืดหยุ่นให้แต่ละหลักสูตรสาขาวิชา</w:t>
      </w:r>
      <w:r w:rsidR="00B451BD" w:rsidRPr="00E66FAE">
        <w:rPr>
          <w:rFonts w:ascii="TH SarabunPSK" w:eastAsia="Sarabun" w:hAnsi="TH SarabunPSK" w:cs="TH SarabunPSK" w:hint="cs"/>
          <w:sz w:val="28"/>
          <w:szCs w:val="28"/>
          <w:cs/>
        </w:rPr>
        <w:t>ของ</w:t>
      </w:r>
      <w:r w:rsidRPr="00E66FAE">
        <w:rPr>
          <w:rFonts w:ascii="TH SarabunPSK" w:eastAsia="Sarabun" w:hAnsi="TH SarabunPSK" w:cs="TH SarabunPSK" w:hint="cs"/>
          <w:sz w:val="28"/>
          <w:szCs w:val="28"/>
          <w:cs/>
        </w:rPr>
        <w:t xml:space="preserve">แต่ละสถาบัน สามารถกำหนดผลลัพธ์การเรียนรู้ของหลักสูตร </w:t>
      </w:r>
      <w:r w:rsidRPr="00E66FAE">
        <w:rPr>
          <w:rFonts w:ascii="TH SarabunPSK" w:eastAsia="Sarabun" w:hAnsi="TH SarabunPSK" w:cs="TH SarabunPSK"/>
          <w:sz w:val="28"/>
          <w:szCs w:val="28"/>
        </w:rPr>
        <w:t xml:space="preserve">(Program learning outcome: PLO) </w:t>
      </w:r>
      <w:r w:rsidRPr="00E66FAE">
        <w:rPr>
          <w:rFonts w:ascii="TH SarabunPSK" w:eastAsia="Sarabun" w:hAnsi="TH SarabunPSK" w:cs="TH SarabunPSK" w:hint="cs"/>
          <w:sz w:val="28"/>
          <w:szCs w:val="28"/>
          <w:cs/>
        </w:rPr>
        <w:t xml:space="preserve">ขึ้นได้เอง โดยต้องครอบคลุมอย่างน้อย </w:t>
      </w:r>
      <w:r w:rsidRPr="00E66FAE">
        <w:rPr>
          <w:rFonts w:ascii="TH SarabunPSK" w:eastAsia="Sarabun" w:hAnsi="TH SarabunPSK" w:cs="TH SarabunPSK"/>
          <w:sz w:val="28"/>
          <w:szCs w:val="28"/>
        </w:rPr>
        <w:t>4</w:t>
      </w:r>
      <w:r w:rsidRPr="00E66FAE">
        <w:rPr>
          <w:rFonts w:ascii="TH SarabunPSK" w:eastAsia="Sarabun" w:hAnsi="TH SarabunPSK" w:cs="TH SarabunPSK" w:hint="cs"/>
          <w:sz w:val="28"/>
          <w:szCs w:val="28"/>
          <w:cs/>
        </w:rPr>
        <w:t xml:space="preserve"> ด้าน คือ </w:t>
      </w:r>
      <w:r w:rsidRPr="00E66FAE">
        <w:rPr>
          <w:rFonts w:ascii="TH SarabunPSK" w:eastAsia="Sarabun" w:hAnsi="TH SarabunPSK" w:cs="TH SarabunPSK"/>
          <w:sz w:val="28"/>
          <w:szCs w:val="28"/>
        </w:rPr>
        <w:t xml:space="preserve">1) </w:t>
      </w:r>
      <w:r w:rsidRPr="00E66FAE">
        <w:rPr>
          <w:rFonts w:ascii="TH SarabunPSK" w:eastAsia="Sarabun" w:hAnsi="TH SarabunPSK" w:cs="TH SarabunPSK" w:hint="cs"/>
          <w:sz w:val="28"/>
          <w:szCs w:val="28"/>
          <w:cs/>
        </w:rPr>
        <w:t xml:space="preserve">ความรู้ </w:t>
      </w:r>
      <w:r w:rsidRPr="00E66FAE">
        <w:rPr>
          <w:rFonts w:ascii="TH SarabunPSK" w:eastAsia="Sarabun" w:hAnsi="TH SarabunPSK" w:cs="TH SarabunPSK"/>
          <w:sz w:val="28"/>
          <w:szCs w:val="28"/>
        </w:rPr>
        <w:t>2)</w:t>
      </w:r>
      <w:r w:rsidRPr="00E66FAE">
        <w:rPr>
          <w:rFonts w:ascii="TH SarabunPSK" w:eastAsia="Sarabun" w:hAnsi="TH SarabunPSK" w:cs="TH SarabunPSK" w:hint="cs"/>
          <w:sz w:val="28"/>
          <w:szCs w:val="28"/>
          <w:cs/>
        </w:rPr>
        <w:t xml:space="preserve"> ทักษะ </w:t>
      </w:r>
      <w:r w:rsidRPr="00E66FAE">
        <w:rPr>
          <w:rFonts w:ascii="TH SarabunPSK" w:eastAsia="Sarabun" w:hAnsi="TH SarabunPSK" w:cs="TH SarabunPSK"/>
          <w:sz w:val="28"/>
          <w:szCs w:val="28"/>
        </w:rPr>
        <w:t>3)</w:t>
      </w:r>
      <w:r w:rsidRPr="00E66FAE">
        <w:rPr>
          <w:rFonts w:ascii="TH SarabunPSK" w:eastAsia="Sarabun" w:hAnsi="TH SarabunPSK" w:cs="TH SarabunPSK" w:hint="cs"/>
          <w:sz w:val="28"/>
          <w:szCs w:val="28"/>
          <w:cs/>
        </w:rPr>
        <w:t xml:space="preserve"> จริยธรรม และ </w:t>
      </w:r>
      <w:r w:rsidRPr="00E66FAE">
        <w:rPr>
          <w:rFonts w:ascii="TH SarabunPSK" w:eastAsia="Sarabun" w:hAnsi="TH SarabunPSK" w:cs="TH SarabunPSK"/>
          <w:sz w:val="28"/>
          <w:szCs w:val="28"/>
        </w:rPr>
        <w:t xml:space="preserve">4) </w:t>
      </w:r>
      <w:r w:rsidRPr="00E66FAE">
        <w:rPr>
          <w:rFonts w:ascii="TH SarabunPSK" w:eastAsia="Sarabun" w:hAnsi="TH SarabunPSK" w:cs="TH SarabunPSK" w:hint="cs"/>
          <w:sz w:val="28"/>
          <w:szCs w:val="28"/>
          <w:cs/>
        </w:rPr>
        <w:t>ลักษณะบุคคล</w:t>
      </w:r>
      <w:r w:rsidR="00B451BD" w:rsidRPr="00E66FAE">
        <w:rPr>
          <w:rFonts w:ascii="TH SarabunPSK" w:eastAsia="Sarabun" w:hAnsi="TH SarabunPSK" w:cs="TH SarabunPSK" w:hint="cs"/>
          <w:sz w:val="28"/>
          <w:szCs w:val="28"/>
          <w:cs/>
        </w:rPr>
        <w:t xml:space="preserve"> ซึ่งจะนำไปสู่การพัฒนาหรือปรับปรุงโครงสร้างหลักสูตร รายวิชา แผนการศึกษา กลยุทธ์การเรียนการสอน กลยุทธ์การวัดและประเมินผลการเรียนรู้ และการประดันคุณภาพการศึกษาภายในระดับหลักสูตร เพื่อสร้างความเชื่อมั่นให้กับผู้มีส่วนได้ส่วนเสียว่า ผู้เรียนที่สำเร็จการศึกษาเป็นบัณฑิตในสาขาวิชานั้น มีสมรรถนะและคุณภาพสอดคล้องตามมาตรฐานผลลัพธ์การเรียนรู้ที่กำหนดไว้ ซึ่งกระบวนการการหนึ่งในการสร้างความเชื่อมั่นว่า ผู้เรียนจะมีความรู้ ทักษะ จริยธรรม และคุณลักษณะตามที่หลักสูตรกำหนดไว้ นั่นคือ การทวนสอบผลสัมฤทธิ์ตามมาตรฐานผลการเรียนรู้</w:t>
      </w:r>
    </w:p>
    <w:p w14:paraId="4B5F2D26" w14:textId="29D0383C" w:rsidR="00BB586F" w:rsidRPr="00E66FAE" w:rsidRDefault="00BB586F" w:rsidP="00BB586F">
      <w:pPr>
        <w:tabs>
          <w:tab w:val="left" w:pos="810"/>
        </w:tabs>
        <w:spacing w:after="0" w:line="240" w:lineRule="auto"/>
        <w:ind w:firstLine="562"/>
        <w:jc w:val="thaiDistribute"/>
        <w:rPr>
          <w:rFonts w:ascii="TH SarabunPSK" w:eastAsia="Sarabun" w:hAnsi="TH SarabunPSK" w:cs="TH SarabunPSK"/>
          <w:sz w:val="28"/>
          <w:szCs w:val="28"/>
        </w:rPr>
      </w:pPr>
      <w:r w:rsidRPr="00E66FAE">
        <w:rPr>
          <w:rFonts w:ascii="TH SarabunPSK" w:eastAsia="Sarabun" w:hAnsi="TH SarabunPSK" w:cs="TH SarabunPSK" w:hint="cs"/>
          <w:sz w:val="28"/>
          <w:szCs w:val="28"/>
          <w:cs/>
        </w:rPr>
        <w:t>การทวนสอบ</w:t>
      </w:r>
      <w:r w:rsidR="002318E6" w:rsidRPr="00E66FAE">
        <w:rPr>
          <w:rFonts w:ascii="TH SarabunPSK" w:eastAsia="Sarabun" w:hAnsi="TH SarabunPSK" w:cs="TH SarabunPSK" w:hint="cs"/>
          <w:sz w:val="28"/>
          <w:szCs w:val="28"/>
          <w:cs/>
        </w:rPr>
        <w:t>ผลสัมฤทธิ์ตาม</w:t>
      </w:r>
      <w:r w:rsidRPr="00E66FAE">
        <w:rPr>
          <w:rFonts w:ascii="TH SarabunPSK" w:eastAsia="Sarabun" w:hAnsi="TH SarabunPSK" w:cs="TH SarabunPSK" w:hint="cs"/>
          <w:sz w:val="28"/>
          <w:szCs w:val="28"/>
          <w:cs/>
        </w:rPr>
        <w:t xml:space="preserve">มาตรฐานผลการเรียนรู้ </w:t>
      </w:r>
      <w:r w:rsidR="002318E6" w:rsidRPr="00E66FAE">
        <w:rPr>
          <w:rFonts w:ascii="TH SarabunPSK" w:eastAsia="Sarabun" w:hAnsi="TH SarabunPSK" w:cs="TH SarabunPSK"/>
          <w:sz w:val="28"/>
          <w:szCs w:val="28"/>
        </w:rPr>
        <w:t xml:space="preserve">(Verification of achievement according to learning outcome standards) </w:t>
      </w:r>
      <w:r w:rsidRPr="00E66FAE">
        <w:rPr>
          <w:rFonts w:ascii="TH SarabunPSK" w:eastAsia="Sarabun" w:hAnsi="TH SarabunPSK" w:cs="TH SarabunPSK" w:hint="cs"/>
          <w:sz w:val="28"/>
          <w:szCs w:val="28"/>
          <w:cs/>
        </w:rPr>
        <w:t>เป็นการตรวจสอบความถูกต้องและความเหมาะสมในการปฏิบัติต่าง ๆ โดยผู้มีส่วนได้ส่วนเสียหรือผู้เกี่ยวข้องในกระบวนการนั้น ๆ การทวนสอบเป็นสิ่งที่จะต้องดำเนินการก่อนที่จะเกิดผล โดยทั่วไป การทวนสอบสามารถดำเนินการได้โดยการหาหลักฐานด้วยวิธีการต่าง ๆ เช่น การสังเกต การตรวจสอบ การประเมิน การสัมภาษณ์ การประชุม และอื่น ๆ เพื่อยืนยันพิสูจน์ว่าสิ่งที่เกิดขึ้นในกรอบมาตรฐานคุณวุฒิได้มีการดำเนินการบรรลุเป้าหมายตามวัตถุประสงค์คือ มาตรฐานผลการเรียนรู้ที่คาดหวังของบัณฑิตในด้านความรู้ ทักษะ และคุณลักษณะส่วนบุคคลของนักศึกษาในระดับคุณวุฒิต่าง ๆ การทวนสอบมาตรฐานผลการเรียนรู้ของนักศึกษาเป็นส่วนหนึ่งของความรับผิดชอบในระบบการประกันคุณภาพภายในของสถาบันอุดมศึกษาทุกแห่ง  ซึ่งจะต้องดำเนินการที่ให้ความมั่นใจได้ว่า มาตรฐานผลการเรียนรู้</w:t>
      </w:r>
      <w:r w:rsidR="008C15B9" w:rsidRPr="00E66FAE">
        <w:rPr>
          <w:rFonts w:ascii="TH SarabunPSK" w:eastAsia="Sarabun" w:hAnsi="TH SarabunPSK" w:cs="TH SarabunPSK" w:hint="cs"/>
          <w:sz w:val="28"/>
          <w:szCs w:val="28"/>
          <w:cs/>
        </w:rPr>
        <w:t>ที่คาดหวังเป็นที่เข้าใจตรงกันทั้งสถาบัน และมีการดำเนินการจัดการเรียนการสอนจนบรรลุผลสำเร็จ นั่นคือต้องมีการทวนสอบ ซึ่งผู้ประเมินภายนอกอาจต้องตรวจสอบด้วยว่าได้มีการทวนสอบมาตรฐานผลการเรียนรู้อย่างเพียงพอและเชื่อถือได้ นอกจากนั้น สถาบันอุดมศึกษาต้อง</w:t>
      </w:r>
      <w:r w:rsidR="008C15B9" w:rsidRPr="00E66FAE">
        <w:rPr>
          <w:rFonts w:ascii="TH SarabunPSK" w:eastAsia="Sarabun" w:hAnsi="TH SarabunPSK" w:cs="TH SarabunPSK" w:hint="cs"/>
          <w:sz w:val="28"/>
          <w:szCs w:val="28"/>
          <w:cs/>
        </w:rPr>
        <w:lastRenderedPageBreak/>
        <w:t>กำหนดให้มีระบบและกลไกการทวนสอบเพื่อยืนยันว่า นักศึกษาและบัณฑิตทุกคนมีผลการเรียนรู้ทุกด้านตามที่กำหนดไว้ในมาตรฐานคุณวุฒิเป็นอย่างมาก โดยอาจจัดทำทั้งระดับหลักสูตร เมื่อได้ดำเนินการทวนสอบมาตรฐานผลการเรียนรู้แล้ว ให้จัดทำรายงานผลการทวนสอบเพื่อเป็นหลักฐานการบรรลุมาตรฐานผลการเรียนรู้ด้วย</w:t>
      </w:r>
      <w:r w:rsidR="002648D2" w:rsidRPr="00E66FAE">
        <w:rPr>
          <w:rFonts w:ascii="TH SarabunPSK" w:eastAsia="Sarabun" w:hAnsi="TH SarabunPSK" w:cs="TH SarabunPSK" w:hint="cs"/>
          <w:sz w:val="28"/>
          <w:szCs w:val="28"/>
          <w:cs/>
        </w:rPr>
        <w:t xml:space="preserve"> (ราชบัณฑิตยสภา, </w:t>
      </w:r>
      <w:r w:rsidR="002648D2" w:rsidRPr="00E66FAE">
        <w:rPr>
          <w:rFonts w:ascii="TH SarabunPSK" w:eastAsia="Sarabun" w:hAnsi="TH SarabunPSK" w:cs="TH SarabunPSK"/>
          <w:sz w:val="28"/>
          <w:szCs w:val="28"/>
        </w:rPr>
        <w:t>2564</w:t>
      </w:r>
      <w:r w:rsidR="002648D2" w:rsidRPr="00E66FAE">
        <w:rPr>
          <w:rFonts w:ascii="TH SarabunPSK" w:eastAsia="Sarabun" w:hAnsi="TH SarabunPSK" w:cs="TH SarabunPSK" w:hint="cs"/>
          <w:sz w:val="28"/>
          <w:szCs w:val="28"/>
          <w:cs/>
        </w:rPr>
        <w:t>) เพื่อใช้เป็นข้อมูลในการพัฒนาและยกระดับคุณภาพหลักสูตร</w:t>
      </w:r>
      <w:r w:rsidR="008C15B9" w:rsidRPr="00E66FAE">
        <w:rPr>
          <w:rFonts w:ascii="TH SarabunPSK" w:eastAsia="Sarabun" w:hAnsi="TH SarabunPSK" w:cs="TH SarabunPSK" w:hint="cs"/>
          <w:sz w:val="28"/>
          <w:szCs w:val="28"/>
          <w:cs/>
        </w:rPr>
        <w:t xml:space="preserve"> </w:t>
      </w:r>
    </w:p>
    <w:p w14:paraId="073165B5" w14:textId="2933E710" w:rsidR="00557A14" w:rsidRPr="00E66FAE" w:rsidRDefault="00557A14" w:rsidP="009133F8">
      <w:pPr>
        <w:tabs>
          <w:tab w:val="left" w:pos="810"/>
        </w:tabs>
        <w:spacing w:after="0" w:line="240" w:lineRule="auto"/>
        <w:ind w:firstLine="562"/>
        <w:jc w:val="thaiDistribute"/>
        <w:rPr>
          <w:rFonts w:ascii="TH SarabunPSK" w:eastAsia="Sarabun" w:hAnsi="TH SarabunPSK" w:cs="TH SarabunPSK"/>
          <w:sz w:val="28"/>
          <w:szCs w:val="28"/>
        </w:rPr>
      </w:pPr>
      <w:r w:rsidRPr="00E66FAE">
        <w:rPr>
          <w:rFonts w:ascii="TH SarabunPSK" w:eastAsia="Sarabun" w:hAnsi="TH SarabunPSK" w:cs="TH SarabunPSK" w:hint="cs"/>
          <w:sz w:val="28"/>
          <w:szCs w:val="28"/>
          <w:cs/>
        </w:rPr>
        <w:t>สถาบันอุดมศึกษาที่จัดการเรียนการสอน</w:t>
      </w:r>
      <w:r w:rsidR="00FD1E7B" w:rsidRPr="00E66FAE">
        <w:rPr>
          <w:rFonts w:ascii="TH SarabunPSK" w:eastAsia="Sarabun" w:hAnsi="TH SarabunPSK" w:cs="TH SarabunPSK" w:hint="cs"/>
          <w:sz w:val="28"/>
          <w:szCs w:val="28"/>
          <w:cs/>
        </w:rPr>
        <w:t>จึง</w:t>
      </w:r>
      <w:r w:rsidRPr="00E66FAE">
        <w:rPr>
          <w:rFonts w:ascii="TH SarabunPSK" w:eastAsia="Sarabun" w:hAnsi="TH SarabunPSK" w:cs="TH SarabunPSK" w:hint="cs"/>
          <w:sz w:val="28"/>
          <w:szCs w:val="28"/>
          <w:cs/>
        </w:rPr>
        <w:t>จำเป็นต้องดำเนินการให้มีการทวนสอบในทุกระดับการศึกษา</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เพื่อสร้างความเชื่อมั่นให้กับผู้มีส่วนได้ส่วนเสียว่า</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จะได้รับการจัดการศึกษาทีดีและมีมาตรฐาน</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sz w:val="28"/>
          <w:szCs w:val="28"/>
        </w:rPr>
        <w:t xml:space="preserve">Oliva &amp; Gordon II, </w:t>
      </w:r>
      <w:r w:rsidRPr="00E66FAE">
        <w:rPr>
          <w:rFonts w:ascii="TH SarabunPSK" w:eastAsia="Sarabun" w:hAnsi="TH SarabunPSK" w:cs="TH SarabunPSK"/>
          <w:sz w:val="28"/>
          <w:szCs w:val="28"/>
          <w:cs/>
        </w:rPr>
        <w:t>2013</w:t>
      </w:r>
      <w:r w:rsidRPr="00E66FAE">
        <w:rPr>
          <w:rFonts w:ascii="TH SarabunPSK" w:eastAsia="Sarabun" w:hAnsi="TH SarabunPSK" w:cs="TH SarabunPSK"/>
          <w:sz w:val="28"/>
          <w:szCs w:val="28"/>
        </w:rPr>
        <w:t xml:space="preserve">; Ornstein &amp; Hunkins, </w:t>
      </w:r>
      <w:r w:rsidRPr="00E66FAE">
        <w:rPr>
          <w:rFonts w:ascii="TH SarabunPSK" w:eastAsia="Sarabun" w:hAnsi="TH SarabunPSK" w:cs="TH SarabunPSK"/>
          <w:sz w:val="28"/>
          <w:szCs w:val="28"/>
          <w:cs/>
        </w:rPr>
        <w:t xml:space="preserve">2018) </w:t>
      </w:r>
      <w:r w:rsidRPr="00E66FAE">
        <w:rPr>
          <w:rFonts w:ascii="TH SarabunPSK" w:eastAsia="Sarabun" w:hAnsi="TH SarabunPSK" w:cs="TH SarabunPSK" w:hint="cs"/>
          <w:sz w:val="28"/>
          <w:szCs w:val="28"/>
          <w:cs/>
        </w:rPr>
        <w:t>ซึ่งต้องเริ่มจากหน่วยเล็กที่สุดนั่นคือ</w:t>
      </w:r>
      <w:r w:rsidRPr="00E66FAE">
        <w:rPr>
          <w:rFonts w:ascii="TH SarabunPSK" w:eastAsia="Sarabun" w:hAnsi="TH SarabunPSK" w:cs="TH SarabunPSK"/>
          <w:sz w:val="28"/>
          <w:szCs w:val="28"/>
          <w:cs/>
        </w:rPr>
        <w:t xml:space="preserve"> </w:t>
      </w:r>
      <w:r w:rsidR="00FD1E7B" w:rsidRPr="00E66FAE">
        <w:rPr>
          <w:rFonts w:ascii="TH SarabunPSK" w:eastAsia="Sarabun" w:hAnsi="TH SarabunPSK" w:cs="TH SarabunPSK" w:hint="cs"/>
          <w:sz w:val="28"/>
          <w:szCs w:val="28"/>
          <w:cs/>
        </w:rPr>
        <w:t>การทวนสอบ</w:t>
      </w:r>
      <w:r w:rsidRPr="00E66FAE">
        <w:rPr>
          <w:rFonts w:ascii="TH SarabunPSK" w:eastAsia="Sarabun" w:hAnsi="TH SarabunPSK" w:cs="TH SarabunPSK" w:hint="cs"/>
          <w:sz w:val="28"/>
          <w:szCs w:val="28"/>
          <w:cs/>
        </w:rPr>
        <w:t>ระดับ</w:t>
      </w:r>
      <w:r w:rsidR="00FD1E7B" w:rsidRPr="00E66FAE">
        <w:rPr>
          <w:rFonts w:ascii="TH SarabunPSK" w:eastAsia="Sarabun" w:hAnsi="TH SarabunPSK" w:cs="TH SarabunPSK" w:hint="cs"/>
          <w:sz w:val="28"/>
          <w:szCs w:val="28"/>
          <w:cs/>
        </w:rPr>
        <w:t>ราย</w:t>
      </w:r>
      <w:r w:rsidRPr="00E66FAE">
        <w:rPr>
          <w:rFonts w:ascii="TH SarabunPSK" w:eastAsia="Sarabun" w:hAnsi="TH SarabunPSK" w:cs="TH SarabunPSK" w:hint="cs"/>
          <w:sz w:val="28"/>
          <w:szCs w:val="28"/>
          <w:cs/>
        </w:rPr>
        <w:t>วิชา</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sz w:val="28"/>
          <w:szCs w:val="28"/>
        </w:rPr>
        <w:t xml:space="preserve">Course) </w:t>
      </w:r>
      <w:r w:rsidRPr="00E66FAE">
        <w:rPr>
          <w:rFonts w:ascii="TH SarabunPSK" w:eastAsia="Sarabun" w:hAnsi="TH SarabunPSK" w:cs="TH SarabunPSK" w:hint="cs"/>
          <w:sz w:val="28"/>
          <w:szCs w:val="28"/>
          <w:cs/>
        </w:rPr>
        <w:t>และนำไปสู่</w:t>
      </w:r>
      <w:r w:rsidR="00FD1E7B" w:rsidRPr="00E66FAE">
        <w:rPr>
          <w:rFonts w:ascii="TH SarabunPSK" w:eastAsia="Sarabun" w:hAnsi="TH SarabunPSK" w:cs="TH SarabunPSK" w:hint="cs"/>
          <w:sz w:val="28"/>
          <w:szCs w:val="28"/>
          <w:cs/>
        </w:rPr>
        <w:t>การทวนสอบ</w:t>
      </w:r>
      <w:r w:rsidRPr="00E66FAE">
        <w:rPr>
          <w:rFonts w:ascii="TH SarabunPSK" w:eastAsia="Sarabun" w:hAnsi="TH SarabunPSK" w:cs="TH SarabunPSK" w:hint="cs"/>
          <w:sz w:val="28"/>
          <w:szCs w:val="28"/>
          <w:cs/>
        </w:rPr>
        <w:t>ระดับโปรแกรม</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sz w:val="28"/>
          <w:szCs w:val="28"/>
        </w:rPr>
        <w:t xml:space="preserve">Program) </w:t>
      </w:r>
      <w:r w:rsidRPr="00E66FAE">
        <w:rPr>
          <w:rFonts w:ascii="TH SarabunPSK" w:eastAsia="Sarabun" w:hAnsi="TH SarabunPSK" w:cs="TH SarabunPSK" w:hint="cs"/>
          <w:sz w:val="28"/>
          <w:szCs w:val="28"/>
          <w:cs/>
        </w:rPr>
        <w:t>หรือระดับหลักสูตร</w:t>
      </w:r>
      <w:r w:rsidR="00B451BD" w:rsidRPr="00E66FAE">
        <w:rPr>
          <w:rFonts w:ascii="TH SarabunPSK" w:eastAsia="Sarabun" w:hAnsi="TH SarabunPSK" w:cs="TH SarabunPSK" w:hint="cs"/>
          <w:sz w:val="28"/>
          <w:szCs w:val="28"/>
          <w:cs/>
        </w:rPr>
        <w:t xml:space="preserve"> โดย</w:t>
      </w:r>
      <w:r w:rsidRPr="00E66FAE">
        <w:rPr>
          <w:rFonts w:ascii="TH SarabunPSK" w:eastAsia="Sarabun" w:hAnsi="TH SarabunPSK" w:cs="TH SarabunPSK" w:hint="cs"/>
          <w:sz w:val="28"/>
          <w:szCs w:val="28"/>
          <w:cs/>
        </w:rPr>
        <w:t>การทวนสอบมาตรฐานบางส่วนอาจจะดำเนินการโดยสถาบันอุดมศึกษาอื่น</w:t>
      </w:r>
      <w:r w:rsidR="00FD1E7B" w:rsidRPr="00E66FAE">
        <w:rPr>
          <w:rFonts w:ascii="TH SarabunPSK" w:eastAsia="Sarabun" w:hAnsi="TH SarabunPSK" w:cs="TH SarabunPSK" w:hint="cs"/>
          <w:sz w:val="28"/>
          <w:szCs w:val="28"/>
          <w:cs/>
        </w:rPr>
        <w:t xml:space="preserve"> </w:t>
      </w:r>
      <w:r w:rsidRPr="00E66FAE">
        <w:rPr>
          <w:rFonts w:ascii="TH SarabunPSK" w:eastAsia="Sarabun" w:hAnsi="TH SarabunPSK" w:cs="TH SarabunPSK" w:hint="cs"/>
          <w:sz w:val="28"/>
          <w:szCs w:val="28"/>
          <w:cs/>
        </w:rPr>
        <w:t>ๆ</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ที่มีความร่วมมือทางการศึกษาได้</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แต่จะมีกระบวนการอย่างไรนั้น</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ขึ้นอยู่กับรายละเอียดของการจัดการและความมีประสิทธิภาพของการดำเนินงานร่วมกัน</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อย่างไรก็ตามสถาบันอุดมศึกษาที่เปิดสอนจะต้องรับผิดชอบในการทวนสอบมาตรฐานเพื่อให้มั่นใจว่าจะรักษามาตรฐานไว้ได้อย่างสม่ำเสมอ</w:t>
      </w:r>
      <w:r w:rsidRPr="00E66FAE">
        <w:rPr>
          <w:rFonts w:ascii="TH SarabunPSK" w:eastAsia="Sarabun" w:hAnsi="TH SarabunPSK" w:cs="TH SarabunPSK"/>
          <w:sz w:val="28"/>
          <w:szCs w:val="28"/>
          <w:cs/>
        </w:rPr>
        <w:t xml:space="preserve"> (</w:t>
      </w:r>
      <w:r w:rsidRPr="00E66FAE">
        <w:rPr>
          <w:rFonts w:ascii="TH SarabunPSK" w:eastAsia="Sarabun" w:hAnsi="TH SarabunPSK" w:cs="TH SarabunPSK" w:hint="cs"/>
          <w:sz w:val="28"/>
          <w:szCs w:val="28"/>
          <w:cs/>
        </w:rPr>
        <w:t>สำนักงานคณะกรรมการการอุดมศึกษา</w:t>
      </w:r>
      <w:r w:rsidRPr="00E66FAE">
        <w:rPr>
          <w:rFonts w:ascii="TH SarabunPSK" w:eastAsia="Sarabun" w:hAnsi="TH SarabunPSK" w:cs="TH SarabunPSK"/>
          <w:sz w:val="28"/>
          <w:szCs w:val="28"/>
        </w:rPr>
        <w:t xml:space="preserve">, </w:t>
      </w:r>
      <w:r w:rsidRPr="00E66FAE">
        <w:rPr>
          <w:rFonts w:ascii="TH SarabunPSK" w:eastAsia="Sarabun" w:hAnsi="TH SarabunPSK" w:cs="TH SarabunPSK"/>
          <w:sz w:val="28"/>
          <w:szCs w:val="28"/>
          <w:cs/>
        </w:rPr>
        <w:t>2552)</w:t>
      </w:r>
      <w:r w:rsidR="009133F8">
        <w:rPr>
          <w:rFonts w:ascii="TH SarabunPSK" w:eastAsia="Sarabun" w:hAnsi="TH SarabunPSK" w:cs="TH SarabunPSK"/>
          <w:sz w:val="28"/>
          <w:szCs w:val="28"/>
        </w:rPr>
        <w:t xml:space="preserve"> </w:t>
      </w:r>
      <w:r w:rsidR="009133F8">
        <w:rPr>
          <w:rFonts w:ascii="TH SarabunPSK" w:eastAsia="Sarabun" w:hAnsi="TH SarabunPSK" w:cs="TH SarabunPSK" w:hint="cs"/>
          <w:sz w:val="28"/>
          <w:szCs w:val="28"/>
          <w:cs/>
        </w:rPr>
        <w:t>ดังนั้น</w:t>
      </w:r>
      <w:r w:rsidR="009133F8" w:rsidRPr="009133F8">
        <w:rPr>
          <w:rFonts w:ascii="TH SarabunPSK" w:eastAsia="Sarabun" w:hAnsi="TH SarabunPSK" w:cs="TH SarabunPSK" w:hint="cs"/>
          <w:sz w:val="28"/>
          <w:szCs w:val="28"/>
          <w:cs/>
        </w:rPr>
        <w:t>การทวนสอบผลสัมฤทธิ์ตามมาตรฐานผลการเรียนรู้</w:t>
      </w:r>
      <w:r w:rsidR="009133F8">
        <w:rPr>
          <w:rFonts w:ascii="TH SarabunPSK" w:eastAsia="Sarabun" w:hAnsi="TH SarabunPSK" w:cs="TH SarabunPSK" w:hint="cs"/>
          <w:sz w:val="28"/>
          <w:szCs w:val="28"/>
          <w:cs/>
        </w:rPr>
        <w:t>จึงมี</w:t>
      </w:r>
      <w:r w:rsidR="009133F8" w:rsidRPr="009133F8">
        <w:rPr>
          <w:rFonts w:ascii="TH SarabunPSK" w:eastAsia="Sarabun" w:hAnsi="TH SarabunPSK" w:cs="TH SarabunPSK" w:hint="cs"/>
          <w:sz w:val="28"/>
          <w:szCs w:val="28"/>
          <w:cs/>
        </w:rPr>
        <w:t>ความสำคัญของต่อการสร้างความเชื่อมั่นในคุณภาพของหลักสูตรและการเรียนการสอน</w:t>
      </w:r>
      <w:r w:rsidR="009133F8">
        <w:rPr>
          <w:rFonts w:ascii="TH SarabunPSK" w:eastAsia="Sarabun" w:hAnsi="TH SarabunPSK" w:cs="TH SarabunPSK"/>
          <w:sz w:val="28"/>
          <w:szCs w:val="28"/>
        </w:rPr>
        <w:t xml:space="preserve"> </w:t>
      </w:r>
      <w:r w:rsidR="009133F8">
        <w:rPr>
          <w:rFonts w:ascii="TH SarabunPSK" w:eastAsia="Sarabun" w:hAnsi="TH SarabunPSK" w:cs="TH SarabunPSK" w:hint="cs"/>
          <w:sz w:val="28"/>
          <w:szCs w:val="28"/>
          <w:cs/>
        </w:rPr>
        <w:t>ซึ่งใน</w:t>
      </w:r>
      <w:r w:rsidR="009133F8" w:rsidRPr="009133F8">
        <w:rPr>
          <w:rFonts w:ascii="TH SarabunPSK" w:eastAsia="Sarabun" w:hAnsi="TH SarabunPSK" w:cs="TH SarabunPSK" w:hint="cs"/>
          <w:sz w:val="28"/>
          <w:szCs w:val="28"/>
          <w:cs/>
        </w:rPr>
        <w:t>บทความนี้</w:t>
      </w:r>
      <w:r w:rsidR="009133F8">
        <w:rPr>
          <w:rFonts w:ascii="TH SarabunPSK" w:eastAsia="Sarabun" w:hAnsi="TH SarabunPSK" w:cs="TH SarabunPSK" w:hint="cs"/>
          <w:sz w:val="28"/>
          <w:szCs w:val="28"/>
          <w:cs/>
        </w:rPr>
        <w:t xml:space="preserve"> </w:t>
      </w:r>
      <w:r w:rsidR="009133F8" w:rsidRPr="009133F8">
        <w:rPr>
          <w:rFonts w:ascii="TH SarabunPSK" w:eastAsia="Sarabun" w:hAnsi="TH SarabunPSK" w:cs="TH SarabunPSK" w:hint="cs"/>
          <w:sz w:val="28"/>
          <w:szCs w:val="28"/>
          <w:cs/>
        </w:rPr>
        <w:t>มีวัตถุประสงค์เพื่อนำเสนอแนวคิดและวิธีการในการทวนสอบผลสัมฤทธิ์ตามมาตรฐานผลลัพธ์การเรียนรู้ทั้งในระดับรายวิชาและระดับหลักสูตร</w:t>
      </w:r>
    </w:p>
    <w:p w14:paraId="0C6BE903" w14:textId="77777777" w:rsidR="00231699" w:rsidRDefault="00231699" w:rsidP="00431649">
      <w:pPr>
        <w:pBdr>
          <w:top w:val="nil"/>
          <w:left w:val="nil"/>
          <w:bottom w:val="nil"/>
          <w:right w:val="nil"/>
          <w:between w:val="nil"/>
        </w:pBdr>
        <w:spacing w:after="0" w:line="240" w:lineRule="auto"/>
        <w:ind w:firstLine="562"/>
        <w:jc w:val="thaiDistribute"/>
        <w:rPr>
          <w:rFonts w:ascii="TH SarabunPSK" w:eastAsia="Sarabun" w:hAnsi="TH SarabunPSK" w:cs="TH SarabunPSK"/>
          <w:bCs/>
          <w:color w:val="000000"/>
          <w:sz w:val="28"/>
          <w:szCs w:val="28"/>
        </w:rPr>
      </w:pPr>
    </w:p>
    <w:p w14:paraId="78356028" w14:textId="1B2625F0" w:rsidR="00E13DE9" w:rsidRPr="00431649" w:rsidRDefault="00431649" w:rsidP="00431649">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sidRPr="00431649">
        <w:rPr>
          <w:rFonts w:ascii="TH SarabunPSK" w:eastAsia="Sarabun" w:hAnsi="TH SarabunPSK" w:cs="TH SarabunPSK" w:hint="cs"/>
          <w:bCs/>
          <w:color w:val="000000"/>
          <w:sz w:val="28"/>
          <w:szCs w:val="28"/>
          <w:cs/>
        </w:rPr>
        <w:t>ระดับของการทวนสอบผลสัมฤทธิ์</w:t>
      </w:r>
    </w:p>
    <w:p w14:paraId="71EC375D" w14:textId="4E81B4DB" w:rsidR="00E13DE9" w:rsidRPr="00B62588" w:rsidRDefault="00431649">
      <w:pPr>
        <w:pBdr>
          <w:top w:val="nil"/>
          <w:left w:val="nil"/>
          <w:bottom w:val="nil"/>
          <w:right w:val="nil"/>
          <w:between w:val="nil"/>
        </w:pBdr>
        <w:spacing w:after="0" w:line="240" w:lineRule="auto"/>
        <w:ind w:firstLine="567"/>
        <w:rPr>
          <w:rFonts w:ascii="TH SarabunPSK" w:eastAsia="Sarabun" w:hAnsi="TH SarabunPSK" w:cs="TH SarabunPSK"/>
          <w:sz w:val="28"/>
          <w:szCs w:val="28"/>
        </w:rPr>
      </w:pPr>
      <w:r w:rsidRPr="00B62588">
        <w:rPr>
          <w:rFonts w:ascii="TH SarabunPSK" w:eastAsia="Sarabun" w:hAnsi="TH SarabunPSK" w:cs="TH SarabunPSK" w:hint="cs"/>
          <w:sz w:val="28"/>
          <w:szCs w:val="28"/>
          <w:cs/>
        </w:rPr>
        <w:t>การทวนสอบผลสัมฤทธิ</w:t>
      </w:r>
      <w:r w:rsidR="007209EC">
        <w:rPr>
          <w:rFonts w:ascii="TH SarabunPSK" w:eastAsia="Sarabun" w:hAnsi="TH SarabunPSK" w:cs="TH SarabunPSK" w:hint="cs"/>
          <w:sz w:val="28"/>
          <w:szCs w:val="28"/>
          <w:cs/>
        </w:rPr>
        <w:t>์ตามมาตรฐานผลลัพธ์การเรียนรู้</w:t>
      </w:r>
      <w:r w:rsidR="00B62588" w:rsidRPr="00B62588">
        <w:rPr>
          <w:rFonts w:ascii="TH SarabunPSK" w:eastAsia="Sarabun" w:hAnsi="TH SarabunPSK" w:cs="TH SarabunPSK"/>
          <w:sz w:val="28"/>
          <w:szCs w:val="28"/>
        </w:rPr>
        <w:t xml:space="preserve"> </w:t>
      </w:r>
      <w:r w:rsidR="00C803A9">
        <w:rPr>
          <w:rFonts w:ascii="TH SarabunPSK" w:eastAsia="Sarabun" w:hAnsi="TH SarabunPSK" w:cs="TH SarabunPSK" w:hint="cs"/>
          <w:sz w:val="28"/>
          <w:szCs w:val="28"/>
          <w:cs/>
        </w:rPr>
        <w:t>ผู้เขียนขอนำเสนอ</w:t>
      </w:r>
      <w:r w:rsidR="00B62588" w:rsidRPr="00B62588">
        <w:rPr>
          <w:rFonts w:ascii="TH SarabunPSK" w:eastAsia="Sarabun" w:hAnsi="TH SarabunPSK" w:cs="TH SarabunPSK" w:hint="cs"/>
          <w:sz w:val="28"/>
          <w:szCs w:val="28"/>
          <w:cs/>
        </w:rPr>
        <w:t xml:space="preserve">เป็น </w:t>
      </w:r>
      <w:r w:rsidR="00B62588" w:rsidRPr="00B62588">
        <w:rPr>
          <w:rFonts w:ascii="TH SarabunPSK" w:eastAsia="Sarabun" w:hAnsi="TH SarabunPSK" w:cs="TH SarabunPSK"/>
          <w:sz w:val="28"/>
          <w:szCs w:val="28"/>
        </w:rPr>
        <w:t>2</w:t>
      </w:r>
      <w:r w:rsidR="00B62588" w:rsidRPr="00B62588">
        <w:rPr>
          <w:rFonts w:ascii="TH SarabunPSK" w:eastAsia="Sarabun" w:hAnsi="TH SarabunPSK" w:cs="TH SarabunPSK" w:hint="cs"/>
          <w:sz w:val="28"/>
          <w:szCs w:val="28"/>
          <w:cs/>
        </w:rPr>
        <w:t xml:space="preserve"> ระดับ ได้แก่</w:t>
      </w:r>
    </w:p>
    <w:p w14:paraId="5CCAAE01" w14:textId="77636CAA" w:rsidR="00B62588" w:rsidRPr="00B62588" w:rsidRDefault="00B62588" w:rsidP="0007371A">
      <w:pPr>
        <w:pBdr>
          <w:top w:val="nil"/>
          <w:left w:val="nil"/>
          <w:bottom w:val="nil"/>
          <w:right w:val="nil"/>
          <w:between w:val="nil"/>
        </w:pBdr>
        <w:spacing w:after="0" w:line="240" w:lineRule="auto"/>
        <w:ind w:firstLine="567"/>
        <w:jc w:val="thaiDistribute"/>
        <w:rPr>
          <w:rFonts w:ascii="TH SarabunPSK" w:eastAsia="Sarabun" w:hAnsi="TH SarabunPSK" w:cs="TH SarabunPSK"/>
          <w:sz w:val="28"/>
          <w:szCs w:val="28"/>
          <w:cs/>
        </w:rPr>
      </w:pPr>
      <w:r w:rsidRPr="00B62588">
        <w:rPr>
          <w:rFonts w:ascii="TH SarabunPSK" w:eastAsia="Sarabun" w:hAnsi="TH SarabunPSK" w:cs="TH SarabunPSK"/>
          <w:sz w:val="28"/>
          <w:szCs w:val="28"/>
        </w:rPr>
        <w:t xml:space="preserve">1. </w:t>
      </w:r>
      <w:r w:rsidRPr="00B62588">
        <w:rPr>
          <w:rFonts w:ascii="TH SarabunPSK" w:eastAsia="Sarabun" w:hAnsi="TH SarabunPSK" w:cs="TH SarabunPSK" w:hint="cs"/>
          <w:i/>
          <w:iCs/>
          <w:sz w:val="28"/>
          <w:szCs w:val="28"/>
          <w:cs/>
        </w:rPr>
        <w:t>การทวนสอบผลสัมฤทธิ์ระดับรายวิชา</w:t>
      </w:r>
      <w:r>
        <w:rPr>
          <w:rFonts w:ascii="TH SarabunPSK" w:eastAsia="Sarabun" w:hAnsi="TH SarabunPSK" w:cs="TH SarabunPSK" w:hint="cs"/>
          <w:sz w:val="28"/>
          <w:szCs w:val="28"/>
          <w:cs/>
        </w:rPr>
        <w:t xml:space="preserve"> </w:t>
      </w:r>
      <w:r w:rsidRPr="00B62588">
        <w:rPr>
          <w:rFonts w:ascii="TH SarabunPSK" w:eastAsia="Sarabun" w:hAnsi="TH SarabunPSK" w:cs="TH SarabunPSK" w:hint="cs"/>
          <w:sz w:val="28"/>
          <w:szCs w:val="28"/>
          <w:cs/>
        </w:rPr>
        <w:t>เป็นการพิจารณาเกี่ยวกับการออกแบบ</w:t>
      </w:r>
      <w:r w:rsidR="0007371A">
        <w:rPr>
          <w:rFonts w:ascii="TH SarabunPSK" w:eastAsia="Sarabun" w:hAnsi="TH SarabunPSK" w:cs="TH SarabunPSK" w:hint="cs"/>
          <w:sz w:val="28"/>
          <w:szCs w:val="28"/>
          <w:cs/>
        </w:rPr>
        <w:t xml:space="preserve">วัตถุประสงค์การเรียนรู้/ผลลัพธ์การเรียนรู้รายวิชา </w:t>
      </w:r>
      <w:r w:rsidR="0007371A">
        <w:rPr>
          <w:rFonts w:ascii="TH SarabunPSK" w:eastAsia="Sarabun" w:hAnsi="TH SarabunPSK" w:cs="TH SarabunPSK"/>
          <w:sz w:val="28"/>
          <w:szCs w:val="28"/>
        </w:rPr>
        <w:t>(Course Learning Outcomes: CLO)</w:t>
      </w:r>
      <w:r w:rsidR="0007371A">
        <w:rPr>
          <w:rFonts w:ascii="TH SarabunPSK" w:eastAsia="Sarabun" w:hAnsi="TH SarabunPSK" w:cs="TH SarabunPSK" w:hint="cs"/>
          <w:sz w:val="28"/>
          <w:szCs w:val="28"/>
          <w:cs/>
        </w:rPr>
        <w:t xml:space="preserve"> เนื้อหาสาระในรายวิชา </w:t>
      </w:r>
      <w:r w:rsidRPr="00B62588">
        <w:rPr>
          <w:rFonts w:ascii="TH SarabunPSK" w:eastAsia="Sarabun" w:hAnsi="TH SarabunPSK" w:cs="TH SarabunPSK" w:hint="cs"/>
          <w:sz w:val="28"/>
          <w:szCs w:val="28"/>
          <w:cs/>
        </w:rPr>
        <w:t>การดำเนินการจัดการเรียนการสอน</w:t>
      </w:r>
      <w:r w:rsidRPr="00B62588">
        <w:rPr>
          <w:rFonts w:ascii="TH SarabunPSK" w:eastAsia="Sarabun" w:hAnsi="TH SarabunPSK" w:cs="TH SarabunPSK"/>
          <w:sz w:val="28"/>
          <w:szCs w:val="28"/>
          <w:cs/>
        </w:rPr>
        <w:t xml:space="preserve"> </w:t>
      </w:r>
      <w:r w:rsidRPr="00B62588">
        <w:rPr>
          <w:rFonts w:ascii="TH SarabunPSK" w:eastAsia="Sarabun" w:hAnsi="TH SarabunPSK" w:cs="TH SarabunPSK" w:hint="cs"/>
          <w:sz w:val="28"/>
          <w:szCs w:val="28"/>
          <w:cs/>
        </w:rPr>
        <w:t>และการวัดและประเมินผลในกระบวนวิชาใดวิชาหนึ่ง</w:t>
      </w:r>
      <w:r w:rsidRPr="00B62588">
        <w:rPr>
          <w:rFonts w:ascii="TH SarabunPSK" w:eastAsia="Sarabun" w:hAnsi="TH SarabunPSK" w:cs="TH SarabunPSK"/>
          <w:sz w:val="28"/>
          <w:szCs w:val="28"/>
          <w:cs/>
        </w:rPr>
        <w:t xml:space="preserve"> </w:t>
      </w:r>
      <w:r w:rsidRPr="00B62588">
        <w:rPr>
          <w:rFonts w:ascii="TH SarabunPSK" w:eastAsia="Sarabun" w:hAnsi="TH SarabunPSK" w:cs="TH SarabunPSK" w:hint="cs"/>
          <w:sz w:val="28"/>
          <w:szCs w:val="28"/>
          <w:cs/>
        </w:rPr>
        <w:t>ว่าสอดคล้องกันและส่งผลต่อผลการเรียนรู้ของนักศึกษามากน้อยเพียงใด</w:t>
      </w:r>
      <w:r w:rsidR="0007371A">
        <w:rPr>
          <w:rFonts w:ascii="TH SarabunPSK" w:eastAsia="Sarabun" w:hAnsi="TH SarabunPSK" w:cs="TH SarabunPSK" w:hint="cs"/>
          <w:sz w:val="28"/>
          <w:szCs w:val="28"/>
          <w:cs/>
        </w:rPr>
        <w:t xml:space="preserve"> มีประสิทธิภาพมากน้อยเพียงใด </w:t>
      </w:r>
    </w:p>
    <w:p w14:paraId="7EB6E81A" w14:textId="25C910C1" w:rsidR="00B62588" w:rsidRPr="00B62588" w:rsidRDefault="00B62588" w:rsidP="0007371A">
      <w:pPr>
        <w:pBdr>
          <w:top w:val="nil"/>
          <w:left w:val="nil"/>
          <w:bottom w:val="nil"/>
          <w:right w:val="nil"/>
          <w:between w:val="nil"/>
        </w:pBdr>
        <w:spacing w:after="0" w:line="240" w:lineRule="auto"/>
        <w:ind w:firstLine="567"/>
        <w:jc w:val="thaiDistribute"/>
        <w:rPr>
          <w:rFonts w:ascii="TH SarabunPSK" w:eastAsia="Sarabun" w:hAnsi="TH SarabunPSK" w:cs="TH SarabunPSK"/>
          <w:sz w:val="28"/>
          <w:szCs w:val="28"/>
        </w:rPr>
      </w:pPr>
      <w:r w:rsidRPr="00B62588">
        <w:rPr>
          <w:rFonts w:ascii="TH SarabunPSK" w:eastAsia="Sarabun" w:hAnsi="TH SarabunPSK" w:cs="TH SarabunPSK"/>
          <w:sz w:val="28"/>
          <w:szCs w:val="28"/>
        </w:rPr>
        <w:t>2.</w:t>
      </w:r>
      <w:r w:rsidRPr="00B62588">
        <w:rPr>
          <w:rFonts w:ascii="TH SarabunPSK" w:eastAsia="Sarabun" w:hAnsi="TH SarabunPSK" w:cs="TH SarabunPSK" w:hint="cs"/>
          <w:sz w:val="28"/>
          <w:szCs w:val="28"/>
          <w:cs/>
        </w:rPr>
        <w:t xml:space="preserve"> </w:t>
      </w:r>
      <w:r w:rsidRPr="00B62588">
        <w:rPr>
          <w:rFonts w:ascii="TH SarabunPSK" w:eastAsia="Sarabun" w:hAnsi="TH SarabunPSK" w:cs="TH SarabunPSK" w:hint="cs"/>
          <w:i/>
          <w:iCs/>
          <w:sz w:val="28"/>
          <w:szCs w:val="28"/>
          <w:cs/>
        </w:rPr>
        <w:t>การทวนสอบผลสัมฤทธิ์ระดับหลักสูตร</w:t>
      </w:r>
      <w:r>
        <w:rPr>
          <w:rFonts w:ascii="TH SarabunPSK" w:eastAsia="Sarabun" w:hAnsi="TH SarabunPSK" w:cs="TH SarabunPSK" w:hint="cs"/>
          <w:sz w:val="28"/>
          <w:szCs w:val="28"/>
          <w:cs/>
        </w:rPr>
        <w:t xml:space="preserve"> </w:t>
      </w:r>
      <w:r w:rsidRPr="00B62588">
        <w:rPr>
          <w:rFonts w:ascii="TH SarabunPSK" w:eastAsia="Sarabun" w:hAnsi="TH SarabunPSK" w:cs="TH SarabunPSK" w:hint="cs"/>
          <w:sz w:val="28"/>
          <w:szCs w:val="28"/>
          <w:cs/>
        </w:rPr>
        <w:t>เป็นการพิจารณาเกี่ยวกับภาพรวมของการดำเนินงานทั้งหมดของหลักสูตร</w:t>
      </w:r>
      <w:r w:rsidRPr="00B62588">
        <w:rPr>
          <w:rFonts w:ascii="TH SarabunPSK" w:eastAsia="Sarabun" w:hAnsi="TH SarabunPSK" w:cs="TH SarabunPSK"/>
          <w:sz w:val="28"/>
          <w:szCs w:val="28"/>
          <w:cs/>
        </w:rPr>
        <w:t xml:space="preserve"> </w:t>
      </w:r>
      <w:r w:rsidRPr="00B62588">
        <w:rPr>
          <w:rFonts w:ascii="TH SarabunPSK" w:eastAsia="Sarabun" w:hAnsi="TH SarabunPSK" w:cs="TH SarabunPSK" w:hint="cs"/>
          <w:sz w:val="28"/>
          <w:szCs w:val="28"/>
          <w:cs/>
        </w:rPr>
        <w:t>อาศัยมุมมองเชิงระบบและเป็นองค์รวม</w:t>
      </w:r>
      <w:r w:rsidRPr="00B62588">
        <w:rPr>
          <w:rFonts w:ascii="TH SarabunPSK" w:eastAsia="Sarabun" w:hAnsi="TH SarabunPSK" w:cs="TH SarabunPSK"/>
          <w:sz w:val="28"/>
          <w:szCs w:val="28"/>
          <w:cs/>
        </w:rPr>
        <w:t xml:space="preserve"> (</w:t>
      </w:r>
      <w:r w:rsidRPr="00B62588">
        <w:rPr>
          <w:rFonts w:ascii="TH SarabunPSK" w:eastAsia="Sarabun" w:hAnsi="TH SarabunPSK" w:cs="TH SarabunPSK"/>
          <w:sz w:val="28"/>
          <w:szCs w:val="28"/>
        </w:rPr>
        <w:t>Systematic and Holistic View)</w:t>
      </w:r>
      <w:r w:rsidR="0007371A">
        <w:rPr>
          <w:rFonts w:ascii="TH SarabunPSK" w:eastAsia="Sarabun" w:hAnsi="TH SarabunPSK" w:cs="TH SarabunPSK" w:hint="cs"/>
          <w:sz w:val="28"/>
          <w:szCs w:val="28"/>
          <w:cs/>
        </w:rPr>
        <w:t xml:space="preserve"> เพื่อพิจารณา</w:t>
      </w:r>
      <w:r w:rsidRPr="00B62588">
        <w:rPr>
          <w:rFonts w:ascii="TH SarabunPSK" w:eastAsia="Sarabun" w:hAnsi="TH SarabunPSK" w:cs="TH SarabunPSK" w:hint="cs"/>
          <w:sz w:val="28"/>
          <w:szCs w:val="28"/>
          <w:cs/>
        </w:rPr>
        <w:t>ภาพรวมผลสัมฤทธิ์ของนักศึกษาแต่ละ</w:t>
      </w:r>
      <w:r w:rsidR="0007371A">
        <w:rPr>
          <w:rFonts w:ascii="TH SarabunPSK" w:eastAsia="Sarabun" w:hAnsi="TH SarabunPSK" w:cs="TH SarabunPSK" w:hint="cs"/>
          <w:sz w:val="28"/>
          <w:szCs w:val="28"/>
          <w:cs/>
        </w:rPr>
        <w:t>ราย</w:t>
      </w:r>
      <w:r w:rsidRPr="00B62588">
        <w:rPr>
          <w:rFonts w:ascii="TH SarabunPSK" w:eastAsia="Sarabun" w:hAnsi="TH SarabunPSK" w:cs="TH SarabunPSK" w:hint="cs"/>
          <w:sz w:val="28"/>
          <w:szCs w:val="28"/>
          <w:cs/>
        </w:rPr>
        <w:t>วิชาในหลักสูตรตามผลการเรียนรู้อย่างน้อย</w:t>
      </w:r>
      <w:r w:rsidRPr="00B62588">
        <w:rPr>
          <w:rFonts w:ascii="TH SarabunPSK" w:eastAsia="Sarabun" w:hAnsi="TH SarabunPSK" w:cs="TH SarabunPSK"/>
          <w:sz w:val="28"/>
          <w:szCs w:val="28"/>
          <w:cs/>
        </w:rPr>
        <w:t xml:space="preserve"> 5 </w:t>
      </w:r>
      <w:r w:rsidRPr="00B62588">
        <w:rPr>
          <w:rFonts w:ascii="TH SarabunPSK" w:eastAsia="Sarabun" w:hAnsi="TH SarabunPSK" w:cs="TH SarabunPSK" w:hint="cs"/>
          <w:sz w:val="28"/>
          <w:szCs w:val="28"/>
          <w:cs/>
        </w:rPr>
        <w:t>ด้าน</w:t>
      </w:r>
      <w:r w:rsidR="0007371A">
        <w:rPr>
          <w:rFonts w:ascii="TH SarabunPSK" w:eastAsia="Sarabun" w:hAnsi="TH SarabunPSK" w:cs="TH SarabunPSK" w:hint="cs"/>
          <w:sz w:val="28"/>
          <w:szCs w:val="28"/>
          <w:cs/>
        </w:rPr>
        <w:t xml:space="preserve"> อาทิ ด้านคุณธรรมจริยธรรม ด้านความรู้ ด้านทักษะทางปัญญา ด้านทักษะความสัมพันธ์ระหว่างบุคคลและความรับผิดขอบ ทักษะการวิเคราะห์เชิงตัวเลข การใช้เทคโนโลยีและการสื่อสาร และทักษะพิสัยเฉพาะตามสาขาวิชา</w:t>
      </w:r>
      <w:r w:rsidRPr="00B62588">
        <w:rPr>
          <w:rFonts w:ascii="TH SarabunPSK" w:eastAsia="Sarabun" w:hAnsi="TH SarabunPSK" w:cs="TH SarabunPSK"/>
          <w:sz w:val="28"/>
          <w:szCs w:val="28"/>
          <w:cs/>
        </w:rPr>
        <w:t xml:space="preserve"> </w:t>
      </w:r>
      <w:r w:rsidR="0007371A">
        <w:rPr>
          <w:rFonts w:ascii="TH SarabunPSK" w:eastAsia="Sarabun" w:hAnsi="TH SarabunPSK" w:cs="TH SarabunPSK" w:hint="cs"/>
          <w:sz w:val="28"/>
          <w:szCs w:val="28"/>
          <w:cs/>
        </w:rPr>
        <w:t>รวมถึงการบรรลุ</w:t>
      </w:r>
      <w:r w:rsidRPr="00B62588">
        <w:rPr>
          <w:rFonts w:ascii="TH SarabunPSK" w:eastAsia="Sarabun" w:hAnsi="TH SarabunPSK" w:cs="TH SarabunPSK" w:hint="cs"/>
          <w:sz w:val="28"/>
          <w:szCs w:val="28"/>
          <w:cs/>
        </w:rPr>
        <w:t>ผลลัพธ์ของหลักสูตร</w:t>
      </w:r>
      <w:r w:rsidRPr="00B62588">
        <w:rPr>
          <w:rFonts w:ascii="TH SarabunPSK" w:eastAsia="Sarabun" w:hAnsi="TH SarabunPSK" w:cs="TH SarabunPSK"/>
          <w:sz w:val="28"/>
          <w:szCs w:val="28"/>
          <w:cs/>
        </w:rPr>
        <w:t xml:space="preserve"> (</w:t>
      </w:r>
      <w:r w:rsidR="0007371A">
        <w:rPr>
          <w:rFonts w:ascii="TH SarabunPSK" w:eastAsia="Sarabun" w:hAnsi="TH SarabunPSK" w:cs="TH SarabunPSK"/>
          <w:sz w:val="28"/>
          <w:szCs w:val="28"/>
        </w:rPr>
        <w:t xml:space="preserve">Program Learning Outcome: </w:t>
      </w:r>
      <w:r w:rsidRPr="00B62588">
        <w:rPr>
          <w:rFonts w:ascii="TH SarabunPSK" w:eastAsia="Sarabun" w:hAnsi="TH SarabunPSK" w:cs="TH SarabunPSK"/>
          <w:sz w:val="28"/>
          <w:szCs w:val="28"/>
        </w:rPr>
        <w:t>PLO</w:t>
      </w:r>
      <w:r w:rsidR="0007371A">
        <w:rPr>
          <w:rFonts w:ascii="TH SarabunPSK" w:eastAsia="Sarabun" w:hAnsi="TH SarabunPSK" w:cs="TH SarabunPSK" w:hint="cs"/>
          <w:sz w:val="28"/>
          <w:szCs w:val="28"/>
          <w:cs/>
        </w:rPr>
        <w:t xml:space="preserve"> ตลอดจน</w:t>
      </w:r>
      <w:r w:rsidRPr="00B62588">
        <w:rPr>
          <w:rFonts w:ascii="TH SarabunPSK" w:eastAsia="Sarabun" w:hAnsi="TH SarabunPSK" w:cs="TH SarabunPSK" w:hint="cs"/>
          <w:sz w:val="28"/>
          <w:szCs w:val="28"/>
          <w:cs/>
        </w:rPr>
        <w:t>ความสำเร็จหรือปัญหาของบัณฑิตหลังสำเร็จการศึกษา</w:t>
      </w:r>
      <w:r w:rsidR="0007371A">
        <w:rPr>
          <w:rFonts w:ascii="TH SarabunPSK" w:eastAsia="Sarabun" w:hAnsi="TH SarabunPSK" w:cs="TH SarabunPSK" w:hint="cs"/>
          <w:sz w:val="28"/>
          <w:szCs w:val="28"/>
          <w:cs/>
        </w:rPr>
        <w:t xml:space="preserve"> มิติ</w:t>
      </w:r>
      <w:r w:rsidRPr="00B62588">
        <w:rPr>
          <w:rFonts w:ascii="TH SarabunPSK" w:eastAsia="Sarabun" w:hAnsi="TH SarabunPSK" w:cs="TH SarabunPSK" w:hint="cs"/>
          <w:sz w:val="28"/>
          <w:szCs w:val="28"/>
          <w:cs/>
        </w:rPr>
        <w:t>ความทันสมัย</w:t>
      </w:r>
      <w:r w:rsidRPr="00B62588">
        <w:rPr>
          <w:rFonts w:ascii="TH SarabunPSK" w:eastAsia="Sarabun" w:hAnsi="TH SarabunPSK" w:cs="TH SarabunPSK"/>
          <w:sz w:val="28"/>
          <w:szCs w:val="28"/>
          <w:cs/>
        </w:rPr>
        <w:t xml:space="preserve"> </w:t>
      </w:r>
      <w:r w:rsidRPr="00B62588">
        <w:rPr>
          <w:rFonts w:ascii="TH SarabunPSK" w:eastAsia="Sarabun" w:hAnsi="TH SarabunPSK" w:cs="TH SarabunPSK" w:hint="cs"/>
          <w:sz w:val="28"/>
          <w:szCs w:val="28"/>
          <w:cs/>
        </w:rPr>
        <w:t>ความคมชัด</w:t>
      </w:r>
      <w:r w:rsidRPr="00B62588">
        <w:rPr>
          <w:rFonts w:ascii="TH SarabunPSK" w:eastAsia="Sarabun" w:hAnsi="TH SarabunPSK" w:cs="TH SarabunPSK"/>
          <w:sz w:val="28"/>
          <w:szCs w:val="28"/>
          <w:cs/>
        </w:rPr>
        <w:t xml:space="preserve"> </w:t>
      </w:r>
      <w:r w:rsidRPr="00B62588">
        <w:rPr>
          <w:rFonts w:ascii="TH SarabunPSK" w:eastAsia="Sarabun" w:hAnsi="TH SarabunPSK" w:cs="TH SarabunPSK" w:hint="cs"/>
          <w:sz w:val="28"/>
          <w:szCs w:val="28"/>
          <w:cs/>
        </w:rPr>
        <w:t>ความถูกต้องตรงตามหลักวิชาการของศาสตร์ของวิชาและโครงสร้างหลักสูตร</w:t>
      </w:r>
      <w:r w:rsidR="0007371A">
        <w:rPr>
          <w:rFonts w:ascii="TH SarabunPSK" w:eastAsia="Sarabun" w:hAnsi="TH SarabunPSK" w:cs="TH SarabunPSK" w:hint="cs"/>
          <w:sz w:val="28"/>
          <w:szCs w:val="28"/>
          <w:cs/>
        </w:rPr>
        <w:t xml:space="preserve"> และ</w:t>
      </w:r>
      <w:r w:rsidRPr="00B62588">
        <w:rPr>
          <w:rFonts w:ascii="TH SarabunPSK" w:eastAsia="Sarabun" w:hAnsi="TH SarabunPSK" w:cs="TH SarabunPSK" w:hint="cs"/>
          <w:sz w:val="28"/>
          <w:szCs w:val="28"/>
          <w:cs/>
        </w:rPr>
        <w:t>มิติการบริหารจัดการหลักสูตร</w:t>
      </w:r>
      <w:r w:rsidRPr="00B62588">
        <w:rPr>
          <w:rFonts w:ascii="TH SarabunPSK" w:eastAsia="Sarabun" w:hAnsi="TH SarabunPSK" w:cs="TH SarabunPSK"/>
          <w:sz w:val="28"/>
          <w:szCs w:val="28"/>
          <w:cs/>
        </w:rPr>
        <w:t xml:space="preserve"> </w:t>
      </w:r>
      <w:r w:rsidRPr="00B62588">
        <w:rPr>
          <w:rFonts w:ascii="TH SarabunPSK" w:eastAsia="Sarabun" w:hAnsi="TH SarabunPSK" w:cs="TH SarabunPSK" w:hint="cs"/>
          <w:sz w:val="28"/>
          <w:szCs w:val="28"/>
          <w:cs/>
        </w:rPr>
        <w:t>การอำนวยความสะดวกและการสนับสนุนทั้งนักศึกษาและคณาจารย์ในหลักสูตร</w:t>
      </w:r>
    </w:p>
    <w:p w14:paraId="5AE494AC" w14:textId="77777777" w:rsidR="00436590" w:rsidRDefault="00436590">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A32DC45" w14:textId="2C19C836" w:rsidR="00A53B26" w:rsidRPr="00A53B26" w:rsidRDefault="00A53B26" w:rsidP="00A53B26">
      <w:pPr>
        <w:pBdr>
          <w:top w:val="nil"/>
          <w:left w:val="nil"/>
          <w:bottom w:val="nil"/>
          <w:right w:val="nil"/>
          <w:between w:val="nil"/>
        </w:pBdr>
        <w:spacing w:after="0" w:line="240" w:lineRule="auto"/>
        <w:jc w:val="center"/>
        <w:rPr>
          <w:rFonts w:ascii="TH SarabunPSK" w:eastAsia="Sarabun" w:hAnsi="TH SarabunPSK" w:cs="TH SarabunPSK"/>
          <w:b/>
          <w:bCs/>
          <w:color w:val="000000"/>
          <w:sz w:val="28"/>
          <w:szCs w:val="28"/>
        </w:rPr>
      </w:pPr>
      <w:r w:rsidRPr="00A53B26">
        <w:rPr>
          <w:rFonts w:ascii="TH SarabunPSK" w:eastAsia="Sarabun" w:hAnsi="TH SarabunPSK" w:cs="TH SarabunPSK" w:hint="cs"/>
          <w:b/>
          <w:bCs/>
          <w:color w:val="000000"/>
          <w:sz w:val="28"/>
          <w:szCs w:val="28"/>
          <w:cs/>
        </w:rPr>
        <w:t>ความสำคัญของการทวนสอบ</w:t>
      </w:r>
    </w:p>
    <w:p w14:paraId="377D0CF1" w14:textId="5E7C7830" w:rsidR="00A53B26" w:rsidRPr="00A53B26" w:rsidRDefault="00A53B26" w:rsidP="00A53B26">
      <w:pPr>
        <w:spacing w:after="0" w:line="240" w:lineRule="auto"/>
        <w:ind w:firstLine="567"/>
        <w:rPr>
          <w:rFonts w:ascii="TH SarabunPSK" w:hAnsi="TH SarabunPSK" w:cs="TH SarabunPSK"/>
          <w:sz w:val="28"/>
          <w:szCs w:val="28"/>
        </w:rPr>
      </w:pPr>
      <w:r w:rsidRPr="00A53B26">
        <w:rPr>
          <w:rFonts w:ascii="TH SarabunPSK" w:hAnsi="TH SarabunPSK" w:cs="TH SarabunPSK" w:hint="cs"/>
          <w:sz w:val="28"/>
          <w:szCs w:val="28"/>
          <w:cs/>
        </w:rPr>
        <w:t>ความสำคัญของการทวนสอบ</w:t>
      </w:r>
      <w:r w:rsidRPr="00A53B26">
        <w:rPr>
          <w:rFonts w:ascii="TH SarabunPSK" w:hAnsi="TH SarabunPSK" w:cs="TH SarabunPSK"/>
          <w:sz w:val="28"/>
          <w:szCs w:val="28"/>
          <w:cs/>
        </w:rPr>
        <w:t>ผลสัมฤทธิ์ตามมาตรฐานผล</w:t>
      </w:r>
      <w:r>
        <w:rPr>
          <w:rFonts w:ascii="TH SarabunPSK" w:hAnsi="TH SarabunPSK" w:cs="TH SarabunPSK" w:hint="cs"/>
          <w:sz w:val="28"/>
          <w:szCs w:val="28"/>
          <w:cs/>
        </w:rPr>
        <w:t>ลัพธ์</w:t>
      </w:r>
      <w:r w:rsidRPr="00A53B26">
        <w:rPr>
          <w:rFonts w:ascii="TH SarabunPSK" w:hAnsi="TH SarabunPSK" w:cs="TH SarabunPSK"/>
          <w:sz w:val="28"/>
          <w:szCs w:val="28"/>
          <w:cs/>
        </w:rPr>
        <w:t>การเรียนรู้</w:t>
      </w:r>
      <w:r w:rsidRPr="00A53B26">
        <w:rPr>
          <w:rFonts w:ascii="TH SarabunPSK" w:hAnsi="TH SarabunPSK" w:cs="TH SarabunPSK" w:hint="cs"/>
          <w:sz w:val="28"/>
          <w:szCs w:val="28"/>
          <w:cs/>
        </w:rPr>
        <w:t xml:space="preserve"> </w:t>
      </w:r>
      <w:r w:rsidR="00644176">
        <w:rPr>
          <w:rFonts w:ascii="TH SarabunPSK" w:hAnsi="TH SarabunPSK" w:cs="TH SarabunPSK" w:hint="cs"/>
          <w:sz w:val="28"/>
          <w:szCs w:val="28"/>
          <w:cs/>
        </w:rPr>
        <w:t>ผู้เขียนขอนำเสนอในแต่ละระดับของการทวนสอบ</w:t>
      </w:r>
      <w:r w:rsidR="008A308C">
        <w:rPr>
          <w:rFonts w:ascii="TH SarabunPSK" w:hAnsi="TH SarabunPSK" w:cs="TH SarabunPSK" w:hint="cs"/>
          <w:sz w:val="28"/>
          <w:szCs w:val="28"/>
          <w:cs/>
        </w:rPr>
        <w:t xml:space="preserve"> </w:t>
      </w:r>
      <w:r w:rsidRPr="00A53B26">
        <w:rPr>
          <w:rFonts w:ascii="TH SarabunPSK" w:hAnsi="TH SarabunPSK" w:cs="TH SarabunPSK" w:hint="cs"/>
          <w:sz w:val="28"/>
          <w:szCs w:val="28"/>
          <w:cs/>
        </w:rPr>
        <w:t>ดังนี้</w:t>
      </w:r>
    </w:p>
    <w:p w14:paraId="2DEF0CA7" w14:textId="72A2D932" w:rsidR="00A53B26" w:rsidRDefault="00A53B26" w:rsidP="00A53B26">
      <w:pPr>
        <w:spacing w:after="0" w:line="240" w:lineRule="auto"/>
        <w:ind w:firstLine="567"/>
        <w:rPr>
          <w:rFonts w:ascii="TH SarabunPSK" w:hAnsi="TH SarabunPSK" w:cs="TH SarabunPSK"/>
          <w:sz w:val="28"/>
          <w:szCs w:val="28"/>
        </w:rPr>
      </w:pPr>
      <w:r w:rsidRPr="00A53B26">
        <w:rPr>
          <w:rFonts w:ascii="TH SarabunPSK" w:hAnsi="TH SarabunPSK" w:cs="TH SarabunPSK"/>
          <w:b/>
          <w:bCs/>
          <w:sz w:val="28"/>
          <w:szCs w:val="28"/>
        </w:rPr>
        <w:t>1.</w:t>
      </w:r>
      <w:r w:rsidRPr="00A53B26">
        <w:rPr>
          <w:rFonts w:ascii="TH SarabunPSK" w:hAnsi="TH SarabunPSK" w:cs="TH SarabunPSK"/>
          <w:sz w:val="28"/>
          <w:szCs w:val="28"/>
        </w:rPr>
        <w:t xml:space="preserve"> </w:t>
      </w:r>
      <w:r>
        <w:rPr>
          <w:rFonts w:ascii="TH SarabunPSK" w:hAnsi="TH SarabunPSK" w:cs="TH SarabunPSK" w:hint="cs"/>
          <w:b/>
          <w:bCs/>
          <w:sz w:val="28"/>
          <w:szCs w:val="28"/>
          <w:cs/>
        </w:rPr>
        <w:t>ความสำคัญของ</w:t>
      </w:r>
      <w:r w:rsidRPr="00A53B26">
        <w:rPr>
          <w:rFonts w:ascii="TH SarabunPSK" w:hAnsi="TH SarabunPSK" w:cs="TH SarabunPSK" w:hint="cs"/>
          <w:b/>
          <w:bCs/>
          <w:sz w:val="28"/>
          <w:szCs w:val="28"/>
          <w:cs/>
        </w:rPr>
        <w:t>การทวนสอบระดับ</w:t>
      </w:r>
      <w:r>
        <w:rPr>
          <w:rFonts w:ascii="TH SarabunPSK" w:hAnsi="TH SarabunPSK" w:cs="TH SarabunPSK" w:hint="cs"/>
          <w:b/>
          <w:bCs/>
          <w:sz w:val="28"/>
          <w:szCs w:val="28"/>
          <w:cs/>
        </w:rPr>
        <w:t>ราย</w:t>
      </w:r>
      <w:r w:rsidRPr="00A53B26">
        <w:rPr>
          <w:rFonts w:ascii="TH SarabunPSK" w:hAnsi="TH SarabunPSK" w:cs="TH SarabunPSK" w:hint="cs"/>
          <w:b/>
          <w:bCs/>
          <w:sz w:val="28"/>
          <w:szCs w:val="28"/>
          <w:cs/>
        </w:rPr>
        <w:t>วิชา</w:t>
      </w:r>
      <w:r w:rsidRPr="00A53B26">
        <w:rPr>
          <w:rFonts w:ascii="TH SarabunPSK" w:hAnsi="TH SarabunPSK" w:cs="TH SarabunPSK" w:hint="cs"/>
          <w:sz w:val="28"/>
          <w:szCs w:val="28"/>
          <w:cs/>
        </w:rPr>
        <w:t xml:space="preserve"> </w:t>
      </w:r>
    </w:p>
    <w:p w14:paraId="1655239E" w14:textId="78FD768F" w:rsidR="00A53B26" w:rsidRPr="00A53B26" w:rsidRDefault="00A53B26" w:rsidP="00A53B26">
      <w:pPr>
        <w:spacing w:after="0" w:line="240" w:lineRule="auto"/>
        <w:ind w:firstLine="567"/>
        <w:jc w:val="thaiDistribute"/>
        <w:rPr>
          <w:rFonts w:ascii="TH SarabunPSK" w:hAnsi="TH SarabunPSK" w:cs="TH SarabunPSK"/>
          <w:sz w:val="28"/>
          <w:szCs w:val="28"/>
          <w:cs/>
        </w:rPr>
      </w:pPr>
      <w:r>
        <w:rPr>
          <w:rFonts w:ascii="TH SarabunPSK" w:hAnsi="TH SarabunPSK" w:cs="TH SarabunPSK"/>
          <w:sz w:val="28"/>
          <w:szCs w:val="28"/>
        </w:rPr>
        <w:t xml:space="preserve">    </w:t>
      </w:r>
      <w:r w:rsidRPr="00A53B26">
        <w:rPr>
          <w:rFonts w:ascii="TH SarabunPSK" w:hAnsi="TH SarabunPSK" w:cs="TH SarabunPSK"/>
          <w:sz w:val="28"/>
          <w:szCs w:val="28"/>
        </w:rPr>
        <w:t xml:space="preserve">1.1 </w:t>
      </w:r>
      <w:r w:rsidRPr="00A53B26">
        <w:rPr>
          <w:rFonts w:ascii="TH SarabunPSK" w:hAnsi="TH SarabunPSK" w:cs="TH SarabunPSK" w:hint="cs"/>
          <w:sz w:val="28"/>
          <w:szCs w:val="28"/>
          <w:cs/>
        </w:rPr>
        <w:t>ช่วยให้อาจารย์ผู้สอนได้ตรวจสอบการกำหนดวัตถุประสงค์ของ</w:t>
      </w:r>
      <w:r w:rsidR="0007371A">
        <w:rPr>
          <w:rFonts w:ascii="TH SarabunPSK" w:hAnsi="TH SarabunPSK" w:cs="TH SarabunPSK" w:hint="cs"/>
          <w:sz w:val="28"/>
          <w:szCs w:val="28"/>
          <w:cs/>
        </w:rPr>
        <w:t>ราย</w:t>
      </w:r>
      <w:r w:rsidRPr="00A53B26">
        <w:rPr>
          <w:rFonts w:ascii="TH SarabunPSK" w:hAnsi="TH SarabunPSK" w:cs="TH SarabunPSK" w:hint="cs"/>
          <w:sz w:val="28"/>
          <w:szCs w:val="28"/>
          <w:cs/>
        </w:rPr>
        <w:t>วิชาว่า สอดคล้องหรือเป็นไปตามธรรมชาติของวิชาหรือไม่ และที่สำคัญสอดคล้องกับการกระจายความรับผิดชอบในหลักสูตร (</w:t>
      </w:r>
      <w:r w:rsidRPr="00A53B26">
        <w:rPr>
          <w:rFonts w:ascii="TH SarabunPSK" w:hAnsi="TH SarabunPSK" w:cs="TH SarabunPSK"/>
          <w:sz w:val="28"/>
          <w:szCs w:val="28"/>
        </w:rPr>
        <w:t xml:space="preserve">Curriculum Mapping) </w:t>
      </w:r>
      <w:r w:rsidRPr="00A53B26">
        <w:rPr>
          <w:rFonts w:ascii="TH SarabunPSK" w:hAnsi="TH SarabunPSK" w:cs="TH SarabunPSK" w:hint="cs"/>
          <w:sz w:val="28"/>
          <w:szCs w:val="28"/>
          <w:cs/>
        </w:rPr>
        <w:t>ตามความ</w:t>
      </w:r>
      <w:r w:rsidRPr="00A53B26">
        <w:rPr>
          <w:rFonts w:ascii="TH SarabunPSK" w:hAnsi="TH SarabunPSK" w:cs="TH SarabunPSK" w:hint="cs"/>
          <w:sz w:val="28"/>
          <w:szCs w:val="28"/>
          <w:cs/>
        </w:rPr>
        <w:lastRenderedPageBreak/>
        <w:t xml:space="preserve">รับผิดชอบหลัก </w:t>
      </w:r>
      <w:r w:rsidRPr="00A53B26">
        <w:rPr>
          <w:rFonts w:ascii="TH SarabunPSK" w:hAnsi="TH SarabunPSK" w:cs="TH SarabunPSK"/>
          <w:sz w:val="28"/>
          <w:szCs w:val="28"/>
        </w:rPr>
        <w:t>(</w:t>
      </w:r>
      <w:r w:rsidRPr="00A53B26">
        <w:rPr>
          <w:rFonts w:ascii="TH SarabunPSK" w:hAnsi="TH SarabunPSK" w:cs="TH SarabunPSK" w:hint="cs"/>
          <w:sz w:val="28"/>
          <w:szCs w:val="28"/>
          <w:cs/>
        </w:rPr>
        <w:t>จุดดำ</w:t>
      </w:r>
      <w:r w:rsidRPr="00A53B26">
        <w:rPr>
          <w:rFonts w:ascii="TH SarabunPSK" w:hAnsi="TH SarabunPSK" w:cs="TH SarabunPSK"/>
          <w:sz w:val="28"/>
          <w:szCs w:val="28"/>
        </w:rPr>
        <w:t xml:space="preserve">) </w:t>
      </w:r>
      <w:r w:rsidR="0007371A">
        <w:rPr>
          <w:rFonts w:ascii="TH SarabunPSK" w:hAnsi="TH SarabunPSK" w:cs="TH SarabunPSK" w:hint="cs"/>
          <w:sz w:val="28"/>
          <w:szCs w:val="28"/>
          <w:cs/>
        </w:rPr>
        <w:t>หรือ</w:t>
      </w:r>
      <w:r w:rsidRPr="00A53B26">
        <w:rPr>
          <w:rFonts w:ascii="TH SarabunPSK" w:hAnsi="TH SarabunPSK" w:cs="TH SarabunPSK" w:hint="cs"/>
          <w:sz w:val="28"/>
          <w:szCs w:val="28"/>
          <w:cs/>
        </w:rPr>
        <w:t xml:space="preserve">ความรับผิดชอบรอง </w:t>
      </w:r>
      <w:r w:rsidRPr="00A53B26">
        <w:rPr>
          <w:rFonts w:ascii="TH SarabunPSK" w:hAnsi="TH SarabunPSK" w:cs="TH SarabunPSK"/>
          <w:sz w:val="28"/>
          <w:szCs w:val="28"/>
        </w:rPr>
        <w:t>(</w:t>
      </w:r>
      <w:r w:rsidRPr="00A53B26">
        <w:rPr>
          <w:rFonts w:ascii="TH SarabunPSK" w:hAnsi="TH SarabunPSK" w:cs="TH SarabunPSK" w:hint="cs"/>
          <w:sz w:val="28"/>
          <w:szCs w:val="28"/>
          <w:cs/>
        </w:rPr>
        <w:t>จุดขาว</w:t>
      </w:r>
      <w:r w:rsidRPr="00A53B26">
        <w:rPr>
          <w:rFonts w:ascii="TH SarabunPSK" w:hAnsi="TH SarabunPSK" w:cs="TH SarabunPSK"/>
          <w:sz w:val="28"/>
          <w:szCs w:val="28"/>
        </w:rPr>
        <w:t xml:space="preserve">) </w:t>
      </w:r>
      <w:r w:rsidRPr="00A53B26">
        <w:rPr>
          <w:rFonts w:ascii="TH SarabunPSK" w:hAnsi="TH SarabunPSK" w:cs="TH SarabunPSK" w:hint="cs"/>
          <w:sz w:val="28"/>
          <w:szCs w:val="28"/>
          <w:cs/>
        </w:rPr>
        <w:t>ที่ได้กำหนดไว้ในทั้ง</w:t>
      </w:r>
      <w:r w:rsidR="008A308C">
        <w:rPr>
          <w:rFonts w:ascii="TH SarabunPSK" w:hAnsi="TH SarabunPSK" w:cs="TH SarabunPSK" w:hint="cs"/>
          <w:sz w:val="28"/>
          <w:szCs w:val="28"/>
          <w:cs/>
        </w:rPr>
        <w:t>รายละเอียดเล่มหลักสูตร</w:t>
      </w:r>
      <w:r w:rsidR="008A308C">
        <w:rPr>
          <w:rFonts w:ascii="TH SarabunPSK" w:hAnsi="TH SarabunPSK" w:cs="TH SarabunPSK"/>
          <w:sz w:val="28"/>
          <w:szCs w:val="28"/>
        </w:rPr>
        <w:t xml:space="preserve"> (</w:t>
      </w:r>
      <w:r w:rsidR="008A308C">
        <w:rPr>
          <w:rFonts w:ascii="TH SarabunPSK" w:hAnsi="TH SarabunPSK" w:cs="TH SarabunPSK" w:hint="cs"/>
          <w:sz w:val="28"/>
          <w:szCs w:val="28"/>
          <w:cs/>
        </w:rPr>
        <w:t>มคอ.</w:t>
      </w:r>
      <w:r w:rsidR="008A308C">
        <w:rPr>
          <w:rFonts w:ascii="TH SarabunPSK" w:hAnsi="TH SarabunPSK" w:cs="TH SarabunPSK"/>
          <w:sz w:val="28"/>
          <w:szCs w:val="28"/>
        </w:rPr>
        <w:t xml:space="preserve">2) </w:t>
      </w:r>
      <w:r w:rsidR="008A308C">
        <w:rPr>
          <w:rFonts w:ascii="TH SarabunPSK" w:hAnsi="TH SarabunPSK" w:cs="TH SarabunPSK" w:hint="cs"/>
          <w:sz w:val="28"/>
          <w:szCs w:val="28"/>
          <w:cs/>
        </w:rPr>
        <w:t xml:space="preserve">รายละเอียดรายวิชา </w:t>
      </w:r>
      <w:r w:rsidR="008A308C">
        <w:rPr>
          <w:rFonts w:ascii="TH SarabunPSK" w:hAnsi="TH SarabunPSK" w:cs="TH SarabunPSK"/>
          <w:sz w:val="28"/>
          <w:szCs w:val="28"/>
        </w:rPr>
        <w:t>(</w:t>
      </w:r>
      <w:r w:rsidRPr="00A53B26">
        <w:rPr>
          <w:rFonts w:ascii="TH SarabunPSK" w:hAnsi="TH SarabunPSK" w:cs="TH SarabunPSK" w:hint="cs"/>
          <w:sz w:val="28"/>
          <w:szCs w:val="28"/>
          <w:cs/>
        </w:rPr>
        <w:t>มคอ.</w:t>
      </w:r>
      <w:r w:rsidR="008A308C">
        <w:rPr>
          <w:rFonts w:ascii="TH SarabunPSK" w:hAnsi="TH SarabunPSK" w:cs="TH SarabunPSK"/>
          <w:sz w:val="28"/>
          <w:szCs w:val="28"/>
        </w:rPr>
        <w:t xml:space="preserve">3 </w:t>
      </w:r>
      <w:r w:rsidR="008A308C">
        <w:rPr>
          <w:rFonts w:ascii="TH SarabunPSK" w:hAnsi="TH SarabunPSK" w:cs="TH SarabunPSK" w:hint="cs"/>
          <w:sz w:val="28"/>
          <w:szCs w:val="28"/>
          <w:cs/>
        </w:rPr>
        <w:t>และ</w:t>
      </w:r>
      <w:r w:rsidRPr="00A53B26">
        <w:rPr>
          <w:rFonts w:ascii="TH SarabunPSK" w:hAnsi="TH SarabunPSK" w:cs="TH SarabunPSK" w:hint="cs"/>
          <w:sz w:val="28"/>
          <w:szCs w:val="28"/>
          <w:cs/>
        </w:rPr>
        <w:t>มคอ.</w:t>
      </w:r>
      <w:r w:rsidR="008A308C">
        <w:rPr>
          <w:rFonts w:ascii="TH SarabunPSK" w:hAnsi="TH SarabunPSK" w:cs="TH SarabunPSK"/>
          <w:sz w:val="28"/>
          <w:szCs w:val="28"/>
        </w:rPr>
        <w:t>4)</w:t>
      </w:r>
      <w:r w:rsidRPr="00A53B26">
        <w:rPr>
          <w:rFonts w:ascii="TH SarabunPSK" w:hAnsi="TH SarabunPSK" w:cs="TH SarabunPSK" w:hint="cs"/>
          <w:sz w:val="28"/>
          <w:szCs w:val="28"/>
          <w:cs/>
        </w:rPr>
        <w:t xml:space="preserve"> หรือไม่ อย่างไร</w:t>
      </w:r>
    </w:p>
    <w:p w14:paraId="5B441CBE" w14:textId="4FA06D95" w:rsidR="00A53B26" w:rsidRPr="00A53B26" w:rsidRDefault="00A53B26" w:rsidP="00644176">
      <w:pPr>
        <w:spacing w:after="0" w:line="240" w:lineRule="auto"/>
        <w:ind w:firstLine="567"/>
        <w:jc w:val="thaiDistribute"/>
        <w:rPr>
          <w:rFonts w:ascii="TH SarabunPSK" w:hAnsi="TH SarabunPSK" w:cs="TH SarabunPSK"/>
          <w:sz w:val="28"/>
          <w:szCs w:val="28"/>
        </w:rPr>
      </w:pPr>
      <w:r>
        <w:rPr>
          <w:rFonts w:ascii="TH SarabunPSK" w:hAnsi="TH SarabunPSK" w:cs="TH SarabunPSK"/>
          <w:sz w:val="28"/>
          <w:szCs w:val="28"/>
        </w:rPr>
        <w:t xml:space="preserve">    </w:t>
      </w:r>
      <w:r w:rsidRPr="00A53B26">
        <w:rPr>
          <w:rFonts w:ascii="TH SarabunPSK" w:hAnsi="TH SarabunPSK" w:cs="TH SarabunPSK"/>
          <w:sz w:val="28"/>
          <w:szCs w:val="28"/>
        </w:rPr>
        <w:t xml:space="preserve">1.2 </w:t>
      </w:r>
      <w:r w:rsidRPr="00A53B26">
        <w:rPr>
          <w:rFonts w:ascii="TH SarabunPSK" w:hAnsi="TH SarabunPSK" w:cs="TH SarabunPSK" w:hint="cs"/>
          <w:sz w:val="28"/>
          <w:szCs w:val="28"/>
          <w:cs/>
        </w:rPr>
        <w:t>ช่วยให้อาจารย์ผู้สอนได้พิจารณาเกี่ยวกับองค์ความรู้ในเนื้อหาสาระ ทักษะการปฏิบัติ/ปฏิบัติการ และพฤติกรรมด้านคุณธรรมจริยธรรม ว่าครอบคลุม มีความถูกต้อง ทันสมัย และเหมาะสังคมในยุคปัจจุบันและอนาคตอยู่หรือไม่ ส่วนใดยากหรือง่ายเกินไป รวมทั้งเนื้อหาสาระที่จัดไว้ช่วยพัฒนานักศึกษาให้บรรลุตามวัตถุประสงค์ของ</w:t>
      </w:r>
      <w:r w:rsidR="0007371A">
        <w:rPr>
          <w:rFonts w:ascii="TH SarabunPSK" w:hAnsi="TH SarabunPSK" w:cs="TH SarabunPSK" w:hint="cs"/>
          <w:sz w:val="28"/>
          <w:szCs w:val="28"/>
          <w:cs/>
        </w:rPr>
        <w:t>ราย</w:t>
      </w:r>
      <w:r w:rsidRPr="00A53B26">
        <w:rPr>
          <w:rFonts w:ascii="TH SarabunPSK" w:hAnsi="TH SarabunPSK" w:cs="TH SarabunPSK" w:hint="cs"/>
          <w:sz w:val="28"/>
          <w:szCs w:val="28"/>
          <w:cs/>
        </w:rPr>
        <w:t>วิชา</w:t>
      </w:r>
      <w:r w:rsidR="0007371A">
        <w:rPr>
          <w:rFonts w:ascii="TH SarabunPSK" w:hAnsi="TH SarabunPSK" w:cs="TH SarabunPSK" w:hint="cs"/>
          <w:sz w:val="28"/>
          <w:szCs w:val="28"/>
          <w:cs/>
        </w:rPr>
        <w:t xml:space="preserve">หรือผลลัพธ์การเรียนรู้รายวิชา </w:t>
      </w:r>
      <w:r w:rsidR="0007371A">
        <w:rPr>
          <w:rFonts w:ascii="TH SarabunPSK" w:hAnsi="TH SarabunPSK" w:cs="TH SarabunPSK"/>
          <w:sz w:val="28"/>
          <w:szCs w:val="28"/>
        </w:rPr>
        <w:t xml:space="preserve">(CLO) </w:t>
      </w:r>
      <w:r w:rsidRPr="00A53B26">
        <w:rPr>
          <w:rFonts w:ascii="TH SarabunPSK" w:hAnsi="TH SarabunPSK" w:cs="TH SarabunPSK" w:hint="cs"/>
          <w:sz w:val="28"/>
          <w:szCs w:val="28"/>
          <w:cs/>
        </w:rPr>
        <w:t>ที่กำหนดไ</w:t>
      </w:r>
      <w:r w:rsidR="0007371A">
        <w:rPr>
          <w:rFonts w:ascii="TH SarabunPSK" w:hAnsi="TH SarabunPSK" w:cs="TH SarabunPSK" w:hint="cs"/>
          <w:sz w:val="28"/>
          <w:szCs w:val="28"/>
          <w:cs/>
        </w:rPr>
        <w:t>ว้</w:t>
      </w:r>
      <w:r w:rsidRPr="00A53B26">
        <w:rPr>
          <w:rFonts w:ascii="TH SarabunPSK" w:hAnsi="TH SarabunPSK" w:cs="TH SarabunPSK" w:hint="cs"/>
          <w:sz w:val="28"/>
          <w:szCs w:val="28"/>
          <w:cs/>
        </w:rPr>
        <w:t>หรือไม่</w:t>
      </w:r>
    </w:p>
    <w:p w14:paraId="5F0F95A4" w14:textId="6792C06D" w:rsidR="00A53B26" w:rsidRPr="00A53B26" w:rsidRDefault="00A53B26" w:rsidP="00644176">
      <w:pPr>
        <w:spacing w:after="0" w:line="240" w:lineRule="auto"/>
        <w:ind w:firstLine="567"/>
        <w:jc w:val="thaiDistribute"/>
        <w:rPr>
          <w:rFonts w:ascii="TH SarabunPSK" w:hAnsi="TH SarabunPSK" w:cs="TH SarabunPSK"/>
          <w:sz w:val="28"/>
          <w:szCs w:val="28"/>
          <w:cs/>
        </w:rPr>
      </w:pPr>
      <w:r>
        <w:rPr>
          <w:rFonts w:ascii="TH SarabunPSK" w:hAnsi="TH SarabunPSK" w:cs="TH SarabunPSK"/>
          <w:sz w:val="28"/>
          <w:szCs w:val="28"/>
        </w:rPr>
        <w:t xml:space="preserve">    </w:t>
      </w:r>
      <w:r w:rsidRPr="00A53B26">
        <w:rPr>
          <w:rFonts w:ascii="TH SarabunPSK" w:hAnsi="TH SarabunPSK" w:cs="TH SarabunPSK"/>
          <w:sz w:val="28"/>
          <w:szCs w:val="28"/>
        </w:rPr>
        <w:t>1.3</w:t>
      </w:r>
      <w:r w:rsidRPr="00A53B26">
        <w:rPr>
          <w:rFonts w:ascii="TH SarabunPSK" w:hAnsi="TH SarabunPSK" w:cs="TH SarabunPSK" w:hint="cs"/>
          <w:sz w:val="28"/>
          <w:szCs w:val="28"/>
          <w:cs/>
        </w:rPr>
        <w:t xml:space="preserve"> </w:t>
      </w:r>
      <w:r w:rsidRPr="00A53B26">
        <w:rPr>
          <w:rFonts w:ascii="TH SarabunPSK" w:hAnsi="TH SarabunPSK" w:cs="TH SarabunPSK"/>
          <w:sz w:val="28"/>
          <w:szCs w:val="28"/>
          <w:cs/>
        </w:rPr>
        <w:t>ช่วยให้อาจารย์ผู้สอนได้ทบทวน</w:t>
      </w:r>
      <w:r w:rsidRPr="00A53B26">
        <w:rPr>
          <w:rFonts w:ascii="TH SarabunPSK" w:hAnsi="TH SarabunPSK" w:cs="TH SarabunPSK" w:hint="cs"/>
          <w:sz w:val="28"/>
          <w:szCs w:val="28"/>
          <w:cs/>
        </w:rPr>
        <w:t xml:space="preserve">การออกแบบและจัดกิจกรรมการเรียนการสอนในแต่ละหัวข้อหรือแต่ละชั่วโมงว่าเหมาะสมตามเนื้อหาสาระ เหมาะสมกับผู้เรียน </w:t>
      </w:r>
      <w:r w:rsidRPr="00A53B26">
        <w:rPr>
          <w:rFonts w:ascii="TH SarabunPSK" w:hAnsi="TH SarabunPSK" w:cs="TH SarabunPSK"/>
          <w:sz w:val="28"/>
          <w:szCs w:val="28"/>
        </w:rPr>
        <w:t xml:space="preserve">Gen Z </w:t>
      </w:r>
      <w:r w:rsidRPr="00A53B26">
        <w:rPr>
          <w:rFonts w:ascii="TH SarabunPSK" w:hAnsi="TH SarabunPSK" w:cs="TH SarabunPSK" w:hint="cs"/>
          <w:sz w:val="28"/>
          <w:szCs w:val="28"/>
          <w:cs/>
        </w:rPr>
        <w:t>ในปัจจุบันหรือไม่ กิจกรรมใดประสบความสำเร็จมากหรือสำเร็จน้อย หัวข้อใดใช้เวลามากกว่าปกติ การมีกิจกรรมอื่น</w:t>
      </w:r>
      <w:r w:rsidR="0007371A">
        <w:rPr>
          <w:rFonts w:ascii="TH SarabunPSK" w:hAnsi="TH SarabunPSK" w:cs="TH SarabunPSK" w:hint="cs"/>
          <w:sz w:val="28"/>
          <w:szCs w:val="28"/>
          <w:cs/>
        </w:rPr>
        <w:t xml:space="preserve"> </w:t>
      </w:r>
      <w:r w:rsidRPr="00A53B26">
        <w:rPr>
          <w:rFonts w:ascii="TH SarabunPSK" w:hAnsi="TH SarabunPSK" w:cs="TH SarabunPSK" w:hint="cs"/>
          <w:sz w:val="28"/>
          <w:szCs w:val="28"/>
          <w:cs/>
        </w:rPr>
        <w:t>ๆ แทรกระหว่างภาคการศึกษาและการแก้ปัญหา รวมทั้งตรวจสอบว่ากิจกรรมการเรียนการสอนนั้นช่วยพัฒนาให้นักศึกษามีความรู้ความสามารถตามวัตถุประสงค์ของ</w:t>
      </w:r>
      <w:r w:rsidR="0007371A">
        <w:rPr>
          <w:rFonts w:ascii="TH SarabunPSK" w:hAnsi="TH SarabunPSK" w:cs="TH SarabunPSK" w:hint="cs"/>
          <w:sz w:val="28"/>
          <w:szCs w:val="28"/>
          <w:cs/>
        </w:rPr>
        <w:t>ราย</w:t>
      </w:r>
      <w:r w:rsidRPr="00A53B26">
        <w:rPr>
          <w:rFonts w:ascii="TH SarabunPSK" w:hAnsi="TH SarabunPSK" w:cs="TH SarabunPSK" w:hint="cs"/>
          <w:sz w:val="28"/>
          <w:szCs w:val="28"/>
          <w:cs/>
        </w:rPr>
        <w:t>วิชา</w:t>
      </w:r>
      <w:r w:rsidR="0007371A">
        <w:rPr>
          <w:rFonts w:ascii="TH SarabunPSK" w:hAnsi="TH SarabunPSK" w:cs="TH SarabunPSK" w:hint="cs"/>
          <w:sz w:val="28"/>
          <w:szCs w:val="28"/>
          <w:cs/>
        </w:rPr>
        <w:t xml:space="preserve">/ผลลัพธ์การเรียนรู้รายวิชา </w:t>
      </w:r>
      <w:r w:rsidR="0007371A">
        <w:rPr>
          <w:rFonts w:ascii="TH SarabunPSK" w:hAnsi="TH SarabunPSK" w:cs="TH SarabunPSK"/>
          <w:sz w:val="28"/>
          <w:szCs w:val="28"/>
        </w:rPr>
        <w:t xml:space="preserve">(CLO) </w:t>
      </w:r>
      <w:r w:rsidR="0007371A">
        <w:rPr>
          <w:rFonts w:ascii="TH SarabunPSK" w:hAnsi="TH SarabunPSK" w:cs="TH SarabunPSK" w:hint="cs"/>
          <w:sz w:val="28"/>
          <w:szCs w:val="28"/>
          <w:cs/>
        </w:rPr>
        <w:t>รวมทั้ง</w:t>
      </w:r>
      <w:r w:rsidRPr="00A53B26">
        <w:rPr>
          <w:rFonts w:ascii="TH SarabunPSK" w:hAnsi="TH SarabunPSK" w:cs="TH SarabunPSK" w:hint="cs"/>
          <w:sz w:val="28"/>
          <w:szCs w:val="28"/>
          <w:cs/>
        </w:rPr>
        <w:t>ผลการเรียนรู้ทั้ง</w:t>
      </w:r>
      <w:r w:rsidRPr="00A53B26">
        <w:rPr>
          <w:rFonts w:ascii="TH SarabunPSK" w:hAnsi="TH SarabunPSK" w:cs="TH SarabunPSK"/>
          <w:sz w:val="28"/>
          <w:szCs w:val="28"/>
          <w:cs/>
        </w:rPr>
        <w:t xml:space="preserve">ความรับผิดชอบหลัก (จุดดำ) </w:t>
      </w:r>
      <w:r w:rsidR="0007371A">
        <w:rPr>
          <w:rFonts w:ascii="TH SarabunPSK" w:hAnsi="TH SarabunPSK" w:cs="TH SarabunPSK" w:hint="cs"/>
          <w:sz w:val="28"/>
          <w:szCs w:val="28"/>
          <w:cs/>
        </w:rPr>
        <w:t>หรือ</w:t>
      </w:r>
      <w:r w:rsidRPr="00A53B26">
        <w:rPr>
          <w:rFonts w:ascii="TH SarabunPSK" w:hAnsi="TH SarabunPSK" w:cs="TH SarabunPSK"/>
          <w:sz w:val="28"/>
          <w:szCs w:val="28"/>
          <w:cs/>
        </w:rPr>
        <w:t>ความรับผิดชอบรอง (จุดขาว)</w:t>
      </w:r>
      <w:r w:rsidRPr="00A53B26">
        <w:rPr>
          <w:rFonts w:ascii="TH SarabunPSK" w:hAnsi="TH SarabunPSK" w:cs="TH SarabunPSK" w:hint="cs"/>
          <w:sz w:val="28"/>
          <w:szCs w:val="28"/>
          <w:cs/>
        </w:rPr>
        <w:t xml:space="preserve"> ตลอดจนควรมีการปรับปรุงหรือจัดกิจกรรมการเรียนการสอนใหม่</w:t>
      </w:r>
      <w:r w:rsidR="0007371A">
        <w:rPr>
          <w:rFonts w:ascii="TH SarabunPSK" w:hAnsi="TH SarabunPSK" w:cs="TH SarabunPSK" w:hint="cs"/>
          <w:sz w:val="28"/>
          <w:szCs w:val="28"/>
          <w:cs/>
        </w:rPr>
        <w:t xml:space="preserve"> </w:t>
      </w:r>
      <w:r w:rsidRPr="00A53B26">
        <w:rPr>
          <w:rFonts w:ascii="TH SarabunPSK" w:hAnsi="TH SarabunPSK" w:cs="TH SarabunPSK" w:hint="cs"/>
          <w:sz w:val="28"/>
          <w:szCs w:val="28"/>
          <w:cs/>
        </w:rPr>
        <w:t>ๆ และจะเลือกใช้สื่อ</w:t>
      </w:r>
      <w:r w:rsidR="0007371A">
        <w:rPr>
          <w:rFonts w:ascii="TH SarabunPSK" w:hAnsi="TH SarabunPSK" w:cs="TH SarabunPSK" w:hint="cs"/>
          <w:sz w:val="28"/>
          <w:szCs w:val="28"/>
          <w:cs/>
        </w:rPr>
        <w:t>หรือแพลตฟอร์มดิจิทัล</w:t>
      </w:r>
      <w:r w:rsidRPr="00A53B26">
        <w:rPr>
          <w:rFonts w:ascii="TH SarabunPSK" w:hAnsi="TH SarabunPSK" w:cs="TH SarabunPSK" w:hint="cs"/>
          <w:sz w:val="28"/>
          <w:szCs w:val="28"/>
          <w:cs/>
        </w:rPr>
        <w:t>ที่น่าสนใจเพื่อส่งเสริมการเรียนรู้นักศึกษาหรือไม่ อย่างไร</w:t>
      </w:r>
    </w:p>
    <w:p w14:paraId="73EC8EA4" w14:textId="6375F3D8" w:rsidR="00A53B26" w:rsidRDefault="00A53B26" w:rsidP="00644176">
      <w:pPr>
        <w:spacing w:after="0" w:line="240" w:lineRule="auto"/>
        <w:ind w:firstLine="567"/>
        <w:jc w:val="thaiDistribute"/>
        <w:rPr>
          <w:rFonts w:ascii="TH SarabunPSK" w:hAnsi="TH SarabunPSK" w:cs="TH SarabunPSK"/>
          <w:sz w:val="28"/>
          <w:szCs w:val="28"/>
        </w:rPr>
      </w:pPr>
      <w:r>
        <w:rPr>
          <w:rFonts w:ascii="TH SarabunPSK" w:hAnsi="TH SarabunPSK" w:cs="TH SarabunPSK"/>
          <w:sz w:val="28"/>
          <w:szCs w:val="28"/>
        </w:rPr>
        <w:t xml:space="preserve">    </w:t>
      </w:r>
      <w:r w:rsidRPr="00A53B26">
        <w:rPr>
          <w:rFonts w:ascii="TH SarabunPSK" w:hAnsi="TH SarabunPSK" w:cs="TH SarabunPSK"/>
          <w:sz w:val="28"/>
          <w:szCs w:val="28"/>
        </w:rPr>
        <w:t>1.4</w:t>
      </w:r>
      <w:r w:rsidRPr="00A53B26">
        <w:rPr>
          <w:rFonts w:ascii="TH SarabunPSK" w:hAnsi="TH SarabunPSK" w:cs="TH SarabunPSK" w:hint="cs"/>
          <w:sz w:val="28"/>
          <w:szCs w:val="28"/>
          <w:cs/>
        </w:rPr>
        <w:t xml:space="preserve"> </w:t>
      </w:r>
      <w:r w:rsidRPr="00A53B26">
        <w:rPr>
          <w:rFonts w:ascii="TH SarabunPSK" w:hAnsi="TH SarabunPSK" w:cs="TH SarabunPSK"/>
          <w:sz w:val="28"/>
          <w:szCs w:val="28"/>
          <w:cs/>
        </w:rPr>
        <w:t>ช่วย</w:t>
      </w:r>
      <w:r w:rsidRPr="00A53B26">
        <w:rPr>
          <w:rFonts w:ascii="TH SarabunPSK" w:hAnsi="TH SarabunPSK" w:cs="TH SarabunPSK" w:hint="cs"/>
          <w:sz w:val="28"/>
          <w:szCs w:val="28"/>
          <w:cs/>
        </w:rPr>
        <w:t>สะท้อน</w:t>
      </w:r>
      <w:r w:rsidRPr="00A53B26">
        <w:rPr>
          <w:rFonts w:ascii="TH SarabunPSK" w:hAnsi="TH SarabunPSK" w:cs="TH SarabunPSK"/>
          <w:sz w:val="28"/>
          <w:szCs w:val="28"/>
          <w:cs/>
        </w:rPr>
        <w:t>ให้อาจารย์ผู้สอนได้ทบทวน</w:t>
      </w:r>
      <w:r w:rsidRPr="00A53B26">
        <w:rPr>
          <w:rFonts w:ascii="TH SarabunPSK" w:hAnsi="TH SarabunPSK" w:cs="TH SarabunPSK" w:hint="cs"/>
          <w:sz w:val="28"/>
          <w:szCs w:val="28"/>
          <w:cs/>
        </w:rPr>
        <w:t>การวัดและประเมินผลการเรียนรู้ของนักศึกษา ว่าตรงตาม</w:t>
      </w:r>
      <w:r w:rsidR="0007371A" w:rsidRPr="0007371A">
        <w:rPr>
          <w:rFonts w:ascii="TH SarabunPSK" w:hAnsi="TH SarabunPSK" w:cs="TH SarabunPSK" w:hint="cs"/>
          <w:sz w:val="28"/>
          <w:szCs w:val="28"/>
          <w:cs/>
        </w:rPr>
        <w:t>วัตถุประสงค์ของรายวิชา</w:t>
      </w:r>
      <w:r w:rsidR="0007371A" w:rsidRPr="0007371A">
        <w:rPr>
          <w:rFonts w:ascii="TH SarabunPSK" w:hAnsi="TH SarabunPSK" w:cs="TH SarabunPSK"/>
          <w:sz w:val="28"/>
          <w:szCs w:val="28"/>
          <w:cs/>
        </w:rPr>
        <w:t>/</w:t>
      </w:r>
      <w:r w:rsidR="0007371A" w:rsidRPr="0007371A">
        <w:rPr>
          <w:rFonts w:ascii="TH SarabunPSK" w:hAnsi="TH SarabunPSK" w:cs="TH SarabunPSK" w:hint="cs"/>
          <w:sz w:val="28"/>
          <w:szCs w:val="28"/>
          <w:cs/>
        </w:rPr>
        <w:t>ผลลัพธ์การเรียนรู้รายวิชา</w:t>
      </w:r>
      <w:r w:rsidR="0007371A" w:rsidRPr="0007371A">
        <w:rPr>
          <w:rFonts w:ascii="TH SarabunPSK" w:hAnsi="TH SarabunPSK" w:cs="TH SarabunPSK"/>
          <w:sz w:val="28"/>
          <w:szCs w:val="28"/>
          <w:cs/>
        </w:rPr>
        <w:t xml:space="preserve"> (</w:t>
      </w:r>
      <w:r w:rsidR="0007371A" w:rsidRPr="0007371A">
        <w:rPr>
          <w:rFonts w:ascii="TH SarabunPSK" w:hAnsi="TH SarabunPSK" w:cs="TH SarabunPSK"/>
          <w:sz w:val="28"/>
          <w:szCs w:val="28"/>
        </w:rPr>
        <w:t>CLO)</w:t>
      </w:r>
      <w:r w:rsidR="0007371A">
        <w:rPr>
          <w:rFonts w:ascii="TH SarabunPSK" w:hAnsi="TH SarabunPSK" w:cs="TH SarabunPSK" w:hint="cs"/>
          <w:sz w:val="28"/>
          <w:szCs w:val="28"/>
          <w:cs/>
        </w:rPr>
        <w:t xml:space="preserve"> </w:t>
      </w:r>
      <w:r w:rsidRPr="00A53B26">
        <w:rPr>
          <w:rFonts w:ascii="TH SarabunPSK" w:hAnsi="TH SarabunPSK" w:cs="TH SarabunPSK" w:hint="cs"/>
          <w:sz w:val="28"/>
          <w:szCs w:val="28"/>
          <w:cs/>
        </w:rPr>
        <w:t>และผลการเรียนรู้ใน</w:t>
      </w:r>
      <w:r w:rsidRPr="00A53B26">
        <w:rPr>
          <w:rFonts w:ascii="TH SarabunPSK" w:hAnsi="TH SarabunPSK" w:cs="TH SarabunPSK"/>
          <w:sz w:val="28"/>
          <w:szCs w:val="28"/>
          <w:cs/>
        </w:rPr>
        <w:t>ความรับผิดชอบหลัก (จุดดำ)</w:t>
      </w:r>
      <w:r w:rsidRPr="00A53B26">
        <w:rPr>
          <w:rFonts w:ascii="TH SarabunPSK" w:hAnsi="TH SarabunPSK" w:cs="TH SarabunPSK"/>
          <w:b/>
          <w:bCs/>
          <w:sz w:val="28"/>
          <w:szCs w:val="28"/>
        </w:rPr>
        <w:t xml:space="preserve"> </w:t>
      </w:r>
      <w:r w:rsidRPr="00A53B26">
        <w:rPr>
          <w:rFonts w:ascii="TH SarabunPSK" w:hAnsi="TH SarabunPSK" w:cs="TH SarabunPSK" w:hint="cs"/>
          <w:sz w:val="28"/>
          <w:szCs w:val="28"/>
          <w:cs/>
        </w:rPr>
        <w:t>หรือไม่ อย่างไร</w:t>
      </w:r>
      <w:r w:rsidRPr="00A53B26">
        <w:rPr>
          <w:rFonts w:ascii="TH SarabunPSK" w:hAnsi="TH SarabunPSK" w:cs="TH SarabunPSK" w:hint="cs"/>
          <w:b/>
          <w:bCs/>
          <w:sz w:val="28"/>
          <w:szCs w:val="28"/>
          <w:cs/>
        </w:rPr>
        <w:t xml:space="preserve"> </w:t>
      </w:r>
      <w:r w:rsidRPr="00A53B26">
        <w:rPr>
          <w:rFonts w:ascii="TH SarabunPSK" w:hAnsi="TH SarabunPSK" w:cs="TH SarabunPSK" w:hint="cs"/>
          <w:sz w:val="28"/>
          <w:szCs w:val="28"/>
          <w:cs/>
        </w:rPr>
        <w:t xml:space="preserve">อาจารย์ผู้สอนใช้เครื่องมือในการวัดผลเหมาะสมกับพฤติกรรมการเรียนรู้ที่คาดหวังไว้หรือไม่ อาทิ ข้อสอบ แบบประเมินการนำเสนอผลงานหน้าชั้นเรียน แบบสังเกตพฤติกรรม รูบริกส์ </w:t>
      </w:r>
      <w:r w:rsidRPr="00A53B26">
        <w:rPr>
          <w:rFonts w:ascii="TH SarabunPSK" w:hAnsi="TH SarabunPSK" w:cs="TH SarabunPSK"/>
          <w:sz w:val="28"/>
          <w:szCs w:val="28"/>
        </w:rPr>
        <w:t xml:space="preserve">(Rubrics) </w:t>
      </w:r>
      <w:r w:rsidRPr="00A53B26">
        <w:rPr>
          <w:rFonts w:ascii="TH SarabunPSK" w:hAnsi="TH SarabunPSK" w:cs="TH SarabunPSK" w:hint="cs"/>
          <w:sz w:val="28"/>
          <w:szCs w:val="28"/>
          <w:cs/>
        </w:rPr>
        <w:t>การให้คะแนน เป็นต้น กำหนดสัดส่วนการให้คะแนนเหมาะสมตามธรรมชาติวิชาเพียงใด และมีประเด็นที่ควรปรับปรุงและพัฒนาให้ดีขึ้นอย่างไรบ้าง</w:t>
      </w:r>
    </w:p>
    <w:p w14:paraId="04AFC149" w14:textId="754EC4FC" w:rsidR="009133F8" w:rsidRPr="00A53B26" w:rsidRDefault="009133F8" w:rsidP="009133F8">
      <w:pPr>
        <w:spacing w:after="0" w:line="240" w:lineRule="auto"/>
        <w:ind w:firstLine="567"/>
        <w:jc w:val="thaiDistribute"/>
        <w:rPr>
          <w:rFonts w:ascii="TH SarabunPSK" w:hAnsi="TH SarabunPSK" w:cs="TH SarabunPSK"/>
          <w:sz w:val="28"/>
          <w:szCs w:val="28"/>
        </w:rPr>
      </w:pPr>
      <w:r>
        <w:rPr>
          <w:rFonts w:ascii="TH SarabunPSK" w:hAnsi="TH SarabunPSK" w:cs="TH SarabunPSK" w:hint="cs"/>
          <w:sz w:val="28"/>
          <w:szCs w:val="28"/>
          <w:cs/>
        </w:rPr>
        <w:t xml:space="preserve">    </w:t>
      </w:r>
      <w:r>
        <w:rPr>
          <w:rFonts w:ascii="TH SarabunPSK" w:hAnsi="TH SarabunPSK" w:cs="TH SarabunPSK"/>
          <w:sz w:val="28"/>
          <w:szCs w:val="28"/>
        </w:rPr>
        <w:t xml:space="preserve">1.5 </w:t>
      </w:r>
      <w:r>
        <w:rPr>
          <w:rFonts w:ascii="TH SarabunPSK" w:hAnsi="TH SarabunPSK" w:cs="TH SarabunPSK" w:hint="cs"/>
          <w:sz w:val="28"/>
          <w:szCs w:val="28"/>
          <w:cs/>
        </w:rPr>
        <w:t>ช่วยสร้างความเชื่อมั่นแก่</w:t>
      </w:r>
      <w:r w:rsidRPr="009133F8">
        <w:rPr>
          <w:rFonts w:ascii="TH SarabunPSK" w:hAnsi="TH SarabunPSK" w:cs="TH SarabunPSK" w:hint="cs"/>
          <w:sz w:val="28"/>
          <w:szCs w:val="28"/>
          <w:cs/>
        </w:rPr>
        <w:t>นักศึกษาได้ว่า</w:t>
      </w:r>
      <w:r>
        <w:rPr>
          <w:rFonts w:ascii="TH SarabunPSK" w:hAnsi="TH SarabunPSK" w:cs="TH SarabunPSK" w:hint="cs"/>
          <w:sz w:val="28"/>
          <w:szCs w:val="28"/>
          <w:cs/>
        </w:rPr>
        <w:t xml:space="preserve"> </w:t>
      </w:r>
      <w:r w:rsidRPr="009133F8">
        <w:rPr>
          <w:rFonts w:ascii="TH SarabunPSK" w:hAnsi="TH SarabunPSK" w:cs="TH SarabunPSK" w:hint="cs"/>
          <w:sz w:val="28"/>
          <w:szCs w:val="28"/>
          <w:cs/>
        </w:rPr>
        <w:t>นักศึกษาจะได้รับการพัฒนาความรู้</w:t>
      </w:r>
      <w:r>
        <w:rPr>
          <w:rFonts w:ascii="TH SarabunPSK" w:hAnsi="TH SarabunPSK" w:cs="TH SarabunPSK" w:hint="cs"/>
          <w:sz w:val="28"/>
          <w:szCs w:val="28"/>
          <w:cs/>
        </w:rPr>
        <w:t xml:space="preserve"> </w:t>
      </w:r>
      <w:r w:rsidRPr="009133F8">
        <w:rPr>
          <w:rFonts w:ascii="TH SarabunPSK" w:hAnsi="TH SarabunPSK" w:cs="TH SarabunPSK" w:hint="cs"/>
          <w:sz w:val="28"/>
          <w:szCs w:val="28"/>
          <w:cs/>
        </w:rPr>
        <w:t>ทักษะ</w:t>
      </w:r>
      <w:r>
        <w:rPr>
          <w:rFonts w:ascii="TH SarabunPSK" w:hAnsi="TH SarabunPSK" w:cs="TH SarabunPSK" w:hint="cs"/>
          <w:sz w:val="28"/>
          <w:szCs w:val="28"/>
          <w:cs/>
        </w:rPr>
        <w:t xml:space="preserve"> จริยธรรม และลักษณะบุคคล</w:t>
      </w:r>
      <w:r w:rsidRPr="009133F8">
        <w:rPr>
          <w:rFonts w:ascii="TH SarabunPSK" w:hAnsi="TH SarabunPSK" w:cs="TH SarabunPSK" w:hint="cs"/>
          <w:sz w:val="28"/>
          <w:szCs w:val="28"/>
          <w:cs/>
        </w:rPr>
        <w:t>ตามผลลัพธ์การเรียนรู้ที</w:t>
      </w:r>
      <w:r>
        <w:rPr>
          <w:rFonts w:ascii="TH SarabunPSK" w:hAnsi="TH SarabunPSK" w:cs="TH SarabunPSK" w:hint="cs"/>
          <w:sz w:val="28"/>
          <w:szCs w:val="28"/>
          <w:cs/>
        </w:rPr>
        <w:t>่กำหนดไว้</w:t>
      </w:r>
      <w:r w:rsidRPr="009133F8">
        <w:rPr>
          <w:rFonts w:ascii="TH SarabunPSK" w:hAnsi="TH SarabunPSK" w:cs="TH SarabunPSK"/>
          <w:sz w:val="28"/>
          <w:szCs w:val="28"/>
          <w:cs/>
        </w:rPr>
        <w:t xml:space="preserve"> </w:t>
      </w:r>
      <w:r w:rsidRPr="009133F8">
        <w:rPr>
          <w:rFonts w:ascii="TH SarabunPSK" w:hAnsi="TH SarabunPSK" w:cs="TH SarabunPSK" w:hint="cs"/>
          <w:sz w:val="28"/>
          <w:szCs w:val="28"/>
          <w:cs/>
        </w:rPr>
        <w:t>ซึ่งจะเป็นประโยชน์ต่อการนำไป</w:t>
      </w:r>
      <w:r>
        <w:rPr>
          <w:rFonts w:ascii="TH SarabunPSK" w:hAnsi="TH SarabunPSK" w:cs="TH SarabunPSK" w:hint="cs"/>
          <w:sz w:val="28"/>
          <w:szCs w:val="28"/>
          <w:cs/>
        </w:rPr>
        <w:t>ประยุกต์</w:t>
      </w:r>
      <w:r w:rsidRPr="009133F8">
        <w:rPr>
          <w:rFonts w:ascii="TH SarabunPSK" w:hAnsi="TH SarabunPSK" w:cs="TH SarabunPSK" w:hint="cs"/>
          <w:sz w:val="28"/>
          <w:szCs w:val="28"/>
          <w:cs/>
        </w:rPr>
        <w:t>ใช้ในการทำงานและการดำเนินชีวิตในอนาคต</w:t>
      </w:r>
    </w:p>
    <w:p w14:paraId="55291027" w14:textId="680977F2" w:rsidR="00A53B26" w:rsidRPr="00A53B26" w:rsidRDefault="00A53B26" w:rsidP="00A53B26">
      <w:pPr>
        <w:spacing w:after="0" w:line="240" w:lineRule="auto"/>
        <w:rPr>
          <w:rFonts w:ascii="TH SarabunPSK" w:hAnsi="TH SarabunPSK" w:cs="TH SarabunPSK"/>
          <w:sz w:val="28"/>
          <w:szCs w:val="28"/>
        </w:rPr>
      </w:pPr>
      <w:r w:rsidRPr="00A53B26">
        <w:rPr>
          <w:rFonts w:ascii="TH SarabunPSK" w:hAnsi="TH SarabunPSK" w:cs="TH SarabunPSK" w:hint="cs"/>
          <w:sz w:val="28"/>
          <w:szCs w:val="28"/>
          <w:cs/>
        </w:rPr>
        <w:tab/>
      </w:r>
      <w:r w:rsidRPr="00A53B26">
        <w:rPr>
          <w:rFonts w:ascii="TH SarabunPSK" w:hAnsi="TH SarabunPSK" w:cs="TH SarabunPSK"/>
          <w:b/>
          <w:bCs/>
          <w:sz w:val="28"/>
          <w:szCs w:val="28"/>
        </w:rPr>
        <w:t>2.</w:t>
      </w:r>
      <w:r w:rsidRPr="00A53B26">
        <w:rPr>
          <w:rFonts w:ascii="TH SarabunPSK" w:hAnsi="TH SarabunPSK" w:cs="TH SarabunPSK"/>
          <w:sz w:val="28"/>
          <w:szCs w:val="28"/>
        </w:rPr>
        <w:t xml:space="preserve"> </w:t>
      </w:r>
      <w:r>
        <w:rPr>
          <w:rFonts w:ascii="TH SarabunPSK" w:hAnsi="TH SarabunPSK" w:cs="TH SarabunPSK" w:hint="cs"/>
          <w:b/>
          <w:bCs/>
          <w:sz w:val="28"/>
          <w:szCs w:val="28"/>
          <w:cs/>
        </w:rPr>
        <w:t>ความสำคัญของ</w:t>
      </w:r>
      <w:r w:rsidRPr="00A53B26">
        <w:rPr>
          <w:rFonts w:ascii="TH SarabunPSK" w:hAnsi="TH SarabunPSK" w:cs="TH SarabunPSK" w:hint="cs"/>
          <w:b/>
          <w:bCs/>
          <w:sz w:val="28"/>
          <w:szCs w:val="28"/>
          <w:cs/>
        </w:rPr>
        <w:t>การทวนสอบระดับหลักสูตร</w:t>
      </w:r>
      <w:r w:rsidRPr="00A53B26">
        <w:rPr>
          <w:rFonts w:ascii="TH SarabunPSK" w:hAnsi="TH SarabunPSK" w:cs="TH SarabunPSK" w:hint="cs"/>
          <w:sz w:val="28"/>
          <w:szCs w:val="28"/>
          <w:cs/>
        </w:rPr>
        <w:t xml:space="preserve"> </w:t>
      </w:r>
    </w:p>
    <w:p w14:paraId="235D9BA2" w14:textId="28D0F5FB" w:rsidR="00A53B26" w:rsidRPr="00A53B26" w:rsidRDefault="00A53B26" w:rsidP="00644176">
      <w:pPr>
        <w:spacing w:after="0" w:line="240" w:lineRule="auto"/>
        <w:ind w:firstLine="720"/>
        <w:jc w:val="thaiDistribute"/>
        <w:rPr>
          <w:rFonts w:ascii="TH SarabunPSK" w:hAnsi="TH SarabunPSK" w:cs="TH SarabunPSK"/>
          <w:sz w:val="28"/>
          <w:szCs w:val="28"/>
          <w:cs/>
        </w:rPr>
      </w:pPr>
      <w:r>
        <w:rPr>
          <w:rFonts w:ascii="TH SarabunPSK" w:hAnsi="TH SarabunPSK" w:cs="TH SarabunPSK"/>
          <w:sz w:val="28"/>
          <w:szCs w:val="28"/>
        </w:rPr>
        <w:t xml:space="preserve">    2</w:t>
      </w:r>
      <w:r w:rsidRPr="00A53B26">
        <w:rPr>
          <w:rFonts w:ascii="TH SarabunPSK" w:hAnsi="TH SarabunPSK" w:cs="TH SarabunPSK"/>
          <w:sz w:val="28"/>
          <w:szCs w:val="28"/>
        </w:rPr>
        <w:t xml:space="preserve">.1 </w:t>
      </w:r>
      <w:r w:rsidRPr="00A53B26">
        <w:rPr>
          <w:rFonts w:ascii="TH SarabunPSK" w:hAnsi="TH SarabunPSK" w:cs="TH SarabunPSK" w:hint="cs"/>
          <w:sz w:val="28"/>
          <w:szCs w:val="28"/>
          <w:cs/>
        </w:rPr>
        <w:t>ช่วยให้อาจารย์ผู้รับผิดชอบหลักสูตรและอาจารย์ประจำหลักสูตร ได้มองเห็นภาพรวมของประสิทธิภาพและประสิทธิผลของหลักสูตร ทั้งผลการเรียน (เกรด) ในแต่ละ</w:t>
      </w:r>
      <w:r w:rsidR="0007371A">
        <w:rPr>
          <w:rFonts w:ascii="TH SarabunPSK" w:hAnsi="TH SarabunPSK" w:cs="TH SarabunPSK" w:hint="cs"/>
          <w:sz w:val="28"/>
          <w:szCs w:val="28"/>
          <w:cs/>
        </w:rPr>
        <w:t>ราย</w:t>
      </w:r>
      <w:r w:rsidRPr="00A53B26">
        <w:rPr>
          <w:rFonts w:ascii="TH SarabunPSK" w:hAnsi="TH SarabunPSK" w:cs="TH SarabunPSK" w:hint="cs"/>
          <w:sz w:val="28"/>
          <w:szCs w:val="28"/>
          <w:cs/>
        </w:rPr>
        <w:t xml:space="preserve">วิชาและผลการประเมินการสอนของอาจารย์ในแต่ละกระบวนวิชา </w:t>
      </w:r>
      <w:r w:rsidR="0007371A">
        <w:rPr>
          <w:rFonts w:ascii="TH SarabunPSK" w:hAnsi="TH SarabunPSK" w:cs="TH SarabunPSK" w:hint="cs"/>
          <w:sz w:val="28"/>
          <w:szCs w:val="28"/>
          <w:cs/>
        </w:rPr>
        <w:t>อันจะ</w:t>
      </w:r>
      <w:r w:rsidRPr="00A53B26">
        <w:rPr>
          <w:rFonts w:ascii="TH SarabunPSK" w:hAnsi="TH SarabunPSK" w:cs="TH SarabunPSK" w:hint="cs"/>
          <w:sz w:val="28"/>
          <w:szCs w:val="28"/>
          <w:cs/>
        </w:rPr>
        <w:t>เป็นประโยชน์ในการปรับปรุงและพัฒนาคุณภาพของเนื้อหาสาระ การสอน การวัดและประเมินผลการเรียนรู้ต่อไป ซึ่งอาจนำไปสู่การปรับการกระจายความรับผิดชอบในหลักสูตร (</w:t>
      </w:r>
      <w:r w:rsidRPr="00A53B26">
        <w:rPr>
          <w:rFonts w:ascii="TH SarabunPSK" w:hAnsi="TH SarabunPSK" w:cs="TH SarabunPSK"/>
          <w:sz w:val="28"/>
          <w:szCs w:val="28"/>
        </w:rPr>
        <w:t xml:space="preserve">Curriculum Mapping) </w:t>
      </w:r>
      <w:r w:rsidRPr="00A53B26">
        <w:rPr>
          <w:rFonts w:ascii="TH SarabunPSK" w:hAnsi="TH SarabunPSK" w:cs="TH SarabunPSK" w:hint="cs"/>
          <w:sz w:val="28"/>
          <w:szCs w:val="28"/>
          <w:cs/>
        </w:rPr>
        <w:t xml:space="preserve">ตามความรับผิดชอบหลัก </w:t>
      </w:r>
      <w:r w:rsidRPr="00A53B26">
        <w:rPr>
          <w:rFonts w:ascii="TH SarabunPSK" w:hAnsi="TH SarabunPSK" w:cs="TH SarabunPSK"/>
          <w:sz w:val="28"/>
          <w:szCs w:val="28"/>
        </w:rPr>
        <w:t>(</w:t>
      </w:r>
      <w:r w:rsidRPr="00A53B26">
        <w:rPr>
          <w:rFonts w:ascii="TH SarabunPSK" w:hAnsi="TH SarabunPSK" w:cs="TH SarabunPSK" w:hint="cs"/>
          <w:sz w:val="28"/>
          <w:szCs w:val="28"/>
          <w:cs/>
        </w:rPr>
        <w:t>จุดดำ</w:t>
      </w:r>
      <w:r w:rsidRPr="00A53B26">
        <w:rPr>
          <w:rFonts w:ascii="TH SarabunPSK" w:hAnsi="TH SarabunPSK" w:cs="TH SarabunPSK"/>
          <w:sz w:val="28"/>
          <w:szCs w:val="28"/>
        </w:rPr>
        <w:t xml:space="preserve">) </w:t>
      </w:r>
      <w:r w:rsidR="0007371A">
        <w:rPr>
          <w:rFonts w:ascii="TH SarabunPSK" w:hAnsi="TH SarabunPSK" w:cs="TH SarabunPSK" w:hint="cs"/>
          <w:sz w:val="28"/>
          <w:szCs w:val="28"/>
          <w:cs/>
        </w:rPr>
        <w:t>หรือ</w:t>
      </w:r>
      <w:r w:rsidRPr="00A53B26">
        <w:rPr>
          <w:rFonts w:ascii="TH SarabunPSK" w:hAnsi="TH SarabunPSK" w:cs="TH SarabunPSK" w:hint="cs"/>
          <w:sz w:val="28"/>
          <w:szCs w:val="28"/>
          <w:cs/>
        </w:rPr>
        <w:t xml:space="preserve">ความรับผิดชอบรอง </w:t>
      </w:r>
      <w:r w:rsidRPr="00A53B26">
        <w:rPr>
          <w:rFonts w:ascii="TH SarabunPSK" w:hAnsi="TH SarabunPSK" w:cs="TH SarabunPSK"/>
          <w:sz w:val="28"/>
          <w:szCs w:val="28"/>
        </w:rPr>
        <w:t>(</w:t>
      </w:r>
      <w:r w:rsidRPr="00A53B26">
        <w:rPr>
          <w:rFonts w:ascii="TH SarabunPSK" w:hAnsi="TH SarabunPSK" w:cs="TH SarabunPSK" w:hint="cs"/>
          <w:sz w:val="28"/>
          <w:szCs w:val="28"/>
          <w:cs/>
        </w:rPr>
        <w:t>จุดขาว</w:t>
      </w:r>
      <w:r w:rsidRPr="00A53B26">
        <w:rPr>
          <w:rFonts w:ascii="TH SarabunPSK" w:hAnsi="TH SarabunPSK" w:cs="TH SarabunPSK"/>
          <w:sz w:val="28"/>
          <w:szCs w:val="28"/>
        </w:rPr>
        <w:t>)</w:t>
      </w:r>
      <w:r w:rsidRPr="00A53B26">
        <w:rPr>
          <w:rFonts w:ascii="TH SarabunPSK" w:hAnsi="TH SarabunPSK" w:cs="TH SarabunPSK" w:hint="cs"/>
          <w:sz w:val="28"/>
          <w:szCs w:val="28"/>
          <w:cs/>
        </w:rPr>
        <w:t xml:space="preserve"> ใหม่ในหลักสูตร</w:t>
      </w:r>
    </w:p>
    <w:p w14:paraId="59286C2B" w14:textId="2B7DBA60" w:rsidR="00A53B26" w:rsidRPr="00A53B26" w:rsidRDefault="00A53B26" w:rsidP="00644176">
      <w:pPr>
        <w:spacing w:after="0" w:line="240" w:lineRule="auto"/>
        <w:ind w:firstLine="720"/>
        <w:jc w:val="thaiDistribute"/>
        <w:rPr>
          <w:rFonts w:ascii="TH SarabunPSK" w:hAnsi="TH SarabunPSK" w:cs="TH SarabunPSK"/>
          <w:sz w:val="28"/>
          <w:szCs w:val="28"/>
        </w:rPr>
      </w:pPr>
      <w:r>
        <w:rPr>
          <w:rFonts w:ascii="TH SarabunPSK" w:hAnsi="TH SarabunPSK" w:cs="TH SarabunPSK"/>
          <w:sz w:val="28"/>
          <w:szCs w:val="28"/>
        </w:rPr>
        <w:t xml:space="preserve">    2</w:t>
      </w:r>
      <w:r w:rsidRPr="00A53B26">
        <w:rPr>
          <w:rFonts w:ascii="TH SarabunPSK" w:hAnsi="TH SarabunPSK" w:cs="TH SarabunPSK"/>
          <w:sz w:val="28"/>
          <w:szCs w:val="28"/>
        </w:rPr>
        <w:t xml:space="preserve">.2 </w:t>
      </w:r>
      <w:r w:rsidRPr="00A53B26">
        <w:rPr>
          <w:rFonts w:ascii="TH SarabunPSK" w:hAnsi="TH SarabunPSK" w:cs="TH SarabunPSK"/>
          <w:sz w:val="28"/>
          <w:szCs w:val="28"/>
          <w:cs/>
        </w:rPr>
        <w:t>ช่วยให้อาจารย์ผู้รับผิดชอบหลักสูตรและอาจารย์ประจำหลักสูตร ได้</w:t>
      </w:r>
      <w:r w:rsidRPr="00A53B26">
        <w:rPr>
          <w:rFonts w:ascii="TH SarabunPSK" w:hAnsi="TH SarabunPSK" w:cs="TH SarabunPSK" w:hint="cs"/>
          <w:sz w:val="28"/>
          <w:szCs w:val="28"/>
          <w:cs/>
        </w:rPr>
        <w:t>ทบทวนการดำเนินงานที่ผ่านมาของหลักสูตร ตั้งแต่กระบวนการออกแบบและพัฒนาเนื้อหาสาระในหลักสูตรที่เกี่ยวพันทั้งปรัชญาของหลักสูตร วัตถุประสงค์ของหลักสูตร สมรรถนะทั่วไปและเฉพาะสาขาของหลักสูตร การ</w:t>
      </w:r>
      <w:r w:rsidR="0007371A">
        <w:rPr>
          <w:rFonts w:ascii="TH SarabunPSK" w:hAnsi="TH SarabunPSK" w:cs="TH SarabunPSK" w:hint="cs"/>
          <w:sz w:val="28"/>
          <w:szCs w:val="28"/>
          <w:cs/>
        </w:rPr>
        <w:t>ทบทวนและ</w:t>
      </w:r>
      <w:r w:rsidRPr="00A53B26">
        <w:rPr>
          <w:rFonts w:ascii="TH SarabunPSK" w:hAnsi="TH SarabunPSK" w:cs="TH SarabunPSK" w:hint="cs"/>
          <w:sz w:val="28"/>
          <w:szCs w:val="28"/>
          <w:cs/>
        </w:rPr>
        <w:t>กำหนดผลลัพธ์การเรียนรู้ของ</w:t>
      </w:r>
      <w:r w:rsidR="0007371A">
        <w:rPr>
          <w:rFonts w:ascii="TH SarabunPSK" w:hAnsi="TH SarabunPSK" w:cs="TH SarabunPSK" w:hint="cs"/>
          <w:sz w:val="28"/>
          <w:szCs w:val="28"/>
          <w:cs/>
        </w:rPr>
        <w:t>หลักสูตร</w:t>
      </w:r>
      <w:r w:rsidRPr="00A53B26">
        <w:rPr>
          <w:rFonts w:ascii="TH SarabunPSK" w:hAnsi="TH SarabunPSK" w:cs="TH SarabunPSK" w:hint="cs"/>
          <w:sz w:val="28"/>
          <w:szCs w:val="28"/>
          <w:cs/>
        </w:rPr>
        <w:t xml:space="preserve"> </w:t>
      </w:r>
      <w:r w:rsidRPr="00A53B26">
        <w:rPr>
          <w:rFonts w:ascii="TH SarabunPSK" w:hAnsi="TH SarabunPSK" w:cs="TH SarabunPSK"/>
          <w:sz w:val="28"/>
          <w:szCs w:val="28"/>
        </w:rPr>
        <w:t xml:space="preserve">(Program Learning Outcome: PLO) </w:t>
      </w:r>
      <w:r w:rsidR="0007371A">
        <w:rPr>
          <w:rFonts w:ascii="TH SarabunPSK" w:hAnsi="TH SarabunPSK" w:cs="TH SarabunPSK" w:hint="cs"/>
          <w:sz w:val="28"/>
          <w:szCs w:val="28"/>
          <w:cs/>
        </w:rPr>
        <w:t>ใหม่ รวมถึงพิจารณา</w:t>
      </w:r>
      <w:r w:rsidRPr="00A53B26">
        <w:rPr>
          <w:rFonts w:ascii="TH SarabunPSK" w:hAnsi="TH SarabunPSK" w:cs="TH SarabunPSK" w:hint="cs"/>
          <w:sz w:val="28"/>
          <w:szCs w:val="28"/>
          <w:cs/>
        </w:rPr>
        <w:t xml:space="preserve">จุดเด่นของหลักสูตร </w:t>
      </w:r>
      <w:r w:rsidR="0007371A">
        <w:rPr>
          <w:rFonts w:ascii="TH SarabunPSK" w:hAnsi="TH SarabunPSK" w:cs="TH SarabunPSK" w:hint="cs"/>
          <w:sz w:val="28"/>
          <w:szCs w:val="28"/>
          <w:cs/>
        </w:rPr>
        <w:t>ราย</w:t>
      </w:r>
      <w:r w:rsidRPr="00A53B26">
        <w:rPr>
          <w:rFonts w:ascii="TH SarabunPSK" w:hAnsi="TH SarabunPSK" w:cs="TH SarabunPSK" w:hint="cs"/>
          <w:sz w:val="28"/>
          <w:szCs w:val="28"/>
          <w:cs/>
        </w:rPr>
        <w:t>วิชาต่าง</w:t>
      </w:r>
      <w:r w:rsidR="0007371A">
        <w:rPr>
          <w:rFonts w:ascii="TH SarabunPSK" w:hAnsi="TH SarabunPSK" w:cs="TH SarabunPSK" w:hint="cs"/>
          <w:sz w:val="28"/>
          <w:szCs w:val="28"/>
          <w:cs/>
        </w:rPr>
        <w:t xml:space="preserve"> </w:t>
      </w:r>
      <w:r w:rsidRPr="00A53B26">
        <w:rPr>
          <w:rFonts w:ascii="TH SarabunPSK" w:hAnsi="TH SarabunPSK" w:cs="TH SarabunPSK" w:hint="cs"/>
          <w:sz w:val="28"/>
          <w:szCs w:val="28"/>
          <w:cs/>
        </w:rPr>
        <w:t xml:space="preserve">ๆ กิจกรรมเสริมหลักสูตร </w:t>
      </w:r>
      <w:r w:rsidRPr="00A53B26">
        <w:rPr>
          <w:rFonts w:ascii="TH SarabunPSK" w:hAnsi="TH SarabunPSK" w:cs="TH SarabunPSK"/>
          <w:sz w:val="28"/>
          <w:szCs w:val="28"/>
        </w:rPr>
        <w:t xml:space="preserve">(Extracurricular </w:t>
      </w:r>
      <w:r w:rsidR="0007371A">
        <w:rPr>
          <w:rFonts w:ascii="TH SarabunPSK" w:hAnsi="TH SarabunPSK" w:cs="TH SarabunPSK"/>
          <w:sz w:val="28"/>
          <w:szCs w:val="28"/>
        </w:rPr>
        <w:t>A</w:t>
      </w:r>
      <w:r w:rsidRPr="00A53B26">
        <w:rPr>
          <w:rFonts w:ascii="TH SarabunPSK" w:hAnsi="TH SarabunPSK" w:cs="TH SarabunPSK"/>
          <w:sz w:val="28"/>
          <w:szCs w:val="28"/>
        </w:rPr>
        <w:t xml:space="preserve">ctivity) </w:t>
      </w:r>
      <w:r w:rsidRPr="00A53B26">
        <w:rPr>
          <w:rFonts w:ascii="TH SarabunPSK" w:hAnsi="TH SarabunPSK" w:cs="TH SarabunPSK" w:hint="cs"/>
          <w:sz w:val="28"/>
          <w:szCs w:val="28"/>
          <w:cs/>
        </w:rPr>
        <w:t>ฯลฯ ว่าสอดคล้องกันและบรรลุตามเจตนารมณ์ที่ตั้งใจไว้ตั้งแรกหรือไม่ มากน้อยเพียงใด และควรมีการพัฒนาหรือปรับปรุงอย่างไร และที่สำคัญการดำเนินงานที่ผ่านมานั้นสอดคล้องตามวิสัยทัศน์ พันธกิจ และกลยุทธ์ของคณะและมหาวิทยาลัย</w:t>
      </w:r>
      <w:r w:rsidR="00644176">
        <w:rPr>
          <w:rFonts w:ascii="TH SarabunPSK" w:hAnsi="TH SarabunPSK" w:cs="TH SarabunPSK" w:hint="cs"/>
          <w:sz w:val="28"/>
          <w:szCs w:val="28"/>
          <w:cs/>
        </w:rPr>
        <w:t>แต่ละแห่ง</w:t>
      </w:r>
      <w:r w:rsidR="008A308C">
        <w:rPr>
          <w:rFonts w:ascii="TH SarabunPSK" w:hAnsi="TH SarabunPSK" w:cs="TH SarabunPSK" w:hint="cs"/>
          <w:sz w:val="28"/>
          <w:szCs w:val="28"/>
          <w:cs/>
        </w:rPr>
        <w:t xml:space="preserve"> (ต้นสังกัด) </w:t>
      </w:r>
      <w:r w:rsidRPr="00A53B26">
        <w:rPr>
          <w:rFonts w:ascii="TH SarabunPSK" w:hAnsi="TH SarabunPSK" w:cs="TH SarabunPSK" w:hint="cs"/>
          <w:sz w:val="28"/>
          <w:szCs w:val="28"/>
          <w:cs/>
        </w:rPr>
        <w:t>มากน้อยเพียงใด</w:t>
      </w:r>
    </w:p>
    <w:p w14:paraId="7ECA910C" w14:textId="561954E2" w:rsidR="00A53B26" w:rsidRPr="00A53B26" w:rsidRDefault="00A53B26" w:rsidP="00644176">
      <w:pPr>
        <w:spacing w:after="0" w:line="240" w:lineRule="auto"/>
        <w:ind w:firstLine="720"/>
        <w:jc w:val="thaiDistribute"/>
        <w:rPr>
          <w:rFonts w:ascii="TH SarabunPSK" w:hAnsi="TH SarabunPSK" w:cs="TH SarabunPSK"/>
          <w:sz w:val="28"/>
          <w:szCs w:val="28"/>
        </w:rPr>
      </w:pPr>
      <w:r>
        <w:rPr>
          <w:rFonts w:ascii="TH SarabunPSK" w:hAnsi="TH SarabunPSK" w:cs="TH SarabunPSK"/>
          <w:sz w:val="28"/>
          <w:szCs w:val="28"/>
        </w:rPr>
        <w:t xml:space="preserve">    2</w:t>
      </w:r>
      <w:r w:rsidRPr="00A53B26">
        <w:rPr>
          <w:rFonts w:ascii="TH SarabunPSK" w:hAnsi="TH SarabunPSK" w:cs="TH SarabunPSK"/>
          <w:sz w:val="28"/>
          <w:szCs w:val="28"/>
        </w:rPr>
        <w:t xml:space="preserve">.3 </w:t>
      </w:r>
      <w:r w:rsidRPr="00A53B26">
        <w:rPr>
          <w:rFonts w:ascii="TH SarabunPSK" w:hAnsi="TH SarabunPSK" w:cs="TH SarabunPSK"/>
          <w:sz w:val="28"/>
          <w:szCs w:val="28"/>
          <w:cs/>
        </w:rPr>
        <w:t>ช่วยให้อาจารย์ผู้รับผิดชอบหลักสูตรและอาจารย์ประจำหลักสูตร ได้</w:t>
      </w:r>
      <w:r w:rsidRPr="00A53B26">
        <w:rPr>
          <w:rFonts w:ascii="TH SarabunPSK" w:hAnsi="TH SarabunPSK" w:cs="TH SarabunPSK" w:hint="cs"/>
          <w:sz w:val="28"/>
          <w:szCs w:val="28"/>
          <w:cs/>
        </w:rPr>
        <w:t>แนวคิด</w:t>
      </w:r>
      <w:r w:rsidR="008A308C">
        <w:rPr>
          <w:rFonts w:ascii="TH SarabunPSK" w:hAnsi="TH SarabunPSK" w:cs="TH SarabunPSK" w:hint="cs"/>
          <w:sz w:val="28"/>
          <w:szCs w:val="28"/>
          <w:cs/>
        </w:rPr>
        <w:t>และ</w:t>
      </w:r>
      <w:r w:rsidRPr="00A53B26">
        <w:rPr>
          <w:rFonts w:ascii="TH SarabunPSK" w:hAnsi="TH SarabunPSK" w:cs="TH SarabunPSK" w:hint="cs"/>
          <w:sz w:val="28"/>
          <w:szCs w:val="28"/>
          <w:cs/>
        </w:rPr>
        <w:t>มุมมองใหม่ และผลสะท้อนในทุกมิติเพื่อเป็นสารสนเทศนำมาสู่การปรับปรุงหลักสูตรในทุกองค์ประกอบ โดยเฉพาะความถูกต้องของการกำหนดเนื้อหาและทักษะการปฏิบัติต่าง</w:t>
      </w:r>
      <w:r w:rsidR="008A308C">
        <w:rPr>
          <w:rFonts w:ascii="TH SarabunPSK" w:hAnsi="TH SarabunPSK" w:cs="TH SarabunPSK" w:hint="cs"/>
          <w:sz w:val="28"/>
          <w:szCs w:val="28"/>
          <w:cs/>
        </w:rPr>
        <w:t xml:space="preserve"> </w:t>
      </w:r>
      <w:r w:rsidRPr="00A53B26">
        <w:rPr>
          <w:rFonts w:ascii="TH SarabunPSK" w:hAnsi="TH SarabunPSK" w:cs="TH SarabunPSK" w:hint="cs"/>
          <w:sz w:val="28"/>
          <w:szCs w:val="28"/>
          <w:cs/>
        </w:rPr>
        <w:t>ๆ ตามธรรมชาติของศาสตร์ ความทันสมัยของเนื้อหาสาระที่เหมาะกับสังคมยุคดิจิทัล โอกาสที่</w:t>
      </w:r>
      <w:r w:rsidRPr="00A53B26">
        <w:rPr>
          <w:rFonts w:ascii="TH SarabunPSK" w:hAnsi="TH SarabunPSK" w:cs="TH SarabunPSK" w:hint="cs"/>
          <w:sz w:val="28"/>
          <w:szCs w:val="28"/>
          <w:cs/>
        </w:rPr>
        <w:lastRenderedPageBreak/>
        <w:t>นักศึกษาเมื่อสำเร็จการศึกษาไปแล้วจะนำเอาองค์ความรู้ ทักษะ และคุณธรรมจริยธรรมที่ได้เรียนรู้จากหลักสูตรไปใช้จริงในโลกแห่งการทำงาน และที่สำคัญควรสะท้อนอัตลักษณ์ของความเป็นบัณฑิตแห่ง</w:t>
      </w:r>
      <w:r w:rsidR="00644176">
        <w:rPr>
          <w:rFonts w:ascii="TH SarabunPSK" w:hAnsi="TH SarabunPSK" w:cs="TH SarabunPSK" w:hint="cs"/>
          <w:sz w:val="28"/>
          <w:szCs w:val="28"/>
          <w:cs/>
        </w:rPr>
        <w:t>แต่ละ</w:t>
      </w:r>
      <w:r w:rsidRPr="00A53B26">
        <w:rPr>
          <w:rFonts w:ascii="TH SarabunPSK" w:hAnsi="TH SarabunPSK" w:cs="TH SarabunPSK" w:hint="cs"/>
          <w:sz w:val="28"/>
          <w:szCs w:val="28"/>
          <w:cs/>
        </w:rPr>
        <w:t>มหาวิทยาลัยด้วย</w:t>
      </w:r>
    </w:p>
    <w:p w14:paraId="3C2B7AFC" w14:textId="131CCB3F" w:rsidR="00A53B26" w:rsidRDefault="00A53B26" w:rsidP="00644176">
      <w:pPr>
        <w:spacing w:after="0" w:line="240" w:lineRule="auto"/>
        <w:ind w:firstLine="720"/>
        <w:jc w:val="thaiDistribute"/>
        <w:rPr>
          <w:rFonts w:ascii="TH SarabunPSK" w:hAnsi="TH SarabunPSK" w:cs="TH SarabunPSK"/>
          <w:sz w:val="28"/>
          <w:szCs w:val="28"/>
        </w:rPr>
      </w:pPr>
      <w:r>
        <w:rPr>
          <w:rFonts w:ascii="TH SarabunPSK" w:hAnsi="TH SarabunPSK" w:cs="TH SarabunPSK"/>
          <w:sz w:val="28"/>
          <w:szCs w:val="28"/>
        </w:rPr>
        <w:t xml:space="preserve">    2</w:t>
      </w:r>
      <w:r w:rsidRPr="00A53B26">
        <w:rPr>
          <w:rFonts w:ascii="TH SarabunPSK" w:hAnsi="TH SarabunPSK" w:cs="TH SarabunPSK"/>
          <w:sz w:val="28"/>
          <w:szCs w:val="28"/>
        </w:rPr>
        <w:t>.4</w:t>
      </w:r>
      <w:r w:rsidRPr="00A53B26">
        <w:rPr>
          <w:rFonts w:ascii="TH SarabunPSK" w:hAnsi="TH SarabunPSK" w:cs="TH SarabunPSK" w:hint="cs"/>
          <w:sz w:val="28"/>
          <w:szCs w:val="28"/>
          <w:cs/>
        </w:rPr>
        <w:t xml:space="preserve"> </w:t>
      </w:r>
      <w:r w:rsidRPr="00A53B26">
        <w:rPr>
          <w:rFonts w:ascii="TH SarabunPSK" w:hAnsi="TH SarabunPSK" w:cs="TH SarabunPSK"/>
          <w:sz w:val="28"/>
          <w:szCs w:val="28"/>
          <w:cs/>
        </w:rPr>
        <w:t>ช่วยให้</w:t>
      </w:r>
      <w:r w:rsidRPr="00A53B26">
        <w:rPr>
          <w:rFonts w:ascii="TH SarabunPSK" w:hAnsi="TH SarabunPSK" w:cs="TH SarabunPSK" w:hint="cs"/>
          <w:sz w:val="28"/>
          <w:szCs w:val="28"/>
          <w:cs/>
        </w:rPr>
        <w:t>กำลังใจแก่</w:t>
      </w:r>
      <w:r w:rsidRPr="00A53B26">
        <w:rPr>
          <w:rFonts w:ascii="TH SarabunPSK" w:hAnsi="TH SarabunPSK" w:cs="TH SarabunPSK"/>
          <w:sz w:val="28"/>
          <w:szCs w:val="28"/>
          <w:cs/>
        </w:rPr>
        <w:t xml:space="preserve">อาจารย์ผู้รับผิดชอบหลักสูตรและอาจารย์ประจำหลักสูตร </w:t>
      </w:r>
      <w:r w:rsidRPr="00A53B26">
        <w:rPr>
          <w:rFonts w:ascii="TH SarabunPSK" w:hAnsi="TH SarabunPSK" w:cs="TH SarabunPSK" w:hint="cs"/>
          <w:sz w:val="28"/>
          <w:szCs w:val="28"/>
          <w:cs/>
        </w:rPr>
        <w:t xml:space="preserve">ว่าผลลัพธ์ของผู้เรียนที่สำเร็จการศึกษาไปเป็นบัณฑิตนั้น มีภาวะการมีงานทำอยู่ระดับที่น่าพอใจ มีความรู้ความสามารถและคุณลักษณะเหมาะสมและสอดคล้องตามมาตรฐานผลการเรียนรู้และ/หรือสภาวิชาชีพ </w:t>
      </w:r>
      <w:r w:rsidR="00644176">
        <w:rPr>
          <w:rFonts w:ascii="TH SarabunPSK" w:hAnsi="TH SarabunPSK" w:cs="TH SarabunPSK" w:hint="cs"/>
          <w:sz w:val="28"/>
          <w:szCs w:val="28"/>
          <w:cs/>
        </w:rPr>
        <w:t xml:space="preserve">เป็นไปตามอัตลักษณ์เฉพาะของแต่ละสถาบันมากน้อยเพียงใด และอาจทราบข้อมูลจากบัณฑิตในมิติต่าง ๆ </w:t>
      </w:r>
      <w:r w:rsidRPr="00A53B26">
        <w:rPr>
          <w:rFonts w:ascii="TH SarabunPSK" w:hAnsi="TH SarabunPSK" w:cs="TH SarabunPSK" w:hint="cs"/>
          <w:sz w:val="28"/>
          <w:szCs w:val="28"/>
          <w:cs/>
        </w:rPr>
        <w:t>เมื่อจบการศึกษาไปแล้ว</w:t>
      </w:r>
      <w:r w:rsidR="00644176">
        <w:rPr>
          <w:rFonts w:ascii="TH SarabunPSK" w:hAnsi="TH SarabunPSK" w:cs="TH SarabunPSK" w:hint="cs"/>
          <w:sz w:val="28"/>
          <w:szCs w:val="28"/>
          <w:cs/>
        </w:rPr>
        <w:t>ด้วย</w:t>
      </w:r>
      <w:r w:rsidRPr="00A53B26">
        <w:rPr>
          <w:rFonts w:ascii="TH SarabunPSK" w:hAnsi="TH SarabunPSK" w:cs="TH SarabunPSK" w:hint="cs"/>
          <w:sz w:val="28"/>
          <w:szCs w:val="28"/>
          <w:cs/>
        </w:rPr>
        <w:t xml:space="preserve"> </w:t>
      </w:r>
    </w:p>
    <w:p w14:paraId="000A75AD" w14:textId="1042A1F4" w:rsidR="009133F8" w:rsidRPr="00A53B26" w:rsidRDefault="009133F8" w:rsidP="009133F8">
      <w:pPr>
        <w:spacing w:after="0" w:line="240" w:lineRule="auto"/>
        <w:ind w:firstLine="720"/>
        <w:jc w:val="thaiDistribute"/>
        <w:rPr>
          <w:rFonts w:ascii="TH SarabunPSK" w:hAnsi="TH SarabunPSK" w:cs="TH SarabunPSK" w:hint="cs"/>
          <w:sz w:val="28"/>
          <w:szCs w:val="28"/>
          <w:cs/>
        </w:rPr>
      </w:pPr>
      <w:r>
        <w:rPr>
          <w:rFonts w:ascii="TH SarabunPSK" w:hAnsi="TH SarabunPSK" w:cs="TH SarabunPSK"/>
          <w:sz w:val="28"/>
          <w:szCs w:val="28"/>
        </w:rPr>
        <w:t xml:space="preserve">    2.5 </w:t>
      </w:r>
      <w:r>
        <w:rPr>
          <w:rFonts w:ascii="TH SarabunPSK" w:hAnsi="TH SarabunPSK" w:cs="TH SarabunPSK" w:hint="cs"/>
          <w:sz w:val="28"/>
          <w:szCs w:val="28"/>
          <w:cs/>
        </w:rPr>
        <w:t xml:space="preserve">ช่วยให้สถาบันธำรงไว้ซึ่งคุณภาพของการจัดการศึกษาที่ดีและมีประสิทธิภาพ </w:t>
      </w:r>
      <w:r w:rsidRPr="009133F8">
        <w:rPr>
          <w:rFonts w:ascii="TH SarabunPSK" w:hAnsi="TH SarabunPSK" w:cs="TH SarabunPSK" w:hint="cs"/>
          <w:sz w:val="28"/>
          <w:szCs w:val="28"/>
          <w:cs/>
        </w:rPr>
        <w:t>การทวนสอบเป็นกลไกสำคัญในการประกันคุณภาพการศึกษา</w:t>
      </w:r>
      <w:r w:rsidRPr="009133F8">
        <w:rPr>
          <w:rFonts w:ascii="TH SarabunPSK" w:hAnsi="TH SarabunPSK" w:cs="TH SarabunPSK"/>
          <w:sz w:val="28"/>
          <w:szCs w:val="28"/>
          <w:cs/>
        </w:rPr>
        <w:t xml:space="preserve"> </w:t>
      </w:r>
      <w:r w:rsidRPr="009133F8">
        <w:rPr>
          <w:rFonts w:ascii="TH SarabunPSK" w:hAnsi="TH SarabunPSK" w:cs="TH SarabunPSK" w:hint="cs"/>
          <w:sz w:val="28"/>
          <w:szCs w:val="28"/>
          <w:cs/>
        </w:rPr>
        <w:t>ซึ่งจะแสดงให้เห็นถึงความรับผิดชอบและความมุ่งมั่นของสถาบันในการจัดการศึกษาที่มีคุณภาพ</w:t>
      </w:r>
      <w:r>
        <w:rPr>
          <w:rFonts w:ascii="TH SarabunPSK" w:hAnsi="TH SarabunPSK" w:cs="TH SarabunPSK" w:hint="cs"/>
          <w:sz w:val="28"/>
          <w:szCs w:val="28"/>
          <w:cs/>
        </w:rPr>
        <w:t>และเกิดประสิทธิผล</w:t>
      </w:r>
      <w:r w:rsidRPr="009133F8">
        <w:rPr>
          <w:rFonts w:ascii="TH SarabunPSK" w:hAnsi="TH SarabunPSK" w:cs="TH SarabunPSK"/>
          <w:sz w:val="28"/>
          <w:szCs w:val="28"/>
          <w:cs/>
        </w:rPr>
        <w:t xml:space="preserve"> </w:t>
      </w:r>
      <w:r w:rsidRPr="009133F8">
        <w:rPr>
          <w:rFonts w:ascii="TH SarabunPSK" w:hAnsi="TH SarabunPSK" w:cs="TH SarabunPSK" w:hint="cs"/>
          <w:sz w:val="28"/>
          <w:szCs w:val="28"/>
          <w:cs/>
        </w:rPr>
        <w:t>อันจะนำไปสู่การสร้างชื่อเสียงและความน่าเชื่อถือให้กับสถาบั</w:t>
      </w:r>
      <w:r>
        <w:rPr>
          <w:rFonts w:ascii="TH SarabunPSK" w:hAnsi="TH SarabunPSK" w:cs="TH SarabunPSK" w:hint="cs"/>
          <w:sz w:val="28"/>
          <w:szCs w:val="28"/>
          <w:cs/>
        </w:rPr>
        <w:t>น</w:t>
      </w:r>
    </w:p>
    <w:p w14:paraId="5EB09626" w14:textId="77777777" w:rsidR="00A53B26" w:rsidRDefault="00A53B26">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64B313C" w14:textId="28A0FA7F" w:rsidR="00436590" w:rsidRPr="00431649" w:rsidRDefault="00436590" w:rsidP="00436590">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Pr>
          <w:rFonts w:ascii="TH SarabunPSK" w:eastAsia="Sarabun" w:hAnsi="TH SarabunPSK" w:cs="TH SarabunPSK" w:hint="cs"/>
          <w:bCs/>
          <w:color w:val="000000"/>
          <w:sz w:val="28"/>
          <w:szCs w:val="28"/>
          <w:cs/>
        </w:rPr>
        <w:t>วิธีการ</w:t>
      </w:r>
      <w:r w:rsidRPr="00431649">
        <w:rPr>
          <w:rFonts w:ascii="TH SarabunPSK" w:eastAsia="Sarabun" w:hAnsi="TH SarabunPSK" w:cs="TH SarabunPSK" w:hint="cs"/>
          <w:bCs/>
          <w:color w:val="000000"/>
          <w:sz w:val="28"/>
          <w:szCs w:val="28"/>
          <w:cs/>
        </w:rPr>
        <w:t>ทวนสอบผลสัมฤทธิ์</w:t>
      </w:r>
    </w:p>
    <w:p w14:paraId="64F50A4E" w14:textId="070B7B0E" w:rsidR="008A308C" w:rsidRDefault="008A308C">
      <w:pPr>
        <w:pBdr>
          <w:top w:val="nil"/>
          <w:left w:val="nil"/>
          <w:bottom w:val="nil"/>
          <w:right w:val="nil"/>
          <w:between w:val="nil"/>
        </w:pBdr>
        <w:spacing w:after="0" w:line="240" w:lineRule="auto"/>
        <w:rPr>
          <w:rFonts w:ascii="TH SarabunPSK" w:eastAsia="Sarabun" w:hAnsi="TH SarabunPSK" w:cs="TH SarabunPSK"/>
          <w:color w:val="000000"/>
          <w:sz w:val="28"/>
          <w:szCs w:val="28"/>
        </w:rPr>
      </w:pPr>
      <w:r>
        <w:rPr>
          <w:rFonts w:ascii="TH SarabunPSK" w:eastAsia="Sarabun" w:hAnsi="TH SarabunPSK" w:cs="TH SarabunPSK"/>
          <w:color w:val="000000"/>
          <w:sz w:val="28"/>
          <w:szCs w:val="28"/>
          <w:cs/>
        </w:rPr>
        <w:tab/>
      </w:r>
      <w:r>
        <w:rPr>
          <w:rFonts w:ascii="TH SarabunPSK" w:eastAsia="Sarabun" w:hAnsi="TH SarabunPSK" w:cs="TH SarabunPSK" w:hint="cs"/>
          <w:color w:val="000000"/>
          <w:sz w:val="28"/>
          <w:szCs w:val="28"/>
          <w:cs/>
        </w:rPr>
        <w:t xml:space="preserve">วิธีการทวนสอบผลสัมฤทธิ์ตามมาตรฐานผลลัพธ์การเรียนรู้ ผู้เขียนขอนำเสนอวิธีการทวนสอบในทั้ง </w:t>
      </w:r>
      <w:r>
        <w:rPr>
          <w:rFonts w:ascii="TH SarabunPSK" w:eastAsia="Sarabun" w:hAnsi="TH SarabunPSK" w:cs="TH SarabunPSK"/>
          <w:color w:val="000000"/>
          <w:sz w:val="28"/>
          <w:szCs w:val="28"/>
        </w:rPr>
        <w:t>2</w:t>
      </w:r>
      <w:r>
        <w:rPr>
          <w:rFonts w:ascii="TH SarabunPSK" w:eastAsia="Sarabun" w:hAnsi="TH SarabunPSK" w:cs="TH SarabunPSK" w:hint="cs"/>
          <w:color w:val="000000"/>
          <w:sz w:val="28"/>
          <w:szCs w:val="28"/>
          <w:cs/>
        </w:rPr>
        <w:t xml:space="preserve"> ระดับ ดังนี้</w:t>
      </w:r>
    </w:p>
    <w:p w14:paraId="41D97094" w14:textId="07A5EFDC" w:rsidR="00436590" w:rsidRDefault="00436590" w:rsidP="008A308C">
      <w:pPr>
        <w:pBdr>
          <w:top w:val="nil"/>
          <w:left w:val="nil"/>
          <w:bottom w:val="nil"/>
          <w:right w:val="nil"/>
          <w:between w:val="nil"/>
        </w:pBdr>
        <w:spacing w:after="0" w:line="240" w:lineRule="auto"/>
        <w:ind w:firstLine="720"/>
        <w:rPr>
          <w:rFonts w:ascii="TH SarabunPSK" w:eastAsia="Sarabun" w:hAnsi="TH SarabunPSK" w:cs="TH SarabunPSK"/>
          <w:color w:val="000000"/>
          <w:sz w:val="28"/>
          <w:szCs w:val="28"/>
          <w:cs/>
        </w:rPr>
      </w:pPr>
      <w:r>
        <w:rPr>
          <w:rFonts w:ascii="TH SarabunPSK" w:eastAsia="Sarabun" w:hAnsi="TH SarabunPSK" w:cs="TH SarabunPSK"/>
          <w:color w:val="000000"/>
          <w:sz w:val="28"/>
          <w:szCs w:val="28"/>
        </w:rPr>
        <w:t xml:space="preserve">1. </w:t>
      </w:r>
      <w:r w:rsidRPr="008A308C">
        <w:rPr>
          <w:rFonts w:ascii="TH SarabunPSK" w:eastAsia="Sarabun" w:hAnsi="TH SarabunPSK" w:cs="TH SarabunPSK" w:hint="cs"/>
          <w:i/>
          <w:iCs/>
          <w:color w:val="000000"/>
          <w:sz w:val="28"/>
          <w:szCs w:val="28"/>
          <w:cs/>
        </w:rPr>
        <w:t>วิธีการทวนสอบผลสัมฤทธิ์ระดับรายวิชา</w:t>
      </w:r>
      <w:r w:rsidR="008A308C">
        <w:rPr>
          <w:rFonts w:ascii="TH SarabunPSK" w:eastAsia="Sarabun" w:hAnsi="TH SarabunPSK" w:cs="TH SarabunPSK"/>
          <w:color w:val="000000"/>
          <w:sz w:val="28"/>
          <w:szCs w:val="28"/>
        </w:rPr>
        <w:t xml:space="preserve"> </w:t>
      </w:r>
      <w:r w:rsidR="008A308C">
        <w:rPr>
          <w:rFonts w:ascii="TH SarabunPSK" w:eastAsia="Sarabun" w:hAnsi="TH SarabunPSK" w:cs="TH SarabunPSK" w:hint="cs"/>
          <w:color w:val="000000"/>
          <w:sz w:val="28"/>
          <w:szCs w:val="28"/>
          <w:cs/>
        </w:rPr>
        <w:t>สามารถพิจารณาได้จาก</w:t>
      </w:r>
    </w:p>
    <w:p w14:paraId="223EB1F0" w14:textId="71F55262" w:rsidR="00436590" w:rsidRDefault="00436590" w:rsidP="00436590">
      <w:pPr>
        <w:pBdr>
          <w:top w:val="nil"/>
          <w:left w:val="nil"/>
          <w:bottom w:val="nil"/>
          <w:right w:val="nil"/>
          <w:between w:val="nil"/>
        </w:pBdr>
        <w:spacing w:after="0" w:line="240" w:lineRule="auto"/>
        <w:rPr>
          <w:rFonts w:ascii="TH SarabunPSK" w:eastAsia="Sarabun" w:hAnsi="TH SarabunPSK" w:cs="TH SarabunPSK"/>
          <w:color w:val="000000"/>
          <w:sz w:val="28"/>
          <w:szCs w:val="28"/>
        </w:rPr>
      </w:pPr>
      <w:r>
        <w:rPr>
          <w:rFonts w:ascii="TH SarabunPSK" w:eastAsia="Sarabun" w:hAnsi="TH SarabunPSK" w:cs="TH SarabunPSK"/>
          <w:color w:val="000000"/>
          <w:sz w:val="28"/>
          <w:szCs w:val="28"/>
        </w:rPr>
        <w:tab/>
        <w:t xml:space="preserve">    1) </w:t>
      </w:r>
      <w:r w:rsidRPr="00436590">
        <w:rPr>
          <w:rFonts w:ascii="TH SarabunPSK" w:eastAsia="Sarabun" w:hAnsi="TH SarabunPSK" w:cs="TH SarabunPSK" w:hint="cs"/>
          <w:color w:val="000000"/>
          <w:sz w:val="28"/>
          <w:szCs w:val="28"/>
          <w:cs/>
        </w:rPr>
        <w:t>การตรวจเอกส</w:t>
      </w:r>
      <w:r>
        <w:rPr>
          <w:rFonts w:ascii="TH SarabunPSK" w:eastAsia="Sarabun" w:hAnsi="TH SarabunPSK" w:cs="TH SarabunPSK" w:hint="cs"/>
          <w:color w:val="000000"/>
          <w:sz w:val="28"/>
          <w:szCs w:val="28"/>
          <w:cs/>
        </w:rPr>
        <w:t xml:space="preserve">าร </w:t>
      </w:r>
      <w:r w:rsidR="008A308C">
        <w:rPr>
          <w:rFonts w:ascii="TH SarabunPSK" w:eastAsia="Sarabun" w:hAnsi="TH SarabunPSK" w:cs="TH SarabunPSK" w:hint="cs"/>
          <w:color w:val="000000"/>
          <w:sz w:val="28"/>
          <w:szCs w:val="28"/>
          <w:cs/>
        </w:rPr>
        <w:t>โดย</w:t>
      </w:r>
      <w:r w:rsidRPr="00436590">
        <w:rPr>
          <w:rFonts w:ascii="TH SarabunPSK" w:eastAsia="Sarabun" w:hAnsi="TH SarabunPSK" w:cs="TH SarabunPSK" w:hint="cs"/>
          <w:color w:val="000000"/>
          <w:sz w:val="28"/>
          <w:szCs w:val="28"/>
          <w:cs/>
        </w:rPr>
        <w:t>พิจารณาจาก</w:t>
      </w:r>
      <w:r w:rsidR="008A308C">
        <w:rPr>
          <w:rFonts w:ascii="TH SarabunPSK" w:eastAsia="Sarabun" w:hAnsi="TH SarabunPSK" w:cs="TH SarabunPSK" w:hint="cs"/>
          <w:color w:val="000000"/>
          <w:sz w:val="28"/>
          <w:szCs w:val="28"/>
          <w:cs/>
        </w:rPr>
        <w:t>ประมวลการสอนรายวิชา</w:t>
      </w:r>
      <w:r w:rsidRPr="00436590">
        <w:rPr>
          <w:rFonts w:ascii="TH SarabunPSK" w:eastAsia="Sarabun" w:hAnsi="TH SarabunPSK" w:cs="TH SarabunPSK"/>
          <w:color w:val="000000"/>
          <w:sz w:val="28"/>
          <w:szCs w:val="28"/>
          <w:cs/>
        </w:rPr>
        <w:t xml:space="preserve"> </w:t>
      </w:r>
      <w:r w:rsidR="008A308C">
        <w:rPr>
          <w:rFonts w:ascii="TH SarabunPSK" w:eastAsia="Sarabun" w:hAnsi="TH SarabunPSK" w:cs="TH SarabunPSK" w:hint="cs"/>
          <w:color w:val="000000"/>
          <w:sz w:val="28"/>
          <w:szCs w:val="28"/>
          <w:cs/>
        </w:rPr>
        <w:t>(</w:t>
      </w:r>
      <w:r w:rsidRPr="00436590">
        <w:rPr>
          <w:rFonts w:ascii="TH SarabunPSK" w:eastAsia="Sarabun" w:hAnsi="TH SarabunPSK" w:cs="TH SarabunPSK"/>
          <w:color w:val="000000"/>
          <w:sz w:val="28"/>
          <w:szCs w:val="28"/>
        </w:rPr>
        <w:t>Course Outline</w:t>
      </w:r>
      <w:r w:rsidR="008A308C">
        <w:rPr>
          <w:rFonts w:ascii="TH SarabunPSK" w:eastAsia="Sarabun" w:hAnsi="TH SarabunPSK" w:cs="TH SarabunPSK"/>
          <w:color w:val="000000"/>
          <w:sz w:val="28"/>
          <w:szCs w:val="28"/>
        </w:rPr>
        <w:t>)</w:t>
      </w:r>
      <w:r w:rsidRPr="00436590">
        <w:rPr>
          <w:rFonts w:ascii="TH SarabunPSK" w:eastAsia="Sarabun" w:hAnsi="TH SarabunPSK" w:cs="TH SarabunPSK"/>
          <w:color w:val="000000"/>
          <w:sz w:val="28"/>
          <w:szCs w:val="28"/>
        </w:rPr>
        <w:t xml:space="preserve"> </w:t>
      </w:r>
      <w:r w:rsidRPr="00436590">
        <w:rPr>
          <w:rFonts w:ascii="TH SarabunPSK" w:eastAsia="Sarabun" w:hAnsi="TH SarabunPSK" w:cs="TH SarabunPSK" w:hint="cs"/>
          <w:color w:val="000000"/>
          <w:sz w:val="28"/>
          <w:szCs w:val="28"/>
          <w:cs/>
        </w:rPr>
        <w:t>มคอ</w:t>
      </w:r>
      <w:r w:rsidRPr="00436590">
        <w:rPr>
          <w:rFonts w:ascii="TH SarabunPSK" w:eastAsia="Sarabun" w:hAnsi="TH SarabunPSK" w:cs="TH SarabunPSK"/>
          <w:color w:val="000000"/>
          <w:sz w:val="28"/>
          <w:szCs w:val="28"/>
          <w:cs/>
        </w:rPr>
        <w:t xml:space="preserve">.3-4 </w:t>
      </w:r>
      <w:r w:rsidRPr="00436590">
        <w:rPr>
          <w:rFonts w:ascii="TH SarabunPSK" w:eastAsia="Sarabun" w:hAnsi="TH SarabunPSK" w:cs="TH SarabunPSK" w:hint="cs"/>
          <w:color w:val="000000"/>
          <w:sz w:val="28"/>
          <w:szCs w:val="28"/>
          <w:cs/>
        </w:rPr>
        <w:t>และ</w:t>
      </w:r>
      <w:r w:rsidRPr="00436590">
        <w:rPr>
          <w:rFonts w:ascii="TH SarabunPSK" w:eastAsia="Sarabun" w:hAnsi="TH SarabunPSK" w:cs="TH SarabunPSK"/>
          <w:color w:val="000000"/>
          <w:sz w:val="28"/>
          <w:szCs w:val="28"/>
          <w:cs/>
        </w:rPr>
        <w:t xml:space="preserve"> </w:t>
      </w:r>
      <w:r w:rsidRPr="00436590">
        <w:rPr>
          <w:rFonts w:ascii="TH SarabunPSK" w:eastAsia="Sarabun" w:hAnsi="TH SarabunPSK" w:cs="TH SarabunPSK" w:hint="cs"/>
          <w:color w:val="000000"/>
          <w:sz w:val="28"/>
          <w:szCs w:val="28"/>
          <w:cs/>
        </w:rPr>
        <w:t>มคอ</w:t>
      </w:r>
      <w:r w:rsidRPr="00436590">
        <w:rPr>
          <w:rFonts w:ascii="TH SarabunPSK" w:eastAsia="Sarabun" w:hAnsi="TH SarabunPSK" w:cs="TH SarabunPSK"/>
          <w:color w:val="000000"/>
          <w:sz w:val="28"/>
          <w:szCs w:val="28"/>
          <w:cs/>
        </w:rPr>
        <w:t>.5-6</w:t>
      </w:r>
    </w:p>
    <w:p w14:paraId="5A3D0D9E" w14:textId="11B49DAA" w:rsidR="00436590" w:rsidRDefault="00436590" w:rsidP="00436590">
      <w:pPr>
        <w:pBdr>
          <w:top w:val="nil"/>
          <w:left w:val="nil"/>
          <w:bottom w:val="nil"/>
          <w:right w:val="nil"/>
          <w:between w:val="nil"/>
        </w:pBdr>
        <w:spacing w:after="0" w:line="240" w:lineRule="auto"/>
        <w:rPr>
          <w:rFonts w:ascii="TH SarabunPSK" w:eastAsia="Sarabun" w:hAnsi="TH SarabunPSK" w:cs="TH SarabunPSK"/>
          <w:color w:val="000000"/>
          <w:sz w:val="28"/>
          <w:szCs w:val="28"/>
          <w:cs/>
        </w:rPr>
      </w:pPr>
      <w:r>
        <w:rPr>
          <w:rFonts w:ascii="TH SarabunPSK" w:eastAsia="Sarabun" w:hAnsi="TH SarabunPSK" w:cs="TH SarabunPSK" w:hint="cs"/>
          <w:color w:val="000000"/>
          <w:sz w:val="28"/>
          <w:szCs w:val="28"/>
          <w:cs/>
        </w:rPr>
        <w:t xml:space="preserve"> </w:t>
      </w:r>
      <w:r>
        <w:rPr>
          <w:rFonts w:ascii="TH SarabunPSK" w:eastAsia="Sarabun" w:hAnsi="TH SarabunPSK" w:cs="TH SarabunPSK"/>
          <w:color w:val="000000"/>
          <w:sz w:val="28"/>
          <w:szCs w:val="28"/>
          <w:cs/>
        </w:rPr>
        <w:tab/>
      </w:r>
      <w:r>
        <w:rPr>
          <w:rFonts w:ascii="TH SarabunPSK" w:eastAsia="Sarabun" w:hAnsi="TH SarabunPSK" w:cs="TH SarabunPSK" w:hint="cs"/>
          <w:color w:val="000000"/>
          <w:sz w:val="28"/>
          <w:szCs w:val="28"/>
          <w:cs/>
        </w:rPr>
        <w:t xml:space="preserve">    </w:t>
      </w:r>
      <w:r>
        <w:rPr>
          <w:rFonts w:ascii="TH SarabunPSK" w:eastAsia="Sarabun" w:hAnsi="TH SarabunPSK" w:cs="TH SarabunPSK"/>
          <w:color w:val="000000"/>
          <w:sz w:val="28"/>
          <w:szCs w:val="28"/>
        </w:rPr>
        <w:t xml:space="preserve">2) </w:t>
      </w:r>
      <w:r w:rsidRPr="00436590">
        <w:rPr>
          <w:rFonts w:ascii="TH SarabunPSK" w:eastAsia="Sarabun" w:hAnsi="TH SarabunPSK" w:cs="TH SarabunPSK" w:hint="cs"/>
          <w:color w:val="000000"/>
          <w:sz w:val="28"/>
          <w:szCs w:val="28"/>
          <w:cs/>
        </w:rPr>
        <w:t>การสัมภาษณ์นักศึกษา</w:t>
      </w:r>
      <w:r>
        <w:rPr>
          <w:rFonts w:ascii="TH SarabunPSK" w:eastAsia="Sarabun" w:hAnsi="TH SarabunPSK" w:cs="TH SarabunPSK" w:hint="cs"/>
          <w:color w:val="000000"/>
          <w:sz w:val="28"/>
          <w:szCs w:val="28"/>
          <w:cs/>
        </w:rPr>
        <w:t xml:space="preserve"> </w:t>
      </w:r>
      <w:r w:rsidR="008A308C">
        <w:rPr>
          <w:rFonts w:ascii="TH SarabunPSK" w:eastAsia="Sarabun" w:hAnsi="TH SarabunPSK" w:cs="TH SarabunPSK" w:hint="cs"/>
          <w:color w:val="000000"/>
          <w:sz w:val="28"/>
          <w:szCs w:val="28"/>
          <w:cs/>
        </w:rPr>
        <w:t>เพื่อหาข้อมูลในการ</w:t>
      </w:r>
      <w:r w:rsidRPr="00436590">
        <w:rPr>
          <w:rFonts w:ascii="TH SarabunPSK" w:eastAsia="Sarabun" w:hAnsi="TH SarabunPSK" w:cs="TH SarabunPSK" w:hint="cs"/>
          <w:color w:val="000000"/>
          <w:sz w:val="28"/>
          <w:szCs w:val="28"/>
          <w:cs/>
        </w:rPr>
        <w:t>สะท้อนถึงมุมมองผู้เรียนที่เป็นผู้รับบริการทางหลักสูตรและการสอนจากคณาจารย์ผู้สอ</w:t>
      </w:r>
      <w:r w:rsidR="008A308C">
        <w:rPr>
          <w:rFonts w:ascii="TH SarabunPSK" w:eastAsia="Sarabun" w:hAnsi="TH SarabunPSK" w:cs="TH SarabunPSK" w:hint="cs"/>
          <w:color w:val="000000"/>
          <w:sz w:val="28"/>
          <w:szCs w:val="28"/>
          <w:cs/>
        </w:rPr>
        <w:t>นหรือการไปสหกิจศึกษาหรือฝึกประสบการณ์วิชาชีพ</w:t>
      </w:r>
    </w:p>
    <w:p w14:paraId="73404089" w14:textId="48B279AF" w:rsidR="00436590" w:rsidRDefault="00436590" w:rsidP="00436590">
      <w:pPr>
        <w:pBdr>
          <w:top w:val="nil"/>
          <w:left w:val="nil"/>
          <w:bottom w:val="nil"/>
          <w:right w:val="nil"/>
          <w:between w:val="nil"/>
        </w:pBdr>
        <w:spacing w:after="0" w:line="240" w:lineRule="auto"/>
        <w:rPr>
          <w:rFonts w:ascii="TH SarabunPSK" w:eastAsia="Sarabun" w:hAnsi="TH SarabunPSK" w:cs="TH SarabunPSK"/>
          <w:color w:val="000000"/>
          <w:sz w:val="28"/>
          <w:szCs w:val="28"/>
          <w:cs/>
        </w:rPr>
      </w:pPr>
      <w:r>
        <w:rPr>
          <w:rFonts w:ascii="TH SarabunPSK" w:eastAsia="Sarabun" w:hAnsi="TH SarabunPSK" w:cs="TH SarabunPSK"/>
          <w:color w:val="000000"/>
          <w:sz w:val="28"/>
          <w:szCs w:val="28"/>
          <w:cs/>
        </w:rPr>
        <w:tab/>
      </w:r>
      <w:r>
        <w:rPr>
          <w:rFonts w:ascii="TH SarabunPSK" w:eastAsia="Sarabun" w:hAnsi="TH SarabunPSK" w:cs="TH SarabunPSK" w:hint="cs"/>
          <w:color w:val="000000"/>
          <w:sz w:val="28"/>
          <w:szCs w:val="28"/>
          <w:cs/>
        </w:rPr>
        <w:t xml:space="preserve">    </w:t>
      </w:r>
      <w:r>
        <w:rPr>
          <w:rFonts w:ascii="TH SarabunPSK" w:eastAsia="Sarabun" w:hAnsi="TH SarabunPSK" w:cs="TH SarabunPSK"/>
          <w:color w:val="000000"/>
          <w:sz w:val="28"/>
          <w:szCs w:val="28"/>
        </w:rPr>
        <w:t xml:space="preserve">3) </w:t>
      </w:r>
      <w:r w:rsidRPr="00436590">
        <w:rPr>
          <w:rFonts w:ascii="TH SarabunPSK" w:eastAsia="Sarabun" w:hAnsi="TH SarabunPSK" w:cs="TH SarabunPSK" w:hint="cs"/>
          <w:color w:val="000000"/>
          <w:sz w:val="28"/>
          <w:szCs w:val="28"/>
          <w:cs/>
        </w:rPr>
        <w:t>การสัมภาษณ์อาจารย์</w:t>
      </w:r>
      <w:r>
        <w:rPr>
          <w:rFonts w:ascii="TH SarabunPSK" w:eastAsia="Sarabun" w:hAnsi="TH SarabunPSK" w:cs="TH SarabunPSK" w:hint="cs"/>
          <w:color w:val="000000"/>
          <w:sz w:val="28"/>
          <w:szCs w:val="28"/>
          <w:cs/>
        </w:rPr>
        <w:t xml:space="preserve"> </w:t>
      </w:r>
      <w:r w:rsidR="008A308C">
        <w:rPr>
          <w:rFonts w:ascii="TH SarabunPSK" w:eastAsia="Sarabun" w:hAnsi="TH SarabunPSK" w:cs="TH SarabunPSK" w:hint="cs"/>
          <w:color w:val="000000"/>
          <w:sz w:val="28"/>
          <w:szCs w:val="28"/>
          <w:cs/>
        </w:rPr>
        <w:t>เพื่อ</w:t>
      </w:r>
      <w:r w:rsidRPr="00436590">
        <w:rPr>
          <w:rFonts w:ascii="TH SarabunPSK" w:eastAsia="Sarabun" w:hAnsi="TH SarabunPSK" w:cs="TH SarabunPSK" w:hint="cs"/>
          <w:color w:val="000000"/>
          <w:sz w:val="28"/>
          <w:szCs w:val="28"/>
          <w:cs/>
        </w:rPr>
        <w:t>รับทราบถึงข้อมูลสภาพจริงของการจัดการเรียนการสอ</w:t>
      </w:r>
      <w:r w:rsidR="008A308C">
        <w:rPr>
          <w:rFonts w:ascii="TH SarabunPSK" w:eastAsia="Sarabun" w:hAnsi="TH SarabunPSK" w:cs="TH SarabunPSK" w:hint="cs"/>
          <w:color w:val="000000"/>
          <w:sz w:val="28"/>
          <w:szCs w:val="28"/>
          <w:cs/>
        </w:rPr>
        <w:t>นในแต่ละรายวิชา</w:t>
      </w:r>
    </w:p>
    <w:p w14:paraId="02F8B552" w14:textId="52008028" w:rsidR="00436590" w:rsidRDefault="00436590" w:rsidP="00436590">
      <w:pPr>
        <w:pBdr>
          <w:top w:val="nil"/>
          <w:left w:val="nil"/>
          <w:bottom w:val="nil"/>
          <w:right w:val="nil"/>
          <w:between w:val="nil"/>
        </w:pBdr>
        <w:spacing w:after="0" w:line="240" w:lineRule="auto"/>
        <w:rPr>
          <w:rFonts w:ascii="TH SarabunPSK" w:eastAsia="Sarabun" w:hAnsi="TH SarabunPSK" w:cs="TH SarabunPSK"/>
          <w:color w:val="000000"/>
          <w:sz w:val="28"/>
          <w:szCs w:val="28"/>
          <w:cs/>
        </w:rPr>
      </w:pPr>
      <w:r>
        <w:rPr>
          <w:rFonts w:ascii="TH SarabunPSK" w:eastAsia="Sarabun" w:hAnsi="TH SarabunPSK" w:cs="TH SarabunPSK"/>
          <w:color w:val="000000"/>
          <w:sz w:val="28"/>
          <w:szCs w:val="28"/>
          <w:cs/>
        </w:rPr>
        <w:tab/>
      </w:r>
      <w:r>
        <w:rPr>
          <w:rFonts w:ascii="TH SarabunPSK" w:eastAsia="Sarabun" w:hAnsi="TH SarabunPSK" w:cs="TH SarabunPSK" w:hint="cs"/>
          <w:color w:val="000000"/>
          <w:sz w:val="28"/>
          <w:szCs w:val="28"/>
          <w:cs/>
        </w:rPr>
        <w:t xml:space="preserve">    </w:t>
      </w:r>
      <w:r>
        <w:rPr>
          <w:rFonts w:ascii="TH SarabunPSK" w:eastAsia="Sarabun" w:hAnsi="TH SarabunPSK" w:cs="TH SarabunPSK"/>
          <w:color w:val="000000"/>
          <w:sz w:val="28"/>
          <w:szCs w:val="28"/>
        </w:rPr>
        <w:t xml:space="preserve">4) </w:t>
      </w:r>
      <w:r w:rsidRPr="00436590">
        <w:rPr>
          <w:rFonts w:ascii="TH SarabunPSK" w:eastAsia="Sarabun" w:hAnsi="TH SarabunPSK" w:cs="TH SarabunPSK" w:hint="cs"/>
          <w:color w:val="000000"/>
          <w:sz w:val="28"/>
          <w:szCs w:val="28"/>
          <w:cs/>
        </w:rPr>
        <w:t>การวิเคราะห์</w:t>
      </w:r>
      <w:r w:rsidR="008A308C">
        <w:rPr>
          <w:rFonts w:ascii="TH SarabunPSK" w:eastAsia="Sarabun" w:hAnsi="TH SarabunPSK" w:cs="TH SarabunPSK" w:hint="cs"/>
          <w:color w:val="000000"/>
          <w:sz w:val="28"/>
          <w:szCs w:val="28"/>
          <w:cs/>
        </w:rPr>
        <w:t>ผลการเรียน (</w:t>
      </w:r>
      <w:r w:rsidRPr="00436590">
        <w:rPr>
          <w:rFonts w:ascii="TH SarabunPSK" w:eastAsia="Sarabun" w:hAnsi="TH SarabunPSK" w:cs="TH SarabunPSK" w:hint="cs"/>
          <w:color w:val="000000"/>
          <w:sz w:val="28"/>
          <w:szCs w:val="28"/>
          <w:cs/>
        </w:rPr>
        <w:t>เกรด</w:t>
      </w:r>
      <w:r w:rsidR="008A308C">
        <w:rPr>
          <w:rFonts w:ascii="TH SarabunPSK" w:eastAsia="Sarabun" w:hAnsi="TH SarabunPSK" w:cs="TH SarabunPSK" w:hint="cs"/>
          <w:color w:val="000000"/>
          <w:sz w:val="28"/>
          <w:szCs w:val="28"/>
          <w:cs/>
        </w:rPr>
        <w:t>)</w:t>
      </w:r>
      <w:r>
        <w:rPr>
          <w:rFonts w:ascii="TH SarabunPSK" w:eastAsia="Sarabun" w:hAnsi="TH SarabunPSK" w:cs="TH SarabunPSK"/>
          <w:color w:val="000000"/>
          <w:sz w:val="28"/>
          <w:szCs w:val="28"/>
        </w:rPr>
        <w:t xml:space="preserve"> </w:t>
      </w:r>
      <w:r w:rsidR="008A308C">
        <w:rPr>
          <w:rFonts w:ascii="TH SarabunPSK" w:eastAsia="Sarabun" w:hAnsi="TH SarabunPSK" w:cs="TH SarabunPSK" w:hint="cs"/>
          <w:color w:val="000000"/>
          <w:sz w:val="28"/>
          <w:szCs w:val="28"/>
          <w:cs/>
        </w:rPr>
        <w:t>เพื่อ</w:t>
      </w:r>
      <w:r w:rsidRPr="00436590">
        <w:rPr>
          <w:rFonts w:ascii="TH SarabunPSK" w:eastAsia="Sarabun" w:hAnsi="TH SarabunPSK" w:cs="TH SarabunPSK" w:hint="cs"/>
          <w:color w:val="000000"/>
          <w:sz w:val="28"/>
          <w:szCs w:val="28"/>
          <w:cs/>
        </w:rPr>
        <w:t>แสวงหาแนวทางในการพัฒนา</w:t>
      </w:r>
      <w:r w:rsidR="008A308C">
        <w:rPr>
          <w:rFonts w:ascii="TH SarabunPSK" w:eastAsia="Sarabun" w:hAnsi="TH SarabunPSK" w:cs="TH SarabunPSK" w:hint="cs"/>
          <w:color w:val="000000"/>
          <w:sz w:val="28"/>
          <w:szCs w:val="28"/>
          <w:cs/>
        </w:rPr>
        <w:t>คุณภาพการเรียนการสอน อันเกิดวิธีการ</w:t>
      </w:r>
      <w:r w:rsidRPr="00436590">
        <w:rPr>
          <w:rFonts w:ascii="TH SarabunPSK" w:eastAsia="Sarabun" w:hAnsi="TH SarabunPSK" w:cs="TH SarabunPSK" w:hint="cs"/>
          <w:color w:val="000000"/>
          <w:sz w:val="28"/>
          <w:szCs w:val="28"/>
          <w:cs/>
        </w:rPr>
        <w:t>การตัดสินผลการเรีย</w:t>
      </w:r>
      <w:r w:rsidR="008A308C">
        <w:rPr>
          <w:rFonts w:ascii="TH SarabunPSK" w:eastAsia="Sarabun" w:hAnsi="TH SarabunPSK" w:cs="TH SarabunPSK" w:hint="cs"/>
          <w:color w:val="000000"/>
          <w:sz w:val="28"/>
          <w:szCs w:val="28"/>
          <w:cs/>
        </w:rPr>
        <w:t>น ช่วงการกระจายของเกรด และเกณฑ์ที่ใช้ในการตัดสินผลการเรียน</w:t>
      </w:r>
    </w:p>
    <w:p w14:paraId="241C2559" w14:textId="0D7EF5B5" w:rsidR="00436590" w:rsidRDefault="00436590" w:rsidP="00436590">
      <w:pPr>
        <w:pBdr>
          <w:top w:val="nil"/>
          <w:left w:val="nil"/>
          <w:bottom w:val="nil"/>
          <w:right w:val="nil"/>
          <w:between w:val="nil"/>
        </w:pBdr>
        <w:spacing w:after="0" w:line="240" w:lineRule="auto"/>
        <w:rPr>
          <w:rFonts w:ascii="TH SarabunPSK" w:eastAsia="Sarabun" w:hAnsi="TH SarabunPSK" w:cs="TH SarabunPSK"/>
          <w:color w:val="000000"/>
          <w:sz w:val="28"/>
          <w:szCs w:val="28"/>
          <w:cs/>
        </w:rPr>
      </w:pPr>
      <w:r>
        <w:rPr>
          <w:rFonts w:ascii="TH SarabunPSK" w:eastAsia="Sarabun" w:hAnsi="TH SarabunPSK" w:cs="TH SarabunPSK"/>
          <w:color w:val="000000"/>
          <w:sz w:val="28"/>
          <w:szCs w:val="28"/>
          <w:cs/>
        </w:rPr>
        <w:tab/>
      </w:r>
      <w:r>
        <w:rPr>
          <w:rFonts w:ascii="TH SarabunPSK" w:eastAsia="Sarabun" w:hAnsi="TH SarabunPSK" w:cs="TH SarabunPSK" w:hint="cs"/>
          <w:color w:val="000000"/>
          <w:sz w:val="28"/>
          <w:szCs w:val="28"/>
          <w:cs/>
        </w:rPr>
        <w:t xml:space="preserve">    </w:t>
      </w:r>
      <w:r>
        <w:rPr>
          <w:rFonts w:ascii="TH SarabunPSK" w:eastAsia="Sarabun" w:hAnsi="TH SarabunPSK" w:cs="TH SarabunPSK"/>
          <w:color w:val="000000"/>
          <w:sz w:val="28"/>
          <w:szCs w:val="28"/>
        </w:rPr>
        <w:t xml:space="preserve">5) </w:t>
      </w:r>
      <w:r w:rsidRPr="00436590">
        <w:rPr>
          <w:rFonts w:ascii="TH SarabunPSK" w:eastAsia="Sarabun" w:hAnsi="TH SarabunPSK" w:cs="TH SarabunPSK" w:hint="cs"/>
          <w:color w:val="000000"/>
          <w:sz w:val="28"/>
          <w:szCs w:val="28"/>
          <w:cs/>
        </w:rPr>
        <w:t>การพิจารณาผลประเมินการสอน</w:t>
      </w:r>
      <w:r w:rsidR="008A308C">
        <w:rPr>
          <w:rFonts w:ascii="TH SarabunPSK" w:eastAsia="Sarabun" w:hAnsi="TH SarabunPSK" w:cs="TH SarabunPSK" w:hint="cs"/>
          <w:color w:val="000000"/>
          <w:sz w:val="28"/>
          <w:szCs w:val="28"/>
          <w:cs/>
        </w:rPr>
        <w:t>จากนักศึกษา</w:t>
      </w:r>
      <w:r>
        <w:rPr>
          <w:rFonts w:ascii="TH SarabunPSK" w:eastAsia="Sarabun" w:hAnsi="TH SarabunPSK" w:cs="TH SarabunPSK" w:hint="cs"/>
          <w:color w:val="000000"/>
          <w:sz w:val="28"/>
          <w:szCs w:val="28"/>
          <w:cs/>
        </w:rPr>
        <w:t xml:space="preserve"> </w:t>
      </w:r>
      <w:r w:rsidR="008A308C">
        <w:rPr>
          <w:rFonts w:ascii="TH SarabunPSK" w:eastAsia="Sarabun" w:hAnsi="TH SarabunPSK" w:cs="TH SarabunPSK" w:hint="cs"/>
          <w:color w:val="000000"/>
          <w:sz w:val="28"/>
          <w:szCs w:val="28"/>
          <w:cs/>
        </w:rPr>
        <w:t>ซึ่งสามารถ</w:t>
      </w:r>
      <w:r w:rsidRPr="00436590">
        <w:rPr>
          <w:rFonts w:ascii="TH SarabunPSK" w:eastAsia="Sarabun" w:hAnsi="TH SarabunPSK" w:cs="TH SarabunPSK" w:hint="cs"/>
          <w:color w:val="000000"/>
          <w:sz w:val="28"/>
          <w:szCs w:val="28"/>
          <w:cs/>
        </w:rPr>
        <w:t>ใช้ผลการประเมินการสอนจากระบบ</w:t>
      </w:r>
      <w:r w:rsidR="008A308C">
        <w:rPr>
          <w:rFonts w:ascii="TH SarabunPSK" w:eastAsia="Sarabun" w:hAnsi="TH SarabunPSK" w:cs="TH SarabunPSK" w:hint="cs"/>
          <w:color w:val="000000"/>
          <w:sz w:val="28"/>
          <w:szCs w:val="28"/>
          <w:cs/>
        </w:rPr>
        <w:t xml:space="preserve"> </w:t>
      </w:r>
      <w:r w:rsidRPr="00436590">
        <w:rPr>
          <w:rFonts w:ascii="TH SarabunPSK" w:eastAsia="Sarabun" w:hAnsi="TH SarabunPSK" w:cs="TH SarabunPSK"/>
          <w:color w:val="000000"/>
          <w:sz w:val="28"/>
          <w:szCs w:val="28"/>
        </w:rPr>
        <w:t>MIS</w:t>
      </w:r>
      <w:r w:rsidR="008A308C">
        <w:rPr>
          <w:rFonts w:ascii="TH SarabunPSK" w:eastAsia="Sarabun" w:hAnsi="TH SarabunPSK" w:cs="TH SarabunPSK"/>
          <w:color w:val="000000"/>
          <w:sz w:val="28"/>
          <w:szCs w:val="28"/>
        </w:rPr>
        <w:t xml:space="preserve"> </w:t>
      </w:r>
      <w:r w:rsidR="008A308C">
        <w:rPr>
          <w:rFonts w:ascii="TH SarabunPSK" w:eastAsia="Sarabun" w:hAnsi="TH SarabunPSK" w:cs="TH SarabunPSK" w:hint="cs"/>
          <w:color w:val="000000"/>
          <w:sz w:val="28"/>
          <w:szCs w:val="28"/>
          <w:cs/>
        </w:rPr>
        <w:t>ของแต่ละสถาบันเพื่อ</w:t>
      </w:r>
      <w:r w:rsidRPr="00436590">
        <w:rPr>
          <w:rFonts w:ascii="TH SarabunPSK" w:eastAsia="Sarabun" w:hAnsi="TH SarabunPSK" w:cs="TH SarabunPSK" w:hint="cs"/>
          <w:color w:val="000000"/>
          <w:sz w:val="28"/>
          <w:szCs w:val="28"/>
          <w:cs/>
        </w:rPr>
        <w:t>ประกอบการพูดคุย</w:t>
      </w:r>
      <w:r w:rsidRPr="00436590">
        <w:rPr>
          <w:rFonts w:ascii="TH SarabunPSK" w:eastAsia="Sarabun" w:hAnsi="TH SarabunPSK" w:cs="TH SarabunPSK"/>
          <w:color w:val="000000"/>
          <w:sz w:val="28"/>
          <w:szCs w:val="28"/>
          <w:cs/>
        </w:rPr>
        <w:t xml:space="preserve"> </w:t>
      </w:r>
      <w:r w:rsidRPr="00436590">
        <w:rPr>
          <w:rFonts w:ascii="TH SarabunPSK" w:eastAsia="Sarabun" w:hAnsi="TH SarabunPSK" w:cs="TH SarabunPSK" w:hint="cs"/>
          <w:color w:val="000000"/>
          <w:sz w:val="28"/>
          <w:szCs w:val="28"/>
          <w:cs/>
        </w:rPr>
        <w:t>หารือ</w:t>
      </w:r>
      <w:r w:rsidRPr="00436590">
        <w:rPr>
          <w:rFonts w:ascii="TH SarabunPSK" w:eastAsia="Sarabun" w:hAnsi="TH SarabunPSK" w:cs="TH SarabunPSK"/>
          <w:color w:val="000000"/>
          <w:sz w:val="28"/>
          <w:szCs w:val="28"/>
          <w:cs/>
        </w:rPr>
        <w:t xml:space="preserve"> </w:t>
      </w:r>
      <w:r w:rsidRPr="00436590">
        <w:rPr>
          <w:rFonts w:ascii="TH SarabunPSK" w:eastAsia="Sarabun" w:hAnsi="TH SarabunPSK" w:cs="TH SarabunPSK" w:hint="cs"/>
          <w:color w:val="000000"/>
          <w:sz w:val="28"/>
          <w:szCs w:val="28"/>
          <w:cs/>
        </w:rPr>
        <w:t>และยกระดับคุณภาพ</w:t>
      </w:r>
      <w:r w:rsidR="008A308C">
        <w:rPr>
          <w:rFonts w:ascii="TH SarabunPSK" w:eastAsia="Sarabun" w:hAnsi="TH SarabunPSK" w:cs="TH SarabunPSK" w:hint="cs"/>
          <w:color w:val="000000"/>
          <w:sz w:val="28"/>
          <w:szCs w:val="28"/>
          <w:cs/>
        </w:rPr>
        <w:t>การเรียนการสอนในรายวิชาตามความเหมาะสม</w:t>
      </w:r>
    </w:p>
    <w:p w14:paraId="45D0F7B6" w14:textId="43303A00" w:rsidR="00436590" w:rsidRDefault="00436590" w:rsidP="00436590">
      <w:pPr>
        <w:pBdr>
          <w:top w:val="nil"/>
          <w:left w:val="nil"/>
          <w:bottom w:val="nil"/>
          <w:right w:val="nil"/>
          <w:between w:val="nil"/>
        </w:pBdr>
        <w:spacing w:after="0" w:line="240" w:lineRule="auto"/>
        <w:rPr>
          <w:rFonts w:ascii="TH SarabunPSK" w:eastAsia="Sarabun" w:hAnsi="TH SarabunPSK" w:cs="TH SarabunPSK"/>
          <w:color w:val="000000"/>
          <w:sz w:val="28"/>
          <w:szCs w:val="28"/>
        </w:rPr>
      </w:pPr>
      <w:r>
        <w:rPr>
          <w:rFonts w:ascii="TH SarabunPSK" w:eastAsia="Sarabun" w:hAnsi="TH SarabunPSK" w:cs="TH SarabunPSK"/>
          <w:color w:val="000000"/>
          <w:sz w:val="28"/>
          <w:szCs w:val="28"/>
        </w:rPr>
        <w:tab/>
      </w:r>
      <w:r w:rsidR="00231699">
        <w:rPr>
          <w:rFonts w:ascii="TH SarabunPSK" w:eastAsia="Sarabun" w:hAnsi="TH SarabunPSK" w:cs="TH SarabunPSK" w:hint="cs"/>
          <w:color w:val="000000"/>
          <w:sz w:val="28"/>
          <w:szCs w:val="28"/>
          <w:cs/>
        </w:rPr>
        <w:t xml:space="preserve">    โดยมิติ</w:t>
      </w:r>
      <w:r w:rsidR="00231699" w:rsidRPr="00231699">
        <w:rPr>
          <w:rFonts w:ascii="TH SarabunPSK" w:eastAsia="Sarabun" w:hAnsi="TH SarabunPSK" w:cs="TH SarabunPSK" w:hint="cs"/>
          <w:color w:val="000000"/>
          <w:sz w:val="28"/>
          <w:szCs w:val="28"/>
          <w:cs/>
        </w:rPr>
        <w:t>การทวนสอบผลสัมฤทธิ์ระดับรายวิชา</w:t>
      </w:r>
      <w:r w:rsidR="00231699">
        <w:rPr>
          <w:rFonts w:ascii="TH SarabunPSK" w:eastAsia="Sarabun" w:hAnsi="TH SarabunPSK" w:cs="TH SarabunPSK" w:hint="cs"/>
          <w:color w:val="000000"/>
          <w:sz w:val="28"/>
          <w:szCs w:val="28"/>
          <w:cs/>
        </w:rPr>
        <w:t xml:space="preserve"> ผู้เขียนขอนำเสนอผ่านโมเดล </w:t>
      </w:r>
      <w:r w:rsidR="00231699">
        <w:rPr>
          <w:rFonts w:ascii="TH SarabunPSK" w:eastAsia="Sarabun" w:hAnsi="TH SarabunPSK" w:cs="TH SarabunPSK"/>
          <w:color w:val="000000"/>
          <w:sz w:val="28"/>
          <w:szCs w:val="28"/>
        </w:rPr>
        <w:t>4</w:t>
      </w:r>
      <w:r w:rsidR="00231699">
        <w:rPr>
          <w:rFonts w:ascii="TH SarabunPSK" w:eastAsia="Sarabun" w:hAnsi="TH SarabunPSK" w:cs="TH SarabunPSK" w:hint="cs"/>
          <w:color w:val="000000"/>
          <w:sz w:val="28"/>
          <w:szCs w:val="28"/>
          <w:cs/>
        </w:rPr>
        <w:t xml:space="preserve"> ประสาน ดังภาพที่ </w:t>
      </w:r>
      <w:r w:rsidR="00231699">
        <w:rPr>
          <w:rFonts w:ascii="TH SarabunPSK" w:eastAsia="Sarabun" w:hAnsi="TH SarabunPSK" w:cs="TH SarabunPSK"/>
          <w:color w:val="000000"/>
          <w:sz w:val="28"/>
          <w:szCs w:val="28"/>
        </w:rPr>
        <w:t>1</w:t>
      </w:r>
    </w:p>
    <w:p w14:paraId="40FE2B18" w14:textId="77777777" w:rsidR="00436590" w:rsidRDefault="00436590">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54D75FE" w14:textId="4AD7FEBF" w:rsidR="00436590" w:rsidRDefault="00436590" w:rsidP="00436590">
      <w:pPr>
        <w:pBdr>
          <w:top w:val="nil"/>
          <w:left w:val="nil"/>
          <w:bottom w:val="nil"/>
          <w:right w:val="nil"/>
          <w:between w:val="nil"/>
        </w:pBdr>
        <w:spacing w:after="0" w:line="240" w:lineRule="auto"/>
        <w:jc w:val="center"/>
        <w:rPr>
          <w:rFonts w:ascii="TH SarabunPSK" w:eastAsia="Sarabun" w:hAnsi="TH SarabunPSK" w:cs="TH SarabunPSK"/>
          <w:color w:val="000000"/>
          <w:sz w:val="28"/>
          <w:szCs w:val="28"/>
          <w:cs/>
        </w:rPr>
      </w:pPr>
      <w:r>
        <w:rPr>
          <w:rFonts w:ascii="TH SarabunPSK" w:eastAsia="Sarabun" w:hAnsi="TH SarabunPSK" w:cs="TH SarabunPSK" w:hint="cs"/>
          <w:noProof/>
          <w:color w:val="000000"/>
          <w:sz w:val="28"/>
          <w:szCs w:val="28"/>
          <w:lang w:val="th-TH"/>
        </w:rPr>
        <w:lastRenderedPageBreak/>
        <w:drawing>
          <wp:inline distT="0" distB="0" distL="0" distR="0" wp14:anchorId="5B54D0E8" wp14:editId="04D96CA1">
            <wp:extent cx="5706319" cy="4134779"/>
            <wp:effectExtent l="0" t="0" r="8890" b="0"/>
            <wp:docPr id="70171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1546" name="Picture 70171546"/>
                    <pic:cNvPicPr/>
                  </pic:nvPicPr>
                  <pic:blipFill rotWithShape="1">
                    <a:blip r:embed="rId7">
                      <a:extLst>
                        <a:ext uri="{28A0092B-C50C-407E-A947-70E740481C1C}">
                          <a14:useLocalDpi xmlns:a14="http://schemas.microsoft.com/office/drawing/2010/main" val="0"/>
                        </a:ext>
                      </a:extLst>
                    </a:blip>
                    <a:srcRect l="10151" r="12215"/>
                    <a:stretch/>
                  </pic:blipFill>
                  <pic:spPr bwMode="auto">
                    <a:xfrm>
                      <a:off x="0" y="0"/>
                      <a:ext cx="5768236" cy="4179644"/>
                    </a:xfrm>
                    <a:prstGeom prst="rect">
                      <a:avLst/>
                    </a:prstGeom>
                    <a:ln>
                      <a:noFill/>
                    </a:ln>
                    <a:extLst>
                      <a:ext uri="{53640926-AAD7-44D8-BBD7-CCE9431645EC}">
                        <a14:shadowObscured xmlns:a14="http://schemas.microsoft.com/office/drawing/2010/main"/>
                      </a:ext>
                    </a:extLst>
                  </pic:spPr>
                </pic:pic>
              </a:graphicData>
            </a:graphic>
          </wp:inline>
        </w:drawing>
      </w:r>
    </w:p>
    <w:p w14:paraId="759B439D" w14:textId="1CF558A4" w:rsidR="00436590" w:rsidRDefault="00436590" w:rsidP="0043659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hint="cs"/>
          <w:color w:val="000000"/>
          <w:sz w:val="28"/>
          <w:szCs w:val="28"/>
          <w:cs/>
        </w:rPr>
        <w:t xml:space="preserve">ภาพที่ </w:t>
      </w:r>
      <w:r>
        <w:rPr>
          <w:rFonts w:ascii="TH SarabunPSK" w:eastAsia="Sarabun" w:hAnsi="TH SarabunPSK" w:cs="TH SarabunPSK"/>
          <w:color w:val="000000"/>
          <w:sz w:val="28"/>
          <w:szCs w:val="28"/>
        </w:rPr>
        <w:t>1</w:t>
      </w:r>
      <w:r>
        <w:rPr>
          <w:rFonts w:ascii="TH SarabunPSK" w:eastAsia="Sarabun" w:hAnsi="TH SarabunPSK" w:cs="TH SarabunPSK" w:hint="cs"/>
          <w:color w:val="000000"/>
          <w:sz w:val="28"/>
          <w:szCs w:val="28"/>
          <w:cs/>
        </w:rPr>
        <w:t xml:space="preserve"> โมเดล </w:t>
      </w:r>
      <w:r>
        <w:rPr>
          <w:rFonts w:ascii="TH SarabunPSK" w:eastAsia="Sarabun" w:hAnsi="TH SarabunPSK" w:cs="TH SarabunPSK"/>
          <w:color w:val="000000"/>
          <w:sz w:val="28"/>
          <w:szCs w:val="28"/>
        </w:rPr>
        <w:t>4</w:t>
      </w:r>
      <w:r>
        <w:rPr>
          <w:rFonts w:ascii="TH SarabunPSK" w:eastAsia="Sarabun" w:hAnsi="TH SarabunPSK" w:cs="TH SarabunPSK" w:hint="cs"/>
          <w:color w:val="000000"/>
          <w:sz w:val="28"/>
          <w:szCs w:val="28"/>
          <w:cs/>
        </w:rPr>
        <w:t xml:space="preserve"> ประสาน</w:t>
      </w:r>
    </w:p>
    <w:p w14:paraId="0980EDF2" w14:textId="4D94E723" w:rsidR="00436590" w:rsidRDefault="00436590" w:rsidP="0043659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hint="cs"/>
          <w:color w:val="000000"/>
          <w:sz w:val="28"/>
          <w:szCs w:val="28"/>
          <w:cs/>
        </w:rPr>
        <w:t>ที่มา</w:t>
      </w:r>
      <w:r>
        <w:rPr>
          <w:rFonts w:ascii="TH SarabunPSK" w:eastAsia="Sarabun" w:hAnsi="TH SarabunPSK" w:cs="TH SarabunPSK"/>
          <w:color w:val="000000"/>
          <w:sz w:val="28"/>
          <w:szCs w:val="28"/>
        </w:rPr>
        <w:t>:</w:t>
      </w:r>
      <w:r>
        <w:rPr>
          <w:rFonts w:ascii="TH SarabunPSK" w:eastAsia="Sarabun" w:hAnsi="TH SarabunPSK" w:cs="TH SarabunPSK" w:hint="cs"/>
          <w:color w:val="000000"/>
          <w:sz w:val="28"/>
          <w:szCs w:val="28"/>
          <w:cs/>
        </w:rPr>
        <w:t xml:space="preserve"> สมเกียรติ อินทสิงห์, น้ำผึ้ง อินทะเนตร และสุนีย์ เงินยวง </w:t>
      </w:r>
      <w:r>
        <w:rPr>
          <w:rFonts w:ascii="TH SarabunPSK" w:eastAsia="Sarabun" w:hAnsi="TH SarabunPSK" w:cs="TH SarabunPSK"/>
          <w:color w:val="000000"/>
          <w:sz w:val="28"/>
          <w:szCs w:val="28"/>
        </w:rPr>
        <w:t>(2562)</w:t>
      </w:r>
    </w:p>
    <w:p w14:paraId="690DBA20" w14:textId="77777777" w:rsidR="00436590" w:rsidRPr="003A3A15" w:rsidRDefault="00436590" w:rsidP="00436590">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9A97ED5" w14:textId="67C69B74" w:rsidR="003A3A15" w:rsidRDefault="003A3A15" w:rsidP="003A3A15">
      <w:pPr>
        <w:pBdr>
          <w:top w:val="nil"/>
          <w:left w:val="nil"/>
          <w:bottom w:val="nil"/>
          <w:right w:val="nil"/>
          <w:between w:val="nil"/>
        </w:pBdr>
        <w:spacing w:after="0" w:line="240" w:lineRule="auto"/>
        <w:ind w:firstLine="720"/>
        <w:rPr>
          <w:rFonts w:ascii="TH SarabunPSK" w:eastAsia="Sarabun" w:hAnsi="TH SarabunPSK" w:cs="TH SarabunPSK"/>
          <w:color w:val="000000"/>
          <w:sz w:val="28"/>
          <w:szCs w:val="28"/>
        </w:rPr>
      </w:pPr>
      <w:r w:rsidRPr="003A3A15">
        <w:rPr>
          <w:rFonts w:ascii="TH SarabunPSK" w:eastAsia="Sarabun" w:hAnsi="TH SarabunPSK" w:cs="TH SarabunPSK" w:hint="cs"/>
          <w:color w:val="000000"/>
          <w:sz w:val="28"/>
          <w:szCs w:val="28"/>
          <w:cs/>
        </w:rPr>
        <w:t xml:space="preserve">โดยรายละเอียดประเด็นการพิจารณาทวนสอบในแต่ละองค์ประกอบแสดงดังตารางที่ </w:t>
      </w:r>
      <w:r w:rsidRPr="003A3A15">
        <w:rPr>
          <w:rFonts w:ascii="TH SarabunPSK" w:eastAsia="Sarabun" w:hAnsi="TH SarabunPSK" w:cs="TH SarabunPSK"/>
          <w:color w:val="000000"/>
          <w:sz w:val="28"/>
          <w:szCs w:val="28"/>
        </w:rPr>
        <w:t>1</w:t>
      </w:r>
    </w:p>
    <w:p w14:paraId="21E630C1" w14:textId="77777777" w:rsidR="00DB63F0" w:rsidRDefault="00DB63F0" w:rsidP="00DB63F0">
      <w:pPr>
        <w:pBdr>
          <w:top w:val="nil"/>
          <w:left w:val="nil"/>
          <w:bottom w:val="nil"/>
          <w:right w:val="nil"/>
          <w:between w:val="nil"/>
        </w:pBdr>
        <w:spacing w:after="0" w:line="240" w:lineRule="auto"/>
        <w:rPr>
          <w:rFonts w:ascii="TH SarabunPSK" w:eastAsia="Sarabun" w:hAnsi="TH SarabunPSK" w:cs="TH SarabunPSK" w:hint="cs"/>
          <w:color w:val="000000"/>
          <w:sz w:val="28"/>
          <w:szCs w:val="28"/>
        </w:rPr>
      </w:pPr>
    </w:p>
    <w:p w14:paraId="02F88937" w14:textId="04A9CF7C" w:rsidR="003A3A15" w:rsidRDefault="00DB63F0" w:rsidP="003A3A15">
      <w:pPr>
        <w:pBdr>
          <w:top w:val="nil"/>
          <w:left w:val="nil"/>
          <w:bottom w:val="nil"/>
          <w:right w:val="nil"/>
          <w:between w:val="nil"/>
        </w:pBdr>
        <w:spacing w:after="0" w:line="240" w:lineRule="auto"/>
        <w:rPr>
          <w:rFonts w:ascii="TH SarabunPSK" w:eastAsia="Sarabun" w:hAnsi="TH SarabunPSK" w:cs="TH SarabunPSK" w:hint="cs"/>
          <w:color w:val="000000"/>
          <w:sz w:val="28"/>
          <w:szCs w:val="28"/>
          <w:cs/>
        </w:rPr>
      </w:pPr>
      <w:r>
        <w:rPr>
          <w:rFonts w:ascii="TH SarabunPSK" w:eastAsia="Sarabun" w:hAnsi="TH SarabunPSK" w:cs="TH SarabunPSK" w:hint="cs"/>
          <w:color w:val="000000"/>
          <w:sz w:val="28"/>
          <w:szCs w:val="28"/>
          <w:cs/>
        </w:rPr>
        <w:t xml:space="preserve">ตารางที่ </w:t>
      </w:r>
      <w:r>
        <w:rPr>
          <w:rFonts w:ascii="TH SarabunPSK" w:eastAsia="Sarabun" w:hAnsi="TH SarabunPSK" w:cs="TH SarabunPSK"/>
          <w:color w:val="000000"/>
          <w:sz w:val="28"/>
          <w:szCs w:val="28"/>
        </w:rPr>
        <w:t>1</w:t>
      </w:r>
      <w:r>
        <w:rPr>
          <w:rFonts w:ascii="TH SarabunPSK" w:eastAsia="Sarabun" w:hAnsi="TH SarabunPSK" w:cs="TH SarabunPSK" w:hint="cs"/>
          <w:color w:val="000000"/>
          <w:sz w:val="28"/>
          <w:szCs w:val="28"/>
          <w:cs/>
        </w:rPr>
        <w:t xml:space="preserve"> องค์ประกอบและประเด็นพิจารณาในการทวนสอบระดับรายวิชา</w:t>
      </w:r>
    </w:p>
    <w:tbl>
      <w:tblPr>
        <w:tblStyle w:val="TableGrid"/>
        <w:tblW w:w="9351" w:type="dxa"/>
        <w:tblLook w:val="04A0" w:firstRow="1" w:lastRow="0" w:firstColumn="1" w:lastColumn="0" w:noHBand="0" w:noVBand="1"/>
      </w:tblPr>
      <w:tblGrid>
        <w:gridCol w:w="3256"/>
        <w:gridCol w:w="6095"/>
      </w:tblGrid>
      <w:tr w:rsidR="003A3A15" w14:paraId="4DE08672" w14:textId="77777777" w:rsidTr="009133F8">
        <w:trPr>
          <w:tblHeader/>
        </w:trPr>
        <w:tc>
          <w:tcPr>
            <w:tcW w:w="3256" w:type="dxa"/>
          </w:tcPr>
          <w:p w14:paraId="2C80AD14" w14:textId="27811AD3" w:rsidR="003A3A15" w:rsidRPr="003A3A15" w:rsidRDefault="003A3A15" w:rsidP="003A3A15">
            <w:pPr>
              <w:jc w:val="center"/>
              <w:rPr>
                <w:rFonts w:ascii="TH SarabunPSK" w:eastAsia="Sarabun" w:hAnsi="TH SarabunPSK" w:cs="TH SarabunPSK"/>
                <w:b/>
                <w:bCs/>
                <w:color w:val="000000"/>
                <w:sz w:val="28"/>
                <w:szCs w:val="28"/>
                <w:cs/>
              </w:rPr>
            </w:pPr>
            <w:r w:rsidRPr="003A3A15">
              <w:rPr>
                <w:rFonts w:ascii="TH SarabunPSK" w:eastAsia="Sarabun" w:hAnsi="TH SarabunPSK" w:cs="TH SarabunPSK" w:hint="cs"/>
                <w:b/>
                <w:bCs/>
                <w:color w:val="000000"/>
                <w:sz w:val="28"/>
                <w:szCs w:val="28"/>
                <w:cs/>
              </w:rPr>
              <w:t>องค์ประกอบ</w:t>
            </w:r>
          </w:p>
        </w:tc>
        <w:tc>
          <w:tcPr>
            <w:tcW w:w="6095" w:type="dxa"/>
          </w:tcPr>
          <w:p w14:paraId="5F7CB2B4" w14:textId="4EEB36A5" w:rsidR="003A3A15" w:rsidRPr="003A3A15" w:rsidRDefault="003A3A15" w:rsidP="003A3A15">
            <w:pPr>
              <w:jc w:val="center"/>
              <w:rPr>
                <w:rFonts w:ascii="TH SarabunPSK" w:eastAsia="Sarabun" w:hAnsi="TH SarabunPSK" w:cs="TH SarabunPSK"/>
                <w:b/>
                <w:bCs/>
                <w:color w:val="000000"/>
                <w:sz w:val="28"/>
                <w:szCs w:val="28"/>
              </w:rPr>
            </w:pPr>
            <w:r w:rsidRPr="003A3A15">
              <w:rPr>
                <w:rFonts w:ascii="TH SarabunPSK" w:eastAsia="Sarabun" w:hAnsi="TH SarabunPSK" w:cs="TH SarabunPSK" w:hint="cs"/>
                <w:b/>
                <w:bCs/>
                <w:color w:val="000000"/>
                <w:sz w:val="28"/>
                <w:szCs w:val="28"/>
                <w:cs/>
              </w:rPr>
              <w:t>ประเด็นพิจารณา</w:t>
            </w:r>
          </w:p>
        </w:tc>
      </w:tr>
      <w:tr w:rsidR="003A3A15" w14:paraId="4EB14EB1" w14:textId="77777777" w:rsidTr="003A3A15">
        <w:tc>
          <w:tcPr>
            <w:tcW w:w="3256" w:type="dxa"/>
          </w:tcPr>
          <w:p w14:paraId="3992A233" w14:textId="3C5D33D1" w:rsidR="003A3A15" w:rsidRDefault="003A3A15" w:rsidP="003A3A15">
            <w:pPr>
              <w:rPr>
                <w:rFonts w:ascii="TH SarabunPSK" w:eastAsia="Sarabun" w:hAnsi="TH SarabunPSK" w:cs="TH SarabunPSK"/>
                <w:color w:val="000000"/>
                <w:sz w:val="28"/>
                <w:szCs w:val="28"/>
              </w:rPr>
            </w:pPr>
            <w:r w:rsidRPr="008A308C">
              <w:rPr>
                <w:rFonts w:ascii="TH SarabunPSK" w:eastAsia="Sarabun" w:hAnsi="TH SarabunPSK" w:cs="TH SarabunPSK" w:hint="cs"/>
                <w:b/>
                <w:bCs/>
                <w:color w:val="000000"/>
                <w:sz w:val="28"/>
                <w:szCs w:val="28"/>
                <w:cs/>
              </w:rPr>
              <w:t>องค์ประกอบที่</w:t>
            </w:r>
            <w:r w:rsidRPr="008A308C">
              <w:rPr>
                <w:rFonts w:ascii="TH SarabunPSK" w:eastAsia="Sarabun" w:hAnsi="TH SarabunPSK" w:cs="TH SarabunPSK"/>
                <w:b/>
                <w:bCs/>
                <w:color w:val="000000"/>
                <w:sz w:val="28"/>
                <w:szCs w:val="28"/>
                <w:cs/>
              </w:rPr>
              <w:t xml:space="preserve"> </w:t>
            </w:r>
            <w:r w:rsidRPr="008A308C">
              <w:rPr>
                <w:rFonts w:ascii="TH SarabunPSK" w:eastAsia="Sarabun" w:hAnsi="TH SarabunPSK" w:cs="TH SarabunPSK"/>
                <w:b/>
                <w:bCs/>
                <w:color w:val="000000"/>
                <w:sz w:val="28"/>
                <w:szCs w:val="28"/>
              </w:rPr>
              <w:t>1</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วัตถุประสงค์ของกระบวนวิชา</w:t>
            </w:r>
            <w:r w:rsidRPr="00231699">
              <w:rPr>
                <w:rFonts w:ascii="TH SarabunPSK" w:eastAsia="Sarabun" w:hAnsi="TH SarabunPSK" w:cs="TH SarabunPSK"/>
                <w:color w:val="000000"/>
                <w:sz w:val="28"/>
                <w:szCs w:val="28"/>
                <w:cs/>
              </w:rPr>
              <w:t>/</w:t>
            </w:r>
            <w:r w:rsidRPr="00231699">
              <w:rPr>
                <w:rFonts w:ascii="TH SarabunPSK" w:eastAsia="Sarabun" w:hAnsi="TH SarabunPSK" w:cs="TH SarabunPSK" w:hint="cs"/>
                <w:color w:val="000000"/>
                <w:sz w:val="28"/>
                <w:szCs w:val="28"/>
                <w:cs/>
              </w:rPr>
              <w:t>ผลลัพธ์การเรียนรู้ของกระบวนวิชา</w:t>
            </w:r>
            <w:r>
              <w:rPr>
                <w:rFonts w:ascii="TH SarabunPSK" w:eastAsia="Sarabun" w:hAnsi="TH SarabunPSK" w:cs="TH SarabunPSK" w:hint="cs"/>
                <w:color w:val="000000"/>
                <w:sz w:val="28"/>
                <w:szCs w:val="28"/>
                <w:cs/>
              </w:rPr>
              <w:t xml:space="preserve"> </w:t>
            </w:r>
            <w:r w:rsidRPr="00231699">
              <w:rPr>
                <w:rFonts w:ascii="TH SarabunPSK" w:eastAsia="Sarabun" w:hAnsi="TH SarabunPSK" w:cs="TH SarabunPSK"/>
                <w:color w:val="000000"/>
                <w:sz w:val="28"/>
                <w:szCs w:val="28"/>
                <w:cs/>
              </w:rPr>
              <w:t>(</w:t>
            </w:r>
            <w:r>
              <w:rPr>
                <w:rFonts w:ascii="TH SarabunPSK" w:eastAsia="Sarabun" w:hAnsi="TH SarabunPSK" w:cs="TH SarabunPSK"/>
                <w:color w:val="000000"/>
                <w:sz w:val="28"/>
                <w:szCs w:val="28"/>
              </w:rPr>
              <w:t xml:space="preserve">Objective/Outcome: </w:t>
            </w:r>
            <w:r w:rsidRPr="00231699">
              <w:rPr>
                <w:rFonts w:ascii="TH SarabunPSK" w:eastAsia="Sarabun" w:hAnsi="TH SarabunPSK" w:cs="TH SarabunPSK"/>
                <w:color w:val="000000"/>
                <w:sz w:val="28"/>
                <w:szCs w:val="28"/>
              </w:rPr>
              <w:t>O)</w:t>
            </w:r>
          </w:p>
        </w:tc>
        <w:tc>
          <w:tcPr>
            <w:tcW w:w="6095" w:type="dxa"/>
          </w:tcPr>
          <w:p w14:paraId="291B312B" w14:textId="77777777" w:rsidR="003A3A15" w:rsidRPr="00231699" w:rsidRDefault="003A3A15" w:rsidP="003A3A15">
            <w:pPr>
              <w:pBdr>
                <w:top w:val="nil"/>
                <w:left w:val="nil"/>
                <w:bottom w:val="nil"/>
                <w:right w:val="nil"/>
                <w:between w:val="nil"/>
              </w:pBdr>
              <w:rPr>
                <w:rFonts w:ascii="TH SarabunPSK" w:eastAsia="Sarabun" w:hAnsi="TH SarabunPSK" w:cs="TH SarabunPSK"/>
                <w:color w:val="000000"/>
                <w:sz w:val="28"/>
                <w:szCs w:val="28"/>
              </w:rPr>
            </w:pPr>
            <w:r w:rsidRPr="00231699">
              <w:rPr>
                <w:rFonts w:ascii="Arial" w:eastAsia="Sarabun" w:hAnsi="Arial" w:cs="Arial" w:hint="cs"/>
                <w:color w:val="000000"/>
                <w:sz w:val="16"/>
                <w:szCs w:val="16"/>
                <w:cs/>
              </w:rPr>
              <w:t>●</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อิงตามเนื้อหาสาระในคำอธิบายกระบวนวิชา</w:t>
            </w:r>
          </w:p>
          <w:p w14:paraId="133A00F0" w14:textId="77777777" w:rsidR="003A3A15" w:rsidRPr="00231699" w:rsidRDefault="003A3A15" w:rsidP="003A3A15">
            <w:pPr>
              <w:pBdr>
                <w:top w:val="nil"/>
                <w:left w:val="nil"/>
                <w:bottom w:val="nil"/>
                <w:right w:val="nil"/>
                <w:between w:val="nil"/>
              </w:pBdr>
              <w:rPr>
                <w:rFonts w:ascii="TH SarabunPSK" w:eastAsia="Sarabun" w:hAnsi="TH SarabunPSK" w:cs="TH SarabunPSK"/>
                <w:color w:val="000000"/>
                <w:sz w:val="28"/>
                <w:szCs w:val="28"/>
              </w:rPr>
            </w:pPr>
            <w:r w:rsidRPr="00231699">
              <w:rPr>
                <w:rFonts w:ascii="Arial" w:eastAsia="Sarabun" w:hAnsi="Arial" w:cs="Arial" w:hint="cs"/>
                <w:color w:val="000000"/>
                <w:sz w:val="16"/>
                <w:szCs w:val="16"/>
                <w:cs/>
              </w:rPr>
              <w:t>●</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เขียนวัตถุประสงค์ถูกต้องตามหลักวิชาการ</w:t>
            </w:r>
          </w:p>
          <w:p w14:paraId="49654FC0" w14:textId="3F13863D" w:rsidR="003A3A15" w:rsidRDefault="003A3A15" w:rsidP="003A3A15">
            <w:pPr>
              <w:pBdr>
                <w:top w:val="nil"/>
                <w:left w:val="nil"/>
                <w:bottom w:val="nil"/>
                <w:right w:val="nil"/>
                <w:between w:val="nil"/>
              </w:pBdr>
              <w:rPr>
                <w:rFonts w:ascii="TH SarabunPSK" w:eastAsia="Sarabun" w:hAnsi="TH SarabunPSK" w:cs="TH SarabunPSK"/>
                <w:color w:val="000000"/>
                <w:sz w:val="28"/>
                <w:szCs w:val="28"/>
              </w:rPr>
            </w:pPr>
            <w:r w:rsidRPr="00231699">
              <w:rPr>
                <w:rFonts w:ascii="Arial" w:eastAsia="Sarabun" w:hAnsi="Arial" w:cs="Arial" w:hint="cs"/>
                <w:color w:val="000000"/>
                <w:sz w:val="16"/>
                <w:szCs w:val="16"/>
                <w:cs/>
              </w:rPr>
              <w:t>●</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สอดคล้องกับผลการเรียนรู้ใน</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มคอ</w:t>
            </w:r>
            <w:r w:rsidRPr="00231699">
              <w:rPr>
                <w:rFonts w:ascii="TH SarabunPSK" w:eastAsia="Sarabun" w:hAnsi="TH SarabunPSK" w:cs="TH SarabunPSK"/>
                <w:color w:val="000000"/>
                <w:sz w:val="28"/>
                <w:szCs w:val="28"/>
                <w:cs/>
              </w:rPr>
              <w:t>.3 (</w:t>
            </w:r>
            <w:r w:rsidRPr="00231699">
              <w:rPr>
                <w:rFonts w:ascii="TH SarabunPSK" w:eastAsia="Sarabun" w:hAnsi="TH SarabunPSK" w:cs="TH SarabunPSK" w:hint="cs"/>
                <w:color w:val="000000"/>
                <w:sz w:val="28"/>
                <w:szCs w:val="28"/>
                <w:cs/>
              </w:rPr>
              <w:t>จุดดำและขาว</w:t>
            </w:r>
            <w:r w:rsidRPr="00231699">
              <w:rPr>
                <w:rFonts w:ascii="TH SarabunPSK" w:eastAsia="Sarabun" w:hAnsi="TH SarabunPSK" w:cs="TH SarabunPSK"/>
                <w:color w:val="000000"/>
                <w:sz w:val="28"/>
                <w:szCs w:val="28"/>
                <w:cs/>
              </w:rPr>
              <w:t>)</w:t>
            </w:r>
          </w:p>
        </w:tc>
      </w:tr>
      <w:tr w:rsidR="003A3A15" w14:paraId="631E8602" w14:textId="77777777" w:rsidTr="003A3A15">
        <w:tc>
          <w:tcPr>
            <w:tcW w:w="3256" w:type="dxa"/>
          </w:tcPr>
          <w:p w14:paraId="0324C342" w14:textId="17578C5A" w:rsidR="003A3A15" w:rsidRDefault="003A3A15" w:rsidP="003A3A15">
            <w:pPr>
              <w:rPr>
                <w:rFonts w:ascii="TH SarabunPSK" w:eastAsia="Sarabun" w:hAnsi="TH SarabunPSK" w:cs="TH SarabunPSK"/>
                <w:color w:val="000000"/>
                <w:sz w:val="28"/>
                <w:szCs w:val="28"/>
              </w:rPr>
            </w:pPr>
            <w:r w:rsidRPr="00231699">
              <w:rPr>
                <w:rFonts w:ascii="TH SarabunPSK" w:eastAsia="Sarabun" w:hAnsi="TH SarabunPSK" w:cs="TH SarabunPSK" w:hint="cs"/>
                <w:b/>
                <w:bCs/>
                <w:color w:val="000000"/>
                <w:sz w:val="28"/>
                <w:szCs w:val="28"/>
                <w:cs/>
              </w:rPr>
              <w:t xml:space="preserve">องค์ประกอบที่ </w:t>
            </w:r>
            <w:r w:rsidRPr="00231699">
              <w:rPr>
                <w:rFonts w:ascii="TH SarabunPSK" w:eastAsia="Sarabun" w:hAnsi="TH SarabunPSK" w:cs="TH SarabunPSK"/>
                <w:b/>
                <w:bCs/>
                <w:color w:val="000000"/>
                <w:sz w:val="28"/>
                <w:szCs w:val="28"/>
              </w:rPr>
              <w:t>2</w:t>
            </w:r>
            <w:r>
              <w:rPr>
                <w:rFonts w:ascii="TH SarabunPSK" w:eastAsia="Sarabun" w:hAnsi="TH SarabunPSK" w:cs="TH SarabunPSK"/>
                <w:color w:val="000000"/>
                <w:sz w:val="28"/>
                <w:szCs w:val="28"/>
              </w:rPr>
              <w:t xml:space="preserve"> </w:t>
            </w:r>
            <w:r w:rsidRPr="00436590">
              <w:rPr>
                <w:rFonts w:ascii="TH SarabunPSK" w:eastAsia="Sarabun" w:hAnsi="TH SarabunPSK" w:cs="TH SarabunPSK" w:hint="cs"/>
                <w:color w:val="000000"/>
                <w:sz w:val="28"/>
                <w:szCs w:val="28"/>
                <w:cs/>
              </w:rPr>
              <w:t>เนื้อหาสาระในคำอธิบายลักษณะ</w:t>
            </w:r>
            <w:r>
              <w:rPr>
                <w:rFonts w:ascii="TH SarabunPSK" w:eastAsia="Sarabun" w:hAnsi="TH SarabunPSK" w:cs="TH SarabunPSK" w:hint="cs"/>
                <w:color w:val="000000"/>
                <w:sz w:val="28"/>
                <w:szCs w:val="28"/>
                <w:cs/>
              </w:rPr>
              <w:t>ราย</w:t>
            </w:r>
            <w:r w:rsidRPr="00436590">
              <w:rPr>
                <w:rFonts w:ascii="TH SarabunPSK" w:eastAsia="Sarabun" w:hAnsi="TH SarabunPSK" w:cs="TH SarabunPSK" w:hint="cs"/>
                <w:color w:val="000000"/>
                <w:sz w:val="28"/>
                <w:szCs w:val="28"/>
                <w:cs/>
              </w:rPr>
              <w:t>วิชา</w:t>
            </w:r>
            <w:r>
              <w:rPr>
                <w:rFonts w:ascii="TH SarabunPSK" w:eastAsia="Sarabun" w:hAnsi="TH SarabunPSK" w:cs="TH SarabunPSK"/>
                <w:color w:val="000000"/>
                <w:sz w:val="28"/>
                <w:szCs w:val="28"/>
              </w:rPr>
              <w:t xml:space="preserve"> </w:t>
            </w:r>
            <w:r w:rsidRPr="00436590">
              <w:rPr>
                <w:rFonts w:ascii="TH SarabunPSK" w:eastAsia="Sarabun" w:hAnsi="TH SarabunPSK" w:cs="TH SarabunPSK"/>
                <w:color w:val="000000"/>
                <w:sz w:val="28"/>
                <w:szCs w:val="28"/>
              </w:rPr>
              <w:t>(C</w:t>
            </w:r>
            <w:r>
              <w:rPr>
                <w:rFonts w:ascii="TH SarabunPSK" w:eastAsia="Sarabun" w:hAnsi="TH SarabunPSK" w:cs="TH SarabunPSK"/>
                <w:color w:val="000000"/>
                <w:sz w:val="28"/>
                <w:szCs w:val="28"/>
              </w:rPr>
              <w:t>ontent: C</w:t>
            </w:r>
            <w:r w:rsidRPr="00436590">
              <w:rPr>
                <w:rFonts w:ascii="TH SarabunPSK" w:eastAsia="Sarabun" w:hAnsi="TH SarabunPSK" w:cs="TH SarabunPSK"/>
                <w:color w:val="000000"/>
                <w:sz w:val="28"/>
                <w:szCs w:val="28"/>
              </w:rPr>
              <w:t>)</w:t>
            </w:r>
          </w:p>
        </w:tc>
        <w:tc>
          <w:tcPr>
            <w:tcW w:w="6095" w:type="dxa"/>
          </w:tcPr>
          <w:p w14:paraId="22DEB553" w14:textId="77777777" w:rsidR="003A3A15" w:rsidRPr="00231699" w:rsidRDefault="003A3A15" w:rsidP="003A3A15">
            <w:pPr>
              <w:pBdr>
                <w:top w:val="nil"/>
                <w:left w:val="nil"/>
                <w:bottom w:val="nil"/>
                <w:right w:val="nil"/>
                <w:between w:val="nil"/>
              </w:pBdr>
              <w:rPr>
                <w:rFonts w:ascii="TH SarabunPSK" w:eastAsia="Sarabun" w:hAnsi="TH SarabunPSK" w:cs="TH SarabunPSK"/>
                <w:color w:val="000000"/>
                <w:sz w:val="28"/>
                <w:szCs w:val="28"/>
              </w:rPr>
            </w:pPr>
            <w:r w:rsidRPr="00231699">
              <w:rPr>
                <w:rFonts w:ascii="Arial" w:eastAsia="Sarabun" w:hAnsi="Arial" w:cs="Arial"/>
                <w:color w:val="000000"/>
                <w:sz w:val="16"/>
                <w:szCs w:val="16"/>
              </w:rPr>
              <w:t>●</w:t>
            </w:r>
            <w:r w:rsidRPr="00231699">
              <w:rPr>
                <w:rFonts w:ascii="TH SarabunPSK" w:eastAsia="Sarabun" w:hAnsi="TH SarabunPSK" w:cs="TH SarabunPSK"/>
                <w:color w:val="000000"/>
                <w:sz w:val="28"/>
                <w:szCs w:val="28"/>
              </w:rPr>
              <w:t xml:space="preserve"> </w:t>
            </w:r>
            <w:r w:rsidRPr="00231699">
              <w:rPr>
                <w:rFonts w:ascii="TH SarabunPSK" w:eastAsia="Sarabun" w:hAnsi="TH SarabunPSK" w:cs="TH SarabunPSK" w:hint="cs"/>
                <w:color w:val="000000"/>
                <w:sz w:val="28"/>
                <w:szCs w:val="28"/>
                <w:cs/>
              </w:rPr>
              <w:t>แบ่งหัวข้อเนื้อหาหรือทักษะได้เหมาะสม</w:t>
            </w:r>
          </w:p>
          <w:p w14:paraId="54DEFE7A" w14:textId="77777777" w:rsidR="003A3A15" w:rsidRPr="00231699" w:rsidRDefault="003A3A15" w:rsidP="003A3A15">
            <w:pPr>
              <w:pBdr>
                <w:top w:val="nil"/>
                <w:left w:val="nil"/>
                <w:bottom w:val="nil"/>
                <w:right w:val="nil"/>
                <w:between w:val="nil"/>
              </w:pBdr>
              <w:rPr>
                <w:rFonts w:ascii="TH SarabunPSK" w:eastAsia="Sarabun" w:hAnsi="TH SarabunPSK" w:cs="TH SarabunPSK"/>
                <w:color w:val="000000"/>
                <w:sz w:val="28"/>
                <w:szCs w:val="28"/>
              </w:rPr>
            </w:pPr>
            <w:r w:rsidRPr="00231699">
              <w:rPr>
                <w:rFonts w:ascii="Arial" w:eastAsia="Sarabun" w:hAnsi="Arial" w:cs="Arial"/>
                <w:color w:val="000000"/>
                <w:sz w:val="16"/>
                <w:szCs w:val="16"/>
              </w:rPr>
              <w:t>●</w:t>
            </w:r>
            <w:r w:rsidRPr="00231699">
              <w:rPr>
                <w:rFonts w:ascii="TH SarabunPSK" w:eastAsia="Sarabun" w:hAnsi="TH SarabunPSK" w:cs="TH SarabunPSK"/>
                <w:color w:val="000000"/>
                <w:sz w:val="28"/>
                <w:szCs w:val="28"/>
              </w:rPr>
              <w:t xml:space="preserve"> </w:t>
            </w:r>
            <w:r w:rsidRPr="00231699">
              <w:rPr>
                <w:rFonts w:ascii="TH SarabunPSK" w:eastAsia="Sarabun" w:hAnsi="TH SarabunPSK" w:cs="TH SarabunPSK" w:hint="cs"/>
                <w:color w:val="000000"/>
                <w:sz w:val="28"/>
                <w:szCs w:val="28"/>
                <w:cs/>
              </w:rPr>
              <w:t>ระบุรายละเอียดเนื้อหาหรือทักษะได้ถูกต้อง</w:t>
            </w:r>
          </w:p>
          <w:p w14:paraId="09D5798C" w14:textId="43873BCF" w:rsidR="003A3A15" w:rsidRPr="00231699" w:rsidRDefault="003A3A15" w:rsidP="003A3A15">
            <w:pPr>
              <w:pBdr>
                <w:top w:val="nil"/>
                <w:left w:val="nil"/>
                <w:bottom w:val="nil"/>
                <w:right w:val="nil"/>
                <w:between w:val="nil"/>
              </w:pBdr>
              <w:rPr>
                <w:rFonts w:ascii="TH SarabunPSK" w:eastAsia="Sarabun" w:hAnsi="TH SarabunPSK" w:cs="TH SarabunPSK"/>
                <w:color w:val="000000"/>
                <w:sz w:val="28"/>
                <w:szCs w:val="28"/>
              </w:rPr>
            </w:pPr>
            <w:r w:rsidRPr="00231699">
              <w:rPr>
                <w:rFonts w:ascii="Arial" w:eastAsia="Sarabun" w:hAnsi="Arial" w:cs="Arial"/>
                <w:color w:val="000000"/>
                <w:sz w:val="16"/>
                <w:szCs w:val="16"/>
              </w:rPr>
              <w:t>●</w:t>
            </w:r>
            <w:r w:rsidRPr="00231699">
              <w:rPr>
                <w:rFonts w:ascii="TH SarabunPSK" w:eastAsia="Sarabun" w:hAnsi="TH SarabunPSK" w:cs="TH SarabunPSK"/>
                <w:color w:val="000000"/>
                <w:sz w:val="28"/>
                <w:szCs w:val="28"/>
              </w:rPr>
              <w:t xml:space="preserve"> </w:t>
            </w:r>
            <w:r w:rsidRPr="00231699">
              <w:rPr>
                <w:rFonts w:ascii="TH SarabunPSK" w:eastAsia="Sarabun" w:hAnsi="TH SarabunPSK" w:cs="TH SarabunPSK" w:hint="cs"/>
                <w:color w:val="000000"/>
                <w:sz w:val="28"/>
                <w:szCs w:val="28"/>
                <w:cs/>
              </w:rPr>
              <w:t>จัดเนื้อหาหรือทักษะครอบคลุมครบถ้วนตามวัตถุประสงค์</w:t>
            </w:r>
            <w:r>
              <w:rPr>
                <w:rFonts w:ascii="TH SarabunPSK" w:eastAsia="Sarabun" w:hAnsi="TH SarabunPSK" w:cs="TH SarabunPSK" w:hint="cs"/>
                <w:color w:val="000000"/>
                <w:sz w:val="28"/>
                <w:szCs w:val="28"/>
                <w:cs/>
              </w:rPr>
              <w:t>/</w:t>
            </w:r>
            <w:r>
              <w:rPr>
                <w:rFonts w:ascii="TH SarabunPSK" w:eastAsia="Sarabun" w:hAnsi="TH SarabunPSK" w:cs="TH SarabunPSK"/>
                <w:color w:val="000000"/>
                <w:sz w:val="28"/>
                <w:szCs w:val="28"/>
              </w:rPr>
              <w:t>CLO</w:t>
            </w:r>
          </w:p>
          <w:p w14:paraId="34635E1E" w14:textId="0FB090B4" w:rsidR="003A3A15" w:rsidRDefault="003A3A15" w:rsidP="003A3A15">
            <w:pPr>
              <w:pBdr>
                <w:top w:val="nil"/>
                <w:left w:val="nil"/>
                <w:bottom w:val="nil"/>
                <w:right w:val="nil"/>
                <w:between w:val="nil"/>
              </w:pBdr>
              <w:rPr>
                <w:rFonts w:ascii="TH SarabunPSK" w:eastAsia="Sarabun" w:hAnsi="TH SarabunPSK" w:cs="TH SarabunPSK"/>
                <w:color w:val="000000"/>
                <w:sz w:val="28"/>
                <w:szCs w:val="28"/>
              </w:rPr>
            </w:pPr>
            <w:r w:rsidRPr="00231699">
              <w:rPr>
                <w:rFonts w:ascii="Arial" w:eastAsia="Sarabun" w:hAnsi="Arial" w:cs="Arial"/>
                <w:color w:val="000000"/>
                <w:sz w:val="16"/>
                <w:szCs w:val="16"/>
              </w:rPr>
              <w:t>●</w:t>
            </w:r>
            <w:r w:rsidRPr="00231699">
              <w:rPr>
                <w:rFonts w:ascii="TH SarabunPSK" w:eastAsia="Sarabun" w:hAnsi="TH SarabunPSK" w:cs="TH SarabunPSK"/>
                <w:color w:val="000000"/>
                <w:sz w:val="28"/>
                <w:szCs w:val="28"/>
              </w:rPr>
              <w:t xml:space="preserve"> </w:t>
            </w:r>
            <w:r w:rsidRPr="00231699">
              <w:rPr>
                <w:rFonts w:ascii="TH SarabunPSK" w:eastAsia="Sarabun" w:hAnsi="TH SarabunPSK" w:cs="TH SarabunPSK" w:hint="cs"/>
                <w:color w:val="000000"/>
                <w:sz w:val="28"/>
                <w:szCs w:val="28"/>
                <w:cs/>
              </w:rPr>
              <w:t>กำหนดเวลาเรียนในแต่ละหัวข้อได้เหมาะสม</w:t>
            </w:r>
          </w:p>
        </w:tc>
      </w:tr>
      <w:tr w:rsidR="003A3A15" w14:paraId="68EBBD64" w14:textId="77777777" w:rsidTr="003A3A15">
        <w:tc>
          <w:tcPr>
            <w:tcW w:w="3256" w:type="dxa"/>
          </w:tcPr>
          <w:p w14:paraId="2507D4CB" w14:textId="2C2BDFFD" w:rsidR="003A3A15" w:rsidRDefault="003A3A15" w:rsidP="003A3A15">
            <w:pPr>
              <w:rPr>
                <w:rFonts w:ascii="TH SarabunPSK" w:eastAsia="Sarabun" w:hAnsi="TH SarabunPSK" w:cs="TH SarabunPSK"/>
                <w:color w:val="000000"/>
                <w:sz w:val="28"/>
                <w:szCs w:val="28"/>
              </w:rPr>
            </w:pPr>
            <w:r w:rsidRPr="00231699">
              <w:rPr>
                <w:rFonts w:ascii="TH SarabunPSK" w:eastAsia="Sarabun" w:hAnsi="TH SarabunPSK" w:cs="TH SarabunPSK" w:hint="cs"/>
                <w:b/>
                <w:bCs/>
                <w:color w:val="000000"/>
                <w:sz w:val="28"/>
                <w:szCs w:val="28"/>
                <w:cs/>
              </w:rPr>
              <w:t>องค์ประกอบที่</w:t>
            </w:r>
            <w:r w:rsidRPr="00231699">
              <w:rPr>
                <w:rFonts w:ascii="TH SarabunPSK" w:eastAsia="Sarabun" w:hAnsi="TH SarabunPSK" w:cs="TH SarabunPSK"/>
                <w:b/>
                <w:bCs/>
                <w:color w:val="000000"/>
                <w:sz w:val="28"/>
                <w:szCs w:val="28"/>
                <w:cs/>
              </w:rPr>
              <w:t xml:space="preserve"> </w:t>
            </w:r>
            <w:r w:rsidRPr="00231699">
              <w:rPr>
                <w:rFonts w:ascii="TH SarabunPSK" w:eastAsia="Sarabun" w:hAnsi="TH SarabunPSK" w:cs="TH SarabunPSK"/>
                <w:b/>
                <w:bCs/>
                <w:color w:val="000000"/>
                <w:sz w:val="28"/>
                <w:szCs w:val="28"/>
              </w:rPr>
              <w:t>3</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การจัดการเรียนรู้</w:t>
            </w:r>
            <w:r>
              <w:rPr>
                <w:rFonts w:ascii="TH SarabunPSK" w:eastAsia="Sarabun" w:hAnsi="TH SarabunPSK" w:cs="TH SarabunPSK"/>
                <w:color w:val="000000"/>
                <w:sz w:val="28"/>
                <w:szCs w:val="28"/>
              </w:rPr>
              <w:t xml:space="preserve"> </w:t>
            </w:r>
            <w:r w:rsidRPr="00231699">
              <w:rPr>
                <w:rFonts w:ascii="TH SarabunPSK" w:eastAsia="Sarabun" w:hAnsi="TH SarabunPSK" w:cs="TH SarabunPSK"/>
                <w:color w:val="000000"/>
                <w:sz w:val="28"/>
                <w:szCs w:val="28"/>
              </w:rPr>
              <w:t>(Learning Management</w:t>
            </w:r>
            <w:r>
              <w:rPr>
                <w:rFonts w:ascii="TH SarabunPSK" w:eastAsia="Sarabun" w:hAnsi="TH SarabunPSK" w:cs="TH SarabunPSK"/>
                <w:color w:val="000000"/>
                <w:sz w:val="28"/>
                <w:szCs w:val="28"/>
              </w:rPr>
              <w:t>: L</w:t>
            </w:r>
            <w:r w:rsidRPr="00231699">
              <w:rPr>
                <w:rFonts w:ascii="TH SarabunPSK" w:eastAsia="Sarabun" w:hAnsi="TH SarabunPSK" w:cs="TH SarabunPSK"/>
                <w:color w:val="000000"/>
                <w:sz w:val="28"/>
                <w:szCs w:val="28"/>
              </w:rPr>
              <w:t>)</w:t>
            </w:r>
          </w:p>
        </w:tc>
        <w:tc>
          <w:tcPr>
            <w:tcW w:w="6095" w:type="dxa"/>
          </w:tcPr>
          <w:p w14:paraId="41EBB305" w14:textId="77777777" w:rsidR="003A3A15" w:rsidRPr="00231699" w:rsidRDefault="003A3A15" w:rsidP="003A3A15">
            <w:pPr>
              <w:pBdr>
                <w:top w:val="nil"/>
                <w:left w:val="nil"/>
                <w:bottom w:val="nil"/>
                <w:right w:val="nil"/>
                <w:between w:val="nil"/>
              </w:pBdr>
              <w:rPr>
                <w:rFonts w:ascii="TH SarabunPSK" w:eastAsia="Sarabun" w:hAnsi="TH SarabunPSK" w:cs="TH SarabunPSK"/>
                <w:color w:val="000000"/>
                <w:sz w:val="28"/>
                <w:szCs w:val="28"/>
              </w:rPr>
            </w:pPr>
            <w:r w:rsidRPr="00231699">
              <w:rPr>
                <w:rFonts w:ascii="Arial" w:eastAsia="Sarabun" w:hAnsi="Arial" w:cs="Arial" w:hint="cs"/>
                <w:color w:val="000000"/>
                <w:sz w:val="16"/>
                <w:szCs w:val="16"/>
                <w:cs/>
              </w:rPr>
              <w:t>●</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จัดกิจกรรมการเรียนรู้สอดคล้องวัตถุประสงค์</w:t>
            </w:r>
          </w:p>
          <w:p w14:paraId="0A3FAF45" w14:textId="77777777" w:rsidR="003A3A15" w:rsidRPr="00231699" w:rsidRDefault="003A3A15" w:rsidP="003A3A15">
            <w:pPr>
              <w:pBdr>
                <w:top w:val="nil"/>
                <w:left w:val="nil"/>
                <w:bottom w:val="nil"/>
                <w:right w:val="nil"/>
                <w:between w:val="nil"/>
              </w:pBdr>
              <w:rPr>
                <w:rFonts w:ascii="TH SarabunPSK" w:eastAsia="Sarabun" w:hAnsi="TH SarabunPSK" w:cs="TH SarabunPSK"/>
                <w:color w:val="000000"/>
                <w:sz w:val="28"/>
                <w:szCs w:val="28"/>
              </w:rPr>
            </w:pPr>
            <w:r w:rsidRPr="00231699">
              <w:rPr>
                <w:rFonts w:ascii="Arial" w:eastAsia="Sarabun" w:hAnsi="Arial" w:cs="Arial" w:hint="cs"/>
                <w:color w:val="000000"/>
                <w:sz w:val="16"/>
                <w:szCs w:val="16"/>
                <w:cs/>
              </w:rPr>
              <w:t>●</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จัดกิจกรรมการเรียนรู้ครอบคลุมผลการเรียนรู้ที่กำหนด</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จุดดำและจุดขาว</w:t>
            </w:r>
            <w:r w:rsidRPr="00231699">
              <w:rPr>
                <w:rFonts w:ascii="TH SarabunPSK" w:eastAsia="Sarabun" w:hAnsi="TH SarabunPSK" w:cs="TH SarabunPSK"/>
                <w:color w:val="000000"/>
                <w:sz w:val="28"/>
                <w:szCs w:val="28"/>
                <w:cs/>
              </w:rPr>
              <w:t>)</w:t>
            </w:r>
          </w:p>
          <w:p w14:paraId="387B2FF6" w14:textId="00606177" w:rsidR="003A3A15" w:rsidRDefault="003A3A15" w:rsidP="003A3A15">
            <w:pPr>
              <w:pBdr>
                <w:top w:val="nil"/>
                <w:left w:val="nil"/>
                <w:bottom w:val="nil"/>
                <w:right w:val="nil"/>
                <w:between w:val="nil"/>
              </w:pBdr>
              <w:rPr>
                <w:rFonts w:ascii="TH SarabunPSK" w:eastAsia="Sarabun" w:hAnsi="TH SarabunPSK" w:cs="TH SarabunPSK"/>
                <w:color w:val="000000"/>
                <w:sz w:val="28"/>
                <w:szCs w:val="28"/>
              </w:rPr>
            </w:pPr>
            <w:r w:rsidRPr="00231699">
              <w:rPr>
                <w:rFonts w:ascii="Arial" w:eastAsia="Sarabun" w:hAnsi="Arial" w:cs="Arial" w:hint="cs"/>
                <w:color w:val="000000"/>
                <w:sz w:val="16"/>
                <w:szCs w:val="16"/>
                <w:cs/>
              </w:rPr>
              <w:t>●</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กำหนดกิจกรรมการเรียนการสอนได้เหมาะสมกับเนื้อหาหรือทักษะ</w:t>
            </w:r>
          </w:p>
        </w:tc>
      </w:tr>
      <w:tr w:rsidR="003A3A15" w14:paraId="0A7703F7" w14:textId="77777777" w:rsidTr="003A3A15">
        <w:tc>
          <w:tcPr>
            <w:tcW w:w="3256" w:type="dxa"/>
          </w:tcPr>
          <w:p w14:paraId="36CD9B0B" w14:textId="5B9960BF" w:rsidR="003A3A15" w:rsidRDefault="003A3A15" w:rsidP="003A3A15">
            <w:pPr>
              <w:rPr>
                <w:rFonts w:ascii="TH SarabunPSK" w:eastAsia="Sarabun" w:hAnsi="TH SarabunPSK" w:cs="TH SarabunPSK"/>
                <w:color w:val="000000"/>
                <w:sz w:val="28"/>
                <w:szCs w:val="28"/>
              </w:rPr>
            </w:pPr>
            <w:r w:rsidRPr="00231699">
              <w:rPr>
                <w:rFonts w:ascii="TH SarabunPSK" w:eastAsia="Sarabun" w:hAnsi="TH SarabunPSK" w:cs="TH SarabunPSK" w:hint="cs"/>
                <w:b/>
                <w:bCs/>
                <w:color w:val="000000"/>
                <w:sz w:val="28"/>
                <w:szCs w:val="28"/>
                <w:cs/>
              </w:rPr>
              <w:lastRenderedPageBreak/>
              <w:t>องค์ประกอบที่</w:t>
            </w:r>
            <w:r w:rsidRPr="00231699">
              <w:rPr>
                <w:rFonts w:ascii="TH SarabunPSK" w:eastAsia="Sarabun" w:hAnsi="TH SarabunPSK" w:cs="TH SarabunPSK"/>
                <w:b/>
                <w:bCs/>
                <w:color w:val="000000"/>
                <w:sz w:val="28"/>
                <w:szCs w:val="28"/>
                <w:cs/>
              </w:rPr>
              <w:t xml:space="preserve"> </w:t>
            </w:r>
            <w:r w:rsidRPr="00231699">
              <w:rPr>
                <w:rFonts w:ascii="TH SarabunPSK" w:eastAsia="Sarabun" w:hAnsi="TH SarabunPSK" w:cs="TH SarabunPSK"/>
                <w:b/>
                <w:bCs/>
                <w:color w:val="000000"/>
                <w:sz w:val="28"/>
                <w:szCs w:val="28"/>
              </w:rPr>
              <w:t>4</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การวัดและประเมินผลการเรียนรู้</w:t>
            </w:r>
            <w:r>
              <w:rPr>
                <w:rFonts w:ascii="TH SarabunPSK" w:eastAsia="Sarabun" w:hAnsi="TH SarabunPSK" w:cs="TH SarabunPSK" w:hint="cs"/>
                <w:color w:val="000000"/>
                <w:sz w:val="28"/>
                <w:szCs w:val="28"/>
                <w:cs/>
              </w:rPr>
              <w:t xml:space="preserve"> </w:t>
            </w:r>
            <w:r w:rsidRPr="00231699">
              <w:rPr>
                <w:rFonts w:ascii="TH SarabunPSK" w:eastAsia="Sarabun" w:hAnsi="TH SarabunPSK" w:cs="TH SarabunPSK"/>
                <w:color w:val="000000"/>
                <w:sz w:val="28"/>
                <w:szCs w:val="28"/>
                <w:cs/>
              </w:rPr>
              <w:t>(</w:t>
            </w:r>
            <w:r w:rsidRPr="00231699">
              <w:rPr>
                <w:rFonts w:ascii="TH SarabunPSK" w:eastAsia="Sarabun" w:hAnsi="TH SarabunPSK" w:cs="TH SarabunPSK"/>
                <w:color w:val="000000"/>
                <w:sz w:val="28"/>
                <w:szCs w:val="28"/>
              </w:rPr>
              <w:t>Learning Measurement and Evaluation</w:t>
            </w:r>
            <w:r>
              <w:rPr>
                <w:rFonts w:ascii="TH SarabunPSK" w:eastAsia="Sarabun" w:hAnsi="TH SarabunPSK" w:cs="TH SarabunPSK"/>
                <w:color w:val="000000"/>
                <w:sz w:val="28"/>
                <w:szCs w:val="28"/>
              </w:rPr>
              <w:t>: E</w:t>
            </w:r>
            <w:r w:rsidRPr="00231699">
              <w:rPr>
                <w:rFonts w:ascii="TH SarabunPSK" w:eastAsia="Sarabun" w:hAnsi="TH SarabunPSK" w:cs="TH SarabunPSK"/>
                <w:color w:val="000000"/>
                <w:sz w:val="28"/>
                <w:szCs w:val="28"/>
              </w:rPr>
              <w:t>)</w:t>
            </w:r>
          </w:p>
        </w:tc>
        <w:tc>
          <w:tcPr>
            <w:tcW w:w="6095" w:type="dxa"/>
          </w:tcPr>
          <w:p w14:paraId="73E29ADA" w14:textId="77777777" w:rsidR="003A3A15" w:rsidRPr="00231699" w:rsidRDefault="003A3A15" w:rsidP="003A3A15">
            <w:pPr>
              <w:pBdr>
                <w:top w:val="nil"/>
                <w:left w:val="nil"/>
                <w:bottom w:val="nil"/>
                <w:right w:val="nil"/>
                <w:between w:val="nil"/>
              </w:pBdr>
              <w:rPr>
                <w:rFonts w:ascii="TH SarabunPSK" w:eastAsia="Sarabun" w:hAnsi="TH SarabunPSK" w:cs="TH SarabunPSK"/>
                <w:color w:val="000000"/>
                <w:sz w:val="28"/>
                <w:szCs w:val="28"/>
              </w:rPr>
            </w:pPr>
            <w:r w:rsidRPr="00231699">
              <w:rPr>
                <w:rFonts w:ascii="Arial" w:eastAsia="Sarabun" w:hAnsi="Arial" w:cs="Arial" w:hint="cs"/>
                <w:color w:val="000000"/>
                <w:sz w:val="16"/>
                <w:szCs w:val="16"/>
                <w:cs/>
              </w:rPr>
              <w:t>●</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มีเครื่องมือประเมินที่ถูกต้องและน่าเชื่อถือ</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เช่น</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ข้อสอบ</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color w:val="000000"/>
                <w:sz w:val="28"/>
                <w:szCs w:val="28"/>
              </w:rPr>
              <w:t xml:space="preserve">Quiz </w:t>
            </w:r>
            <w:r w:rsidRPr="00231699">
              <w:rPr>
                <w:rFonts w:ascii="TH SarabunPSK" w:eastAsia="Sarabun" w:hAnsi="TH SarabunPSK" w:cs="TH SarabunPSK" w:hint="cs"/>
                <w:color w:val="000000"/>
                <w:sz w:val="28"/>
                <w:szCs w:val="28"/>
                <w:cs/>
              </w:rPr>
              <w:t>ฯลฯ</w:t>
            </w:r>
            <w:r w:rsidRPr="00231699">
              <w:rPr>
                <w:rFonts w:ascii="TH SarabunPSK" w:eastAsia="Sarabun" w:hAnsi="TH SarabunPSK" w:cs="TH SarabunPSK"/>
                <w:color w:val="000000"/>
                <w:sz w:val="28"/>
                <w:szCs w:val="28"/>
                <w:cs/>
              </w:rPr>
              <w:t>)</w:t>
            </w:r>
          </w:p>
          <w:p w14:paraId="575B8665" w14:textId="77777777" w:rsidR="003A3A15" w:rsidRPr="00231699" w:rsidRDefault="003A3A15" w:rsidP="003A3A15">
            <w:pPr>
              <w:pBdr>
                <w:top w:val="nil"/>
                <w:left w:val="nil"/>
                <w:bottom w:val="nil"/>
                <w:right w:val="nil"/>
                <w:between w:val="nil"/>
              </w:pBdr>
              <w:rPr>
                <w:rFonts w:ascii="TH SarabunPSK" w:eastAsia="Sarabun" w:hAnsi="TH SarabunPSK" w:cs="TH SarabunPSK"/>
                <w:color w:val="000000"/>
                <w:sz w:val="28"/>
                <w:szCs w:val="28"/>
              </w:rPr>
            </w:pPr>
            <w:r w:rsidRPr="00231699">
              <w:rPr>
                <w:rFonts w:ascii="Arial" w:eastAsia="Sarabun" w:hAnsi="Arial" w:cs="Arial" w:hint="cs"/>
                <w:color w:val="000000"/>
                <w:sz w:val="16"/>
                <w:szCs w:val="16"/>
                <w:cs/>
              </w:rPr>
              <w:t>●</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มีเกณฑ์หรือ</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color w:val="000000"/>
                <w:sz w:val="28"/>
                <w:szCs w:val="28"/>
              </w:rPr>
              <w:t xml:space="preserve">Rubrics </w:t>
            </w:r>
            <w:r w:rsidRPr="00231699">
              <w:rPr>
                <w:rFonts w:ascii="TH SarabunPSK" w:eastAsia="Sarabun" w:hAnsi="TH SarabunPSK" w:cs="TH SarabunPSK" w:hint="cs"/>
                <w:color w:val="000000"/>
                <w:sz w:val="28"/>
                <w:szCs w:val="28"/>
                <w:cs/>
              </w:rPr>
              <w:t>ในการให้คะแนนผลงานหรือการปฏิบัติอย่างเหมาะสม</w:t>
            </w:r>
          </w:p>
          <w:p w14:paraId="6D3FAB6D" w14:textId="360E39F5" w:rsidR="003A3A15" w:rsidRPr="00231699" w:rsidRDefault="003A3A15" w:rsidP="003A3A15">
            <w:pPr>
              <w:pBdr>
                <w:top w:val="nil"/>
                <w:left w:val="nil"/>
                <w:bottom w:val="nil"/>
                <w:right w:val="nil"/>
                <w:between w:val="nil"/>
              </w:pBdr>
              <w:rPr>
                <w:rFonts w:ascii="TH SarabunPSK" w:eastAsia="Sarabun" w:hAnsi="TH SarabunPSK" w:cs="TH SarabunPSK"/>
                <w:color w:val="000000"/>
                <w:sz w:val="28"/>
                <w:szCs w:val="28"/>
              </w:rPr>
            </w:pPr>
            <w:r w:rsidRPr="00231699">
              <w:rPr>
                <w:rFonts w:ascii="Arial" w:eastAsia="Sarabun" w:hAnsi="Arial" w:cs="Arial" w:hint="cs"/>
                <w:color w:val="000000"/>
                <w:sz w:val="16"/>
                <w:szCs w:val="16"/>
                <w:cs/>
              </w:rPr>
              <w:t>●</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กำหนดผลงานหรือการปฏิบัติที่สะท้อนถึงสมรรถนะตามผลการเรียนรู้แต่ละด้าน</w:t>
            </w:r>
          </w:p>
          <w:p w14:paraId="3EA07387" w14:textId="77777777" w:rsidR="003A3A15" w:rsidRPr="00231699" w:rsidRDefault="003A3A15" w:rsidP="003A3A15">
            <w:pPr>
              <w:pBdr>
                <w:top w:val="nil"/>
                <w:left w:val="nil"/>
                <w:bottom w:val="nil"/>
                <w:right w:val="nil"/>
                <w:between w:val="nil"/>
              </w:pBdr>
              <w:rPr>
                <w:rFonts w:ascii="TH SarabunPSK" w:eastAsia="Sarabun" w:hAnsi="TH SarabunPSK" w:cs="TH SarabunPSK"/>
                <w:color w:val="000000"/>
                <w:sz w:val="28"/>
                <w:szCs w:val="28"/>
              </w:rPr>
            </w:pPr>
            <w:r w:rsidRPr="00231699">
              <w:rPr>
                <w:rFonts w:ascii="Arial" w:eastAsia="Sarabun" w:hAnsi="Arial" w:cs="Arial" w:hint="cs"/>
                <w:color w:val="000000"/>
                <w:sz w:val="16"/>
                <w:szCs w:val="16"/>
                <w:cs/>
              </w:rPr>
              <w:t>●</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ประเมินครอบคลุมจุดดำใน</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มคอ</w:t>
            </w:r>
            <w:r w:rsidRPr="00231699">
              <w:rPr>
                <w:rFonts w:ascii="TH SarabunPSK" w:eastAsia="Sarabun" w:hAnsi="TH SarabunPSK" w:cs="TH SarabunPSK"/>
                <w:color w:val="000000"/>
                <w:sz w:val="28"/>
                <w:szCs w:val="28"/>
                <w:cs/>
              </w:rPr>
              <w:t>.3</w:t>
            </w:r>
          </w:p>
          <w:p w14:paraId="2C7CD07F" w14:textId="77777777" w:rsidR="003A3A15" w:rsidRPr="00231699" w:rsidRDefault="003A3A15" w:rsidP="003A3A15">
            <w:pPr>
              <w:pBdr>
                <w:top w:val="nil"/>
                <w:left w:val="nil"/>
                <w:bottom w:val="nil"/>
                <w:right w:val="nil"/>
                <w:between w:val="nil"/>
              </w:pBdr>
              <w:rPr>
                <w:rFonts w:ascii="TH SarabunPSK" w:eastAsia="Sarabun" w:hAnsi="TH SarabunPSK" w:cs="TH SarabunPSK"/>
                <w:color w:val="000000"/>
                <w:sz w:val="28"/>
                <w:szCs w:val="28"/>
              </w:rPr>
            </w:pPr>
            <w:r w:rsidRPr="00231699">
              <w:rPr>
                <w:rFonts w:ascii="Arial" w:eastAsia="Sarabun" w:hAnsi="Arial" w:cs="Arial" w:hint="cs"/>
                <w:color w:val="000000"/>
                <w:sz w:val="16"/>
                <w:szCs w:val="16"/>
                <w:cs/>
              </w:rPr>
              <w:t>●</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กำหนดสัดส่วนคะแนนระหว่างเรียนและปลายภาคเหมาะสม</w:t>
            </w:r>
          </w:p>
          <w:p w14:paraId="08C1B630" w14:textId="70022BF0" w:rsidR="003A3A15" w:rsidRDefault="003A3A15" w:rsidP="003A3A15">
            <w:pPr>
              <w:pBdr>
                <w:top w:val="nil"/>
                <w:left w:val="nil"/>
                <w:bottom w:val="nil"/>
                <w:right w:val="nil"/>
                <w:between w:val="nil"/>
              </w:pBdr>
              <w:rPr>
                <w:rFonts w:ascii="TH SarabunPSK" w:eastAsia="Sarabun" w:hAnsi="TH SarabunPSK" w:cs="TH SarabunPSK"/>
                <w:color w:val="000000"/>
                <w:sz w:val="28"/>
                <w:szCs w:val="28"/>
              </w:rPr>
            </w:pPr>
            <w:r w:rsidRPr="00231699">
              <w:rPr>
                <w:rFonts w:ascii="Arial" w:eastAsia="Sarabun" w:hAnsi="Arial" w:cs="Arial" w:hint="cs"/>
                <w:color w:val="000000"/>
                <w:sz w:val="16"/>
                <w:szCs w:val="16"/>
                <w:cs/>
              </w:rPr>
              <w:t>●</w:t>
            </w:r>
            <w:r w:rsidRPr="00231699">
              <w:rPr>
                <w:rFonts w:ascii="TH SarabunPSK" w:eastAsia="Sarabun" w:hAnsi="TH SarabunPSK" w:cs="TH SarabunPSK"/>
                <w:color w:val="000000"/>
                <w:sz w:val="28"/>
                <w:szCs w:val="28"/>
                <w:cs/>
              </w:rPr>
              <w:t xml:space="preserve"> </w:t>
            </w:r>
            <w:r w:rsidRPr="00231699">
              <w:rPr>
                <w:rFonts w:ascii="TH SarabunPSK" w:eastAsia="Sarabun" w:hAnsi="TH SarabunPSK" w:cs="TH SarabunPSK" w:hint="cs"/>
                <w:color w:val="000000"/>
                <w:sz w:val="28"/>
                <w:szCs w:val="28"/>
                <w:cs/>
              </w:rPr>
              <w:t>มีเกณฑ์การตัดเกรดชัดเจน</w:t>
            </w:r>
          </w:p>
        </w:tc>
      </w:tr>
    </w:tbl>
    <w:p w14:paraId="506C5A07" w14:textId="77777777" w:rsidR="003A3A15" w:rsidRPr="003A3A15" w:rsidRDefault="003A3A15" w:rsidP="008A308C">
      <w:pPr>
        <w:pBdr>
          <w:top w:val="nil"/>
          <w:left w:val="nil"/>
          <w:bottom w:val="nil"/>
          <w:right w:val="nil"/>
          <w:between w:val="nil"/>
        </w:pBdr>
        <w:spacing w:after="0" w:line="240" w:lineRule="auto"/>
        <w:jc w:val="thaiDistribute"/>
        <w:rPr>
          <w:rFonts w:ascii="TH SarabunPSK" w:eastAsia="Sarabun" w:hAnsi="TH SarabunPSK" w:cs="TH SarabunPSK"/>
          <w:color w:val="000000"/>
        </w:rPr>
      </w:pPr>
    </w:p>
    <w:p w14:paraId="03373E17" w14:textId="5AD249F6" w:rsidR="00704F04" w:rsidRDefault="00704F04" w:rsidP="008A308C">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ab/>
      </w:r>
      <w:r>
        <w:rPr>
          <w:rFonts w:ascii="TH SarabunPSK" w:eastAsia="Sarabun" w:hAnsi="TH SarabunPSK" w:cs="TH SarabunPSK" w:hint="cs"/>
          <w:color w:val="000000"/>
          <w:sz w:val="28"/>
          <w:szCs w:val="28"/>
          <w:cs/>
        </w:rPr>
        <w:t xml:space="preserve">คณะกรรมการทวนสอบสามารถออกแบบและจัดทำแบบทวนสอบ หรือ แบบ ทส. ได้ตามความเหมาะสมของแต่ละบริบทหลักสูตร ในที่นี่ผู้เขียนจะขอนำเสนอแบบทวนสอบของคณะศึกษาศาสตร์ มหาวิทยาลัยเชียงใหม่ ที่ผู้เขียนเป็นผู้ดำเนินการสร้างและใช้ในสถาบัน ดังภาพที่ </w:t>
      </w:r>
      <w:r>
        <w:rPr>
          <w:rFonts w:ascii="TH SarabunPSK" w:eastAsia="Sarabun" w:hAnsi="TH SarabunPSK" w:cs="TH SarabunPSK"/>
          <w:color w:val="000000"/>
          <w:sz w:val="28"/>
          <w:szCs w:val="28"/>
        </w:rPr>
        <w:t>2</w:t>
      </w:r>
    </w:p>
    <w:p w14:paraId="6729767D" w14:textId="03986B85" w:rsidR="00704F04" w:rsidRDefault="00704F04" w:rsidP="00704F0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sidRPr="00704F04">
        <w:rPr>
          <w:rFonts w:ascii="TH SarabunPSK" w:eastAsia="Sarabun" w:hAnsi="TH SarabunPSK" w:cs="TH SarabunPSK"/>
          <w:noProof/>
          <w:color w:val="000000"/>
          <w:sz w:val="28"/>
          <w:szCs w:val="28"/>
        </w:rPr>
        <w:drawing>
          <wp:inline distT="0" distB="0" distL="0" distR="0" wp14:anchorId="09617B67" wp14:editId="2D15F93B">
            <wp:extent cx="3009900" cy="4249603"/>
            <wp:effectExtent l="190500" t="190500" r="190500" b="189230"/>
            <wp:docPr id="1402127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27283"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3060392" cy="4320891"/>
                    </a:xfrm>
                    <a:prstGeom prst="rect">
                      <a:avLst/>
                    </a:prstGeom>
                    <a:ln>
                      <a:noFill/>
                    </a:ln>
                    <a:effectLst>
                      <a:outerShdw blurRad="190500" algn="tl" rotWithShape="0">
                        <a:srgbClr val="000000">
                          <a:alpha val="70000"/>
                        </a:srgbClr>
                      </a:outerShdw>
                    </a:effectLst>
                  </pic:spPr>
                </pic:pic>
              </a:graphicData>
            </a:graphic>
          </wp:inline>
        </w:drawing>
      </w:r>
    </w:p>
    <w:p w14:paraId="017F8FDF" w14:textId="09D5BF3F" w:rsidR="00704F04" w:rsidRDefault="00704F04" w:rsidP="00704F0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hint="cs"/>
          <w:color w:val="000000"/>
          <w:sz w:val="28"/>
          <w:szCs w:val="28"/>
          <w:cs/>
        </w:rPr>
        <w:t xml:space="preserve">ภาพที่ </w:t>
      </w:r>
      <w:r>
        <w:rPr>
          <w:rFonts w:ascii="TH SarabunPSK" w:eastAsia="Sarabun" w:hAnsi="TH SarabunPSK" w:cs="TH SarabunPSK"/>
          <w:color w:val="000000"/>
          <w:sz w:val="28"/>
          <w:szCs w:val="28"/>
        </w:rPr>
        <w:t>2</w:t>
      </w:r>
      <w:r>
        <w:rPr>
          <w:rFonts w:ascii="TH SarabunPSK" w:eastAsia="Sarabun" w:hAnsi="TH SarabunPSK" w:cs="TH SarabunPSK" w:hint="cs"/>
          <w:color w:val="000000"/>
          <w:sz w:val="28"/>
          <w:szCs w:val="28"/>
          <w:cs/>
        </w:rPr>
        <w:t xml:space="preserve"> ตัวอย่างแบบทวนสอบ หรือ แบบ ทส. ที่ใช้ในการทวนสอบระดับรายวิชา</w:t>
      </w:r>
    </w:p>
    <w:p w14:paraId="047FCAD1" w14:textId="77777777" w:rsidR="00704F04" w:rsidRDefault="00704F04" w:rsidP="003A3A15">
      <w:pPr>
        <w:pBdr>
          <w:top w:val="nil"/>
          <w:left w:val="nil"/>
          <w:bottom w:val="nil"/>
          <w:right w:val="nil"/>
          <w:between w:val="nil"/>
        </w:pBdr>
        <w:spacing w:after="0" w:line="240" w:lineRule="auto"/>
        <w:rPr>
          <w:rFonts w:ascii="TH SarabunPSK" w:eastAsia="Sarabun" w:hAnsi="TH SarabunPSK" w:cs="TH SarabunPSK"/>
          <w:color w:val="000000"/>
          <w:sz w:val="28"/>
          <w:szCs w:val="28"/>
          <w:cs/>
        </w:rPr>
      </w:pPr>
    </w:p>
    <w:p w14:paraId="270F970C" w14:textId="31945160" w:rsidR="00231699" w:rsidRDefault="00231699" w:rsidP="00231699">
      <w:pPr>
        <w:pBdr>
          <w:top w:val="nil"/>
          <w:left w:val="nil"/>
          <w:bottom w:val="nil"/>
          <w:right w:val="nil"/>
          <w:between w:val="nil"/>
        </w:pBdr>
        <w:spacing w:after="0" w:line="240" w:lineRule="auto"/>
        <w:ind w:firstLine="720"/>
        <w:rPr>
          <w:rFonts w:ascii="TH SarabunPSK" w:eastAsia="Sarabun" w:hAnsi="TH SarabunPSK" w:cs="TH SarabunPSK"/>
          <w:color w:val="000000"/>
          <w:sz w:val="28"/>
          <w:szCs w:val="28"/>
        </w:rPr>
      </w:pPr>
      <w:r>
        <w:rPr>
          <w:rFonts w:ascii="TH SarabunPSK" w:eastAsia="Sarabun" w:hAnsi="TH SarabunPSK" w:cs="TH SarabunPSK" w:hint="cs"/>
          <w:color w:val="000000"/>
          <w:sz w:val="28"/>
          <w:szCs w:val="28"/>
          <w:cs/>
        </w:rPr>
        <w:t>นอกจากนั้น กระบวนการทวนสอบ</w:t>
      </w:r>
      <w:r w:rsidRPr="00231699">
        <w:rPr>
          <w:rFonts w:ascii="TH SarabunPSK" w:eastAsia="Sarabun" w:hAnsi="TH SarabunPSK" w:cs="TH SarabunPSK" w:hint="cs"/>
          <w:color w:val="000000"/>
          <w:sz w:val="28"/>
          <w:szCs w:val="28"/>
          <w:cs/>
        </w:rPr>
        <w:t>ผลสัมฤทธิ์ระดับรายวิชา</w:t>
      </w:r>
      <w:r w:rsidR="003A3A15">
        <w:rPr>
          <w:rFonts w:ascii="TH SarabunPSK" w:eastAsia="Sarabun" w:hAnsi="TH SarabunPSK" w:cs="TH SarabunPSK"/>
          <w:color w:val="000000"/>
          <w:sz w:val="28"/>
          <w:szCs w:val="28"/>
        </w:rPr>
        <w:t xml:space="preserve"> </w:t>
      </w:r>
      <w:r w:rsidR="003A3A15">
        <w:rPr>
          <w:rFonts w:ascii="TH SarabunPSK" w:eastAsia="Sarabun" w:hAnsi="TH SarabunPSK" w:cs="TH SarabunPSK" w:hint="cs"/>
          <w:color w:val="000000"/>
          <w:sz w:val="28"/>
          <w:szCs w:val="28"/>
          <w:cs/>
        </w:rPr>
        <w:t xml:space="preserve">สามารถดำเนินการได้ใน </w:t>
      </w:r>
      <w:r w:rsidR="003A3A15">
        <w:rPr>
          <w:rFonts w:ascii="TH SarabunPSK" w:eastAsia="Sarabun" w:hAnsi="TH SarabunPSK" w:cs="TH SarabunPSK"/>
          <w:color w:val="000000"/>
          <w:sz w:val="28"/>
          <w:szCs w:val="28"/>
        </w:rPr>
        <w:t>3</w:t>
      </w:r>
      <w:r w:rsidR="003A3A15">
        <w:rPr>
          <w:rFonts w:ascii="TH SarabunPSK" w:eastAsia="Sarabun" w:hAnsi="TH SarabunPSK" w:cs="TH SarabunPSK" w:hint="cs"/>
          <w:color w:val="000000"/>
          <w:sz w:val="28"/>
          <w:szCs w:val="28"/>
          <w:cs/>
        </w:rPr>
        <w:t xml:space="preserve"> ระยะ ประกอบด้วย ก่อนการทวนสอบ ระหว่างการทวนสอบ และหลังการทวนสอบ</w:t>
      </w:r>
      <w:r w:rsidR="00704F04">
        <w:rPr>
          <w:rFonts w:ascii="TH SarabunPSK" w:eastAsia="Sarabun" w:hAnsi="TH SarabunPSK" w:cs="TH SarabunPSK"/>
          <w:color w:val="000000"/>
          <w:sz w:val="28"/>
          <w:szCs w:val="28"/>
        </w:rPr>
        <w:t xml:space="preserve"> </w:t>
      </w:r>
      <w:r w:rsidR="00704F04">
        <w:rPr>
          <w:rFonts w:ascii="TH SarabunPSK" w:eastAsia="Sarabun" w:hAnsi="TH SarabunPSK" w:cs="TH SarabunPSK" w:hint="cs"/>
          <w:color w:val="000000"/>
          <w:sz w:val="28"/>
          <w:szCs w:val="28"/>
          <w:cs/>
        </w:rPr>
        <w:t xml:space="preserve">เป็นดังภาพที่ </w:t>
      </w:r>
      <w:r w:rsidR="003A3A15">
        <w:rPr>
          <w:rFonts w:ascii="TH SarabunPSK" w:eastAsia="Sarabun" w:hAnsi="TH SarabunPSK" w:cs="TH SarabunPSK"/>
          <w:color w:val="000000"/>
          <w:sz w:val="28"/>
          <w:szCs w:val="28"/>
        </w:rPr>
        <w:t>3</w:t>
      </w:r>
    </w:p>
    <w:p w14:paraId="658C1B37" w14:textId="77777777" w:rsidR="00704F04" w:rsidRDefault="00704F04" w:rsidP="00231699">
      <w:pPr>
        <w:pBdr>
          <w:top w:val="nil"/>
          <w:left w:val="nil"/>
          <w:bottom w:val="nil"/>
          <w:right w:val="nil"/>
          <w:between w:val="nil"/>
        </w:pBdr>
        <w:spacing w:after="0" w:line="240" w:lineRule="auto"/>
        <w:ind w:firstLine="720"/>
        <w:rPr>
          <w:rFonts w:ascii="TH SarabunPSK" w:eastAsia="Sarabun" w:hAnsi="TH SarabunPSK" w:cs="TH SarabunPSK"/>
          <w:color w:val="000000"/>
          <w:sz w:val="28"/>
          <w:szCs w:val="28"/>
        </w:rPr>
      </w:pPr>
    </w:p>
    <w:p w14:paraId="32490667" w14:textId="0364AE45" w:rsidR="00704F04" w:rsidRDefault="00704F04" w:rsidP="00704F04">
      <w:pPr>
        <w:pBdr>
          <w:top w:val="nil"/>
          <w:left w:val="nil"/>
          <w:bottom w:val="nil"/>
          <w:right w:val="nil"/>
          <w:between w:val="nil"/>
        </w:pBdr>
        <w:spacing w:after="0" w:line="240" w:lineRule="auto"/>
        <w:rPr>
          <w:rFonts w:ascii="TH SarabunPSK" w:eastAsia="Sarabun" w:hAnsi="TH SarabunPSK" w:cs="TH SarabunPSK"/>
          <w:color w:val="000000"/>
          <w:sz w:val="28"/>
          <w:szCs w:val="28"/>
        </w:rPr>
      </w:pPr>
      <w:r>
        <w:rPr>
          <w:rFonts w:ascii="TH SarabunPSK" w:eastAsia="Sarabun" w:hAnsi="TH SarabunPSK" w:cs="TH SarabunPSK" w:hint="cs"/>
          <w:noProof/>
          <w:color w:val="000000"/>
          <w:sz w:val="28"/>
          <w:szCs w:val="28"/>
          <w:lang w:val="th-TH"/>
        </w:rPr>
        <w:lastRenderedPageBreak/>
        <w:drawing>
          <wp:inline distT="0" distB="0" distL="0" distR="0" wp14:anchorId="487E30BB" wp14:editId="432EDEFA">
            <wp:extent cx="5736348" cy="2944766"/>
            <wp:effectExtent l="0" t="0" r="0" b="8255"/>
            <wp:docPr id="994980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80582" name="Picture 994980582"/>
                    <pic:cNvPicPr/>
                  </pic:nvPicPr>
                  <pic:blipFill rotWithShape="1">
                    <a:blip r:embed="rId10">
                      <a:extLst>
                        <a:ext uri="{28A0092B-C50C-407E-A947-70E740481C1C}">
                          <a14:useLocalDpi xmlns:a14="http://schemas.microsoft.com/office/drawing/2010/main" val="0"/>
                        </a:ext>
                      </a:extLst>
                    </a:blip>
                    <a:srcRect l="1476" t="12132" r="2237"/>
                    <a:stretch/>
                  </pic:blipFill>
                  <pic:spPr bwMode="auto">
                    <a:xfrm>
                      <a:off x="0" y="0"/>
                      <a:ext cx="5747977" cy="2950736"/>
                    </a:xfrm>
                    <a:prstGeom prst="rect">
                      <a:avLst/>
                    </a:prstGeom>
                    <a:ln>
                      <a:noFill/>
                    </a:ln>
                    <a:extLst>
                      <a:ext uri="{53640926-AAD7-44D8-BBD7-CCE9431645EC}">
                        <a14:shadowObscured xmlns:a14="http://schemas.microsoft.com/office/drawing/2010/main"/>
                      </a:ext>
                    </a:extLst>
                  </pic:spPr>
                </pic:pic>
              </a:graphicData>
            </a:graphic>
          </wp:inline>
        </w:drawing>
      </w:r>
    </w:p>
    <w:p w14:paraId="65D9194F" w14:textId="77777777" w:rsidR="00704F04" w:rsidRPr="00704F04" w:rsidRDefault="00704F04" w:rsidP="00704F04">
      <w:pPr>
        <w:pBdr>
          <w:top w:val="nil"/>
          <w:left w:val="nil"/>
          <w:bottom w:val="nil"/>
          <w:right w:val="nil"/>
          <w:between w:val="nil"/>
        </w:pBdr>
        <w:spacing w:after="0" w:line="240" w:lineRule="auto"/>
        <w:rPr>
          <w:rFonts w:ascii="TH SarabunPSK" w:eastAsia="Sarabun" w:hAnsi="TH SarabunPSK" w:cs="TH SarabunPSK"/>
          <w:color w:val="000000"/>
          <w:sz w:val="16"/>
          <w:szCs w:val="16"/>
        </w:rPr>
      </w:pPr>
    </w:p>
    <w:p w14:paraId="3E67CE3F" w14:textId="05509102" w:rsidR="00704F04" w:rsidRDefault="00704F04" w:rsidP="00704F0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hint="cs"/>
          <w:color w:val="000000"/>
          <w:sz w:val="28"/>
          <w:szCs w:val="28"/>
          <w:cs/>
        </w:rPr>
        <w:t xml:space="preserve">ภาพที่ </w:t>
      </w:r>
      <w:r>
        <w:rPr>
          <w:rFonts w:ascii="TH SarabunPSK" w:eastAsia="Sarabun" w:hAnsi="TH SarabunPSK" w:cs="TH SarabunPSK"/>
          <w:color w:val="000000"/>
          <w:sz w:val="28"/>
          <w:szCs w:val="28"/>
        </w:rPr>
        <w:t>2</w:t>
      </w:r>
      <w:r>
        <w:rPr>
          <w:rFonts w:ascii="TH SarabunPSK" w:eastAsia="Sarabun" w:hAnsi="TH SarabunPSK" w:cs="TH SarabunPSK" w:hint="cs"/>
          <w:color w:val="000000"/>
          <w:sz w:val="28"/>
          <w:szCs w:val="28"/>
          <w:cs/>
        </w:rPr>
        <w:t xml:space="preserve"> กระบวนการในการทวนสอบระดับรายวิชาของแต่ละสาขาวิชา</w:t>
      </w:r>
    </w:p>
    <w:p w14:paraId="19949322" w14:textId="77777777" w:rsidR="00231699" w:rsidRPr="003A3A15" w:rsidRDefault="00231699" w:rsidP="00704F04">
      <w:pPr>
        <w:pBdr>
          <w:top w:val="nil"/>
          <w:left w:val="nil"/>
          <w:bottom w:val="nil"/>
          <w:right w:val="nil"/>
          <w:between w:val="nil"/>
        </w:pBdr>
        <w:spacing w:after="0" w:line="240" w:lineRule="auto"/>
        <w:rPr>
          <w:rFonts w:ascii="TH SarabunPSK" w:eastAsia="Sarabun" w:hAnsi="TH SarabunPSK" w:cs="TH SarabunPSK"/>
          <w:color w:val="000000"/>
          <w:sz w:val="28"/>
          <w:szCs w:val="28"/>
          <w:cs/>
        </w:rPr>
      </w:pPr>
    </w:p>
    <w:p w14:paraId="5E899FE1" w14:textId="609D4166" w:rsidR="00436590" w:rsidRDefault="00436590" w:rsidP="00436590">
      <w:pPr>
        <w:pBdr>
          <w:top w:val="nil"/>
          <w:left w:val="nil"/>
          <w:bottom w:val="nil"/>
          <w:right w:val="nil"/>
          <w:between w:val="nil"/>
        </w:pBdr>
        <w:spacing w:after="0" w:line="240" w:lineRule="auto"/>
        <w:rPr>
          <w:rFonts w:ascii="TH SarabunPSK" w:eastAsia="Sarabun" w:hAnsi="TH SarabunPSK" w:cs="TH SarabunPSK"/>
          <w:color w:val="000000"/>
          <w:sz w:val="28"/>
          <w:szCs w:val="28"/>
        </w:rPr>
      </w:pPr>
      <w:r>
        <w:rPr>
          <w:rFonts w:ascii="TH SarabunPSK" w:eastAsia="Sarabun" w:hAnsi="TH SarabunPSK" w:cs="TH SarabunPSK"/>
          <w:color w:val="000000"/>
          <w:sz w:val="28"/>
          <w:szCs w:val="28"/>
          <w:cs/>
        </w:rPr>
        <w:tab/>
      </w:r>
      <w:r>
        <w:rPr>
          <w:rFonts w:ascii="TH SarabunPSK" w:eastAsia="Sarabun" w:hAnsi="TH SarabunPSK" w:cs="TH SarabunPSK"/>
          <w:color w:val="000000"/>
          <w:sz w:val="28"/>
          <w:szCs w:val="28"/>
        </w:rPr>
        <w:t xml:space="preserve">2. </w:t>
      </w:r>
      <w:r w:rsidRPr="003A3A15">
        <w:rPr>
          <w:rFonts w:ascii="TH SarabunPSK" w:eastAsia="Sarabun" w:hAnsi="TH SarabunPSK" w:cs="TH SarabunPSK" w:hint="cs"/>
          <w:i/>
          <w:iCs/>
          <w:color w:val="000000"/>
          <w:sz w:val="28"/>
          <w:szCs w:val="28"/>
          <w:cs/>
        </w:rPr>
        <w:t>วิธีการทวนสอบผลสัมฤทธิ์ระดับหลักสูตร</w:t>
      </w:r>
      <w:r w:rsidR="003A3A15">
        <w:rPr>
          <w:rFonts w:ascii="TH SarabunPSK" w:eastAsia="Sarabun" w:hAnsi="TH SarabunPSK" w:cs="TH SarabunPSK"/>
          <w:color w:val="000000"/>
          <w:sz w:val="28"/>
          <w:szCs w:val="28"/>
        </w:rPr>
        <w:t xml:space="preserve"> </w:t>
      </w:r>
      <w:r w:rsidR="003A3A15" w:rsidRPr="003A3A15">
        <w:rPr>
          <w:rFonts w:ascii="TH SarabunPSK" w:eastAsia="Sarabun" w:hAnsi="TH SarabunPSK" w:cs="TH SarabunPSK" w:hint="cs"/>
          <w:color w:val="000000"/>
          <w:sz w:val="28"/>
          <w:szCs w:val="28"/>
          <w:cs/>
        </w:rPr>
        <w:t>สามารถพิจารณาได้จาก</w:t>
      </w:r>
    </w:p>
    <w:p w14:paraId="58E30EF9" w14:textId="2FFF8366" w:rsidR="00436590" w:rsidRDefault="00436590" w:rsidP="003A3A15">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cs/>
        </w:rPr>
        <w:tab/>
      </w:r>
      <w:r>
        <w:rPr>
          <w:rFonts w:ascii="TH SarabunPSK" w:eastAsia="Sarabun" w:hAnsi="TH SarabunPSK" w:cs="TH SarabunPSK" w:hint="cs"/>
          <w:color w:val="000000"/>
          <w:sz w:val="28"/>
          <w:szCs w:val="28"/>
          <w:cs/>
        </w:rPr>
        <w:t xml:space="preserve">    </w:t>
      </w:r>
      <w:r>
        <w:rPr>
          <w:rFonts w:ascii="TH SarabunPSK" w:eastAsia="Sarabun" w:hAnsi="TH SarabunPSK" w:cs="TH SarabunPSK"/>
          <w:color w:val="000000"/>
          <w:sz w:val="28"/>
          <w:szCs w:val="28"/>
        </w:rPr>
        <w:t xml:space="preserve">1) </w:t>
      </w:r>
      <w:r w:rsidRPr="00436590">
        <w:rPr>
          <w:rFonts w:ascii="TH SarabunPSK" w:eastAsia="Sarabun" w:hAnsi="TH SarabunPSK" w:cs="TH SarabunPSK" w:hint="cs"/>
          <w:color w:val="000000"/>
          <w:sz w:val="28"/>
          <w:szCs w:val="28"/>
          <w:cs/>
        </w:rPr>
        <w:t>การประเมินโดยผู้ใช้บัณฑิต</w:t>
      </w:r>
      <w:r>
        <w:rPr>
          <w:rFonts w:ascii="TH SarabunPSK" w:eastAsia="Sarabun" w:hAnsi="TH SarabunPSK" w:cs="TH SarabunPSK" w:hint="cs"/>
          <w:color w:val="000000"/>
          <w:sz w:val="28"/>
          <w:szCs w:val="28"/>
          <w:cs/>
        </w:rPr>
        <w:t xml:space="preserve"> สามารถดำเนินการโดย</w:t>
      </w:r>
      <w:r w:rsidRPr="00436590">
        <w:rPr>
          <w:rFonts w:ascii="TH SarabunPSK" w:eastAsia="Sarabun" w:hAnsi="TH SarabunPSK" w:cs="TH SarabunPSK" w:hint="cs"/>
          <w:color w:val="000000"/>
          <w:sz w:val="28"/>
          <w:szCs w:val="28"/>
          <w:cs/>
        </w:rPr>
        <w:t>การสอบถามหรือการสัมภาษณ์ผู้ใช้บัณฑิตเกี่ยวกับสมรรถนะของบัณฑิตที่สำเร็จการศึกษา</w:t>
      </w:r>
      <w:r w:rsidRPr="00436590">
        <w:rPr>
          <w:rFonts w:ascii="TH SarabunPSK" w:eastAsia="Sarabun" w:hAnsi="TH SarabunPSK" w:cs="TH SarabunPSK"/>
          <w:color w:val="000000"/>
          <w:sz w:val="28"/>
          <w:szCs w:val="28"/>
          <w:cs/>
        </w:rPr>
        <w:t xml:space="preserve"> </w:t>
      </w:r>
      <w:r w:rsidRPr="00436590">
        <w:rPr>
          <w:rFonts w:ascii="TH SarabunPSK" w:eastAsia="Sarabun" w:hAnsi="TH SarabunPSK" w:cs="TH SarabunPSK" w:hint="cs"/>
          <w:color w:val="000000"/>
          <w:sz w:val="28"/>
          <w:szCs w:val="28"/>
          <w:cs/>
        </w:rPr>
        <w:t>อาทิ</w:t>
      </w:r>
      <w:r w:rsidRPr="00436590">
        <w:rPr>
          <w:rFonts w:ascii="TH SarabunPSK" w:eastAsia="Sarabun" w:hAnsi="TH SarabunPSK" w:cs="TH SarabunPSK"/>
          <w:color w:val="000000"/>
          <w:sz w:val="28"/>
          <w:szCs w:val="28"/>
          <w:cs/>
        </w:rPr>
        <w:t xml:space="preserve"> </w:t>
      </w:r>
      <w:r w:rsidR="003A3A15">
        <w:rPr>
          <w:rFonts w:ascii="TH SarabunPSK" w:eastAsia="Sarabun" w:hAnsi="TH SarabunPSK" w:cs="TH SarabunPSK" w:hint="cs"/>
          <w:color w:val="000000"/>
          <w:sz w:val="28"/>
          <w:szCs w:val="28"/>
          <w:cs/>
        </w:rPr>
        <w:t>มาตรฐาน</w:t>
      </w:r>
      <w:r w:rsidRPr="00436590">
        <w:rPr>
          <w:rFonts w:ascii="TH SarabunPSK" w:eastAsia="Sarabun" w:hAnsi="TH SarabunPSK" w:cs="TH SarabunPSK" w:hint="cs"/>
          <w:color w:val="000000"/>
          <w:sz w:val="28"/>
          <w:szCs w:val="28"/>
          <w:cs/>
        </w:rPr>
        <w:t>ผลการเรียนรู้</w:t>
      </w:r>
      <w:r w:rsidRPr="00436590">
        <w:rPr>
          <w:rFonts w:ascii="TH SarabunPSK" w:eastAsia="Sarabun" w:hAnsi="TH SarabunPSK" w:cs="TH SarabunPSK"/>
          <w:color w:val="000000"/>
          <w:sz w:val="28"/>
          <w:szCs w:val="28"/>
          <w:cs/>
        </w:rPr>
        <w:t xml:space="preserve"> 5 </w:t>
      </w:r>
      <w:r w:rsidRPr="00436590">
        <w:rPr>
          <w:rFonts w:ascii="TH SarabunPSK" w:eastAsia="Sarabun" w:hAnsi="TH SarabunPSK" w:cs="TH SarabunPSK" w:hint="cs"/>
          <w:color w:val="000000"/>
          <w:sz w:val="28"/>
          <w:szCs w:val="28"/>
          <w:cs/>
        </w:rPr>
        <w:t>ด้าน</w:t>
      </w:r>
      <w:r w:rsidRPr="00436590">
        <w:rPr>
          <w:rFonts w:ascii="TH SarabunPSK" w:eastAsia="Sarabun" w:hAnsi="TH SarabunPSK" w:cs="TH SarabunPSK"/>
          <w:color w:val="000000"/>
          <w:sz w:val="28"/>
          <w:szCs w:val="28"/>
          <w:cs/>
        </w:rPr>
        <w:t xml:space="preserve"> </w:t>
      </w:r>
      <w:r w:rsidRPr="00436590">
        <w:rPr>
          <w:rFonts w:ascii="TH SarabunPSK" w:eastAsia="Sarabun" w:hAnsi="TH SarabunPSK" w:cs="TH SarabunPSK" w:hint="cs"/>
          <w:color w:val="000000"/>
          <w:sz w:val="28"/>
          <w:szCs w:val="28"/>
          <w:cs/>
        </w:rPr>
        <w:t>คุณลักษณะพิเศษตามสาขาวิชา</w:t>
      </w:r>
      <w:r w:rsidR="003A3A15">
        <w:rPr>
          <w:rFonts w:ascii="TH SarabunPSK" w:eastAsia="Sarabun" w:hAnsi="TH SarabunPSK" w:cs="TH SarabunPSK"/>
          <w:color w:val="000000"/>
          <w:sz w:val="28"/>
          <w:szCs w:val="28"/>
        </w:rPr>
        <w:t xml:space="preserve"> </w:t>
      </w:r>
      <w:r w:rsidR="003A3A15">
        <w:rPr>
          <w:rFonts w:ascii="TH SarabunPSK" w:eastAsia="Sarabun" w:hAnsi="TH SarabunPSK" w:cs="TH SarabunPSK" w:hint="cs"/>
          <w:color w:val="000000"/>
          <w:sz w:val="28"/>
          <w:szCs w:val="28"/>
          <w:cs/>
        </w:rPr>
        <w:t xml:space="preserve">ผลลัพธ์การเรียนรู้ของหลักสูตร </w:t>
      </w:r>
      <w:r w:rsidR="003A3A15">
        <w:rPr>
          <w:rFonts w:ascii="TH SarabunPSK" w:eastAsia="Sarabun" w:hAnsi="TH SarabunPSK" w:cs="TH SarabunPSK"/>
          <w:color w:val="000000"/>
          <w:sz w:val="28"/>
          <w:szCs w:val="28"/>
        </w:rPr>
        <w:t>(PLO)</w:t>
      </w:r>
    </w:p>
    <w:p w14:paraId="19D13C93" w14:textId="07FB76D5" w:rsidR="00436590" w:rsidRDefault="00436590" w:rsidP="003A3A15">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cs/>
        </w:rPr>
      </w:pPr>
      <w:r>
        <w:rPr>
          <w:rFonts w:ascii="TH SarabunPSK" w:eastAsia="Sarabun" w:hAnsi="TH SarabunPSK" w:cs="TH SarabunPSK"/>
          <w:color w:val="000000"/>
          <w:sz w:val="28"/>
          <w:szCs w:val="28"/>
          <w:cs/>
        </w:rPr>
        <w:tab/>
      </w:r>
      <w:r>
        <w:rPr>
          <w:rFonts w:ascii="TH SarabunPSK" w:eastAsia="Sarabun" w:hAnsi="TH SarabunPSK" w:cs="TH SarabunPSK" w:hint="cs"/>
          <w:color w:val="000000"/>
          <w:sz w:val="28"/>
          <w:szCs w:val="28"/>
          <w:cs/>
        </w:rPr>
        <w:t xml:space="preserve">    </w:t>
      </w:r>
      <w:r>
        <w:rPr>
          <w:rFonts w:ascii="TH SarabunPSK" w:eastAsia="Sarabun" w:hAnsi="TH SarabunPSK" w:cs="TH SarabunPSK"/>
          <w:color w:val="000000"/>
          <w:sz w:val="28"/>
          <w:szCs w:val="28"/>
        </w:rPr>
        <w:t xml:space="preserve">2) </w:t>
      </w:r>
      <w:r w:rsidRPr="00436590">
        <w:rPr>
          <w:rFonts w:ascii="TH SarabunPSK" w:eastAsia="Sarabun" w:hAnsi="TH SarabunPSK" w:cs="TH SarabunPSK" w:hint="cs"/>
          <w:color w:val="000000"/>
          <w:sz w:val="28"/>
          <w:szCs w:val="28"/>
          <w:cs/>
        </w:rPr>
        <w:t>การประเมินโดยบัณฑิต</w:t>
      </w:r>
      <w:r>
        <w:rPr>
          <w:rFonts w:ascii="TH SarabunPSK" w:eastAsia="Sarabun" w:hAnsi="TH SarabunPSK" w:cs="TH SarabunPSK" w:hint="cs"/>
          <w:color w:val="000000"/>
          <w:sz w:val="28"/>
          <w:szCs w:val="28"/>
          <w:cs/>
        </w:rPr>
        <w:t xml:space="preserve"> </w:t>
      </w:r>
      <w:r w:rsidRPr="00436590">
        <w:rPr>
          <w:rFonts w:ascii="TH SarabunPSK" w:eastAsia="Sarabun" w:hAnsi="TH SarabunPSK" w:cs="TH SarabunPSK" w:hint="cs"/>
          <w:color w:val="000000"/>
          <w:sz w:val="28"/>
          <w:szCs w:val="28"/>
          <w:cs/>
        </w:rPr>
        <w:t>สามารถดำเนินการโดยการสอบถาม</w:t>
      </w:r>
      <w:r w:rsidR="003A3A15">
        <w:rPr>
          <w:rFonts w:ascii="TH SarabunPSK" w:eastAsia="Sarabun" w:hAnsi="TH SarabunPSK" w:cs="TH SarabunPSK" w:hint="cs"/>
          <w:color w:val="000000"/>
          <w:sz w:val="28"/>
          <w:szCs w:val="28"/>
          <w:cs/>
        </w:rPr>
        <w:t xml:space="preserve"> </w:t>
      </w:r>
      <w:r w:rsidRPr="00436590">
        <w:rPr>
          <w:rFonts w:ascii="TH SarabunPSK" w:eastAsia="Sarabun" w:hAnsi="TH SarabunPSK" w:cs="TH SarabunPSK" w:hint="cs"/>
          <w:color w:val="000000"/>
          <w:sz w:val="28"/>
          <w:szCs w:val="28"/>
          <w:cs/>
        </w:rPr>
        <w:t>การสัมภาษณ์</w:t>
      </w:r>
      <w:r w:rsidR="003A3A15">
        <w:rPr>
          <w:rFonts w:ascii="TH SarabunPSK" w:eastAsia="Sarabun" w:hAnsi="TH SarabunPSK" w:cs="TH SarabunPSK" w:hint="cs"/>
          <w:color w:val="000000"/>
          <w:sz w:val="28"/>
          <w:szCs w:val="28"/>
          <w:cs/>
        </w:rPr>
        <w:t xml:space="preserve"> หรือการสนทนากลุ่ม</w:t>
      </w:r>
      <w:r w:rsidRPr="00436590">
        <w:rPr>
          <w:rFonts w:ascii="TH SarabunPSK" w:eastAsia="Sarabun" w:hAnsi="TH SarabunPSK" w:cs="TH SarabunPSK" w:hint="cs"/>
          <w:color w:val="000000"/>
          <w:sz w:val="28"/>
          <w:szCs w:val="28"/>
          <w:cs/>
        </w:rPr>
        <w:t>บัณฑิตที่สำเร็จการศึกษา</w:t>
      </w:r>
      <w:r w:rsidRPr="00436590">
        <w:rPr>
          <w:rFonts w:ascii="TH SarabunPSK" w:eastAsia="Sarabun" w:hAnsi="TH SarabunPSK" w:cs="TH SarabunPSK"/>
          <w:color w:val="000000"/>
          <w:sz w:val="28"/>
          <w:szCs w:val="28"/>
          <w:cs/>
        </w:rPr>
        <w:t xml:space="preserve"> </w:t>
      </w:r>
      <w:r w:rsidRPr="00436590">
        <w:rPr>
          <w:rFonts w:ascii="TH SarabunPSK" w:eastAsia="Sarabun" w:hAnsi="TH SarabunPSK" w:cs="TH SarabunPSK" w:hint="cs"/>
          <w:color w:val="000000"/>
          <w:sz w:val="28"/>
          <w:szCs w:val="28"/>
          <w:cs/>
        </w:rPr>
        <w:t>อาทิ</w:t>
      </w:r>
      <w:r w:rsidRPr="00436590">
        <w:rPr>
          <w:rFonts w:ascii="TH SarabunPSK" w:eastAsia="Sarabun" w:hAnsi="TH SarabunPSK" w:cs="TH SarabunPSK"/>
          <w:color w:val="000000"/>
          <w:sz w:val="28"/>
          <w:szCs w:val="28"/>
          <w:cs/>
        </w:rPr>
        <w:t xml:space="preserve"> </w:t>
      </w:r>
      <w:r w:rsidRPr="00436590">
        <w:rPr>
          <w:rFonts w:ascii="TH SarabunPSK" w:eastAsia="Sarabun" w:hAnsi="TH SarabunPSK" w:cs="TH SarabunPSK" w:hint="cs"/>
          <w:color w:val="000000"/>
          <w:sz w:val="28"/>
          <w:szCs w:val="28"/>
          <w:cs/>
        </w:rPr>
        <w:t>สาระความรู้ที่ได้เรียน</w:t>
      </w:r>
      <w:r w:rsidRPr="00436590">
        <w:rPr>
          <w:rFonts w:ascii="TH SarabunPSK" w:eastAsia="Sarabun" w:hAnsi="TH SarabunPSK" w:cs="TH SarabunPSK"/>
          <w:color w:val="000000"/>
          <w:sz w:val="28"/>
          <w:szCs w:val="28"/>
          <w:cs/>
        </w:rPr>
        <w:t xml:space="preserve"> </w:t>
      </w:r>
      <w:r w:rsidRPr="00436590">
        <w:rPr>
          <w:rFonts w:ascii="TH SarabunPSK" w:eastAsia="Sarabun" w:hAnsi="TH SarabunPSK" w:cs="TH SarabunPSK" w:hint="cs"/>
          <w:color w:val="000000"/>
          <w:sz w:val="28"/>
          <w:szCs w:val="28"/>
          <w:cs/>
        </w:rPr>
        <w:t>ทักษะที่จำเป็น</w:t>
      </w:r>
      <w:r w:rsidR="003A3A15">
        <w:rPr>
          <w:rFonts w:ascii="TH SarabunPSK" w:eastAsia="Sarabun" w:hAnsi="TH SarabunPSK" w:cs="TH SarabunPSK"/>
          <w:color w:val="000000"/>
          <w:sz w:val="28"/>
          <w:szCs w:val="28"/>
        </w:rPr>
        <w:t xml:space="preserve"> </w:t>
      </w:r>
      <w:r w:rsidR="003A3A15">
        <w:rPr>
          <w:rFonts w:ascii="TH SarabunPSK" w:eastAsia="Sarabun" w:hAnsi="TH SarabunPSK" w:cs="TH SarabunPSK" w:hint="cs"/>
          <w:color w:val="000000"/>
          <w:sz w:val="28"/>
          <w:szCs w:val="28"/>
          <w:cs/>
        </w:rPr>
        <w:t>ความพึงพอใจที่มีต่อคุณภาพของหลักสูตร และข้อเสนอแนะเพื่อการปรับปรุงและพัฒนาหลักสูตร</w:t>
      </w:r>
    </w:p>
    <w:p w14:paraId="743F7FCD" w14:textId="01474D65" w:rsidR="00436590" w:rsidRDefault="00436590" w:rsidP="003A3A15">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cs/>
        </w:rPr>
        <w:tab/>
      </w:r>
      <w:r>
        <w:rPr>
          <w:rFonts w:ascii="TH SarabunPSK" w:eastAsia="Sarabun" w:hAnsi="TH SarabunPSK" w:cs="TH SarabunPSK" w:hint="cs"/>
          <w:color w:val="000000"/>
          <w:sz w:val="28"/>
          <w:szCs w:val="28"/>
          <w:cs/>
        </w:rPr>
        <w:t xml:space="preserve">    </w:t>
      </w:r>
      <w:r>
        <w:rPr>
          <w:rFonts w:ascii="TH SarabunPSK" w:eastAsia="Sarabun" w:hAnsi="TH SarabunPSK" w:cs="TH SarabunPSK"/>
          <w:color w:val="000000"/>
          <w:sz w:val="28"/>
          <w:szCs w:val="28"/>
        </w:rPr>
        <w:t xml:space="preserve">3) </w:t>
      </w:r>
      <w:r w:rsidRPr="00436590">
        <w:rPr>
          <w:rFonts w:ascii="TH SarabunPSK" w:eastAsia="Sarabun" w:hAnsi="TH SarabunPSK" w:cs="TH SarabunPSK" w:hint="cs"/>
          <w:color w:val="000000"/>
          <w:sz w:val="28"/>
          <w:szCs w:val="28"/>
          <w:cs/>
        </w:rPr>
        <w:t>การสอบถามคู่ความร่วมมือ</w:t>
      </w:r>
      <w:r>
        <w:rPr>
          <w:rFonts w:ascii="TH SarabunPSK" w:eastAsia="Sarabun" w:hAnsi="TH SarabunPSK" w:cs="TH SarabunPSK" w:hint="cs"/>
          <w:color w:val="000000"/>
          <w:sz w:val="28"/>
          <w:szCs w:val="28"/>
          <w:cs/>
        </w:rPr>
        <w:t xml:space="preserve"> </w:t>
      </w:r>
      <w:r w:rsidRPr="00436590">
        <w:rPr>
          <w:rFonts w:ascii="TH SarabunPSK" w:eastAsia="Sarabun" w:hAnsi="TH SarabunPSK" w:cs="TH SarabunPSK" w:hint="cs"/>
          <w:color w:val="000000"/>
          <w:sz w:val="28"/>
          <w:szCs w:val="28"/>
          <w:cs/>
        </w:rPr>
        <w:t>สามารถดำเนินการโดยการสอบถามสถานฝึกประสบการณ์วิชาชีพ</w:t>
      </w:r>
      <w:r w:rsidRPr="00436590">
        <w:rPr>
          <w:rFonts w:ascii="TH SarabunPSK" w:eastAsia="Sarabun" w:hAnsi="TH SarabunPSK" w:cs="TH SarabunPSK"/>
          <w:color w:val="000000"/>
          <w:sz w:val="28"/>
          <w:szCs w:val="28"/>
          <w:cs/>
        </w:rPr>
        <w:t xml:space="preserve"> </w:t>
      </w:r>
      <w:r w:rsidR="003A3A15">
        <w:rPr>
          <w:rFonts w:ascii="TH SarabunPSK" w:eastAsia="Sarabun" w:hAnsi="TH SarabunPSK" w:cs="TH SarabunPSK" w:hint="cs"/>
          <w:color w:val="000000"/>
          <w:sz w:val="28"/>
          <w:szCs w:val="28"/>
          <w:cs/>
        </w:rPr>
        <w:t xml:space="preserve">สถานประกอบการ </w:t>
      </w:r>
      <w:r w:rsidRPr="00436590">
        <w:rPr>
          <w:rFonts w:ascii="TH SarabunPSK" w:eastAsia="Sarabun" w:hAnsi="TH SarabunPSK" w:cs="TH SarabunPSK" w:hint="cs"/>
          <w:color w:val="000000"/>
          <w:sz w:val="28"/>
          <w:szCs w:val="28"/>
          <w:cs/>
        </w:rPr>
        <w:t>สถานที่ฝึกสหกิจศึกษา</w:t>
      </w:r>
      <w:r>
        <w:rPr>
          <w:rFonts w:ascii="TH SarabunPSK" w:eastAsia="Sarabun" w:hAnsi="TH SarabunPSK" w:cs="TH SarabunPSK" w:hint="cs"/>
          <w:color w:val="000000"/>
          <w:sz w:val="28"/>
          <w:szCs w:val="28"/>
          <w:cs/>
        </w:rPr>
        <w:t>หรือ</w:t>
      </w:r>
      <w:r w:rsidRPr="00436590">
        <w:rPr>
          <w:rFonts w:ascii="TH SarabunPSK" w:eastAsia="Sarabun" w:hAnsi="TH SarabunPSK" w:cs="TH SarabunPSK"/>
          <w:color w:val="000000"/>
          <w:sz w:val="28"/>
          <w:szCs w:val="28"/>
          <w:cs/>
        </w:rPr>
        <w:t xml:space="preserve"> </w:t>
      </w:r>
      <w:r w:rsidRPr="00436590">
        <w:rPr>
          <w:rFonts w:ascii="TH SarabunPSK" w:eastAsia="Sarabun" w:hAnsi="TH SarabunPSK" w:cs="TH SarabunPSK"/>
          <w:color w:val="000000"/>
          <w:sz w:val="28"/>
          <w:szCs w:val="28"/>
        </w:rPr>
        <w:t>Job Training</w:t>
      </w:r>
    </w:p>
    <w:p w14:paraId="5AD7F503" w14:textId="1D4AD090" w:rsidR="00436590" w:rsidRDefault="00436590" w:rsidP="003A3A15">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cs/>
        </w:rPr>
        <w:tab/>
      </w:r>
      <w:r>
        <w:rPr>
          <w:rFonts w:ascii="TH SarabunPSK" w:eastAsia="Sarabun" w:hAnsi="TH SarabunPSK" w:cs="TH SarabunPSK"/>
          <w:color w:val="000000"/>
          <w:sz w:val="28"/>
          <w:szCs w:val="28"/>
        </w:rPr>
        <w:t xml:space="preserve">    4) </w:t>
      </w:r>
      <w:r w:rsidRPr="00436590">
        <w:rPr>
          <w:rFonts w:ascii="TH SarabunPSK" w:eastAsia="Sarabun" w:hAnsi="TH SarabunPSK" w:cs="TH SarabunPSK" w:hint="cs"/>
          <w:color w:val="000000"/>
          <w:sz w:val="28"/>
          <w:szCs w:val="28"/>
          <w:cs/>
        </w:rPr>
        <w:t>การประเมินจากสภาวิชาชีพ</w:t>
      </w:r>
      <w:r w:rsidRPr="00436590">
        <w:rPr>
          <w:rFonts w:ascii="TH SarabunPSK" w:eastAsia="Sarabun" w:hAnsi="TH SarabunPSK" w:cs="TH SarabunPSK"/>
          <w:color w:val="000000"/>
          <w:sz w:val="28"/>
          <w:szCs w:val="28"/>
          <w:cs/>
        </w:rPr>
        <w:t>/</w:t>
      </w:r>
      <w:r w:rsidRPr="00436590">
        <w:rPr>
          <w:rFonts w:ascii="TH SarabunPSK" w:eastAsia="Sarabun" w:hAnsi="TH SarabunPSK" w:cs="TH SarabunPSK" w:hint="cs"/>
          <w:color w:val="000000"/>
          <w:sz w:val="28"/>
          <w:szCs w:val="28"/>
          <w:cs/>
        </w:rPr>
        <w:t>องค์กร</w:t>
      </w:r>
      <w:r>
        <w:rPr>
          <w:rFonts w:ascii="TH SarabunPSK" w:eastAsia="Sarabun" w:hAnsi="TH SarabunPSK" w:cs="TH SarabunPSK" w:hint="cs"/>
          <w:color w:val="000000"/>
          <w:sz w:val="28"/>
          <w:szCs w:val="28"/>
          <w:cs/>
        </w:rPr>
        <w:t xml:space="preserve">ภายนอก </w:t>
      </w:r>
      <w:r w:rsidRPr="00436590">
        <w:rPr>
          <w:rFonts w:ascii="TH SarabunPSK" w:eastAsia="Sarabun" w:hAnsi="TH SarabunPSK" w:cs="TH SarabunPSK" w:hint="cs"/>
          <w:color w:val="000000"/>
          <w:sz w:val="28"/>
          <w:szCs w:val="28"/>
          <w:cs/>
        </w:rPr>
        <w:t>สามารถดำเนินการโดยการพิจารณาจากผลการสอบใบประกอบวิชาชีพหรือการทดสอบเฉพาะทางสาขาวิชา</w:t>
      </w:r>
    </w:p>
    <w:p w14:paraId="6C572CC1" w14:textId="11D08D65" w:rsidR="00436590" w:rsidRDefault="00436590" w:rsidP="003A3A15">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cs/>
        </w:rPr>
        <w:tab/>
      </w:r>
      <w:r>
        <w:rPr>
          <w:rFonts w:ascii="TH SarabunPSK" w:eastAsia="Sarabun" w:hAnsi="TH SarabunPSK" w:cs="TH SarabunPSK" w:hint="cs"/>
          <w:color w:val="000000"/>
          <w:sz w:val="28"/>
          <w:szCs w:val="28"/>
          <w:cs/>
        </w:rPr>
        <w:t xml:space="preserve">    </w:t>
      </w:r>
      <w:r>
        <w:rPr>
          <w:rFonts w:ascii="TH SarabunPSK" w:eastAsia="Sarabun" w:hAnsi="TH SarabunPSK" w:cs="TH SarabunPSK"/>
          <w:color w:val="000000"/>
          <w:sz w:val="28"/>
          <w:szCs w:val="28"/>
        </w:rPr>
        <w:t xml:space="preserve">5) </w:t>
      </w:r>
      <w:r w:rsidRPr="00436590">
        <w:rPr>
          <w:rFonts w:ascii="TH SarabunPSK" w:eastAsia="Sarabun" w:hAnsi="TH SarabunPSK" w:cs="TH SarabunPSK" w:hint="cs"/>
          <w:color w:val="000000"/>
          <w:sz w:val="28"/>
          <w:szCs w:val="28"/>
          <w:cs/>
        </w:rPr>
        <w:t>การพิจารณาภาพรวมของทุก</w:t>
      </w:r>
      <w:r>
        <w:rPr>
          <w:rFonts w:ascii="TH SarabunPSK" w:eastAsia="Sarabun" w:hAnsi="TH SarabunPSK" w:cs="TH SarabunPSK" w:hint="cs"/>
          <w:color w:val="000000"/>
          <w:sz w:val="28"/>
          <w:szCs w:val="28"/>
          <w:cs/>
        </w:rPr>
        <w:t>ราย</w:t>
      </w:r>
      <w:r w:rsidRPr="00436590">
        <w:rPr>
          <w:rFonts w:ascii="TH SarabunPSK" w:eastAsia="Sarabun" w:hAnsi="TH SarabunPSK" w:cs="TH SarabunPSK" w:hint="cs"/>
          <w:color w:val="000000"/>
          <w:sz w:val="28"/>
          <w:szCs w:val="28"/>
          <w:cs/>
        </w:rPr>
        <w:t>วิชา</w:t>
      </w:r>
      <w:r>
        <w:rPr>
          <w:rFonts w:ascii="TH SarabunPSK" w:eastAsia="Sarabun" w:hAnsi="TH SarabunPSK" w:cs="TH SarabunPSK" w:hint="cs"/>
          <w:color w:val="000000"/>
          <w:sz w:val="28"/>
          <w:szCs w:val="28"/>
          <w:cs/>
        </w:rPr>
        <w:t xml:space="preserve"> </w:t>
      </w:r>
      <w:r w:rsidRPr="00436590">
        <w:rPr>
          <w:rFonts w:ascii="TH SarabunPSK" w:eastAsia="Sarabun" w:hAnsi="TH SarabunPSK" w:cs="TH SarabunPSK" w:hint="cs"/>
          <w:color w:val="000000"/>
          <w:sz w:val="28"/>
          <w:szCs w:val="28"/>
          <w:cs/>
        </w:rPr>
        <w:t>สามารถดำเนินการโดย</w:t>
      </w:r>
      <w:r>
        <w:rPr>
          <w:rFonts w:ascii="TH SarabunPSK" w:eastAsia="Sarabun" w:hAnsi="TH SarabunPSK" w:cs="TH SarabunPSK" w:hint="cs"/>
          <w:color w:val="000000"/>
          <w:sz w:val="28"/>
          <w:szCs w:val="28"/>
          <w:cs/>
        </w:rPr>
        <w:t>การพิจารณาจาก</w:t>
      </w:r>
      <w:r w:rsidRPr="00436590">
        <w:rPr>
          <w:rFonts w:ascii="TH SarabunPSK" w:eastAsia="Sarabun" w:hAnsi="TH SarabunPSK" w:cs="TH SarabunPSK" w:hint="cs"/>
          <w:color w:val="000000"/>
          <w:sz w:val="28"/>
          <w:szCs w:val="28"/>
          <w:cs/>
        </w:rPr>
        <w:t>ผลการเรียนจากทุก</w:t>
      </w:r>
      <w:r w:rsidR="003A3A15">
        <w:rPr>
          <w:rFonts w:ascii="TH SarabunPSK" w:eastAsia="Sarabun" w:hAnsi="TH SarabunPSK" w:cs="TH SarabunPSK" w:hint="cs"/>
          <w:color w:val="000000"/>
          <w:sz w:val="28"/>
          <w:szCs w:val="28"/>
          <w:cs/>
        </w:rPr>
        <w:t>ราย</w:t>
      </w:r>
      <w:r w:rsidRPr="00436590">
        <w:rPr>
          <w:rFonts w:ascii="TH SarabunPSK" w:eastAsia="Sarabun" w:hAnsi="TH SarabunPSK" w:cs="TH SarabunPSK" w:hint="cs"/>
          <w:color w:val="000000"/>
          <w:sz w:val="28"/>
          <w:szCs w:val="28"/>
          <w:cs/>
        </w:rPr>
        <w:t>วิชา</w:t>
      </w:r>
      <w:r w:rsidRPr="00436590">
        <w:rPr>
          <w:rFonts w:ascii="TH SarabunPSK" w:eastAsia="Sarabun" w:hAnsi="TH SarabunPSK" w:cs="TH SarabunPSK"/>
          <w:color w:val="000000"/>
          <w:sz w:val="28"/>
          <w:szCs w:val="28"/>
          <w:cs/>
        </w:rPr>
        <w:t xml:space="preserve"> </w:t>
      </w:r>
      <w:r w:rsidRPr="00436590">
        <w:rPr>
          <w:rFonts w:ascii="TH SarabunPSK" w:eastAsia="Sarabun" w:hAnsi="TH SarabunPSK" w:cs="TH SarabunPSK" w:hint="cs"/>
          <w:color w:val="000000"/>
          <w:sz w:val="28"/>
          <w:szCs w:val="28"/>
          <w:cs/>
        </w:rPr>
        <w:t>ทั้งบรรยาย</w:t>
      </w:r>
      <w:r w:rsidRPr="00436590">
        <w:rPr>
          <w:rFonts w:ascii="TH SarabunPSK" w:eastAsia="Sarabun" w:hAnsi="TH SarabunPSK" w:cs="TH SarabunPSK"/>
          <w:color w:val="000000"/>
          <w:sz w:val="28"/>
          <w:szCs w:val="28"/>
          <w:cs/>
        </w:rPr>
        <w:t xml:space="preserve"> </w:t>
      </w:r>
      <w:r w:rsidRPr="00436590">
        <w:rPr>
          <w:rFonts w:ascii="TH SarabunPSK" w:eastAsia="Sarabun" w:hAnsi="TH SarabunPSK" w:cs="TH SarabunPSK" w:hint="cs"/>
          <w:color w:val="000000"/>
          <w:sz w:val="28"/>
          <w:szCs w:val="28"/>
          <w:cs/>
        </w:rPr>
        <w:t>ฝึกปฏิบัติ</w:t>
      </w:r>
      <w:r w:rsidR="003A3A15">
        <w:rPr>
          <w:rFonts w:ascii="TH SarabunPSK" w:eastAsia="Sarabun" w:hAnsi="TH SarabunPSK" w:cs="TH SarabunPSK" w:hint="cs"/>
          <w:color w:val="000000"/>
          <w:sz w:val="28"/>
          <w:szCs w:val="28"/>
          <w:cs/>
        </w:rPr>
        <w:t xml:space="preserve"> ปฏิบัติการ</w:t>
      </w:r>
      <w:r w:rsidRPr="00436590">
        <w:rPr>
          <w:rFonts w:ascii="TH SarabunPSK" w:eastAsia="Sarabun" w:hAnsi="TH SarabunPSK" w:cs="TH SarabunPSK"/>
          <w:color w:val="000000"/>
          <w:sz w:val="28"/>
          <w:szCs w:val="28"/>
          <w:cs/>
        </w:rPr>
        <w:t xml:space="preserve"> </w:t>
      </w:r>
      <w:r w:rsidR="003A3A15">
        <w:rPr>
          <w:rFonts w:ascii="TH SarabunPSK" w:eastAsia="Sarabun" w:hAnsi="TH SarabunPSK" w:cs="TH SarabunPSK" w:hint="cs"/>
          <w:color w:val="000000"/>
          <w:sz w:val="28"/>
          <w:szCs w:val="28"/>
          <w:cs/>
        </w:rPr>
        <w:t>การค้นคว้าอิสระ</w:t>
      </w:r>
      <w:r w:rsidRPr="00436590">
        <w:rPr>
          <w:rFonts w:ascii="TH SarabunPSK" w:eastAsia="Sarabun" w:hAnsi="TH SarabunPSK" w:cs="TH SarabunPSK" w:hint="cs"/>
          <w:color w:val="000000"/>
          <w:sz w:val="28"/>
          <w:szCs w:val="28"/>
          <w:cs/>
        </w:rPr>
        <w:t>และปริญญานิพนธ์</w:t>
      </w:r>
    </w:p>
    <w:p w14:paraId="55F4650C" w14:textId="77777777" w:rsidR="00704F04" w:rsidRDefault="00704F04">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3259DBBA" w14:textId="733EAC9D" w:rsidR="001A2B51" w:rsidRPr="001A2B51" w:rsidRDefault="001A2B51" w:rsidP="001A2B51">
      <w:pPr>
        <w:spacing w:after="0" w:line="240" w:lineRule="auto"/>
        <w:jc w:val="center"/>
        <w:rPr>
          <w:rFonts w:ascii="TH SarabunPSK" w:hAnsi="TH SarabunPSK" w:cs="TH SarabunPSK"/>
          <w:b/>
          <w:bCs/>
          <w:sz w:val="28"/>
          <w:szCs w:val="28"/>
        </w:rPr>
      </w:pPr>
      <w:r w:rsidRPr="001A2B51">
        <w:rPr>
          <w:rFonts w:ascii="TH SarabunPSK" w:hAnsi="TH SarabunPSK" w:cs="TH SarabunPSK" w:hint="cs"/>
          <w:b/>
          <w:bCs/>
          <w:sz w:val="28"/>
          <w:szCs w:val="28"/>
          <w:cs/>
        </w:rPr>
        <w:t>องค์ประกอบของคณะกรรมการทวนสอบ</w:t>
      </w:r>
    </w:p>
    <w:p w14:paraId="3D734195" w14:textId="1B98AC62" w:rsidR="001A2B51" w:rsidRDefault="001A2B51" w:rsidP="003A3A15">
      <w:pPr>
        <w:spacing w:after="0" w:line="240" w:lineRule="auto"/>
        <w:jc w:val="thaiDistribute"/>
        <w:rPr>
          <w:rFonts w:ascii="TH SarabunPSK" w:hAnsi="TH SarabunPSK" w:cs="TH SarabunPSK"/>
          <w:sz w:val="28"/>
          <w:szCs w:val="28"/>
        </w:rPr>
      </w:pPr>
      <w:r w:rsidRPr="001A2B51">
        <w:rPr>
          <w:rFonts w:ascii="TH SarabunPSK" w:hAnsi="TH SarabunPSK" w:cs="TH SarabunPSK" w:hint="cs"/>
          <w:b/>
          <w:bCs/>
          <w:sz w:val="28"/>
          <w:szCs w:val="28"/>
          <w:cs/>
        </w:rPr>
        <w:tab/>
      </w:r>
      <w:r w:rsidRPr="001A2B51">
        <w:rPr>
          <w:rFonts w:ascii="TH SarabunPSK" w:hAnsi="TH SarabunPSK" w:cs="TH SarabunPSK"/>
          <w:sz w:val="28"/>
          <w:szCs w:val="28"/>
          <w:cs/>
        </w:rPr>
        <w:t>คณะกรรมการทวนสอบผลสัมฤทธิ์ตามมาตรฐานผล</w:t>
      </w:r>
      <w:r>
        <w:rPr>
          <w:rFonts w:ascii="TH SarabunPSK" w:hAnsi="TH SarabunPSK" w:cs="TH SarabunPSK" w:hint="cs"/>
          <w:sz w:val="28"/>
          <w:szCs w:val="28"/>
          <w:cs/>
        </w:rPr>
        <w:t>ลัพธ์</w:t>
      </w:r>
      <w:r w:rsidRPr="001A2B51">
        <w:rPr>
          <w:rFonts w:ascii="TH SarabunPSK" w:hAnsi="TH SarabunPSK" w:cs="TH SarabunPSK"/>
          <w:sz w:val="28"/>
          <w:szCs w:val="28"/>
          <w:cs/>
        </w:rPr>
        <w:t>การเรียนรู</w:t>
      </w:r>
      <w:r w:rsidRPr="001A2B51">
        <w:rPr>
          <w:rFonts w:ascii="TH SarabunPSK" w:hAnsi="TH SarabunPSK" w:cs="TH SarabunPSK" w:hint="cs"/>
          <w:sz w:val="28"/>
          <w:szCs w:val="28"/>
          <w:cs/>
        </w:rPr>
        <w:t>้สามารถแบ่งได้ตามระดับการทวนสอบ คือ ระดับ</w:t>
      </w:r>
      <w:r>
        <w:rPr>
          <w:rFonts w:ascii="TH SarabunPSK" w:hAnsi="TH SarabunPSK" w:cs="TH SarabunPSK" w:hint="cs"/>
          <w:sz w:val="28"/>
          <w:szCs w:val="28"/>
          <w:cs/>
        </w:rPr>
        <w:t>ราย</w:t>
      </w:r>
      <w:r w:rsidRPr="001A2B51">
        <w:rPr>
          <w:rFonts w:ascii="TH SarabunPSK" w:hAnsi="TH SarabunPSK" w:cs="TH SarabunPSK" w:hint="cs"/>
          <w:sz w:val="28"/>
          <w:szCs w:val="28"/>
          <w:cs/>
        </w:rPr>
        <w:t>วิชา</w:t>
      </w:r>
      <w:r w:rsidRPr="001A2B51">
        <w:rPr>
          <w:rFonts w:ascii="TH SarabunPSK" w:hAnsi="TH SarabunPSK" w:cs="TH SarabunPSK"/>
          <w:sz w:val="28"/>
          <w:szCs w:val="28"/>
          <w:cs/>
        </w:rPr>
        <w:t>ระดับ</w:t>
      </w:r>
      <w:r w:rsidRPr="001A2B51">
        <w:rPr>
          <w:rFonts w:ascii="TH SarabunPSK" w:hAnsi="TH SarabunPSK" w:cs="TH SarabunPSK" w:hint="cs"/>
          <w:sz w:val="28"/>
          <w:szCs w:val="28"/>
          <w:cs/>
        </w:rPr>
        <w:t xml:space="preserve">หลักสูตร </w:t>
      </w:r>
      <w:r>
        <w:rPr>
          <w:rFonts w:ascii="TH SarabunPSK" w:hAnsi="TH SarabunPSK" w:cs="TH SarabunPSK" w:hint="cs"/>
          <w:sz w:val="28"/>
          <w:szCs w:val="28"/>
          <w:cs/>
        </w:rPr>
        <w:t>โดยตัวอย่าง</w:t>
      </w:r>
      <w:r w:rsidRPr="001A2B51">
        <w:rPr>
          <w:rFonts w:ascii="TH SarabunPSK" w:hAnsi="TH SarabunPSK" w:cs="TH SarabunPSK" w:hint="cs"/>
          <w:sz w:val="28"/>
          <w:szCs w:val="28"/>
          <w:cs/>
        </w:rPr>
        <w:t>องค์ประกอบ</w:t>
      </w:r>
      <w:r>
        <w:rPr>
          <w:rFonts w:ascii="TH SarabunPSK" w:hAnsi="TH SarabunPSK" w:cs="TH SarabunPSK" w:hint="cs"/>
          <w:sz w:val="28"/>
          <w:szCs w:val="28"/>
          <w:cs/>
        </w:rPr>
        <w:t>ของคณะกรรมการและผู้ให้ข้อมูลหรือผู้นำเสนอข้อมูล</w:t>
      </w:r>
      <w:r w:rsidRPr="001A2B51">
        <w:rPr>
          <w:rFonts w:ascii="TH SarabunPSK" w:hAnsi="TH SarabunPSK" w:cs="TH SarabunPSK" w:hint="cs"/>
          <w:sz w:val="28"/>
          <w:szCs w:val="28"/>
          <w:cs/>
        </w:rPr>
        <w:t xml:space="preserve"> แสดงได้ดังตารา</w:t>
      </w:r>
      <w:r>
        <w:rPr>
          <w:rFonts w:ascii="TH SarabunPSK" w:hAnsi="TH SarabunPSK" w:cs="TH SarabunPSK" w:hint="cs"/>
          <w:sz w:val="28"/>
          <w:szCs w:val="28"/>
          <w:cs/>
        </w:rPr>
        <w:t xml:space="preserve">งที่ </w:t>
      </w:r>
      <w:r w:rsidR="00093AD0">
        <w:rPr>
          <w:rFonts w:ascii="TH SarabunPSK" w:hAnsi="TH SarabunPSK" w:cs="TH SarabunPSK"/>
          <w:sz w:val="28"/>
          <w:szCs w:val="28"/>
        </w:rPr>
        <w:t>2</w:t>
      </w:r>
    </w:p>
    <w:p w14:paraId="6C15D366" w14:textId="77777777" w:rsidR="003A3A15" w:rsidRDefault="003A3A15" w:rsidP="003A3A15">
      <w:pPr>
        <w:spacing w:after="0" w:line="240" w:lineRule="auto"/>
        <w:jc w:val="thaiDistribute"/>
        <w:rPr>
          <w:rFonts w:ascii="TH SarabunPSK" w:hAnsi="TH SarabunPSK" w:cs="TH SarabunPSK"/>
          <w:sz w:val="28"/>
          <w:szCs w:val="28"/>
        </w:rPr>
      </w:pPr>
    </w:p>
    <w:p w14:paraId="3B97A045" w14:textId="77777777" w:rsidR="00E67AC9" w:rsidRDefault="00E67AC9" w:rsidP="003A3A15">
      <w:pPr>
        <w:spacing w:after="0" w:line="240" w:lineRule="auto"/>
        <w:jc w:val="thaiDistribute"/>
        <w:rPr>
          <w:rFonts w:ascii="TH SarabunPSK" w:hAnsi="TH SarabunPSK" w:cs="TH SarabunPSK"/>
          <w:sz w:val="28"/>
          <w:szCs w:val="28"/>
        </w:rPr>
      </w:pPr>
    </w:p>
    <w:p w14:paraId="7F364275" w14:textId="77777777" w:rsidR="00E67AC9" w:rsidRDefault="00E67AC9" w:rsidP="003A3A15">
      <w:pPr>
        <w:spacing w:after="0" w:line="240" w:lineRule="auto"/>
        <w:jc w:val="thaiDistribute"/>
        <w:rPr>
          <w:rFonts w:ascii="TH SarabunPSK" w:hAnsi="TH SarabunPSK" w:cs="TH SarabunPSK"/>
          <w:sz w:val="28"/>
          <w:szCs w:val="28"/>
        </w:rPr>
      </w:pPr>
    </w:p>
    <w:p w14:paraId="2C44859C" w14:textId="77777777" w:rsidR="00E67AC9" w:rsidRDefault="00E67AC9" w:rsidP="003A3A15">
      <w:pPr>
        <w:spacing w:after="0" w:line="240" w:lineRule="auto"/>
        <w:jc w:val="thaiDistribute"/>
        <w:rPr>
          <w:rFonts w:ascii="TH SarabunPSK" w:hAnsi="TH SarabunPSK" w:cs="TH SarabunPSK"/>
          <w:sz w:val="28"/>
          <w:szCs w:val="28"/>
        </w:rPr>
      </w:pPr>
    </w:p>
    <w:p w14:paraId="54A86BDA" w14:textId="25E4B680" w:rsidR="001A2B51" w:rsidRDefault="001A2B51" w:rsidP="001A2B51">
      <w:pPr>
        <w:spacing w:after="0" w:line="240" w:lineRule="auto"/>
        <w:rPr>
          <w:rFonts w:ascii="TH SarabunPSK" w:hAnsi="TH SarabunPSK" w:cs="TH SarabunPSK"/>
          <w:sz w:val="28"/>
          <w:szCs w:val="28"/>
        </w:rPr>
      </w:pPr>
      <w:r>
        <w:rPr>
          <w:rFonts w:ascii="TH SarabunPSK" w:hAnsi="TH SarabunPSK" w:cs="TH SarabunPSK" w:hint="cs"/>
          <w:sz w:val="28"/>
          <w:szCs w:val="28"/>
          <w:cs/>
        </w:rPr>
        <w:lastRenderedPageBreak/>
        <w:t xml:space="preserve">ตารางที่ </w:t>
      </w:r>
      <w:r w:rsidR="00093AD0">
        <w:rPr>
          <w:rFonts w:ascii="TH SarabunPSK" w:hAnsi="TH SarabunPSK" w:cs="TH SarabunPSK"/>
          <w:sz w:val="28"/>
          <w:szCs w:val="28"/>
        </w:rPr>
        <w:t>2</w:t>
      </w:r>
      <w:r>
        <w:rPr>
          <w:rFonts w:ascii="TH SarabunPSK" w:hAnsi="TH SarabunPSK" w:cs="TH SarabunPSK" w:hint="cs"/>
          <w:sz w:val="28"/>
          <w:szCs w:val="28"/>
          <w:cs/>
        </w:rPr>
        <w:t xml:space="preserve"> </w:t>
      </w:r>
      <w:r w:rsidRPr="001A2B51">
        <w:rPr>
          <w:rFonts w:ascii="TH SarabunPSK" w:hAnsi="TH SarabunPSK" w:cs="TH SarabunPSK" w:hint="cs"/>
          <w:sz w:val="28"/>
          <w:szCs w:val="28"/>
          <w:cs/>
        </w:rPr>
        <w:t>องค์ประกอบของคณะกรรมการทวนสอบ</w:t>
      </w:r>
      <w:r>
        <w:rPr>
          <w:rFonts w:ascii="TH SarabunPSK" w:hAnsi="TH SarabunPSK" w:cs="TH SarabunPSK" w:hint="cs"/>
          <w:sz w:val="28"/>
          <w:szCs w:val="28"/>
          <w:cs/>
        </w:rPr>
        <w:t>และผู้ให้ข้อมูล</w:t>
      </w:r>
    </w:p>
    <w:tbl>
      <w:tblPr>
        <w:tblStyle w:val="TableGrid"/>
        <w:tblW w:w="8926" w:type="dxa"/>
        <w:tblLook w:val="04A0" w:firstRow="1" w:lastRow="0" w:firstColumn="1" w:lastColumn="0" w:noHBand="0" w:noVBand="1"/>
      </w:tblPr>
      <w:tblGrid>
        <w:gridCol w:w="2122"/>
        <w:gridCol w:w="3402"/>
        <w:gridCol w:w="3402"/>
      </w:tblGrid>
      <w:tr w:rsidR="001A2B51" w:rsidRPr="001A2B51" w14:paraId="1F70C365" w14:textId="26F13CC2" w:rsidTr="00E67AC9">
        <w:trPr>
          <w:tblHeader/>
        </w:trPr>
        <w:tc>
          <w:tcPr>
            <w:tcW w:w="2122" w:type="dxa"/>
          </w:tcPr>
          <w:p w14:paraId="67629B33" w14:textId="07678D34" w:rsidR="001A2B51" w:rsidRPr="001A2B51" w:rsidRDefault="001A2B51" w:rsidP="001A2B51">
            <w:pPr>
              <w:jc w:val="center"/>
              <w:rPr>
                <w:rFonts w:ascii="TH SarabunPSK" w:hAnsi="TH SarabunPSK" w:cs="TH SarabunPSK"/>
                <w:b/>
                <w:bCs/>
                <w:sz w:val="28"/>
                <w:szCs w:val="28"/>
              </w:rPr>
            </w:pPr>
            <w:r w:rsidRPr="001A2B51">
              <w:rPr>
                <w:rFonts w:ascii="TH SarabunPSK" w:hAnsi="TH SarabunPSK" w:cs="TH SarabunPSK" w:hint="cs"/>
                <w:b/>
                <w:bCs/>
                <w:sz w:val="28"/>
                <w:szCs w:val="28"/>
                <w:cs/>
              </w:rPr>
              <w:t>ระดับการทวนสอบ</w:t>
            </w:r>
          </w:p>
        </w:tc>
        <w:tc>
          <w:tcPr>
            <w:tcW w:w="3402" w:type="dxa"/>
          </w:tcPr>
          <w:p w14:paraId="4CE8F0F5" w14:textId="5F78E9B4" w:rsidR="001A2B51" w:rsidRPr="001A2B51" w:rsidRDefault="001A2B51" w:rsidP="001A2B51">
            <w:pPr>
              <w:jc w:val="center"/>
              <w:rPr>
                <w:rFonts w:ascii="TH SarabunPSK" w:hAnsi="TH SarabunPSK" w:cs="TH SarabunPSK"/>
                <w:b/>
                <w:bCs/>
                <w:sz w:val="28"/>
                <w:szCs w:val="28"/>
                <w:cs/>
              </w:rPr>
            </w:pPr>
            <w:r w:rsidRPr="001A2B51">
              <w:rPr>
                <w:rFonts w:ascii="TH SarabunPSK" w:hAnsi="TH SarabunPSK" w:cs="TH SarabunPSK" w:hint="cs"/>
                <w:b/>
                <w:bCs/>
                <w:sz w:val="28"/>
                <w:szCs w:val="28"/>
                <w:cs/>
              </w:rPr>
              <w:t>คณะกรรมการทวนสอบ</w:t>
            </w:r>
          </w:p>
        </w:tc>
        <w:tc>
          <w:tcPr>
            <w:tcW w:w="3402" w:type="dxa"/>
          </w:tcPr>
          <w:p w14:paraId="0FB49CD2" w14:textId="6BAF3FB7" w:rsidR="001A2B51" w:rsidRPr="001A2B51" w:rsidRDefault="001A2B51" w:rsidP="001A2B51">
            <w:pPr>
              <w:jc w:val="center"/>
              <w:rPr>
                <w:rFonts w:ascii="TH SarabunPSK" w:hAnsi="TH SarabunPSK" w:cs="TH SarabunPSK"/>
                <w:b/>
                <w:bCs/>
                <w:sz w:val="28"/>
                <w:szCs w:val="28"/>
                <w:cs/>
              </w:rPr>
            </w:pPr>
            <w:r w:rsidRPr="001A2B51">
              <w:rPr>
                <w:rFonts w:ascii="TH SarabunPSK" w:hAnsi="TH SarabunPSK" w:cs="TH SarabunPSK" w:hint="cs"/>
                <w:b/>
                <w:bCs/>
                <w:sz w:val="28"/>
                <w:szCs w:val="28"/>
                <w:cs/>
              </w:rPr>
              <w:t>ผู้ให้ข้อมูล/นำเสนอ</w:t>
            </w:r>
          </w:p>
        </w:tc>
      </w:tr>
      <w:tr w:rsidR="001A2B51" w:rsidRPr="001A2B51" w14:paraId="0C3466B7" w14:textId="1EF0DC90" w:rsidTr="001A2B51">
        <w:tc>
          <w:tcPr>
            <w:tcW w:w="2122" w:type="dxa"/>
          </w:tcPr>
          <w:p w14:paraId="4404ABBE" w14:textId="6263DADB" w:rsidR="001A2B51" w:rsidRPr="001A2B51" w:rsidRDefault="001A2B51" w:rsidP="001A2B51">
            <w:pPr>
              <w:rPr>
                <w:rFonts w:ascii="TH SarabunPSK" w:hAnsi="TH SarabunPSK" w:cs="TH SarabunPSK"/>
                <w:b/>
                <w:sz w:val="28"/>
                <w:szCs w:val="28"/>
              </w:rPr>
            </w:pPr>
            <w:r w:rsidRPr="001A2B51">
              <w:rPr>
                <w:rFonts w:ascii="TH SarabunPSK" w:hAnsi="TH SarabunPSK" w:cs="TH SarabunPSK"/>
                <w:bCs/>
                <w:sz w:val="28"/>
                <w:szCs w:val="28"/>
              </w:rPr>
              <w:t>1.</w:t>
            </w:r>
            <w:r w:rsidRPr="001A2B51">
              <w:rPr>
                <w:rFonts w:ascii="TH SarabunPSK" w:hAnsi="TH SarabunPSK" w:cs="TH SarabunPSK"/>
                <w:b/>
                <w:sz w:val="28"/>
                <w:szCs w:val="28"/>
              </w:rPr>
              <w:t xml:space="preserve"> </w:t>
            </w:r>
            <w:r w:rsidRPr="001A2B51">
              <w:rPr>
                <w:rFonts w:ascii="TH SarabunPSK" w:hAnsi="TH SarabunPSK" w:cs="TH SarabunPSK" w:hint="cs"/>
                <w:b/>
                <w:sz w:val="28"/>
                <w:szCs w:val="28"/>
                <w:cs/>
              </w:rPr>
              <w:t>ระดับรายวิชา</w:t>
            </w:r>
          </w:p>
        </w:tc>
        <w:tc>
          <w:tcPr>
            <w:tcW w:w="3402" w:type="dxa"/>
          </w:tcPr>
          <w:p w14:paraId="57A5ED30" w14:textId="77777777" w:rsidR="001A2B51" w:rsidRPr="001A2B51" w:rsidRDefault="001A2B51" w:rsidP="001A2B51">
            <w:pPr>
              <w:rPr>
                <w:rFonts w:ascii="TH SarabunPSK" w:hAnsi="TH SarabunPSK" w:cs="TH SarabunPSK"/>
                <w:sz w:val="28"/>
                <w:szCs w:val="28"/>
              </w:rPr>
            </w:pPr>
            <w:r w:rsidRPr="001A2B51">
              <w:rPr>
                <w:rFonts w:ascii="TH SarabunPSK" w:hAnsi="TH SarabunPSK" w:cs="TH SarabunPSK"/>
                <w:sz w:val="28"/>
                <w:szCs w:val="28"/>
              </w:rPr>
              <w:t xml:space="preserve">1. </w:t>
            </w:r>
            <w:r w:rsidRPr="001A2B51">
              <w:rPr>
                <w:rFonts w:ascii="TH SarabunPSK" w:hAnsi="TH SarabunPSK" w:cs="TH SarabunPSK" w:hint="cs"/>
                <w:sz w:val="28"/>
                <w:szCs w:val="28"/>
                <w:cs/>
              </w:rPr>
              <w:t>ผู้บริหารฝ่ายวิชาการ</w:t>
            </w:r>
          </w:p>
          <w:p w14:paraId="13892C26" w14:textId="77777777" w:rsidR="001A2B51" w:rsidRPr="001A2B51" w:rsidRDefault="001A2B51" w:rsidP="001A2B51">
            <w:pPr>
              <w:rPr>
                <w:rFonts w:ascii="TH SarabunPSK" w:hAnsi="TH SarabunPSK" w:cs="TH SarabunPSK"/>
                <w:sz w:val="28"/>
                <w:szCs w:val="28"/>
                <w:cs/>
              </w:rPr>
            </w:pPr>
            <w:r w:rsidRPr="001A2B51">
              <w:rPr>
                <w:rFonts w:ascii="TH SarabunPSK" w:hAnsi="TH SarabunPSK" w:cs="TH SarabunPSK"/>
                <w:sz w:val="28"/>
                <w:szCs w:val="28"/>
              </w:rPr>
              <w:t>2.</w:t>
            </w:r>
            <w:r w:rsidRPr="001A2B51">
              <w:rPr>
                <w:rFonts w:ascii="TH SarabunPSK" w:hAnsi="TH SarabunPSK" w:cs="TH SarabunPSK" w:hint="cs"/>
                <w:sz w:val="28"/>
                <w:szCs w:val="28"/>
                <w:cs/>
              </w:rPr>
              <w:t xml:space="preserve"> หัวหน้าภาควิชาหรือหัวหน้าสาขา</w:t>
            </w:r>
          </w:p>
          <w:p w14:paraId="106F5BE4" w14:textId="77777777" w:rsidR="001A2B51" w:rsidRPr="001A2B51" w:rsidRDefault="001A2B51" w:rsidP="001A2B51">
            <w:pPr>
              <w:rPr>
                <w:rFonts w:ascii="TH SarabunPSK" w:hAnsi="TH SarabunPSK" w:cs="TH SarabunPSK"/>
                <w:sz w:val="28"/>
                <w:szCs w:val="28"/>
              </w:rPr>
            </w:pPr>
            <w:r w:rsidRPr="001A2B51">
              <w:rPr>
                <w:rFonts w:ascii="TH SarabunPSK" w:hAnsi="TH SarabunPSK" w:cs="TH SarabunPSK"/>
                <w:sz w:val="28"/>
                <w:szCs w:val="28"/>
              </w:rPr>
              <w:t xml:space="preserve">3. </w:t>
            </w:r>
            <w:r w:rsidRPr="001A2B51">
              <w:rPr>
                <w:rFonts w:ascii="TH SarabunPSK" w:hAnsi="TH SarabunPSK" w:cs="TH SarabunPSK" w:hint="cs"/>
                <w:sz w:val="28"/>
                <w:szCs w:val="28"/>
                <w:cs/>
              </w:rPr>
              <w:t>คณะกรรมการบริหารหลักสูตร</w:t>
            </w:r>
          </w:p>
          <w:p w14:paraId="1B24E224" w14:textId="77777777" w:rsidR="001A2B51" w:rsidRPr="001A2B51" w:rsidRDefault="001A2B51" w:rsidP="001A2B51">
            <w:pPr>
              <w:rPr>
                <w:rFonts w:ascii="TH SarabunPSK" w:hAnsi="TH SarabunPSK" w:cs="TH SarabunPSK"/>
                <w:sz w:val="28"/>
                <w:szCs w:val="28"/>
              </w:rPr>
            </w:pPr>
            <w:r w:rsidRPr="001A2B51">
              <w:rPr>
                <w:rFonts w:ascii="TH SarabunPSK" w:hAnsi="TH SarabunPSK" w:cs="TH SarabunPSK"/>
                <w:sz w:val="28"/>
                <w:szCs w:val="28"/>
              </w:rPr>
              <w:t>4.</w:t>
            </w:r>
            <w:r w:rsidRPr="001A2B51">
              <w:rPr>
                <w:rFonts w:ascii="TH SarabunPSK" w:hAnsi="TH SarabunPSK" w:cs="TH SarabunPSK" w:hint="cs"/>
                <w:sz w:val="28"/>
                <w:szCs w:val="28"/>
                <w:cs/>
              </w:rPr>
              <w:t xml:space="preserve"> อาจารย์ผู้รับผิดชอบหลักสูตร</w:t>
            </w:r>
          </w:p>
          <w:p w14:paraId="71044E46" w14:textId="77777777" w:rsidR="001A2B51" w:rsidRPr="001A2B51" w:rsidRDefault="001A2B51" w:rsidP="001A2B51">
            <w:pPr>
              <w:rPr>
                <w:rFonts w:ascii="TH SarabunPSK" w:hAnsi="TH SarabunPSK" w:cs="TH SarabunPSK"/>
                <w:sz w:val="28"/>
                <w:szCs w:val="28"/>
              </w:rPr>
            </w:pPr>
            <w:r w:rsidRPr="001A2B51">
              <w:rPr>
                <w:rFonts w:ascii="TH SarabunPSK" w:hAnsi="TH SarabunPSK" w:cs="TH SarabunPSK"/>
                <w:sz w:val="28"/>
                <w:szCs w:val="28"/>
              </w:rPr>
              <w:t xml:space="preserve">5. </w:t>
            </w:r>
            <w:r w:rsidRPr="001A2B51">
              <w:rPr>
                <w:rFonts w:ascii="TH SarabunPSK" w:hAnsi="TH SarabunPSK" w:cs="TH SarabunPSK"/>
                <w:sz w:val="28"/>
                <w:szCs w:val="28"/>
                <w:cs/>
              </w:rPr>
              <w:t>อาจารย์</w:t>
            </w:r>
            <w:r w:rsidRPr="001A2B51">
              <w:rPr>
                <w:rFonts w:ascii="TH SarabunPSK" w:hAnsi="TH SarabunPSK" w:cs="TH SarabunPSK" w:hint="cs"/>
                <w:sz w:val="28"/>
                <w:szCs w:val="28"/>
                <w:cs/>
              </w:rPr>
              <w:t>ประจำ</w:t>
            </w:r>
            <w:r w:rsidRPr="001A2B51">
              <w:rPr>
                <w:rFonts w:ascii="TH SarabunPSK" w:hAnsi="TH SarabunPSK" w:cs="TH SarabunPSK"/>
                <w:sz w:val="28"/>
                <w:szCs w:val="28"/>
                <w:cs/>
              </w:rPr>
              <w:t>หลักสูตร</w:t>
            </w:r>
          </w:p>
          <w:p w14:paraId="4D3BD368" w14:textId="5C00A34F" w:rsidR="001A2B51" w:rsidRPr="001A2B51" w:rsidRDefault="001A2B51" w:rsidP="001A2B51">
            <w:pPr>
              <w:rPr>
                <w:rFonts w:ascii="TH SarabunPSK" w:hAnsi="TH SarabunPSK" w:cs="TH SarabunPSK"/>
                <w:sz w:val="28"/>
                <w:szCs w:val="28"/>
              </w:rPr>
            </w:pPr>
            <w:r w:rsidRPr="001A2B51">
              <w:rPr>
                <w:rFonts w:ascii="TH SarabunPSK" w:hAnsi="TH SarabunPSK" w:cs="TH SarabunPSK"/>
                <w:sz w:val="28"/>
                <w:szCs w:val="28"/>
              </w:rPr>
              <w:t>6.</w:t>
            </w:r>
            <w:r w:rsidRPr="001A2B51">
              <w:rPr>
                <w:rFonts w:ascii="TH SarabunPSK" w:hAnsi="TH SarabunPSK" w:cs="TH SarabunPSK" w:hint="cs"/>
                <w:sz w:val="28"/>
                <w:szCs w:val="28"/>
                <w:cs/>
              </w:rPr>
              <w:t xml:space="preserve"> ผู้ทรงคุณวุฒิภายนอกที่เชี่ยวชาญในศาสตร์</w:t>
            </w:r>
            <w:r>
              <w:rPr>
                <w:rFonts w:ascii="TH SarabunPSK" w:hAnsi="TH SarabunPSK" w:cs="TH SarabunPSK" w:hint="cs"/>
                <w:sz w:val="28"/>
                <w:szCs w:val="28"/>
                <w:cs/>
              </w:rPr>
              <w:t>/สาขาวิชา</w:t>
            </w:r>
            <w:r w:rsidRPr="001A2B51">
              <w:rPr>
                <w:rFonts w:ascii="TH SarabunPSK" w:hAnsi="TH SarabunPSK" w:cs="TH SarabunPSK" w:hint="cs"/>
                <w:sz w:val="28"/>
                <w:szCs w:val="28"/>
                <w:cs/>
              </w:rPr>
              <w:t>นั้น</w:t>
            </w:r>
          </w:p>
          <w:p w14:paraId="0B2A1FEA" w14:textId="77777777" w:rsidR="001A2B51" w:rsidRPr="001A2B51" w:rsidRDefault="001A2B51" w:rsidP="001A2B51">
            <w:pPr>
              <w:rPr>
                <w:rFonts w:ascii="TH SarabunPSK" w:hAnsi="TH SarabunPSK" w:cs="TH SarabunPSK"/>
                <w:sz w:val="28"/>
                <w:szCs w:val="28"/>
              </w:rPr>
            </w:pPr>
            <w:r w:rsidRPr="001A2B51">
              <w:rPr>
                <w:rFonts w:ascii="TH SarabunPSK" w:hAnsi="TH SarabunPSK" w:cs="TH SarabunPSK"/>
                <w:sz w:val="28"/>
                <w:szCs w:val="28"/>
              </w:rPr>
              <w:t xml:space="preserve">7. </w:t>
            </w:r>
            <w:r w:rsidRPr="001A2B51">
              <w:rPr>
                <w:rFonts w:ascii="TH SarabunPSK" w:hAnsi="TH SarabunPSK" w:cs="TH SarabunPSK" w:hint="cs"/>
                <w:sz w:val="28"/>
                <w:szCs w:val="28"/>
                <w:cs/>
              </w:rPr>
              <w:t>ผู้ใช้บัณฑิต</w:t>
            </w:r>
          </w:p>
          <w:p w14:paraId="023D7EC1" w14:textId="6A171365" w:rsidR="001A2B51" w:rsidRPr="001A2B51" w:rsidRDefault="001A2B51" w:rsidP="001A2B51">
            <w:pPr>
              <w:rPr>
                <w:rFonts w:ascii="TH SarabunPSK" w:hAnsi="TH SarabunPSK" w:cs="TH SarabunPSK"/>
                <w:b/>
                <w:sz w:val="28"/>
                <w:szCs w:val="28"/>
              </w:rPr>
            </w:pPr>
            <w:r w:rsidRPr="001A2B51">
              <w:rPr>
                <w:rFonts w:ascii="TH SarabunPSK" w:hAnsi="TH SarabunPSK" w:cs="TH SarabunPSK" w:hint="cs"/>
                <w:sz w:val="28"/>
                <w:szCs w:val="28"/>
                <w:cs/>
              </w:rPr>
              <w:t xml:space="preserve">   ฯลฯ</w:t>
            </w:r>
          </w:p>
        </w:tc>
        <w:tc>
          <w:tcPr>
            <w:tcW w:w="3402" w:type="dxa"/>
          </w:tcPr>
          <w:p w14:paraId="3D44A9A1" w14:textId="77777777" w:rsidR="001A2B51" w:rsidRPr="001A2B51" w:rsidRDefault="001A2B51" w:rsidP="001A2B51">
            <w:pPr>
              <w:rPr>
                <w:rFonts w:ascii="TH SarabunPSK" w:hAnsi="TH SarabunPSK" w:cs="TH SarabunPSK"/>
                <w:b/>
                <w:sz w:val="28"/>
                <w:szCs w:val="28"/>
              </w:rPr>
            </w:pPr>
            <w:r w:rsidRPr="001A2B51">
              <w:rPr>
                <w:rFonts w:ascii="TH SarabunPSK" w:hAnsi="TH SarabunPSK" w:cs="TH SarabunPSK"/>
                <w:bCs/>
                <w:sz w:val="28"/>
                <w:szCs w:val="28"/>
              </w:rPr>
              <w:t>1.</w:t>
            </w:r>
            <w:r w:rsidRPr="001A2B51">
              <w:rPr>
                <w:rFonts w:ascii="TH SarabunPSK" w:hAnsi="TH SarabunPSK" w:cs="TH SarabunPSK"/>
                <w:b/>
                <w:sz w:val="28"/>
                <w:szCs w:val="28"/>
              </w:rPr>
              <w:t xml:space="preserve"> </w:t>
            </w:r>
            <w:r w:rsidRPr="001A2B51">
              <w:rPr>
                <w:rFonts w:ascii="TH SarabunPSK" w:hAnsi="TH SarabunPSK" w:cs="TH SarabunPSK" w:hint="cs"/>
                <w:b/>
                <w:sz w:val="28"/>
                <w:szCs w:val="28"/>
                <w:cs/>
              </w:rPr>
              <w:t>อาจารย์ผู้สอน</w:t>
            </w:r>
          </w:p>
          <w:p w14:paraId="0E2C58D0" w14:textId="233E5D57" w:rsidR="001A2B51" w:rsidRPr="001A2B51" w:rsidRDefault="001A2B51" w:rsidP="001A2B51">
            <w:pPr>
              <w:rPr>
                <w:rFonts w:ascii="TH SarabunPSK" w:hAnsi="TH SarabunPSK" w:cs="TH SarabunPSK"/>
                <w:b/>
                <w:sz w:val="28"/>
                <w:szCs w:val="28"/>
              </w:rPr>
            </w:pPr>
            <w:r w:rsidRPr="001A2B51">
              <w:rPr>
                <w:rFonts w:ascii="TH SarabunPSK" w:hAnsi="TH SarabunPSK" w:cs="TH SarabunPSK"/>
                <w:bCs/>
                <w:sz w:val="28"/>
                <w:szCs w:val="28"/>
              </w:rPr>
              <w:t>2.</w:t>
            </w:r>
            <w:r w:rsidRPr="001A2B51">
              <w:rPr>
                <w:rFonts w:ascii="TH SarabunPSK" w:hAnsi="TH SarabunPSK" w:cs="TH SarabunPSK"/>
                <w:b/>
                <w:sz w:val="28"/>
                <w:szCs w:val="28"/>
              </w:rPr>
              <w:t xml:space="preserve"> </w:t>
            </w:r>
            <w:r w:rsidRPr="001A2B51">
              <w:rPr>
                <w:rFonts w:ascii="TH SarabunPSK" w:hAnsi="TH SarabunPSK" w:cs="TH SarabunPSK" w:hint="cs"/>
                <w:b/>
                <w:sz w:val="28"/>
                <w:szCs w:val="28"/>
                <w:cs/>
              </w:rPr>
              <w:t>นักศึกษาที่ลงทะเบียนเรียน</w:t>
            </w:r>
            <w:r>
              <w:rPr>
                <w:rFonts w:ascii="TH SarabunPSK" w:hAnsi="TH SarabunPSK" w:cs="TH SarabunPSK" w:hint="cs"/>
                <w:b/>
                <w:sz w:val="28"/>
                <w:szCs w:val="28"/>
                <w:cs/>
              </w:rPr>
              <w:t>รายวิ</w:t>
            </w:r>
            <w:r w:rsidRPr="001A2B51">
              <w:rPr>
                <w:rFonts w:ascii="TH SarabunPSK" w:hAnsi="TH SarabunPSK" w:cs="TH SarabunPSK" w:hint="cs"/>
                <w:b/>
                <w:sz w:val="28"/>
                <w:szCs w:val="28"/>
                <w:cs/>
              </w:rPr>
              <w:t>ชานั้น</w:t>
            </w:r>
          </w:p>
          <w:p w14:paraId="5657D670" w14:textId="155F9D1A" w:rsidR="001A2B51" w:rsidRPr="001A2B51" w:rsidRDefault="001A2B51" w:rsidP="001A2B51">
            <w:pPr>
              <w:rPr>
                <w:rFonts w:ascii="TH SarabunPSK" w:hAnsi="TH SarabunPSK" w:cs="TH SarabunPSK"/>
                <w:b/>
                <w:sz w:val="28"/>
                <w:szCs w:val="28"/>
              </w:rPr>
            </w:pPr>
            <w:r w:rsidRPr="001A2B51">
              <w:rPr>
                <w:rFonts w:ascii="TH SarabunPSK" w:hAnsi="TH SarabunPSK" w:cs="TH SarabunPSK"/>
                <w:bCs/>
                <w:sz w:val="28"/>
                <w:szCs w:val="28"/>
              </w:rPr>
              <w:t>3.</w:t>
            </w:r>
            <w:r w:rsidRPr="001A2B51">
              <w:rPr>
                <w:rFonts w:ascii="TH SarabunPSK" w:hAnsi="TH SarabunPSK" w:cs="TH SarabunPSK"/>
                <w:b/>
                <w:sz w:val="28"/>
                <w:szCs w:val="28"/>
              </w:rPr>
              <w:t xml:space="preserve"> </w:t>
            </w:r>
            <w:r>
              <w:rPr>
                <w:rFonts w:ascii="TH SarabunPSK" w:hAnsi="TH SarabunPSK" w:cs="TH SarabunPSK" w:hint="cs"/>
                <w:b/>
                <w:sz w:val="28"/>
                <w:szCs w:val="28"/>
                <w:cs/>
              </w:rPr>
              <w:t>บุคลากร</w:t>
            </w:r>
            <w:r w:rsidRPr="001A2B51">
              <w:rPr>
                <w:rFonts w:ascii="TH SarabunPSK" w:hAnsi="TH SarabunPSK" w:cs="TH SarabunPSK" w:hint="cs"/>
                <w:b/>
                <w:sz w:val="28"/>
                <w:szCs w:val="28"/>
                <w:cs/>
              </w:rPr>
              <w:t>ฝ่ายสนับสนุนที่เกี่ยวข้อง</w:t>
            </w:r>
          </w:p>
          <w:p w14:paraId="194A439A" w14:textId="02CA6D58" w:rsidR="001A2B51" w:rsidRPr="001A2B51" w:rsidRDefault="001A2B51" w:rsidP="001A2B51">
            <w:pPr>
              <w:rPr>
                <w:rFonts w:ascii="TH SarabunPSK" w:hAnsi="TH SarabunPSK" w:cs="TH SarabunPSK"/>
                <w:b/>
                <w:sz w:val="28"/>
                <w:szCs w:val="28"/>
              </w:rPr>
            </w:pPr>
            <w:r w:rsidRPr="001A2B51">
              <w:rPr>
                <w:rFonts w:ascii="TH SarabunPSK" w:hAnsi="TH SarabunPSK" w:cs="TH SarabunPSK"/>
                <w:b/>
                <w:sz w:val="28"/>
                <w:szCs w:val="28"/>
                <w:cs/>
              </w:rPr>
              <w:t xml:space="preserve">    </w:t>
            </w:r>
            <w:r w:rsidRPr="001A2B51">
              <w:rPr>
                <w:rFonts w:ascii="TH SarabunPSK" w:hAnsi="TH SarabunPSK" w:cs="TH SarabunPSK" w:hint="cs"/>
                <w:b/>
                <w:sz w:val="28"/>
                <w:szCs w:val="28"/>
                <w:cs/>
              </w:rPr>
              <w:t>ฯลฯ</w:t>
            </w:r>
          </w:p>
        </w:tc>
      </w:tr>
      <w:tr w:rsidR="001A2B51" w:rsidRPr="001A2B51" w14:paraId="06F0FEE1" w14:textId="511022C4" w:rsidTr="001A2B51">
        <w:tc>
          <w:tcPr>
            <w:tcW w:w="2122" w:type="dxa"/>
          </w:tcPr>
          <w:p w14:paraId="51554197" w14:textId="49CD4B99" w:rsidR="001A2B51" w:rsidRPr="001A2B51" w:rsidRDefault="001A2B51" w:rsidP="001A2B51">
            <w:pPr>
              <w:rPr>
                <w:rFonts w:ascii="TH SarabunPSK" w:hAnsi="TH SarabunPSK" w:cs="TH SarabunPSK"/>
                <w:b/>
                <w:sz w:val="28"/>
                <w:szCs w:val="28"/>
                <w:cs/>
              </w:rPr>
            </w:pPr>
            <w:r>
              <w:rPr>
                <w:rFonts w:ascii="TH SarabunPSK" w:hAnsi="TH SarabunPSK" w:cs="TH SarabunPSK"/>
                <w:bCs/>
                <w:sz w:val="28"/>
                <w:szCs w:val="28"/>
              </w:rPr>
              <w:t>2</w:t>
            </w:r>
            <w:r w:rsidRPr="001A2B51">
              <w:rPr>
                <w:rFonts w:ascii="TH SarabunPSK" w:hAnsi="TH SarabunPSK" w:cs="TH SarabunPSK"/>
                <w:bCs/>
                <w:sz w:val="28"/>
                <w:szCs w:val="28"/>
              </w:rPr>
              <w:t>.</w:t>
            </w:r>
            <w:r w:rsidRPr="001A2B51">
              <w:rPr>
                <w:rFonts w:ascii="TH SarabunPSK" w:hAnsi="TH SarabunPSK" w:cs="TH SarabunPSK"/>
                <w:b/>
                <w:sz w:val="28"/>
                <w:szCs w:val="28"/>
              </w:rPr>
              <w:t xml:space="preserve"> </w:t>
            </w:r>
            <w:r w:rsidRPr="001A2B51">
              <w:rPr>
                <w:rFonts w:ascii="TH SarabunPSK" w:hAnsi="TH SarabunPSK" w:cs="TH SarabunPSK" w:hint="cs"/>
                <w:b/>
                <w:sz w:val="28"/>
                <w:szCs w:val="28"/>
                <w:cs/>
              </w:rPr>
              <w:t>ระดั</w:t>
            </w:r>
            <w:r>
              <w:rPr>
                <w:rFonts w:ascii="TH SarabunPSK" w:hAnsi="TH SarabunPSK" w:cs="TH SarabunPSK" w:hint="cs"/>
                <w:b/>
                <w:sz w:val="28"/>
                <w:szCs w:val="28"/>
                <w:cs/>
              </w:rPr>
              <w:t>บหลักสูตร</w:t>
            </w:r>
          </w:p>
        </w:tc>
        <w:tc>
          <w:tcPr>
            <w:tcW w:w="3402" w:type="dxa"/>
          </w:tcPr>
          <w:p w14:paraId="58B81471" w14:textId="77777777" w:rsidR="001A2B51" w:rsidRPr="001A2B51" w:rsidRDefault="001A2B51" w:rsidP="001A2B51">
            <w:pPr>
              <w:rPr>
                <w:rFonts w:ascii="TH SarabunPSK" w:hAnsi="TH SarabunPSK" w:cs="TH SarabunPSK"/>
                <w:sz w:val="28"/>
                <w:szCs w:val="28"/>
              </w:rPr>
            </w:pPr>
            <w:r w:rsidRPr="001A2B51">
              <w:rPr>
                <w:rFonts w:ascii="TH SarabunPSK" w:hAnsi="TH SarabunPSK" w:cs="TH SarabunPSK"/>
                <w:sz w:val="28"/>
                <w:szCs w:val="28"/>
              </w:rPr>
              <w:t xml:space="preserve">1. </w:t>
            </w:r>
            <w:r w:rsidRPr="001A2B51">
              <w:rPr>
                <w:rFonts w:ascii="TH SarabunPSK" w:hAnsi="TH SarabunPSK" w:cs="TH SarabunPSK" w:hint="cs"/>
                <w:sz w:val="28"/>
                <w:szCs w:val="28"/>
                <w:cs/>
              </w:rPr>
              <w:t>ผู้บริหารฝ่ายวิชาการ</w:t>
            </w:r>
          </w:p>
          <w:p w14:paraId="28F51B6D" w14:textId="77777777" w:rsidR="001A2B51" w:rsidRPr="001A2B51" w:rsidRDefault="001A2B51" w:rsidP="001A2B51">
            <w:pPr>
              <w:rPr>
                <w:rFonts w:ascii="TH SarabunPSK" w:hAnsi="TH SarabunPSK" w:cs="TH SarabunPSK"/>
                <w:sz w:val="28"/>
                <w:szCs w:val="28"/>
                <w:cs/>
              </w:rPr>
            </w:pPr>
            <w:r w:rsidRPr="001A2B51">
              <w:rPr>
                <w:rFonts w:ascii="TH SarabunPSK" w:hAnsi="TH SarabunPSK" w:cs="TH SarabunPSK"/>
                <w:sz w:val="28"/>
                <w:szCs w:val="28"/>
              </w:rPr>
              <w:t>2.</w:t>
            </w:r>
            <w:r w:rsidRPr="001A2B51">
              <w:rPr>
                <w:rFonts w:ascii="TH SarabunPSK" w:hAnsi="TH SarabunPSK" w:cs="TH SarabunPSK" w:hint="cs"/>
                <w:sz w:val="28"/>
                <w:szCs w:val="28"/>
                <w:cs/>
              </w:rPr>
              <w:t xml:space="preserve"> หัวหน้าภาควิชาหรือหัวหน้าสาขา</w:t>
            </w:r>
          </w:p>
          <w:p w14:paraId="5E29FF69" w14:textId="77777777" w:rsidR="001A2B51" w:rsidRPr="001A2B51" w:rsidRDefault="001A2B51" w:rsidP="001A2B51">
            <w:pPr>
              <w:rPr>
                <w:rFonts w:ascii="TH SarabunPSK" w:hAnsi="TH SarabunPSK" w:cs="TH SarabunPSK"/>
                <w:sz w:val="28"/>
                <w:szCs w:val="28"/>
              </w:rPr>
            </w:pPr>
            <w:r w:rsidRPr="001A2B51">
              <w:rPr>
                <w:rFonts w:ascii="TH SarabunPSK" w:hAnsi="TH SarabunPSK" w:cs="TH SarabunPSK"/>
                <w:sz w:val="28"/>
                <w:szCs w:val="28"/>
              </w:rPr>
              <w:t xml:space="preserve">3. </w:t>
            </w:r>
            <w:r w:rsidRPr="001A2B51">
              <w:rPr>
                <w:rFonts w:ascii="TH SarabunPSK" w:hAnsi="TH SarabunPSK" w:cs="TH SarabunPSK" w:hint="cs"/>
                <w:sz w:val="28"/>
                <w:szCs w:val="28"/>
                <w:cs/>
              </w:rPr>
              <w:t>ผู้ทรงคุณวุฒิภายนอกที่เชี่ยวชาญในศาสตร์นั้น</w:t>
            </w:r>
          </w:p>
          <w:p w14:paraId="0C383EAE" w14:textId="77777777" w:rsidR="001A2B51" w:rsidRPr="001A2B51" w:rsidRDefault="001A2B51" w:rsidP="001A2B51">
            <w:pPr>
              <w:rPr>
                <w:rFonts w:ascii="TH SarabunPSK" w:hAnsi="TH SarabunPSK" w:cs="TH SarabunPSK"/>
                <w:sz w:val="28"/>
                <w:szCs w:val="28"/>
              </w:rPr>
            </w:pPr>
            <w:r w:rsidRPr="001A2B51">
              <w:rPr>
                <w:rFonts w:ascii="TH SarabunPSK" w:hAnsi="TH SarabunPSK" w:cs="TH SarabunPSK"/>
                <w:sz w:val="28"/>
                <w:szCs w:val="28"/>
              </w:rPr>
              <w:t>4.</w:t>
            </w:r>
            <w:r w:rsidRPr="001A2B51">
              <w:rPr>
                <w:rFonts w:ascii="TH SarabunPSK" w:hAnsi="TH SarabunPSK" w:cs="TH SarabunPSK" w:hint="cs"/>
                <w:sz w:val="28"/>
                <w:szCs w:val="28"/>
                <w:cs/>
              </w:rPr>
              <w:t xml:space="preserve"> ผู้ใช้บัณฑิต</w:t>
            </w:r>
          </w:p>
          <w:p w14:paraId="64C96363" w14:textId="77777777" w:rsidR="001A2B51" w:rsidRPr="001A2B51" w:rsidRDefault="001A2B51" w:rsidP="001A2B51">
            <w:pPr>
              <w:rPr>
                <w:rFonts w:ascii="TH SarabunPSK" w:hAnsi="TH SarabunPSK" w:cs="TH SarabunPSK"/>
                <w:sz w:val="28"/>
                <w:szCs w:val="28"/>
                <w:cs/>
              </w:rPr>
            </w:pPr>
            <w:r w:rsidRPr="001A2B51">
              <w:rPr>
                <w:rFonts w:ascii="TH SarabunPSK" w:hAnsi="TH SarabunPSK" w:cs="TH SarabunPSK"/>
                <w:sz w:val="28"/>
                <w:szCs w:val="28"/>
              </w:rPr>
              <w:t xml:space="preserve">5. </w:t>
            </w:r>
            <w:r w:rsidRPr="001A2B51">
              <w:rPr>
                <w:rFonts w:ascii="TH SarabunPSK" w:hAnsi="TH SarabunPSK" w:cs="TH SarabunPSK" w:hint="cs"/>
                <w:sz w:val="28"/>
                <w:szCs w:val="28"/>
                <w:cs/>
              </w:rPr>
              <w:t>ผู้มีส่วนได้ส่วนเสีย</w:t>
            </w:r>
          </w:p>
          <w:p w14:paraId="1CF6C66D" w14:textId="77777777" w:rsidR="001A2B51" w:rsidRPr="001A2B51" w:rsidRDefault="001A2B51" w:rsidP="001A2B51">
            <w:pPr>
              <w:rPr>
                <w:rFonts w:ascii="TH SarabunPSK" w:hAnsi="TH SarabunPSK" w:cs="TH SarabunPSK"/>
                <w:sz w:val="28"/>
                <w:szCs w:val="28"/>
                <w:cs/>
              </w:rPr>
            </w:pPr>
            <w:r w:rsidRPr="001A2B51">
              <w:rPr>
                <w:rFonts w:ascii="TH SarabunPSK" w:hAnsi="TH SarabunPSK" w:cs="TH SarabunPSK"/>
                <w:sz w:val="28"/>
                <w:szCs w:val="28"/>
              </w:rPr>
              <w:t>6.</w:t>
            </w:r>
            <w:r w:rsidRPr="001A2B51">
              <w:rPr>
                <w:rFonts w:ascii="TH SarabunPSK" w:hAnsi="TH SarabunPSK" w:cs="TH SarabunPSK" w:hint="cs"/>
                <w:sz w:val="28"/>
                <w:szCs w:val="28"/>
                <w:cs/>
              </w:rPr>
              <w:t xml:space="preserve"> ผู้ให้ทุน/สนับสนุนการศึกษา (ถ้ามี)</w:t>
            </w:r>
          </w:p>
          <w:p w14:paraId="422707EF" w14:textId="77777777" w:rsidR="001A2B51" w:rsidRPr="001A2B51" w:rsidRDefault="001A2B51" w:rsidP="001A2B51">
            <w:pPr>
              <w:rPr>
                <w:rFonts w:ascii="TH SarabunPSK" w:hAnsi="TH SarabunPSK" w:cs="TH SarabunPSK"/>
                <w:sz w:val="28"/>
                <w:szCs w:val="28"/>
                <w:cs/>
              </w:rPr>
            </w:pPr>
            <w:r w:rsidRPr="001A2B51">
              <w:rPr>
                <w:rFonts w:ascii="TH SarabunPSK" w:hAnsi="TH SarabunPSK" w:cs="TH SarabunPSK"/>
                <w:sz w:val="28"/>
                <w:szCs w:val="28"/>
              </w:rPr>
              <w:t xml:space="preserve">7. </w:t>
            </w:r>
            <w:r w:rsidRPr="001A2B51">
              <w:rPr>
                <w:rFonts w:ascii="TH SarabunPSK" w:hAnsi="TH SarabunPSK" w:cs="TH SarabunPSK" w:hint="cs"/>
                <w:sz w:val="28"/>
                <w:szCs w:val="28"/>
                <w:cs/>
              </w:rPr>
              <w:t>ผู้แทนสภาวิชาชีพ (ถ้ามี)</w:t>
            </w:r>
          </w:p>
          <w:p w14:paraId="4EC216C9" w14:textId="6E682879" w:rsidR="001A2B51" w:rsidRPr="001A2B51" w:rsidRDefault="001A2B51" w:rsidP="001A2B51">
            <w:pPr>
              <w:rPr>
                <w:rFonts w:ascii="TH SarabunPSK" w:hAnsi="TH SarabunPSK" w:cs="TH SarabunPSK"/>
                <w:b/>
                <w:sz w:val="28"/>
                <w:szCs w:val="28"/>
              </w:rPr>
            </w:pPr>
            <w:r w:rsidRPr="001A2B51">
              <w:rPr>
                <w:rFonts w:ascii="TH SarabunPSK" w:hAnsi="TH SarabunPSK" w:cs="TH SarabunPSK" w:hint="cs"/>
                <w:sz w:val="28"/>
                <w:szCs w:val="28"/>
                <w:cs/>
              </w:rPr>
              <w:t xml:space="preserve">   ฯลฯ</w:t>
            </w:r>
          </w:p>
        </w:tc>
        <w:tc>
          <w:tcPr>
            <w:tcW w:w="3402" w:type="dxa"/>
          </w:tcPr>
          <w:p w14:paraId="791DFFA0" w14:textId="77777777" w:rsidR="001A2B51" w:rsidRPr="001A2B51" w:rsidRDefault="001A2B51" w:rsidP="001A2B51">
            <w:pPr>
              <w:rPr>
                <w:rFonts w:ascii="TH SarabunPSK" w:hAnsi="TH SarabunPSK" w:cs="TH SarabunPSK"/>
                <w:sz w:val="28"/>
                <w:szCs w:val="28"/>
              </w:rPr>
            </w:pPr>
            <w:r w:rsidRPr="001A2B51">
              <w:rPr>
                <w:rFonts w:ascii="TH SarabunPSK" w:hAnsi="TH SarabunPSK" w:cs="TH SarabunPSK"/>
                <w:sz w:val="28"/>
                <w:szCs w:val="28"/>
              </w:rPr>
              <w:t xml:space="preserve">1. </w:t>
            </w:r>
            <w:r w:rsidRPr="001A2B51">
              <w:rPr>
                <w:rFonts w:ascii="TH SarabunPSK" w:hAnsi="TH SarabunPSK" w:cs="TH SarabunPSK" w:hint="cs"/>
                <w:sz w:val="28"/>
                <w:szCs w:val="28"/>
                <w:cs/>
              </w:rPr>
              <w:t>อาจารย์ผู้รับผิดชอบหลักสูตร</w:t>
            </w:r>
          </w:p>
          <w:p w14:paraId="0EE49CE2" w14:textId="77777777" w:rsidR="001A2B51" w:rsidRPr="001A2B51" w:rsidRDefault="001A2B51" w:rsidP="001A2B51">
            <w:pPr>
              <w:rPr>
                <w:rFonts w:ascii="TH SarabunPSK" w:hAnsi="TH SarabunPSK" w:cs="TH SarabunPSK"/>
                <w:sz w:val="28"/>
                <w:szCs w:val="28"/>
              </w:rPr>
            </w:pPr>
            <w:r w:rsidRPr="001A2B51">
              <w:rPr>
                <w:rFonts w:ascii="TH SarabunPSK" w:hAnsi="TH SarabunPSK" w:cs="TH SarabunPSK"/>
                <w:sz w:val="28"/>
                <w:szCs w:val="28"/>
              </w:rPr>
              <w:t>2.</w:t>
            </w:r>
            <w:r w:rsidRPr="001A2B51">
              <w:rPr>
                <w:rFonts w:ascii="TH SarabunPSK" w:hAnsi="TH SarabunPSK" w:cs="TH SarabunPSK" w:hint="cs"/>
                <w:sz w:val="28"/>
                <w:szCs w:val="28"/>
                <w:cs/>
              </w:rPr>
              <w:t xml:space="preserve"> </w:t>
            </w:r>
            <w:r w:rsidRPr="001A2B51">
              <w:rPr>
                <w:rFonts w:ascii="TH SarabunPSK" w:hAnsi="TH SarabunPSK" w:cs="TH SarabunPSK"/>
                <w:sz w:val="28"/>
                <w:szCs w:val="28"/>
                <w:cs/>
              </w:rPr>
              <w:t>อาจารย์</w:t>
            </w:r>
            <w:r w:rsidRPr="001A2B51">
              <w:rPr>
                <w:rFonts w:ascii="TH SarabunPSK" w:hAnsi="TH SarabunPSK" w:cs="TH SarabunPSK" w:hint="cs"/>
                <w:sz w:val="28"/>
                <w:szCs w:val="28"/>
                <w:cs/>
              </w:rPr>
              <w:t>ประจำ</w:t>
            </w:r>
            <w:r w:rsidRPr="001A2B51">
              <w:rPr>
                <w:rFonts w:ascii="TH SarabunPSK" w:hAnsi="TH SarabunPSK" w:cs="TH SarabunPSK"/>
                <w:sz w:val="28"/>
                <w:szCs w:val="28"/>
                <w:cs/>
              </w:rPr>
              <w:t>หลักสูตร</w:t>
            </w:r>
          </w:p>
          <w:p w14:paraId="73633209" w14:textId="77777777" w:rsidR="001A2B51" w:rsidRPr="001A2B51" w:rsidRDefault="001A2B51" w:rsidP="001A2B51">
            <w:pPr>
              <w:rPr>
                <w:rFonts w:ascii="TH SarabunPSK" w:hAnsi="TH SarabunPSK" w:cs="TH SarabunPSK"/>
                <w:sz w:val="28"/>
                <w:szCs w:val="28"/>
              </w:rPr>
            </w:pPr>
            <w:r w:rsidRPr="001A2B51">
              <w:rPr>
                <w:rFonts w:ascii="TH SarabunPSK" w:hAnsi="TH SarabunPSK" w:cs="TH SarabunPSK"/>
                <w:sz w:val="28"/>
                <w:szCs w:val="28"/>
              </w:rPr>
              <w:t>3.</w:t>
            </w:r>
            <w:r w:rsidRPr="001A2B51">
              <w:rPr>
                <w:rFonts w:ascii="TH SarabunPSK" w:hAnsi="TH SarabunPSK" w:cs="TH SarabunPSK" w:hint="cs"/>
                <w:sz w:val="28"/>
                <w:szCs w:val="28"/>
                <w:cs/>
              </w:rPr>
              <w:t xml:space="preserve"> นักศึกษาในสังกัดหลักสูตรนั้น</w:t>
            </w:r>
          </w:p>
          <w:p w14:paraId="3F837C5B" w14:textId="77777777" w:rsidR="001A2B51" w:rsidRPr="001A2B51" w:rsidRDefault="001A2B51" w:rsidP="001A2B51">
            <w:pPr>
              <w:rPr>
                <w:rFonts w:ascii="TH SarabunPSK" w:hAnsi="TH SarabunPSK" w:cs="TH SarabunPSK"/>
                <w:sz w:val="28"/>
                <w:szCs w:val="28"/>
              </w:rPr>
            </w:pPr>
            <w:r w:rsidRPr="001A2B51">
              <w:rPr>
                <w:rFonts w:ascii="TH SarabunPSK" w:hAnsi="TH SarabunPSK" w:cs="TH SarabunPSK"/>
                <w:sz w:val="28"/>
                <w:szCs w:val="28"/>
              </w:rPr>
              <w:t>4.</w:t>
            </w:r>
            <w:r w:rsidRPr="001A2B51">
              <w:rPr>
                <w:rFonts w:ascii="TH SarabunPSK" w:hAnsi="TH SarabunPSK" w:cs="TH SarabunPSK" w:hint="cs"/>
                <w:sz w:val="28"/>
                <w:szCs w:val="28"/>
                <w:cs/>
              </w:rPr>
              <w:t xml:space="preserve"> บัณฑิต</w:t>
            </w:r>
          </w:p>
          <w:p w14:paraId="324676EA" w14:textId="77777777" w:rsidR="001A2B51" w:rsidRPr="001A2B51" w:rsidRDefault="001A2B51" w:rsidP="001A2B51">
            <w:pPr>
              <w:rPr>
                <w:rFonts w:ascii="TH SarabunPSK" w:hAnsi="TH SarabunPSK" w:cs="TH SarabunPSK"/>
                <w:sz w:val="28"/>
                <w:szCs w:val="28"/>
              </w:rPr>
            </w:pPr>
            <w:r w:rsidRPr="001A2B51">
              <w:rPr>
                <w:rFonts w:ascii="TH SarabunPSK" w:hAnsi="TH SarabunPSK" w:cs="TH SarabunPSK"/>
                <w:sz w:val="28"/>
                <w:szCs w:val="28"/>
              </w:rPr>
              <w:t xml:space="preserve">5. </w:t>
            </w:r>
            <w:r w:rsidRPr="001A2B51">
              <w:rPr>
                <w:rFonts w:ascii="TH SarabunPSK" w:hAnsi="TH SarabunPSK" w:cs="TH SarabunPSK" w:hint="cs"/>
                <w:sz w:val="28"/>
                <w:szCs w:val="28"/>
                <w:cs/>
              </w:rPr>
              <w:t>ผู้ใช้บัณฑิต</w:t>
            </w:r>
          </w:p>
          <w:p w14:paraId="544CD044" w14:textId="77777777" w:rsidR="001A2B51" w:rsidRPr="001A2B51" w:rsidRDefault="001A2B51" w:rsidP="001A2B51">
            <w:pPr>
              <w:rPr>
                <w:rFonts w:ascii="TH SarabunPSK" w:hAnsi="TH SarabunPSK" w:cs="TH SarabunPSK"/>
                <w:sz w:val="28"/>
                <w:szCs w:val="28"/>
              </w:rPr>
            </w:pPr>
            <w:r w:rsidRPr="001A2B51">
              <w:rPr>
                <w:rFonts w:ascii="TH SarabunPSK" w:hAnsi="TH SarabunPSK" w:cs="TH SarabunPSK"/>
                <w:sz w:val="28"/>
                <w:szCs w:val="28"/>
              </w:rPr>
              <w:t>6.</w:t>
            </w:r>
            <w:r w:rsidRPr="001A2B51">
              <w:rPr>
                <w:rFonts w:ascii="TH SarabunPSK" w:hAnsi="TH SarabunPSK" w:cs="TH SarabunPSK" w:hint="cs"/>
                <w:sz w:val="28"/>
                <w:szCs w:val="28"/>
                <w:cs/>
              </w:rPr>
              <w:t xml:space="preserve"> ผู้บริหาร</w:t>
            </w:r>
          </w:p>
          <w:p w14:paraId="21DE91B4" w14:textId="77777777" w:rsidR="001A2B51" w:rsidRPr="001A2B51" w:rsidRDefault="001A2B51" w:rsidP="001A2B51">
            <w:pPr>
              <w:rPr>
                <w:rFonts w:ascii="TH SarabunPSK" w:hAnsi="TH SarabunPSK" w:cs="TH SarabunPSK"/>
                <w:sz w:val="28"/>
                <w:szCs w:val="28"/>
              </w:rPr>
            </w:pPr>
            <w:r w:rsidRPr="001A2B51">
              <w:rPr>
                <w:rFonts w:ascii="TH SarabunPSK" w:hAnsi="TH SarabunPSK" w:cs="TH SarabunPSK"/>
                <w:sz w:val="28"/>
                <w:szCs w:val="28"/>
              </w:rPr>
              <w:t xml:space="preserve">7. </w:t>
            </w:r>
            <w:r w:rsidRPr="001A2B51">
              <w:rPr>
                <w:rFonts w:ascii="TH SarabunPSK" w:hAnsi="TH SarabunPSK" w:cs="TH SarabunPSK"/>
                <w:sz w:val="28"/>
                <w:szCs w:val="28"/>
                <w:cs/>
              </w:rPr>
              <w:t>ฝ่ายสนับสนุนที่เกี่ยวข้อง</w:t>
            </w:r>
          </w:p>
          <w:p w14:paraId="7288676D" w14:textId="77777777" w:rsidR="001A2B51" w:rsidRPr="001A2B51" w:rsidRDefault="001A2B51" w:rsidP="001A2B51">
            <w:pPr>
              <w:rPr>
                <w:rFonts w:ascii="TH SarabunPSK" w:hAnsi="TH SarabunPSK" w:cs="TH SarabunPSK"/>
                <w:sz w:val="28"/>
                <w:szCs w:val="28"/>
                <w:cs/>
              </w:rPr>
            </w:pPr>
            <w:r w:rsidRPr="001A2B51">
              <w:rPr>
                <w:rFonts w:ascii="TH SarabunPSK" w:hAnsi="TH SarabunPSK" w:cs="TH SarabunPSK"/>
                <w:sz w:val="28"/>
                <w:szCs w:val="28"/>
              </w:rPr>
              <w:t>8.</w:t>
            </w:r>
            <w:r w:rsidRPr="001A2B51">
              <w:rPr>
                <w:rFonts w:ascii="TH SarabunPSK" w:hAnsi="TH SarabunPSK" w:cs="TH SarabunPSK" w:hint="cs"/>
                <w:sz w:val="28"/>
                <w:szCs w:val="28"/>
                <w:cs/>
              </w:rPr>
              <w:t xml:space="preserve"> ผู้มีส่วนได้ส่วนเสีย อาทิ ผู้ปกครอง</w:t>
            </w:r>
          </w:p>
          <w:p w14:paraId="73129F67" w14:textId="75F4B3E9" w:rsidR="001A2B51" w:rsidRPr="001A2B51" w:rsidRDefault="001A2B51" w:rsidP="001A2B51">
            <w:pPr>
              <w:rPr>
                <w:rFonts w:ascii="TH SarabunPSK" w:hAnsi="TH SarabunPSK" w:cs="TH SarabunPSK"/>
                <w:b/>
                <w:sz w:val="28"/>
                <w:szCs w:val="28"/>
              </w:rPr>
            </w:pPr>
            <w:r w:rsidRPr="001A2B51">
              <w:rPr>
                <w:rFonts w:ascii="TH SarabunPSK" w:hAnsi="TH SarabunPSK" w:cs="TH SarabunPSK" w:hint="cs"/>
                <w:sz w:val="28"/>
                <w:szCs w:val="28"/>
                <w:cs/>
              </w:rPr>
              <w:t xml:space="preserve">    ฯลฯ</w:t>
            </w:r>
          </w:p>
        </w:tc>
      </w:tr>
    </w:tbl>
    <w:p w14:paraId="09917D21" w14:textId="77777777" w:rsidR="001A2B51" w:rsidRPr="00C02F23" w:rsidRDefault="001A2B51">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91BCD4E" w14:textId="77777777" w:rsidR="00B62588" w:rsidRPr="00B62588" w:rsidRDefault="00B62588" w:rsidP="00B62588">
      <w:pPr>
        <w:tabs>
          <w:tab w:val="left" w:pos="810"/>
        </w:tabs>
        <w:spacing w:after="0" w:line="240" w:lineRule="auto"/>
        <w:jc w:val="center"/>
        <w:rPr>
          <w:rFonts w:ascii="TH SarabunPSK" w:eastAsia="Sarabun" w:hAnsi="TH SarabunPSK" w:cs="TH SarabunPSK"/>
          <w:bCs/>
          <w:color w:val="000000"/>
          <w:sz w:val="28"/>
          <w:szCs w:val="28"/>
        </w:rPr>
      </w:pPr>
      <w:r w:rsidRPr="00B62588">
        <w:rPr>
          <w:rFonts w:ascii="TH SarabunPSK" w:eastAsia="Sarabun" w:hAnsi="TH SarabunPSK" w:cs="TH SarabunPSK" w:hint="cs"/>
          <w:bCs/>
          <w:color w:val="000000"/>
          <w:sz w:val="28"/>
          <w:szCs w:val="28"/>
          <w:cs/>
        </w:rPr>
        <w:t>เงื่อนไขความสำเร็จของการทวนสอบ</w:t>
      </w:r>
    </w:p>
    <w:p w14:paraId="0CCDFA9B" w14:textId="340324BE" w:rsidR="00093AD0" w:rsidRDefault="00B62588" w:rsidP="00093AD0">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cs/>
        </w:rPr>
      </w:pPr>
      <w:r>
        <w:rPr>
          <w:rFonts w:ascii="TH SarabunPSK" w:eastAsia="Sarabun" w:hAnsi="TH SarabunPSK" w:cs="TH SarabunPSK"/>
          <w:color w:val="000000"/>
          <w:sz w:val="28"/>
          <w:szCs w:val="28"/>
          <w:cs/>
        </w:rPr>
        <w:tab/>
      </w:r>
      <w:r w:rsidR="00093AD0">
        <w:rPr>
          <w:rFonts w:ascii="TH SarabunPSK" w:eastAsia="Sarabun" w:hAnsi="TH SarabunPSK" w:cs="TH SarabunPSK" w:hint="cs"/>
          <w:color w:val="000000"/>
          <w:sz w:val="28"/>
          <w:szCs w:val="28"/>
          <w:cs/>
        </w:rPr>
        <w:t>จากประสบการณ์ในการทวนสอบผลสัมฤทธิ์ตามมาตรฐานผลการเรียนรู้ ผู้เขียนสามารถถอดบทเรียนเงื่อนไขความสำเร็จของการทวนสอบ ได้ดังนี้</w:t>
      </w:r>
    </w:p>
    <w:p w14:paraId="529B61F3" w14:textId="0201740E" w:rsidR="00B62588" w:rsidRDefault="00B62588" w:rsidP="00093AD0">
      <w:pPr>
        <w:pBdr>
          <w:top w:val="nil"/>
          <w:left w:val="nil"/>
          <w:bottom w:val="nil"/>
          <w:right w:val="nil"/>
          <w:between w:val="nil"/>
        </w:pBdr>
        <w:spacing w:after="0" w:line="240" w:lineRule="auto"/>
        <w:ind w:firstLine="720"/>
        <w:rPr>
          <w:rFonts w:ascii="TH SarabunPSK" w:eastAsia="Sarabun" w:hAnsi="TH SarabunPSK" w:cs="TH SarabunPSK"/>
          <w:color w:val="000000"/>
          <w:sz w:val="28"/>
          <w:szCs w:val="28"/>
        </w:rPr>
      </w:pPr>
      <w:r>
        <w:rPr>
          <w:rFonts w:ascii="TH SarabunPSK" w:eastAsia="Sarabun" w:hAnsi="TH SarabunPSK" w:cs="TH SarabunPSK"/>
          <w:color w:val="000000"/>
          <w:sz w:val="28"/>
          <w:szCs w:val="28"/>
        </w:rPr>
        <w:t xml:space="preserve">1. </w:t>
      </w:r>
      <w:r w:rsidRPr="00B62588">
        <w:rPr>
          <w:rFonts w:ascii="TH SarabunPSK" w:eastAsia="Sarabun" w:hAnsi="TH SarabunPSK" w:cs="TH SarabunPSK" w:hint="cs"/>
          <w:color w:val="000000"/>
          <w:sz w:val="28"/>
          <w:szCs w:val="28"/>
          <w:cs/>
        </w:rPr>
        <w:t>ความสะดวกในการดำเนินการ</w:t>
      </w:r>
      <w:r w:rsidRPr="00B62588">
        <w:rPr>
          <w:rFonts w:ascii="TH SarabunPSK" w:eastAsia="Sarabun" w:hAnsi="TH SarabunPSK" w:cs="TH SarabunPSK"/>
          <w:color w:val="000000"/>
          <w:sz w:val="28"/>
          <w:szCs w:val="28"/>
          <w:cs/>
        </w:rPr>
        <w:t xml:space="preserve"> </w:t>
      </w:r>
      <w:r w:rsidR="00093AD0">
        <w:rPr>
          <w:rFonts w:ascii="TH SarabunPSK" w:eastAsia="Sarabun" w:hAnsi="TH SarabunPSK" w:cs="TH SarabunPSK" w:hint="cs"/>
          <w:color w:val="000000"/>
          <w:sz w:val="28"/>
          <w:szCs w:val="28"/>
          <w:cs/>
        </w:rPr>
        <w:t xml:space="preserve">การทวนสอบในทุกระดับ </w:t>
      </w:r>
      <w:r w:rsidRPr="00B62588">
        <w:rPr>
          <w:rFonts w:ascii="TH SarabunPSK" w:eastAsia="Sarabun" w:hAnsi="TH SarabunPSK" w:cs="TH SarabunPSK" w:hint="cs"/>
          <w:color w:val="000000"/>
          <w:sz w:val="28"/>
          <w:szCs w:val="28"/>
          <w:cs/>
        </w:rPr>
        <w:t>ต้อง</w:t>
      </w:r>
      <w:r w:rsidR="00093AD0">
        <w:rPr>
          <w:rFonts w:ascii="TH SarabunPSK" w:eastAsia="Sarabun" w:hAnsi="TH SarabunPSK" w:cs="TH SarabunPSK" w:hint="cs"/>
          <w:color w:val="000000"/>
          <w:sz w:val="28"/>
          <w:szCs w:val="28"/>
          <w:cs/>
        </w:rPr>
        <w:t>เรียบ</w:t>
      </w:r>
      <w:r w:rsidRPr="00B62588">
        <w:rPr>
          <w:rFonts w:ascii="TH SarabunPSK" w:eastAsia="Sarabun" w:hAnsi="TH SarabunPSK" w:cs="TH SarabunPSK" w:hint="cs"/>
          <w:color w:val="000000"/>
          <w:sz w:val="28"/>
          <w:szCs w:val="28"/>
          <w:cs/>
        </w:rPr>
        <w:t>ง่าย</w:t>
      </w:r>
      <w:r w:rsidR="00093AD0">
        <w:rPr>
          <w:rFonts w:ascii="TH SarabunPSK" w:eastAsia="Sarabun" w:hAnsi="TH SarabunPSK" w:cs="TH SarabunPSK" w:hint="cs"/>
          <w:color w:val="000000"/>
          <w:sz w:val="28"/>
          <w:szCs w:val="28"/>
          <w:cs/>
        </w:rPr>
        <w:t xml:space="preserve"> </w:t>
      </w:r>
      <w:r w:rsidRPr="00B62588">
        <w:rPr>
          <w:rFonts w:ascii="TH SarabunPSK" w:eastAsia="Sarabun" w:hAnsi="TH SarabunPSK" w:cs="TH SarabunPSK" w:hint="cs"/>
          <w:color w:val="000000"/>
          <w:sz w:val="28"/>
          <w:szCs w:val="28"/>
          <w:cs/>
        </w:rPr>
        <w:t>ไม่ซับซ้อน</w:t>
      </w:r>
      <w:r w:rsidRPr="00B62588">
        <w:rPr>
          <w:rFonts w:ascii="TH SarabunPSK" w:eastAsia="Sarabun" w:hAnsi="TH SarabunPSK" w:cs="TH SarabunPSK"/>
          <w:color w:val="000000"/>
          <w:sz w:val="28"/>
          <w:szCs w:val="28"/>
          <w:cs/>
        </w:rPr>
        <w:t xml:space="preserve"> </w:t>
      </w:r>
      <w:r w:rsidR="00093AD0">
        <w:rPr>
          <w:rFonts w:ascii="TH SarabunPSK" w:eastAsia="Sarabun" w:hAnsi="TH SarabunPSK" w:cs="TH SarabunPSK" w:hint="cs"/>
          <w:color w:val="000000"/>
          <w:sz w:val="28"/>
          <w:szCs w:val="28"/>
          <w:cs/>
        </w:rPr>
        <w:t>และ</w:t>
      </w:r>
      <w:r w:rsidRPr="00B62588">
        <w:rPr>
          <w:rFonts w:ascii="TH SarabunPSK" w:eastAsia="Sarabun" w:hAnsi="TH SarabunPSK" w:cs="TH SarabunPSK" w:hint="cs"/>
          <w:color w:val="000000"/>
          <w:sz w:val="28"/>
          <w:szCs w:val="28"/>
          <w:cs/>
        </w:rPr>
        <w:t>ไม่เน้นปริมาณเอกสาร</w:t>
      </w:r>
      <w:r w:rsidRPr="00B62588">
        <w:rPr>
          <w:rFonts w:ascii="TH SarabunPSK" w:eastAsia="Sarabun" w:hAnsi="TH SarabunPSK" w:cs="TH SarabunPSK"/>
          <w:color w:val="000000"/>
          <w:sz w:val="28"/>
          <w:szCs w:val="28"/>
          <w:cs/>
        </w:rPr>
        <w:t xml:space="preserve"> </w:t>
      </w:r>
    </w:p>
    <w:p w14:paraId="648ED9C6" w14:textId="4B89D3A3" w:rsidR="00B62588" w:rsidRDefault="00B62588" w:rsidP="00093AD0">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cs/>
        </w:rPr>
      </w:pPr>
      <w:r>
        <w:rPr>
          <w:rFonts w:ascii="TH SarabunPSK" w:eastAsia="Sarabun" w:hAnsi="TH SarabunPSK" w:cs="TH SarabunPSK"/>
          <w:color w:val="000000"/>
          <w:sz w:val="28"/>
          <w:szCs w:val="28"/>
        </w:rPr>
        <w:tab/>
        <w:t xml:space="preserve">2. </w:t>
      </w:r>
      <w:r w:rsidRPr="00B62588">
        <w:rPr>
          <w:rFonts w:ascii="TH SarabunPSK" w:eastAsia="Sarabun" w:hAnsi="TH SarabunPSK" w:cs="TH SarabunPSK" w:hint="cs"/>
          <w:color w:val="000000"/>
          <w:sz w:val="28"/>
          <w:szCs w:val="28"/>
          <w:cs/>
        </w:rPr>
        <w:t>ความเข้าใจที่ตรงกันและสื่อสารเป็นไปในทิศทางเดียวกัน</w:t>
      </w:r>
      <w:r w:rsidR="00093AD0">
        <w:rPr>
          <w:rFonts w:ascii="TH SarabunPSK" w:eastAsia="Sarabun" w:hAnsi="TH SarabunPSK" w:cs="TH SarabunPSK" w:hint="cs"/>
          <w:color w:val="000000"/>
          <w:sz w:val="28"/>
          <w:szCs w:val="28"/>
          <w:cs/>
        </w:rPr>
        <w:t xml:space="preserve"> </w:t>
      </w:r>
      <w:r w:rsidRPr="00B62588">
        <w:rPr>
          <w:rFonts w:ascii="TH SarabunPSK" w:eastAsia="Sarabun" w:hAnsi="TH SarabunPSK" w:cs="TH SarabunPSK" w:hint="cs"/>
          <w:color w:val="000000"/>
          <w:sz w:val="28"/>
          <w:szCs w:val="28"/>
          <w:cs/>
        </w:rPr>
        <w:t>ทั้ง</w:t>
      </w:r>
      <w:r w:rsidR="00093AD0">
        <w:rPr>
          <w:rFonts w:ascii="TH SarabunPSK" w:eastAsia="Sarabun" w:hAnsi="TH SarabunPSK" w:cs="TH SarabunPSK" w:hint="cs"/>
          <w:color w:val="000000"/>
          <w:sz w:val="28"/>
          <w:szCs w:val="28"/>
          <w:cs/>
        </w:rPr>
        <w:t>คณะ</w:t>
      </w:r>
      <w:r w:rsidRPr="00B62588">
        <w:rPr>
          <w:rFonts w:ascii="TH SarabunPSK" w:eastAsia="Sarabun" w:hAnsi="TH SarabunPSK" w:cs="TH SarabunPSK" w:hint="cs"/>
          <w:color w:val="000000"/>
          <w:sz w:val="28"/>
          <w:szCs w:val="28"/>
          <w:cs/>
        </w:rPr>
        <w:t>กรรมการ</w:t>
      </w:r>
      <w:r w:rsidR="00093AD0">
        <w:rPr>
          <w:rFonts w:ascii="TH SarabunPSK" w:eastAsia="Sarabun" w:hAnsi="TH SarabunPSK" w:cs="TH SarabunPSK" w:hint="cs"/>
          <w:color w:val="000000"/>
          <w:sz w:val="28"/>
          <w:szCs w:val="28"/>
          <w:cs/>
        </w:rPr>
        <w:t xml:space="preserve">ทวนสอบ คณะกรรมการบริหารหลักสูตร </w:t>
      </w:r>
      <w:r w:rsidRPr="00B62588">
        <w:rPr>
          <w:rFonts w:ascii="TH SarabunPSK" w:eastAsia="Sarabun" w:hAnsi="TH SarabunPSK" w:cs="TH SarabunPSK" w:hint="cs"/>
          <w:color w:val="000000"/>
          <w:sz w:val="28"/>
          <w:szCs w:val="28"/>
          <w:cs/>
        </w:rPr>
        <w:t>อาจารย</w:t>
      </w:r>
      <w:r w:rsidR="00093AD0">
        <w:rPr>
          <w:rFonts w:ascii="TH SarabunPSK" w:eastAsia="Sarabun" w:hAnsi="TH SarabunPSK" w:cs="TH SarabunPSK" w:hint="cs"/>
          <w:color w:val="000000"/>
          <w:sz w:val="28"/>
          <w:szCs w:val="28"/>
          <w:cs/>
        </w:rPr>
        <w:t>์ผู้รับผิดชอบหลักสูตร อาจารย์ประจำหลักสูตร และอาจารย์ผู้สอน</w:t>
      </w:r>
    </w:p>
    <w:p w14:paraId="456DAEDA" w14:textId="3F5B0B97" w:rsidR="00B62588" w:rsidRDefault="00B62588">
      <w:pPr>
        <w:pBdr>
          <w:top w:val="nil"/>
          <w:left w:val="nil"/>
          <w:bottom w:val="nil"/>
          <w:right w:val="nil"/>
          <w:between w:val="nil"/>
        </w:pBdr>
        <w:spacing w:after="0" w:line="240" w:lineRule="auto"/>
        <w:rPr>
          <w:rFonts w:ascii="TH SarabunPSK" w:eastAsia="Sarabun" w:hAnsi="TH SarabunPSK" w:cs="TH SarabunPSK"/>
          <w:color w:val="000000"/>
          <w:sz w:val="28"/>
          <w:szCs w:val="28"/>
          <w:cs/>
        </w:rPr>
      </w:pPr>
      <w:r>
        <w:rPr>
          <w:rFonts w:ascii="TH SarabunPSK" w:eastAsia="Sarabun" w:hAnsi="TH SarabunPSK" w:cs="TH SarabunPSK"/>
          <w:color w:val="000000"/>
          <w:sz w:val="28"/>
          <w:szCs w:val="28"/>
          <w:cs/>
        </w:rPr>
        <w:tab/>
      </w:r>
      <w:r>
        <w:rPr>
          <w:rFonts w:ascii="TH SarabunPSK" w:eastAsia="Sarabun" w:hAnsi="TH SarabunPSK" w:cs="TH SarabunPSK"/>
          <w:color w:val="000000"/>
          <w:sz w:val="28"/>
          <w:szCs w:val="28"/>
        </w:rPr>
        <w:t xml:space="preserve">3. </w:t>
      </w:r>
      <w:r w:rsidRPr="00B62588">
        <w:rPr>
          <w:rFonts w:ascii="TH SarabunPSK" w:eastAsia="Sarabun" w:hAnsi="TH SarabunPSK" w:cs="TH SarabunPSK" w:hint="cs"/>
          <w:color w:val="000000"/>
          <w:sz w:val="28"/>
          <w:szCs w:val="28"/>
          <w:cs/>
        </w:rPr>
        <w:t>การไม่เพิ่มภาระงานให้กับ</w:t>
      </w:r>
      <w:r w:rsidR="00093AD0">
        <w:rPr>
          <w:rFonts w:ascii="TH SarabunPSK" w:eastAsia="Sarabun" w:hAnsi="TH SarabunPSK" w:cs="TH SarabunPSK" w:hint="cs"/>
          <w:color w:val="000000"/>
          <w:sz w:val="28"/>
          <w:szCs w:val="28"/>
          <w:cs/>
        </w:rPr>
        <w:t>อาจารย์</w:t>
      </w:r>
      <w:r w:rsidRPr="00B62588">
        <w:rPr>
          <w:rFonts w:ascii="TH SarabunPSK" w:eastAsia="Sarabun" w:hAnsi="TH SarabunPSK" w:cs="TH SarabunPSK" w:hint="cs"/>
          <w:color w:val="000000"/>
          <w:sz w:val="28"/>
          <w:szCs w:val="28"/>
          <w:cs/>
        </w:rPr>
        <w:t>ผู้สอนและผู้ประสานงาน</w:t>
      </w:r>
      <w:r w:rsidRPr="00B62588">
        <w:rPr>
          <w:rFonts w:ascii="TH SarabunPSK" w:eastAsia="Sarabun" w:hAnsi="TH SarabunPSK" w:cs="TH SarabunPSK"/>
          <w:color w:val="000000"/>
          <w:sz w:val="28"/>
          <w:szCs w:val="28"/>
          <w:cs/>
        </w:rPr>
        <w:t xml:space="preserve"> </w:t>
      </w:r>
      <w:r w:rsidR="00093AD0">
        <w:rPr>
          <w:rFonts w:ascii="TH SarabunPSK" w:eastAsia="Sarabun" w:hAnsi="TH SarabunPSK" w:cs="TH SarabunPSK" w:hint="cs"/>
          <w:color w:val="000000"/>
          <w:sz w:val="28"/>
          <w:szCs w:val="28"/>
          <w:cs/>
        </w:rPr>
        <w:t>โดยพยายาม</w:t>
      </w:r>
      <w:r w:rsidRPr="00B62588">
        <w:rPr>
          <w:rFonts w:ascii="TH SarabunPSK" w:eastAsia="Sarabun" w:hAnsi="TH SarabunPSK" w:cs="TH SarabunPSK" w:hint="cs"/>
          <w:color w:val="000000"/>
          <w:sz w:val="28"/>
          <w:szCs w:val="28"/>
          <w:cs/>
        </w:rPr>
        <w:t>บูรณาการ</w:t>
      </w:r>
      <w:r w:rsidR="00093AD0">
        <w:rPr>
          <w:rFonts w:ascii="TH SarabunPSK" w:eastAsia="Sarabun" w:hAnsi="TH SarabunPSK" w:cs="TH SarabunPSK" w:hint="cs"/>
          <w:color w:val="000000"/>
          <w:sz w:val="28"/>
          <w:szCs w:val="28"/>
          <w:cs/>
        </w:rPr>
        <w:t>ประเด็นในการทวนสอบ</w:t>
      </w:r>
      <w:r w:rsidRPr="00B62588">
        <w:rPr>
          <w:rFonts w:ascii="TH SarabunPSK" w:eastAsia="Sarabun" w:hAnsi="TH SarabunPSK" w:cs="TH SarabunPSK" w:hint="cs"/>
          <w:color w:val="000000"/>
          <w:sz w:val="28"/>
          <w:szCs w:val="28"/>
          <w:cs/>
        </w:rPr>
        <w:t>เข้ากับการทำงานปกต</w:t>
      </w:r>
      <w:r w:rsidR="00093AD0">
        <w:rPr>
          <w:rFonts w:ascii="TH SarabunPSK" w:eastAsia="Sarabun" w:hAnsi="TH SarabunPSK" w:cs="TH SarabunPSK" w:hint="cs"/>
          <w:color w:val="000000"/>
          <w:sz w:val="28"/>
          <w:szCs w:val="28"/>
          <w:cs/>
        </w:rPr>
        <w:t>ิของอาจารย์ผู้สอนและคณะกรรมการบริหารหลักสูตร</w:t>
      </w:r>
    </w:p>
    <w:p w14:paraId="08C6081B" w14:textId="231D7E7B" w:rsidR="00B62588" w:rsidRDefault="00B62588">
      <w:pPr>
        <w:pBdr>
          <w:top w:val="nil"/>
          <w:left w:val="nil"/>
          <w:bottom w:val="nil"/>
          <w:right w:val="nil"/>
          <w:between w:val="nil"/>
        </w:pBdr>
        <w:spacing w:after="0" w:line="240" w:lineRule="auto"/>
        <w:rPr>
          <w:rFonts w:ascii="TH SarabunPSK" w:eastAsia="Sarabun" w:hAnsi="TH SarabunPSK" w:cs="TH SarabunPSK"/>
          <w:color w:val="000000"/>
          <w:sz w:val="28"/>
          <w:szCs w:val="28"/>
          <w:cs/>
        </w:rPr>
      </w:pPr>
      <w:r>
        <w:rPr>
          <w:rFonts w:ascii="TH SarabunPSK" w:eastAsia="Sarabun" w:hAnsi="TH SarabunPSK" w:cs="TH SarabunPSK"/>
          <w:color w:val="000000"/>
          <w:sz w:val="28"/>
          <w:szCs w:val="28"/>
          <w:cs/>
        </w:rPr>
        <w:tab/>
      </w:r>
      <w:r>
        <w:rPr>
          <w:rFonts w:ascii="TH SarabunPSK" w:eastAsia="Sarabun" w:hAnsi="TH SarabunPSK" w:cs="TH SarabunPSK"/>
          <w:color w:val="000000"/>
          <w:sz w:val="28"/>
          <w:szCs w:val="28"/>
        </w:rPr>
        <w:t xml:space="preserve">4. </w:t>
      </w:r>
      <w:r w:rsidRPr="00B62588">
        <w:rPr>
          <w:rFonts w:ascii="TH SarabunPSK" w:eastAsia="Sarabun" w:hAnsi="TH SarabunPSK" w:cs="TH SarabunPSK" w:hint="cs"/>
          <w:color w:val="000000"/>
          <w:sz w:val="28"/>
          <w:szCs w:val="28"/>
          <w:cs/>
        </w:rPr>
        <w:t>การสนับสนุนจากผู้บริหารและฝ่ายสนับสนุน</w:t>
      </w:r>
      <w:r w:rsidRPr="00B62588">
        <w:rPr>
          <w:rFonts w:ascii="TH SarabunPSK" w:eastAsia="Sarabun" w:hAnsi="TH SarabunPSK" w:cs="TH SarabunPSK"/>
          <w:color w:val="000000"/>
          <w:sz w:val="28"/>
          <w:szCs w:val="28"/>
          <w:cs/>
        </w:rPr>
        <w:t xml:space="preserve"> </w:t>
      </w:r>
      <w:r w:rsidRPr="00B62588">
        <w:rPr>
          <w:rFonts w:ascii="TH SarabunPSK" w:eastAsia="Sarabun" w:hAnsi="TH SarabunPSK" w:cs="TH SarabunPSK" w:hint="cs"/>
          <w:color w:val="000000"/>
          <w:sz w:val="28"/>
          <w:szCs w:val="28"/>
          <w:cs/>
        </w:rPr>
        <w:t>ทั้งในด้านงบประมาณ</w:t>
      </w:r>
      <w:r w:rsidRPr="00B62588">
        <w:rPr>
          <w:rFonts w:ascii="TH SarabunPSK" w:eastAsia="Sarabun" w:hAnsi="TH SarabunPSK" w:cs="TH SarabunPSK"/>
          <w:color w:val="000000"/>
          <w:sz w:val="28"/>
          <w:szCs w:val="28"/>
          <w:cs/>
        </w:rPr>
        <w:t xml:space="preserve"> </w:t>
      </w:r>
      <w:r w:rsidRPr="00B62588">
        <w:rPr>
          <w:rFonts w:ascii="TH SarabunPSK" w:eastAsia="Sarabun" w:hAnsi="TH SarabunPSK" w:cs="TH SarabunPSK" w:hint="cs"/>
          <w:color w:val="000000"/>
          <w:sz w:val="28"/>
          <w:szCs w:val="28"/>
          <w:cs/>
        </w:rPr>
        <w:t>การดำเนินการ</w:t>
      </w:r>
      <w:r w:rsidRPr="00B62588">
        <w:rPr>
          <w:rFonts w:ascii="TH SarabunPSK" w:eastAsia="Sarabun" w:hAnsi="TH SarabunPSK" w:cs="TH SarabunPSK"/>
          <w:color w:val="000000"/>
          <w:sz w:val="28"/>
          <w:szCs w:val="28"/>
          <w:cs/>
        </w:rPr>
        <w:t xml:space="preserve"> </w:t>
      </w:r>
      <w:r w:rsidRPr="00B62588">
        <w:rPr>
          <w:rFonts w:ascii="TH SarabunPSK" w:eastAsia="Sarabun" w:hAnsi="TH SarabunPSK" w:cs="TH SarabunPSK" w:hint="cs"/>
          <w:color w:val="000000"/>
          <w:sz w:val="28"/>
          <w:szCs w:val="28"/>
          <w:cs/>
        </w:rPr>
        <w:t>และสิ่งสนับสนุน</w:t>
      </w:r>
      <w:r w:rsidR="00093AD0">
        <w:rPr>
          <w:rFonts w:ascii="TH SarabunPSK" w:eastAsia="Sarabun" w:hAnsi="TH SarabunPSK" w:cs="TH SarabunPSK"/>
          <w:color w:val="000000"/>
          <w:sz w:val="28"/>
          <w:szCs w:val="28"/>
        </w:rPr>
        <w:t xml:space="preserve"> </w:t>
      </w:r>
      <w:r w:rsidR="00093AD0">
        <w:rPr>
          <w:rFonts w:ascii="TH SarabunPSK" w:eastAsia="Sarabun" w:hAnsi="TH SarabunPSK" w:cs="TH SarabunPSK" w:hint="cs"/>
          <w:color w:val="000000"/>
          <w:sz w:val="28"/>
          <w:szCs w:val="28"/>
          <w:cs/>
        </w:rPr>
        <w:t>ตลอดจนการอำนวยความสะดวกในการประสานผู้ทรงคุณวุฒิภายในนอก</w:t>
      </w:r>
    </w:p>
    <w:p w14:paraId="174AF4B6" w14:textId="2BE7E549" w:rsidR="00B62588" w:rsidRDefault="00B62588" w:rsidP="00B62588">
      <w:pPr>
        <w:pBdr>
          <w:top w:val="nil"/>
          <w:left w:val="nil"/>
          <w:bottom w:val="nil"/>
          <w:right w:val="nil"/>
          <w:between w:val="nil"/>
        </w:pBdr>
        <w:spacing w:after="0" w:line="240" w:lineRule="auto"/>
        <w:rPr>
          <w:rFonts w:ascii="TH SarabunPSK" w:eastAsia="Sarabun" w:hAnsi="TH SarabunPSK" w:cs="TH SarabunPSK"/>
          <w:color w:val="000000"/>
          <w:sz w:val="28"/>
          <w:szCs w:val="28"/>
        </w:rPr>
      </w:pPr>
      <w:r>
        <w:rPr>
          <w:rFonts w:ascii="TH SarabunPSK" w:eastAsia="Sarabun" w:hAnsi="TH SarabunPSK" w:cs="TH SarabunPSK"/>
          <w:color w:val="000000"/>
          <w:sz w:val="28"/>
          <w:szCs w:val="28"/>
          <w:cs/>
        </w:rPr>
        <w:tab/>
      </w:r>
      <w:r>
        <w:rPr>
          <w:rFonts w:ascii="TH SarabunPSK" w:eastAsia="Sarabun" w:hAnsi="TH SarabunPSK" w:cs="TH SarabunPSK"/>
          <w:color w:val="000000"/>
          <w:sz w:val="28"/>
          <w:szCs w:val="28"/>
        </w:rPr>
        <w:t xml:space="preserve">5. </w:t>
      </w:r>
      <w:r w:rsidR="00093AD0">
        <w:rPr>
          <w:rFonts w:ascii="TH SarabunPSK" w:eastAsia="Sarabun" w:hAnsi="TH SarabunPSK" w:cs="TH SarabunPSK" w:hint="cs"/>
          <w:color w:val="000000"/>
          <w:sz w:val="28"/>
          <w:szCs w:val="28"/>
          <w:cs/>
        </w:rPr>
        <w:t>การ</w:t>
      </w:r>
      <w:r w:rsidRPr="00B62588">
        <w:rPr>
          <w:rFonts w:ascii="TH SarabunPSK" w:eastAsia="Sarabun" w:hAnsi="TH SarabunPSK" w:cs="TH SarabunPSK" w:hint="cs"/>
          <w:color w:val="000000"/>
          <w:sz w:val="28"/>
          <w:szCs w:val="28"/>
          <w:cs/>
        </w:rPr>
        <w:t>เน้นบรรยากาศการทวนสอบแบบกัลยาณมิตร</w:t>
      </w:r>
      <w:r w:rsidRPr="00B62588">
        <w:rPr>
          <w:rFonts w:ascii="TH SarabunPSK" w:eastAsia="Sarabun" w:hAnsi="TH SarabunPSK" w:cs="TH SarabunPSK"/>
          <w:color w:val="000000"/>
          <w:sz w:val="28"/>
          <w:szCs w:val="28"/>
          <w:cs/>
        </w:rPr>
        <w:t xml:space="preserve"> </w:t>
      </w:r>
      <w:r w:rsidR="00093AD0">
        <w:rPr>
          <w:rFonts w:ascii="TH SarabunPSK" w:eastAsia="Sarabun" w:hAnsi="TH SarabunPSK" w:cs="TH SarabunPSK" w:hint="cs"/>
          <w:color w:val="000000"/>
          <w:sz w:val="28"/>
          <w:szCs w:val="28"/>
          <w:cs/>
        </w:rPr>
        <w:t>มุ่งส่งเสริมและ</w:t>
      </w:r>
      <w:r w:rsidRPr="00B62588">
        <w:rPr>
          <w:rFonts w:ascii="TH SarabunPSK" w:eastAsia="Sarabun" w:hAnsi="TH SarabunPSK" w:cs="TH SarabunPSK" w:hint="cs"/>
          <w:color w:val="000000"/>
          <w:sz w:val="28"/>
          <w:szCs w:val="28"/>
          <w:cs/>
        </w:rPr>
        <w:t>ให้กำลังใจ</w:t>
      </w:r>
      <w:r w:rsidR="00093AD0">
        <w:rPr>
          <w:rFonts w:ascii="TH SarabunPSK" w:eastAsia="Sarabun" w:hAnsi="TH SarabunPSK" w:cs="TH SarabunPSK" w:hint="cs"/>
          <w:color w:val="000000"/>
          <w:sz w:val="28"/>
          <w:szCs w:val="28"/>
          <w:cs/>
        </w:rPr>
        <w:t>ซึ่งกันและกันในการทำงาน</w:t>
      </w:r>
      <w:r w:rsidRPr="00B62588">
        <w:rPr>
          <w:rFonts w:ascii="TH SarabunPSK" w:eastAsia="Sarabun" w:hAnsi="TH SarabunPSK" w:cs="TH SarabunPSK"/>
          <w:color w:val="000000"/>
          <w:sz w:val="28"/>
          <w:szCs w:val="28"/>
          <w:cs/>
        </w:rPr>
        <w:t xml:space="preserve"> </w:t>
      </w:r>
      <w:r w:rsidRPr="00B62588">
        <w:rPr>
          <w:rFonts w:ascii="TH SarabunPSK" w:eastAsia="Sarabun" w:hAnsi="TH SarabunPSK" w:cs="TH SarabunPSK" w:hint="cs"/>
          <w:color w:val="000000"/>
          <w:sz w:val="28"/>
          <w:szCs w:val="28"/>
          <w:cs/>
        </w:rPr>
        <w:t>ใช้คำพูดเชิงบวกและสร้างสรรค์</w:t>
      </w:r>
      <w:r w:rsidRPr="00B62588">
        <w:rPr>
          <w:rFonts w:ascii="TH SarabunPSK" w:eastAsia="Sarabun" w:hAnsi="TH SarabunPSK" w:cs="TH SarabunPSK"/>
          <w:color w:val="000000"/>
          <w:sz w:val="28"/>
          <w:szCs w:val="28"/>
          <w:cs/>
        </w:rPr>
        <w:t xml:space="preserve"> </w:t>
      </w:r>
      <w:r w:rsidRPr="00B62588">
        <w:rPr>
          <w:rFonts w:ascii="TH SarabunPSK" w:eastAsia="Sarabun" w:hAnsi="TH SarabunPSK" w:cs="TH SarabunPSK" w:hint="cs"/>
          <w:color w:val="000000"/>
          <w:sz w:val="28"/>
          <w:szCs w:val="28"/>
          <w:cs/>
        </w:rPr>
        <w:t>ไม่เน้น</w:t>
      </w:r>
      <w:r w:rsidR="00093AD0">
        <w:rPr>
          <w:rFonts w:ascii="TH SarabunPSK" w:eastAsia="Sarabun" w:hAnsi="TH SarabunPSK" w:cs="TH SarabunPSK" w:hint="cs"/>
          <w:color w:val="000000"/>
          <w:sz w:val="28"/>
          <w:szCs w:val="28"/>
          <w:cs/>
        </w:rPr>
        <w:t>การ</w:t>
      </w:r>
      <w:r w:rsidRPr="00B62588">
        <w:rPr>
          <w:rFonts w:ascii="TH SarabunPSK" w:eastAsia="Sarabun" w:hAnsi="TH SarabunPSK" w:cs="TH SarabunPSK" w:hint="cs"/>
          <w:color w:val="000000"/>
          <w:sz w:val="28"/>
          <w:szCs w:val="28"/>
          <w:cs/>
        </w:rPr>
        <w:t>จับผิด</w:t>
      </w:r>
      <w:r w:rsidR="00093AD0">
        <w:rPr>
          <w:rFonts w:ascii="TH SarabunPSK" w:eastAsia="Sarabun" w:hAnsi="TH SarabunPSK" w:cs="TH SarabunPSK" w:hint="cs"/>
          <w:color w:val="000000"/>
          <w:sz w:val="28"/>
          <w:szCs w:val="28"/>
          <w:cs/>
        </w:rPr>
        <w:t>และไม่ใช้คำพูดเชิงลบ</w:t>
      </w:r>
    </w:p>
    <w:p w14:paraId="7186B059" w14:textId="7A53F596" w:rsidR="00B62588" w:rsidRDefault="00B62588" w:rsidP="00B62588">
      <w:pPr>
        <w:pBdr>
          <w:top w:val="nil"/>
          <w:left w:val="nil"/>
          <w:bottom w:val="nil"/>
          <w:right w:val="nil"/>
          <w:between w:val="nil"/>
        </w:pBdr>
        <w:spacing w:after="0" w:line="240" w:lineRule="auto"/>
        <w:rPr>
          <w:rFonts w:ascii="TH SarabunPSK" w:eastAsia="Sarabun" w:hAnsi="TH SarabunPSK" w:cs="TH SarabunPSK"/>
          <w:color w:val="000000"/>
          <w:sz w:val="28"/>
          <w:szCs w:val="28"/>
          <w:cs/>
        </w:rPr>
      </w:pPr>
      <w:r>
        <w:rPr>
          <w:rFonts w:ascii="TH SarabunPSK" w:eastAsia="Sarabun" w:hAnsi="TH SarabunPSK" w:cs="TH SarabunPSK"/>
          <w:color w:val="000000"/>
          <w:sz w:val="28"/>
          <w:szCs w:val="28"/>
          <w:cs/>
        </w:rPr>
        <w:tab/>
      </w:r>
      <w:r>
        <w:rPr>
          <w:rFonts w:ascii="TH SarabunPSK" w:eastAsia="Sarabun" w:hAnsi="TH SarabunPSK" w:cs="TH SarabunPSK"/>
          <w:color w:val="000000"/>
          <w:sz w:val="28"/>
          <w:szCs w:val="28"/>
        </w:rPr>
        <w:t xml:space="preserve">6. </w:t>
      </w:r>
      <w:r w:rsidRPr="00B62588">
        <w:rPr>
          <w:rFonts w:ascii="TH SarabunPSK" w:eastAsia="Sarabun" w:hAnsi="TH SarabunPSK" w:cs="TH SarabunPSK" w:hint="cs"/>
          <w:color w:val="000000"/>
          <w:sz w:val="28"/>
          <w:szCs w:val="28"/>
          <w:cs/>
        </w:rPr>
        <w:t>การสร้างทัศนคติเชิงบวกเกี่ยวกับการทวนสอบและเน้นการมีส่วนร่วมกันทุกภาคส่วน</w:t>
      </w:r>
      <w:r w:rsidR="00093AD0">
        <w:rPr>
          <w:rFonts w:ascii="TH SarabunPSK" w:eastAsia="Sarabun" w:hAnsi="TH SarabunPSK" w:cs="TH SarabunPSK" w:hint="cs"/>
          <w:color w:val="000000"/>
          <w:sz w:val="28"/>
          <w:szCs w:val="28"/>
          <w:cs/>
        </w:rPr>
        <w:t xml:space="preserve"> </w:t>
      </w:r>
    </w:p>
    <w:p w14:paraId="545BDBBE" w14:textId="77777777" w:rsidR="00E13DE9" w:rsidRDefault="00E13DE9">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66064A42" w14:textId="77777777" w:rsidR="00E67AC9" w:rsidRPr="00C02F23" w:rsidRDefault="00E67AC9">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6309F20C" w14:textId="77777777" w:rsidR="00E13DE9" w:rsidRPr="00C02F23" w:rsidRDefault="0000000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C02F23">
        <w:rPr>
          <w:rFonts w:ascii="TH SarabunPSK" w:eastAsia="Sarabun" w:hAnsi="TH SarabunPSK" w:cs="TH SarabunPSK"/>
          <w:b/>
          <w:color w:val="000000"/>
          <w:sz w:val="28"/>
          <w:szCs w:val="28"/>
        </w:rPr>
        <w:lastRenderedPageBreak/>
        <w:t>บทสรุป</w:t>
      </w:r>
      <w:proofErr w:type="spellEnd"/>
    </w:p>
    <w:p w14:paraId="44A364C7" w14:textId="3C1611EE" w:rsidR="00E13DE9" w:rsidRDefault="00093AD0" w:rsidP="009133F8">
      <w:pPr>
        <w:pBdr>
          <w:top w:val="nil"/>
          <w:left w:val="nil"/>
          <w:bottom w:val="nil"/>
          <w:right w:val="nil"/>
          <w:between w:val="nil"/>
        </w:pBdr>
        <w:spacing w:after="0" w:line="240" w:lineRule="auto"/>
        <w:ind w:firstLine="720"/>
        <w:jc w:val="thaiDistribute"/>
        <w:rPr>
          <w:rFonts w:ascii="TH SarabunPSK" w:eastAsia="Sarabun" w:hAnsi="TH SarabunPSK" w:cs="TH SarabunPSK" w:hint="cs"/>
          <w:color w:val="000000"/>
          <w:sz w:val="28"/>
          <w:szCs w:val="28"/>
          <w:cs/>
        </w:rPr>
      </w:pPr>
      <w:r w:rsidRPr="00093AD0">
        <w:rPr>
          <w:rFonts w:ascii="TH SarabunPSK" w:eastAsia="Sarabun" w:hAnsi="TH SarabunPSK" w:cs="TH SarabunPSK" w:hint="cs"/>
          <w:color w:val="000000"/>
          <w:sz w:val="28"/>
          <w:szCs w:val="28"/>
          <w:cs/>
        </w:rPr>
        <w:t>การทวนสอบผลสัมฤทธิ์ตามมาตรฐานผลลัพธ์การเรียนรู้</w:t>
      </w:r>
      <w:r>
        <w:rPr>
          <w:rFonts w:ascii="TH SarabunPSK" w:eastAsia="Sarabun" w:hAnsi="TH SarabunPSK" w:cs="TH SarabunPSK" w:hint="cs"/>
          <w:color w:val="000000"/>
          <w:sz w:val="28"/>
          <w:szCs w:val="28"/>
          <w:cs/>
        </w:rPr>
        <w:t>เป็นการดำเนินการสำคัญของคณะกรรมการบริหารหลักสูตรในระดับสาขาวิชา ที่เชื่อมโยงการทำงานร่วมกันกับทุกภาคส่วน ทั้งในระดับ</w:t>
      </w:r>
      <w:r w:rsidRPr="00093AD0">
        <w:rPr>
          <w:rFonts w:ascii="TH SarabunPSK" w:eastAsia="Sarabun" w:hAnsi="TH SarabunPSK" w:cs="TH SarabunPSK" w:hint="cs"/>
          <w:color w:val="000000"/>
          <w:sz w:val="28"/>
          <w:szCs w:val="28"/>
          <w:cs/>
        </w:rPr>
        <w:t>การทวนสอบระดับรายวิชาและการทวนสอบระดับหลักสูตร</w:t>
      </w:r>
      <w:r w:rsidRPr="00093AD0">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rPr>
        <w:t>โดยอาศัยการเฟ้</w:t>
      </w:r>
      <w:r w:rsidR="002648D2">
        <w:rPr>
          <w:rFonts w:ascii="TH SarabunPSK" w:eastAsia="Sarabun" w:hAnsi="TH SarabunPSK" w:cs="TH SarabunPSK" w:hint="cs"/>
          <w:color w:val="000000"/>
          <w:sz w:val="28"/>
          <w:szCs w:val="28"/>
          <w:cs/>
        </w:rPr>
        <w:t>น</w:t>
      </w:r>
      <w:r>
        <w:rPr>
          <w:rFonts w:ascii="TH SarabunPSK" w:eastAsia="Sarabun" w:hAnsi="TH SarabunPSK" w:cs="TH SarabunPSK" w:hint="cs"/>
          <w:color w:val="000000"/>
          <w:sz w:val="28"/>
          <w:szCs w:val="28"/>
          <w:cs/>
        </w:rPr>
        <w:t>หาข้อมูลและสารสนเทศเพื่อนำมา</w:t>
      </w:r>
      <w:r w:rsidRPr="00093AD0">
        <w:rPr>
          <w:rFonts w:ascii="TH SarabunPSK" w:eastAsia="Sarabun" w:hAnsi="TH SarabunPSK" w:cs="TH SarabunPSK" w:hint="cs"/>
          <w:color w:val="000000"/>
          <w:sz w:val="28"/>
          <w:szCs w:val="28"/>
          <w:cs/>
        </w:rPr>
        <w:t>ตรวจสอบ</w:t>
      </w:r>
      <w:r w:rsidRPr="00093AD0">
        <w:rPr>
          <w:rFonts w:ascii="TH SarabunPSK" w:eastAsia="Sarabun" w:hAnsi="TH SarabunPSK" w:cs="TH SarabunPSK"/>
          <w:color w:val="000000"/>
          <w:sz w:val="28"/>
          <w:szCs w:val="28"/>
          <w:cs/>
        </w:rPr>
        <w:t xml:space="preserve"> </w:t>
      </w:r>
      <w:r w:rsidRPr="00093AD0">
        <w:rPr>
          <w:rFonts w:ascii="TH SarabunPSK" w:eastAsia="Sarabun" w:hAnsi="TH SarabunPSK" w:cs="TH SarabunPSK" w:hint="cs"/>
          <w:color w:val="000000"/>
          <w:sz w:val="28"/>
          <w:szCs w:val="28"/>
          <w:cs/>
        </w:rPr>
        <w:t>พิสูจน์</w:t>
      </w:r>
      <w:r w:rsidRPr="00093AD0">
        <w:rPr>
          <w:rFonts w:ascii="TH SarabunPSK" w:eastAsia="Sarabun" w:hAnsi="TH SarabunPSK" w:cs="TH SarabunPSK"/>
          <w:color w:val="000000"/>
          <w:sz w:val="28"/>
          <w:szCs w:val="28"/>
          <w:cs/>
        </w:rPr>
        <w:t xml:space="preserve"> </w:t>
      </w:r>
      <w:r w:rsidRPr="00093AD0">
        <w:rPr>
          <w:rFonts w:ascii="TH SarabunPSK" w:eastAsia="Sarabun" w:hAnsi="TH SarabunPSK" w:cs="TH SarabunPSK" w:hint="cs"/>
          <w:color w:val="000000"/>
          <w:sz w:val="28"/>
          <w:szCs w:val="28"/>
          <w:cs/>
        </w:rPr>
        <w:t>หาหลักฐานและข้อมูลเชิงประจักษ์จากบุคคลหรือแหล่งข้อมูลที่เกี่ยวข้อง</w:t>
      </w:r>
      <w:r w:rsidRPr="00093AD0">
        <w:rPr>
          <w:rFonts w:ascii="TH SarabunPSK" w:eastAsia="Sarabun" w:hAnsi="TH SarabunPSK" w:cs="TH SarabunPSK"/>
          <w:color w:val="000000"/>
          <w:sz w:val="28"/>
          <w:szCs w:val="28"/>
          <w:cs/>
        </w:rPr>
        <w:t xml:space="preserve"> </w:t>
      </w:r>
      <w:r w:rsidRPr="00093AD0">
        <w:rPr>
          <w:rFonts w:ascii="TH SarabunPSK" w:eastAsia="Sarabun" w:hAnsi="TH SarabunPSK" w:cs="TH SarabunPSK" w:hint="cs"/>
          <w:color w:val="000000"/>
          <w:sz w:val="28"/>
          <w:szCs w:val="28"/>
          <w:cs/>
        </w:rPr>
        <w:t>ด้วยวิธีการที่น่าเชื่อถือ</w:t>
      </w:r>
      <w:r>
        <w:rPr>
          <w:rFonts w:ascii="TH SarabunPSK" w:eastAsia="Sarabun" w:hAnsi="TH SarabunPSK" w:cs="TH SarabunPSK" w:hint="cs"/>
          <w:color w:val="000000"/>
          <w:sz w:val="28"/>
          <w:szCs w:val="28"/>
          <w:cs/>
        </w:rPr>
        <w:t>ผ่านคณะกรรมการทวนสอบในแต่ละระดับ อันจะ</w:t>
      </w:r>
      <w:r w:rsidRPr="00093AD0">
        <w:rPr>
          <w:rFonts w:ascii="TH SarabunPSK" w:eastAsia="Sarabun" w:hAnsi="TH SarabunPSK" w:cs="TH SarabunPSK" w:hint="cs"/>
          <w:color w:val="000000"/>
          <w:sz w:val="28"/>
          <w:szCs w:val="28"/>
          <w:cs/>
        </w:rPr>
        <w:t>สามารถยืนยันได้ว่านักศึกษาได้เรียนรู้จากรายวิชาหรือหลักสูตรแล้วนักศึกษามี</w:t>
      </w:r>
      <w:r>
        <w:rPr>
          <w:rFonts w:ascii="TH SarabunPSK" w:eastAsia="Sarabun" w:hAnsi="TH SarabunPSK" w:cs="TH SarabunPSK" w:hint="cs"/>
          <w:color w:val="000000"/>
          <w:sz w:val="28"/>
          <w:szCs w:val="28"/>
          <w:cs/>
        </w:rPr>
        <w:t>ผลสัมฤทธิ์ในด้าน</w:t>
      </w:r>
      <w:r w:rsidRPr="00093AD0">
        <w:rPr>
          <w:rFonts w:ascii="TH SarabunPSK" w:eastAsia="Sarabun" w:hAnsi="TH SarabunPSK" w:cs="TH SarabunPSK" w:hint="cs"/>
          <w:color w:val="000000"/>
          <w:sz w:val="28"/>
          <w:szCs w:val="28"/>
          <w:cs/>
        </w:rPr>
        <w:t>ความรู้</w:t>
      </w:r>
      <w:r w:rsidRPr="00093AD0">
        <w:rPr>
          <w:rFonts w:ascii="TH SarabunPSK" w:eastAsia="Sarabun" w:hAnsi="TH SarabunPSK" w:cs="TH SarabunPSK"/>
          <w:color w:val="000000"/>
          <w:sz w:val="28"/>
          <w:szCs w:val="28"/>
          <w:cs/>
        </w:rPr>
        <w:t xml:space="preserve"> </w:t>
      </w:r>
      <w:r w:rsidRPr="00093AD0">
        <w:rPr>
          <w:rFonts w:ascii="TH SarabunPSK" w:eastAsia="Sarabun" w:hAnsi="TH SarabunPSK" w:cs="TH SarabunPSK" w:hint="cs"/>
          <w:color w:val="000000"/>
          <w:sz w:val="28"/>
          <w:szCs w:val="28"/>
          <w:cs/>
        </w:rPr>
        <w:t>ทักษะ</w:t>
      </w:r>
      <w:r w:rsidRPr="00093AD0">
        <w:rPr>
          <w:rFonts w:ascii="TH SarabunPSK" w:eastAsia="Sarabun" w:hAnsi="TH SarabunPSK" w:cs="TH SarabunPSK"/>
          <w:color w:val="000000"/>
          <w:sz w:val="28"/>
          <w:szCs w:val="28"/>
          <w:cs/>
        </w:rPr>
        <w:t>/</w:t>
      </w:r>
      <w:r w:rsidRPr="00093AD0">
        <w:rPr>
          <w:rFonts w:ascii="TH SarabunPSK" w:eastAsia="Sarabun" w:hAnsi="TH SarabunPSK" w:cs="TH SarabunPSK" w:hint="cs"/>
          <w:color w:val="000000"/>
          <w:sz w:val="28"/>
          <w:szCs w:val="28"/>
          <w:cs/>
        </w:rPr>
        <w:t>ความสามารถ</w:t>
      </w:r>
      <w:r w:rsidRPr="00093AD0">
        <w:rPr>
          <w:rFonts w:ascii="TH SarabunPSK" w:eastAsia="Sarabun" w:hAnsi="TH SarabunPSK" w:cs="TH SarabunPSK"/>
          <w:color w:val="000000"/>
          <w:sz w:val="28"/>
          <w:szCs w:val="28"/>
          <w:cs/>
        </w:rPr>
        <w:t xml:space="preserve"> </w:t>
      </w:r>
      <w:r w:rsidRPr="00093AD0">
        <w:rPr>
          <w:rFonts w:ascii="TH SarabunPSK" w:eastAsia="Sarabun" w:hAnsi="TH SarabunPSK" w:cs="TH SarabunPSK" w:hint="cs"/>
          <w:color w:val="000000"/>
          <w:sz w:val="28"/>
          <w:szCs w:val="28"/>
          <w:cs/>
        </w:rPr>
        <w:t>จริยธรรม</w:t>
      </w:r>
      <w:r w:rsidRPr="00093AD0">
        <w:rPr>
          <w:rFonts w:ascii="TH SarabunPSK" w:eastAsia="Sarabun" w:hAnsi="TH SarabunPSK" w:cs="TH SarabunPSK"/>
          <w:color w:val="000000"/>
          <w:sz w:val="28"/>
          <w:szCs w:val="28"/>
          <w:cs/>
        </w:rPr>
        <w:t xml:space="preserve"> </w:t>
      </w:r>
      <w:r w:rsidRPr="00093AD0">
        <w:rPr>
          <w:rFonts w:ascii="TH SarabunPSK" w:eastAsia="Sarabun" w:hAnsi="TH SarabunPSK" w:cs="TH SarabunPSK" w:hint="cs"/>
          <w:color w:val="000000"/>
          <w:sz w:val="28"/>
          <w:szCs w:val="28"/>
          <w:cs/>
        </w:rPr>
        <w:t>ลักษณะบุคคลหรือสมรรถนะเป็นไปตามมาตรฐานผลลัพธ์การเรียนรู้ที่หลักสูตร</w:t>
      </w:r>
      <w:r w:rsidR="002648D2">
        <w:rPr>
          <w:rFonts w:ascii="TH SarabunPSK" w:eastAsia="Sarabun" w:hAnsi="TH SarabunPSK" w:cs="TH SarabunPSK" w:hint="cs"/>
          <w:color w:val="000000"/>
          <w:sz w:val="28"/>
          <w:szCs w:val="28"/>
          <w:cs/>
        </w:rPr>
        <w:t>และ</w:t>
      </w:r>
      <w:r w:rsidRPr="00093AD0">
        <w:rPr>
          <w:rFonts w:ascii="TH SarabunPSK" w:eastAsia="Sarabun" w:hAnsi="TH SarabunPSK" w:cs="TH SarabunPSK" w:hint="cs"/>
          <w:color w:val="000000"/>
          <w:sz w:val="28"/>
          <w:szCs w:val="28"/>
          <w:cs/>
        </w:rPr>
        <w:t>รายวิชาที่กำหนดไว้</w:t>
      </w:r>
      <w:r>
        <w:rPr>
          <w:rFonts w:ascii="TH SarabunPSK" w:eastAsia="Sarabun" w:hAnsi="TH SarabunPSK" w:cs="TH SarabunPSK" w:hint="cs"/>
          <w:color w:val="000000"/>
          <w:sz w:val="28"/>
          <w:szCs w:val="28"/>
          <w:cs/>
        </w:rPr>
        <w:t>มากน้อยเพียงใด</w:t>
      </w:r>
      <w:r w:rsidRPr="00093AD0">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rPr>
        <w:t xml:space="preserve">ซึ่งการทวนสอบระดับรายวิชาสามารถใช้โมเดล </w:t>
      </w:r>
      <w:r>
        <w:rPr>
          <w:rFonts w:ascii="TH SarabunPSK" w:eastAsia="Sarabun" w:hAnsi="TH SarabunPSK" w:cs="TH SarabunPSK"/>
          <w:color w:val="000000"/>
          <w:sz w:val="28"/>
          <w:szCs w:val="28"/>
        </w:rPr>
        <w:t>4</w:t>
      </w:r>
      <w:r>
        <w:rPr>
          <w:rFonts w:ascii="TH SarabunPSK" w:eastAsia="Sarabun" w:hAnsi="TH SarabunPSK" w:cs="TH SarabunPSK" w:hint="cs"/>
          <w:color w:val="000000"/>
          <w:sz w:val="28"/>
          <w:szCs w:val="28"/>
          <w:cs/>
        </w:rPr>
        <w:t xml:space="preserve"> ประสาน และระดับหลักสูตรใช้</w:t>
      </w:r>
      <w:r w:rsidR="002648D2">
        <w:rPr>
          <w:rFonts w:ascii="TH SarabunPSK" w:eastAsia="Sarabun" w:hAnsi="TH SarabunPSK" w:cs="TH SarabunPSK" w:hint="cs"/>
          <w:color w:val="000000"/>
          <w:sz w:val="28"/>
          <w:szCs w:val="28"/>
          <w:cs/>
        </w:rPr>
        <w:t>การสอบถาม สัมภาษณ์ และประเมินภาพรวมจากการพิจารณาข้อมูลจากผู้มีส่วนได้ส่วนเสียในกลุ่มต่าง ๆ อย่างหลากหลายและรอบด้าน ซึ่งจะทำให้ได้ข้อมูลเพื่อการสรุประดับการบรรลุผลลัพธ์การเรียนรู้และข้อเสนอแนะเพื่อการพัฒนา</w:t>
      </w:r>
      <w:r w:rsidR="009133F8">
        <w:rPr>
          <w:rFonts w:ascii="TH SarabunPSK" w:eastAsia="Sarabun" w:hAnsi="TH SarabunPSK" w:cs="TH SarabunPSK" w:hint="cs"/>
          <w:color w:val="000000"/>
          <w:sz w:val="28"/>
          <w:szCs w:val="28"/>
          <w:cs/>
        </w:rPr>
        <w:t>การดำเนินการ</w:t>
      </w:r>
      <w:r w:rsidR="002648D2">
        <w:rPr>
          <w:rFonts w:ascii="TH SarabunPSK" w:eastAsia="Sarabun" w:hAnsi="TH SarabunPSK" w:cs="TH SarabunPSK" w:hint="cs"/>
          <w:color w:val="000000"/>
          <w:sz w:val="28"/>
          <w:szCs w:val="28"/>
          <w:cs/>
        </w:rPr>
        <w:t>ของหลักสูตร</w:t>
      </w:r>
      <w:r w:rsidR="009133F8">
        <w:rPr>
          <w:rFonts w:ascii="TH SarabunPSK" w:eastAsia="Sarabun" w:hAnsi="TH SarabunPSK" w:cs="TH SarabunPSK" w:hint="cs"/>
          <w:color w:val="000000"/>
          <w:sz w:val="28"/>
          <w:szCs w:val="28"/>
          <w:cs/>
        </w:rPr>
        <w:t xml:space="preserve"> </w:t>
      </w:r>
      <w:r w:rsidR="009133F8" w:rsidRPr="009133F8">
        <w:rPr>
          <w:rFonts w:ascii="TH SarabunPSK" w:eastAsia="Sarabun" w:hAnsi="TH SarabunPSK" w:cs="TH SarabunPSK" w:hint="cs"/>
          <w:color w:val="000000"/>
          <w:sz w:val="28"/>
          <w:szCs w:val="28"/>
          <w:cs/>
        </w:rPr>
        <w:t>การทวนสอบ</w:t>
      </w:r>
      <w:r w:rsidR="009133F8">
        <w:rPr>
          <w:rFonts w:ascii="TH SarabunPSK" w:eastAsia="Sarabun" w:hAnsi="TH SarabunPSK" w:cs="TH SarabunPSK" w:hint="cs"/>
          <w:color w:val="000000"/>
          <w:sz w:val="28"/>
          <w:szCs w:val="28"/>
          <w:cs/>
        </w:rPr>
        <w:t>จึงมี</w:t>
      </w:r>
      <w:r w:rsidR="009133F8" w:rsidRPr="009133F8">
        <w:rPr>
          <w:rFonts w:ascii="TH SarabunPSK" w:eastAsia="Sarabun" w:hAnsi="TH SarabunPSK" w:cs="TH SarabunPSK" w:hint="cs"/>
          <w:color w:val="000000"/>
          <w:sz w:val="28"/>
          <w:szCs w:val="28"/>
          <w:cs/>
        </w:rPr>
        <w:t>ประโยชน์</w:t>
      </w:r>
      <w:r w:rsidR="009133F8">
        <w:rPr>
          <w:rFonts w:ascii="TH SarabunPSK" w:eastAsia="Sarabun" w:hAnsi="TH SarabunPSK" w:cs="TH SarabunPSK" w:hint="cs"/>
          <w:color w:val="000000"/>
          <w:sz w:val="28"/>
          <w:szCs w:val="28"/>
          <w:cs/>
        </w:rPr>
        <w:t>และ</w:t>
      </w:r>
      <w:r w:rsidR="009133F8" w:rsidRPr="009133F8">
        <w:rPr>
          <w:rFonts w:ascii="TH SarabunPSK" w:eastAsia="Sarabun" w:hAnsi="TH SarabunPSK" w:cs="TH SarabunPSK" w:hint="cs"/>
          <w:color w:val="000000"/>
          <w:sz w:val="28"/>
          <w:szCs w:val="28"/>
          <w:cs/>
        </w:rPr>
        <w:t>คุณค่าต่อการพัฒนาคุณภาพของหลักสูตร</w:t>
      </w:r>
      <w:r w:rsidR="009133F8" w:rsidRPr="009133F8">
        <w:rPr>
          <w:rFonts w:ascii="TH SarabunPSK" w:eastAsia="Sarabun" w:hAnsi="TH SarabunPSK" w:cs="TH SarabunPSK"/>
          <w:color w:val="000000"/>
          <w:sz w:val="28"/>
          <w:szCs w:val="28"/>
          <w:cs/>
        </w:rPr>
        <w:t xml:space="preserve"> </w:t>
      </w:r>
      <w:r w:rsidR="009133F8" w:rsidRPr="009133F8">
        <w:rPr>
          <w:rFonts w:ascii="TH SarabunPSK" w:eastAsia="Sarabun" w:hAnsi="TH SarabunPSK" w:cs="TH SarabunPSK" w:hint="cs"/>
          <w:color w:val="000000"/>
          <w:sz w:val="28"/>
          <w:szCs w:val="28"/>
          <w:cs/>
        </w:rPr>
        <w:t>คุณภาพการเรียนการสอน</w:t>
      </w:r>
      <w:r w:rsidR="009133F8" w:rsidRPr="009133F8">
        <w:rPr>
          <w:rFonts w:ascii="TH SarabunPSK" w:eastAsia="Sarabun" w:hAnsi="TH SarabunPSK" w:cs="TH SarabunPSK"/>
          <w:color w:val="000000"/>
          <w:sz w:val="28"/>
          <w:szCs w:val="28"/>
          <w:cs/>
        </w:rPr>
        <w:t xml:space="preserve"> </w:t>
      </w:r>
      <w:r w:rsidR="009133F8" w:rsidRPr="009133F8">
        <w:rPr>
          <w:rFonts w:ascii="TH SarabunPSK" w:eastAsia="Sarabun" w:hAnsi="TH SarabunPSK" w:cs="TH SarabunPSK" w:hint="cs"/>
          <w:color w:val="000000"/>
          <w:sz w:val="28"/>
          <w:szCs w:val="28"/>
          <w:cs/>
        </w:rPr>
        <w:t>และการผลิตบัณฑิตที่มีคุณภาพตามกรอบมาตรฐานคุณวุฒ</w:t>
      </w:r>
      <w:r w:rsidR="009133F8">
        <w:rPr>
          <w:rFonts w:ascii="TH SarabunPSK" w:eastAsia="Sarabun" w:hAnsi="TH SarabunPSK" w:cs="TH SarabunPSK" w:hint="cs"/>
          <w:color w:val="000000"/>
          <w:sz w:val="28"/>
          <w:szCs w:val="28"/>
          <w:cs/>
        </w:rPr>
        <w:t>ิหรือมาตรฐานผลลัพธ์การเรียนรู้</w:t>
      </w:r>
    </w:p>
    <w:p w14:paraId="454D86FD" w14:textId="77777777" w:rsidR="001553E7" w:rsidRPr="00C02F23" w:rsidRDefault="001553E7">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0B65F5A" w14:textId="77777777" w:rsidR="008C15B9" w:rsidRDefault="00000000" w:rsidP="00BB586F">
      <w:pPr>
        <w:pBdr>
          <w:top w:val="nil"/>
          <w:left w:val="nil"/>
          <w:bottom w:val="nil"/>
          <w:right w:val="nil"/>
          <w:between w:val="nil"/>
        </w:pBdr>
        <w:spacing w:after="0" w:line="240" w:lineRule="auto"/>
        <w:jc w:val="center"/>
        <w:rPr>
          <w:rFonts w:ascii="TH SarabunPSK" w:eastAsia="Sarabun" w:hAnsi="TH SarabunPSK" w:cs="TH SarabunPSK"/>
          <w:sz w:val="28"/>
          <w:szCs w:val="28"/>
        </w:rPr>
      </w:pPr>
      <w:proofErr w:type="spellStart"/>
      <w:r w:rsidRPr="00C02F23">
        <w:rPr>
          <w:rFonts w:ascii="TH SarabunPSK" w:eastAsia="Sarabun" w:hAnsi="TH SarabunPSK" w:cs="TH SarabunPSK"/>
          <w:b/>
          <w:color w:val="000000"/>
          <w:sz w:val="28"/>
          <w:szCs w:val="28"/>
        </w:rPr>
        <w:t>เอกสารอ้างอิง</w:t>
      </w:r>
      <w:proofErr w:type="spellEnd"/>
    </w:p>
    <w:p w14:paraId="374BEDCC" w14:textId="6F350965" w:rsidR="00E13DE9" w:rsidRPr="00BB586F" w:rsidRDefault="00BB586F" w:rsidP="008C15B9">
      <w:pPr>
        <w:pBdr>
          <w:top w:val="nil"/>
          <w:left w:val="nil"/>
          <w:bottom w:val="nil"/>
          <w:right w:val="nil"/>
          <w:between w:val="nil"/>
        </w:pBdr>
        <w:spacing w:after="0" w:line="240" w:lineRule="auto"/>
        <w:rPr>
          <w:rFonts w:ascii="TH SarabunPSK" w:eastAsia="Sarabun" w:hAnsi="TH SarabunPSK" w:cs="TH SarabunPSK"/>
          <w:color w:val="000000"/>
          <w:sz w:val="28"/>
          <w:szCs w:val="28"/>
          <w:cs/>
        </w:rPr>
      </w:pPr>
      <w:r w:rsidRPr="00BB586F">
        <w:rPr>
          <w:rFonts w:ascii="TH SarabunPSK" w:eastAsia="Sarabun" w:hAnsi="TH SarabunPSK" w:cs="TH SarabunPSK" w:hint="cs"/>
          <w:sz w:val="28"/>
          <w:szCs w:val="28"/>
          <w:cs/>
        </w:rPr>
        <w:t>ราชบัณฑิตยสภา</w:t>
      </w:r>
      <w:r>
        <w:rPr>
          <w:rFonts w:ascii="TH SarabunPSK" w:eastAsia="Sarabun" w:hAnsi="TH SarabunPSK" w:cs="TH SarabunPSK" w:hint="cs"/>
          <w:sz w:val="28"/>
          <w:szCs w:val="28"/>
          <w:cs/>
        </w:rPr>
        <w:t>. (</w:t>
      </w:r>
      <w:r w:rsidRPr="00BB586F">
        <w:rPr>
          <w:rFonts w:ascii="TH SarabunPSK" w:eastAsia="Sarabun" w:hAnsi="TH SarabunPSK" w:cs="TH SarabunPSK"/>
          <w:sz w:val="28"/>
          <w:szCs w:val="28"/>
        </w:rPr>
        <w:t>2564)</w:t>
      </w:r>
      <w:r>
        <w:rPr>
          <w:rFonts w:ascii="TH SarabunPSK" w:eastAsia="Sarabun" w:hAnsi="TH SarabunPSK" w:cs="TH SarabunPSK"/>
          <w:sz w:val="28"/>
          <w:szCs w:val="28"/>
        </w:rPr>
        <w:t xml:space="preserve">. </w:t>
      </w:r>
      <w:r w:rsidRPr="00BB586F">
        <w:rPr>
          <w:rFonts w:ascii="TH SarabunPSK" w:eastAsia="Sarabun" w:hAnsi="TH SarabunPSK" w:cs="TH SarabunPSK" w:hint="cs"/>
          <w:i/>
          <w:iCs/>
          <w:sz w:val="28"/>
          <w:szCs w:val="28"/>
          <w:cs/>
        </w:rPr>
        <w:t>พจนานุกรมศัพท์ศึกษาศาสตร์ ฉบับราชบัณฑิตยสภา</w:t>
      </w:r>
      <w:r>
        <w:rPr>
          <w:rFonts w:ascii="TH SarabunPSK" w:eastAsia="Sarabun" w:hAnsi="TH SarabunPSK" w:cs="TH SarabunPSK" w:hint="cs"/>
          <w:sz w:val="28"/>
          <w:szCs w:val="28"/>
          <w:cs/>
        </w:rPr>
        <w:t xml:space="preserve"> (พิมพ์ครั้งที่ </w:t>
      </w:r>
      <w:r>
        <w:rPr>
          <w:rFonts w:ascii="TH SarabunPSK" w:eastAsia="Sarabun" w:hAnsi="TH SarabunPSK" w:cs="TH SarabunPSK"/>
          <w:sz w:val="28"/>
          <w:szCs w:val="28"/>
        </w:rPr>
        <w:t>2)</w:t>
      </w:r>
      <w:r>
        <w:rPr>
          <w:rFonts w:ascii="TH SarabunPSK" w:eastAsia="Sarabun" w:hAnsi="TH SarabunPSK" w:cs="TH SarabunPSK" w:hint="cs"/>
          <w:sz w:val="28"/>
          <w:szCs w:val="28"/>
          <w:cs/>
        </w:rPr>
        <w:t>. กรุงเทพฯ</w:t>
      </w:r>
      <w:r>
        <w:rPr>
          <w:rFonts w:ascii="TH SarabunPSK" w:eastAsia="Sarabun" w:hAnsi="TH SarabunPSK" w:cs="TH SarabunPSK"/>
          <w:sz w:val="28"/>
          <w:szCs w:val="28"/>
        </w:rPr>
        <w:t xml:space="preserve">: </w:t>
      </w:r>
      <w:r>
        <w:rPr>
          <w:rFonts w:ascii="TH SarabunPSK" w:eastAsia="Sarabun" w:hAnsi="TH SarabunPSK" w:cs="TH SarabunPSK" w:hint="cs"/>
          <w:sz w:val="28"/>
          <w:szCs w:val="28"/>
          <w:cs/>
        </w:rPr>
        <w:t>ธนาเพลส.</w:t>
      </w:r>
    </w:p>
    <w:p w14:paraId="6CE14940" w14:textId="2193D730" w:rsidR="00DB63F0" w:rsidRDefault="00DB63F0" w:rsidP="00557A14">
      <w:pPr>
        <w:spacing w:after="0" w:line="240" w:lineRule="auto"/>
        <w:ind w:left="567" w:hanging="567"/>
        <w:rPr>
          <w:rFonts w:ascii="TH SarabunPSK" w:eastAsia="Sarabun" w:hAnsi="TH SarabunPSK" w:cs="TH SarabunPSK" w:hint="cs"/>
          <w:sz w:val="28"/>
          <w:szCs w:val="28"/>
        </w:rPr>
      </w:pPr>
      <w:r w:rsidRPr="00DB63F0">
        <w:rPr>
          <w:rFonts w:ascii="TH SarabunPSK" w:eastAsia="Sarabun" w:hAnsi="TH SarabunPSK" w:cs="TH SarabunPSK" w:hint="cs"/>
          <w:sz w:val="28"/>
          <w:szCs w:val="28"/>
          <w:cs/>
        </w:rPr>
        <w:t>สมเกียรติ</w:t>
      </w:r>
      <w:r w:rsidRPr="00DB63F0">
        <w:rPr>
          <w:rFonts w:ascii="TH SarabunPSK" w:eastAsia="Sarabun" w:hAnsi="TH SarabunPSK" w:cs="TH SarabunPSK"/>
          <w:sz w:val="28"/>
          <w:szCs w:val="28"/>
          <w:cs/>
        </w:rPr>
        <w:t xml:space="preserve"> </w:t>
      </w:r>
      <w:r w:rsidRPr="00DB63F0">
        <w:rPr>
          <w:rFonts w:ascii="TH SarabunPSK" w:eastAsia="Sarabun" w:hAnsi="TH SarabunPSK" w:cs="TH SarabunPSK" w:hint="cs"/>
          <w:sz w:val="28"/>
          <w:szCs w:val="28"/>
          <w:cs/>
        </w:rPr>
        <w:t>อินทสิงห์</w:t>
      </w:r>
      <w:r w:rsidRPr="00DB63F0">
        <w:rPr>
          <w:rFonts w:ascii="TH SarabunPSK" w:eastAsia="Sarabun" w:hAnsi="TH SarabunPSK" w:cs="TH SarabunPSK"/>
          <w:sz w:val="28"/>
          <w:szCs w:val="28"/>
        </w:rPr>
        <w:t xml:space="preserve">, </w:t>
      </w:r>
      <w:r w:rsidRPr="00DB63F0">
        <w:rPr>
          <w:rFonts w:ascii="TH SarabunPSK" w:eastAsia="Sarabun" w:hAnsi="TH SarabunPSK" w:cs="TH SarabunPSK" w:hint="cs"/>
          <w:sz w:val="28"/>
          <w:szCs w:val="28"/>
          <w:cs/>
        </w:rPr>
        <w:t>น้ำผึ้ง</w:t>
      </w:r>
      <w:r w:rsidRPr="00DB63F0">
        <w:rPr>
          <w:rFonts w:ascii="TH SarabunPSK" w:eastAsia="Sarabun" w:hAnsi="TH SarabunPSK" w:cs="TH SarabunPSK"/>
          <w:sz w:val="28"/>
          <w:szCs w:val="28"/>
          <w:cs/>
        </w:rPr>
        <w:t xml:space="preserve"> </w:t>
      </w:r>
      <w:r w:rsidRPr="00DB63F0">
        <w:rPr>
          <w:rFonts w:ascii="TH SarabunPSK" w:eastAsia="Sarabun" w:hAnsi="TH SarabunPSK" w:cs="TH SarabunPSK" w:hint="cs"/>
          <w:sz w:val="28"/>
          <w:szCs w:val="28"/>
          <w:cs/>
        </w:rPr>
        <w:t>อินทะเนตร</w:t>
      </w:r>
      <w:r w:rsidRPr="00DB63F0">
        <w:rPr>
          <w:rFonts w:ascii="TH SarabunPSK" w:eastAsia="Sarabun" w:hAnsi="TH SarabunPSK" w:cs="TH SarabunPSK"/>
          <w:sz w:val="28"/>
          <w:szCs w:val="28"/>
          <w:cs/>
        </w:rPr>
        <w:t xml:space="preserve"> </w:t>
      </w:r>
      <w:r w:rsidRPr="00DB63F0">
        <w:rPr>
          <w:rFonts w:ascii="TH SarabunPSK" w:eastAsia="Sarabun" w:hAnsi="TH SarabunPSK" w:cs="TH SarabunPSK" w:hint="cs"/>
          <w:sz w:val="28"/>
          <w:szCs w:val="28"/>
          <w:cs/>
        </w:rPr>
        <w:t>และสุนีย์</w:t>
      </w:r>
      <w:r w:rsidRPr="00DB63F0">
        <w:rPr>
          <w:rFonts w:ascii="TH SarabunPSK" w:eastAsia="Sarabun" w:hAnsi="TH SarabunPSK" w:cs="TH SarabunPSK"/>
          <w:sz w:val="28"/>
          <w:szCs w:val="28"/>
          <w:cs/>
        </w:rPr>
        <w:t xml:space="preserve"> </w:t>
      </w:r>
      <w:r w:rsidRPr="00DB63F0">
        <w:rPr>
          <w:rFonts w:ascii="TH SarabunPSK" w:eastAsia="Sarabun" w:hAnsi="TH SarabunPSK" w:cs="TH SarabunPSK" w:hint="cs"/>
          <w:sz w:val="28"/>
          <w:szCs w:val="28"/>
          <w:cs/>
        </w:rPr>
        <w:t>เงินยวง</w:t>
      </w:r>
      <w:r>
        <w:rPr>
          <w:rFonts w:ascii="TH SarabunPSK" w:eastAsia="Sarabun" w:hAnsi="TH SarabunPSK" w:cs="TH SarabunPSK" w:hint="cs"/>
          <w:sz w:val="28"/>
          <w:szCs w:val="28"/>
          <w:cs/>
        </w:rPr>
        <w:t>.</w:t>
      </w:r>
      <w:r w:rsidRPr="00DB63F0">
        <w:rPr>
          <w:rFonts w:ascii="TH SarabunPSK" w:eastAsia="Sarabun" w:hAnsi="TH SarabunPSK" w:cs="TH SarabunPSK"/>
          <w:sz w:val="28"/>
          <w:szCs w:val="28"/>
          <w:cs/>
        </w:rPr>
        <w:t xml:space="preserve"> (2562)</w:t>
      </w:r>
      <w:r>
        <w:rPr>
          <w:rFonts w:ascii="TH SarabunPSK" w:eastAsia="Sarabun" w:hAnsi="TH SarabunPSK" w:cs="TH SarabunPSK" w:hint="cs"/>
          <w:sz w:val="28"/>
          <w:szCs w:val="28"/>
          <w:cs/>
        </w:rPr>
        <w:t xml:space="preserve">. </w:t>
      </w:r>
      <w:r w:rsidRPr="00DB63F0">
        <w:rPr>
          <w:rFonts w:ascii="TH SarabunPSK" w:eastAsia="Sarabun" w:hAnsi="TH SarabunPSK" w:cs="TH SarabunPSK" w:hint="cs"/>
          <w:i/>
          <w:iCs/>
          <w:sz w:val="28"/>
          <w:szCs w:val="28"/>
          <w:cs/>
        </w:rPr>
        <w:t>การทวนสอบผลสัมฤทธิ์.</w:t>
      </w:r>
      <w:r>
        <w:rPr>
          <w:rFonts w:ascii="TH SarabunPSK" w:eastAsia="Sarabun" w:hAnsi="TH SarabunPSK" w:cs="TH SarabunPSK" w:hint="cs"/>
          <w:sz w:val="28"/>
          <w:szCs w:val="28"/>
          <w:cs/>
        </w:rPr>
        <w:t xml:space="preserve"> </w:t>
      </w:r>
      <w:r>
        <w:rPr>
          <w:rFonts w:ascii="TH SarabunPSK" w:eastAsia="Sarabun" w:hAnsi="TH SarabunPSK" w:cs="TH SarabunPSK"/>
          <w:sz w:val="28"/>
          <w:szCs w:val="28"/>
        </w:rPr>
        <w:t>[</w:t>
      </w:r>
      <w:r>
        <w:rPr>
          <w:rFonts w:ascii="TH SarabunPSK" w:eastAsia="Sarabun" w:hAnsi="TH SarabunPSK" w:cs="TH SarabunPSK" w:hint="cs"/>
          <w:sz w:val="28"/>
          <w:szCs w:val="28"/>
          <w:cs/>
        </w:rPr>
        <w:t>เอกสารอัดสำเนา</w:t>
      </w:r>
      <w:r>
        <w:rPr>
          <w:rFonts w:ascii="TH SarabunPSK" w:eastAsia="Sarabun" w:hAnsi="TH SarabunPSK" w:cs="TH SarabunPSK"/>
          <w:sz w:val="28"/>
          <w:szCs w:val="28"/>
        </w:rPr>
        <w:t>].</w:t>
      </w:r>
    </w:p>
    <w:p w14:paraId="16BC549D" w14:textId="713A83DA" w:rsidR="00557A14" w:rsidRDefault="00557A14" w:rsidP="00557A14">
      <w:pPr>
        <w:spacing w:after="0" w:line="240" w:lineRule="auto"/>
        <w:ind w:left="567" w:hanging="567"/>
        <w:rPr>
          <w:rFonts w:ascii="TH SarabunPSK" w:eastAsia="Sarabun" w:hAnsi="TH SarabunPSK" w:cs="TH SarabunPSK"/>
          <w:sz w:val="28"/>
          <w:szCs w:val="28"/>
        </w:rPr>
      </w:pPr>
      <w:r w:rsidRPr="00557A14">
        <w:rPr>
          <w:rFonts w:ascii="TH SarabunPSK" w:eastAsia="Sarabun" w:hAnsi="TH SarabunPSK" w:cs="TH SarabunPSK" w:hint="cs"/>
          <w:sz w:val="28"/>
          <w:szCs w:val="28"/>
          <w:cs/>
        </w:rPr>
        <w:t>สำนักงานคณะกรรมการการอุดมศึกษา</w:t>
      </w:r>
      <w:r w:rsidRPr="00557A14">
        <w:rPr>
          <w:rFonts w:ascii="TH SarabunPSK" w:eastAsia="Sarabun" w:hAnsi="TH SarabunPSK" w:cs="TH SarabunPSK"/>
          <w:sz w:val="28"/>
          <w:szCs w:val="28"/>
          <w:cs/>
        </w:rPr>
        <w:t xml:space="preserve">. (2552). </w:t>
      </w:r>
      <w:r w:rsidRPr="00557A14">
        <w:rPr>
          <w:rFonts w:ascii="TH SarabunPSK" w:eastAsia="Sarabun" w:hAnsi="TH SarabunPSK" w:cs="TH SarabunPSK" w:hint="cs"/>
          <w:i/>
          <w:iCs/>
          <w:sz w:val="28"/>
          <w:szCs w:val="28"/>
          <w:cs/>
        </w:rPr>
        <w:t>ประกาศคณะกรรมการการอุดมศึกษาเรื่อง</w:t>
      </w:r>
      <w:r w:rsidRPr="00557A14">
        <w:rPr>
          <w:rFonts w:ascii="TH SarabunPSK" w:eastAsia="Sarabun" w:hAnsi="TH SarabunPSK" w:cs="TH SarabunPSK"/>
          <w:i/>
          <w:iCs/>
          <w:sz w:val="28"/>
          <w:szCs w:val="28"/>
          <w:cs/>
        </w:rPr>
        <w:t xml:space="preserve"> </w:t>
      </w:r>
      <w:r w:rsidRPr="00557A14">
        <w:rPr>
          <w:rFonts w:ascii="TH SarabunPSK" w:eastAsia="Sarabun" w:hAnsi="TH SarabunPSK" w:cs="TH SarabunPSK" w:hint="cs"/>
          <w:i/>
          <w:iCs/>
          <w:sz w:val="28"/>
          <w:szCs w:val="28"/>
          <w:cs/>
        </w:rPr>
        <w:t>แนวทางการปฏิบัติตามกรอบมาตรฐานคุณวุฒิระดับอุดมศึกษาแห</w:t>
      </w:r>
      <w:r w:rsidRPr="00557A14">
        <w:rPr>
          <w:rFonts w:ascii="TH SarabunPSK" w:eastAsia="Sarabun" w:hAnsi="TH SarabunPSK" w:cs="TH SarabunPSK"/>
          <w:i/>
          <w:iCs/>
          <w:sz w:val="28"/>
          <w:szCs w:val="28"/>
          <w:cs/>
        </w:rPr>
        <w:t></w:t>
      </w:r>
      <w:r w:rsidRPr="00557A14">
        <w:rPr>
          <w:rFonts w:ascii="TH SarabunPSK" w:eastAsia="Sarabun" w:hAnsi="TH SarabunPSK" w:cs="TH SarabunPSK" w:hint="cs"/>
          <w:i/>
          <w:iCs/>
          <w:sz w:val="28"/>
          <w:szCs w:val="28"/>
          <w:cs/>
        </w:rPr>
        <w:t>งชาติ</w:t>
      </w:r>
      <w:r w:rsidRPr="00557A14">
        <w:rPr>
          <w:rFonts w:ascii="TH SarabunPSK" w:eastAsia="Sarabun" w:hAnsi="TH SarabunPSK" w:cs="TH SarabunPSK"/>
          <w:i/>
          <w:iCs/>
          <w:sz w:val="28"/>
          <w:szCs w:val="28"/>
          <w:cs/>
        </w:rPr>
        <w:t xml:space="preserve"> </w:t>
      </w:r>
      <w:r w:rsidRPr="00557A14">
        <w:rPr>
          <w:rFonts w:ascii="TH SarabunPSK" w:eastAsia="Sarabun" w:hAnsi="TH SarabunPSK" w:cs="TH SarabunPSK" w:hint="cs"/>
          <w:i/>
          <w:iCs/>
          <w:sz w:val="28"/>
          <w:szCs w:val="28"/>
          <w:cs/>
        </w:rPr>
        <w:t>พ</w:t>
      </w:r>
      <w:r w:rsidRPr="00557A14">
        <w:rPr>
          <w:rFonts w:ascii="TH SarabunPSK" w:eastAsia="Sarabun" w:hAnsi="TH SarabunPSK" w:cs="TH SarabunPSK"/>
          <w:i/>
          <w:iCs/>
          <w:sz w:val="28"/>
          <w:szCs w:val="28"/>
          <w:cs/>
        </w:rPr>
        <w:t>.</w:t>
      </w:r>
      <w:r w:rsidRPr="00557A14">
        <w:rPr>
          <w:rFonts w:ascii="TH SarabunPSK" w:eastAsia="Sarabun" w:hAnsi="TH SarabunPSK" w:cs="TH SarabunPSK" w:hint="cs"/>
          <w:i/>
          <w:iCs/>
          <w:sz w:val="28"/>
          <w:szCs w:val="28"/>
          <w:cs/>
        </w:rPr>
        <w:t>ศ</w:t>
      </w:r>
      <w:r w:rsidRPr="00557A14">
        <w:rPr>
          <w:rFonts w:ascii="TH SarabunPSK" w:eastAsia="Sarabun" w:hAnsi="TH SarabunPSK" w:cs="TH SarabunPSK"/>
          <w:i/>
          <w:iCs/>
          <w:sz w:val="28"/>
          <w:szCs w:val="28"/>
          <w:cs/>
        </w:rPr>
        <w:t xml:space="preserve">. </w:t>
      </w:r>
      <w:r w:rsidRPr="00557A14">
        <w:rPr>
          <w:rFonts w:ascii="TH SarabunPSK" w:eastAsia="Sarabun" w:hAnsi="TH SarabunPSK" w:cs="TH SarabunPSK" w:hint="cs"/>
          <w:i/>
          <w:iCs/>
          <w:sz w:val="28"/>
          <w:szCs w:val="28"/>
          <w:cs/>
        </w:rPr>
        <w:t>๒๕๕๒</w:t>
      </w:r>
      <w:r w:rsidRPr="00557A14">
        <w:rPr>
          <w:rFonts w:ascii="TH SarabunPSK" w:eastAsia="Sarabun" w:hAnsi="TH SarabunPSK" w:cs="TH SarabunPSK"/>
          <w:i/>
          <w:iCs/>
          <w:sz w:val="28"/>
          <w:szCs w:val="28"/>
          <w:cs/>
        </w:rPr>
        <w:t>.</w:t>
      </w:r>
      <w:r w:rsidRPr="00557A14">
        <w:rPr>
          <w:rFonts w:ascii="TH SarabunPSK" w:eastAsia="Sarabun" w:hAnsi="TH SarabunPSK" w:cs="TH SarabunPSK"/>
          <w:sz w:val="28"/>
          <w:szCs w:val="28"/>
          <w:cs/>
        </w:rPr>
        <w:t xml:space="preserve"> </w:t>
      </w:r>
      <w:r w:rsidRPr="00557A14">
        <w:rPr>
          <w:rFonts w:ascii="TH SarabunPSK" w:eastAsia="Sarabun" w:hAnsi="TH SarabunPSK" w:cs="TH SarabunPSK" w:hint="cs"/>
          <w:sz w:val="28"/>
          <w:szCs w:val="28"/>
          <w:cs/>
        </w:rPr>
        <w:t>สืบค้นออนไลน์เมื่อ</w:t>
      </w:r>
      <w:r w:rsidRPr="00557A14">
        <w:rPr>
          <w:rFonts w:ascii="TH SarabunPSK" w:eastAsia="Sarabun" w:hAnsi="TH SarabunPSK" w:cs="TH SarabunPSK"/>
          <w:sz w:val="28"/>
          <w:szCs w:val="28"/>
          <w:cs/>
        </w:rPr>
        <w:t xml:space="preserve"> 25 </w:t>
      </w:r>
      <w:r w:rsidRPr="00557A14">
        <w:rPr>
          <w:rFonts w:ascii="TH SarabunPSK" w:eastAsia="Sarabun" w:hAnsi="TH SarabunPSK" w:cs="TH SarabunPSK" w:hint="cs"/>
          <w:sz w:val="28"/>
          <w:szCs w:val="28"/>
          <w:cs/>
        </w:rPr>
        <w:t>ธันวาคม</w:t>
      </w:r>
      <w:r w:rsidRPr="00557A14">
        <w:rPr>
          <w:rFonts w:ascii="TH SarabunPSK" w:eastAsia="Sarabun" w:hAnsi="TH SarabunPSK" w:cs="TH SarabunPSK"/>
          <w:sz w:val="28"/>
          <w:szCs w:val="28"/>
          <w:cs/>
        </w:rPr>
        <w:t xml:space="preserve"> 2561 </w:t>
      </w:r>
      <w:r w:rsidRPr="00557A14">
        <w:rPr>
          <w:rFonts w:ascii="TH SarabunPSK" w:eastAsia="Sarabun" w:hAnsi="TH SarabunPSK" w:cs="TH SarabunPSK"/>
          <w:sz w:val="28"/>
          <w:szCs w:val="28"/>
        </w:rPr>
        <w:t>http://www.mua.go.th/users/tqf-hed/news/FilesNews/FilesNews</w:t>
      </w:r>
      <w:r w:rsidRPr="00557A14">
        <w:rPr>
          <w:rFonts w:ascii="TH SarabunPSK" w:eastAsia="Sarabun" w:hAnsi="TH SarabunPSK" w:cs="TH SarabunPSK"/>
          <w:sz w:val="28"/>
          <w:szCs w:val="28"/>
          <w:cs/>
        </w:rPr>
        <w:t>3/</w:t>
      </w:r>
      <w:r w:rsidRPr="00557A14">
        <w:rPr>
          <w:rFonts w:ascii="TH SarabunPSK" w:eastAsia="Sarabun" w:hAnsi="TH SarabunPSK" w:cs="TH SarabunPSK"/>
          <w:sz w:val="28"/>
          <w:szCs w:val="28"/>
        </w:rPr>
        <w:t>News</w:t>
      </w:r>
      <w:r w:rsidRPr="00557A14">
        <w:rPr>
          <w:rFonts w:ascii="TH SarabunPSK" w:eastAsia="Sarabun" w:hAnsi="TH SarabunPSK" w:cs="TH SarabunPSK"/>
          <w:sz w:val="28"/>
          <w:szCs w:val="28"/>
          <w:cs/>
        </w:rPr>
        <w:t>328072552.</w:t>
      </w:r>
      <w:r w:rsidRPr="00557A14">
        <w:rPr>
          <w:rFonts w:ascii="TH SarabunPSK" w:eastAsia="Sarabun" w:hAnsi="TH SarabunPSK" w:cs="TH SarabunPSK"/>
          <w:sz w:val="28"/>
          <w:szCs w:val="28"/>
        </w:rPr>
        <w:t>pdf</w:t>
      </w:r>
    </w:p>
    <w:p w14:paraId="7D1655C1" w14:textId="2821B459" w:rsidR="00955A91" w:rsidRDefault="00955A91" w:rsidP="00955A91">
      <w:pPr>
        <w:spacing w:after="0" w:line="240" w:lineRule="auto"/>
        <w:ind w:left="567" w:hanging="567"/>
        <w:rPr>
          <w:rFonts w:ascii="TH SarabunPSK" w:eastAsia="Sarabun" w:hAnsi="TH SarabunPSK" w:cs="TH SarabunPSK"/>
          <w:sz w:val="28"/>
          <w:szCs w:val="28"/>
        </w:rPr>
      </w:pPr>
      <w:r w:rsidRPr="00955A91">
        <w:rPr>
          <w:rFonts w:ascii="TH SarabunPSK" w:eastAsia="Sarabun" w:hAnsi="TH SarabunPSK" w:cs="TH SarabunPSK" w:hint="cs"/>
          <w:sz w:val="28"/>
          <w:szCs w:val="28"/>
          <w:cs/>
        </w:rPr>
        <w:t>สำนักงานปลัดกระทรวงการอุดมศึกษา</w:t>
      </w:r>
      <w:r w:rsidRPr="00955A91">
        <w:rPr>
          <w:rFonts w:ascii="TH SarabunPSK" w:eastAsia="Sarabun" w:hAnsi="TH SarabunPSK" w:cs="TH SarabunPSK"/>
          <w:sz w:val="28"/>
          <w:szCs w:val="28"/>
          <w:cs/>
        </w:rPr>
        <w:t xml:space="preserve"> </w:t>
      </w:r>
      <w:r w:rsidRPr="00955A91">
        <w:rPr>
          <w:rFonts w:ascii="TH SarabunPSK" w:eastAsia="Sarabun" w:hAnsi="TH SarabunPSK" w:cs="TH SarabunPSK" w:hint="cs"/>
          <w:sz w:val="28"/>
          <w:szCs w:val="28"/>
          <w:cs/>
        </w:rPr>
        <w:t>วิทยาศาสตร์</w:t>
      </w:r>
      <w:r w:rsidRPr="00955A91">
        <w:rPr>
          <w:rFonts w:ascii="TH SarabunPSK" w:eastAsia="Sarabun" w:hAnsi="TH SarabunPSK" w:cs="TH SarabunPSK"/>
          <w:sz w:val="28"/>
          <w:szCs w:val="28"/>
          <w:cs/>
        </w:rPr>
        <w:t xml:space="preserve"> </w:t>
      </w:r>
      <w:r w:rsidRPr="00955A91">
        <w:rPr>
          <w:rFonts w:ascii="TH SarabunPSK" w:eastAsia="Sarabun" w:hAnsi="TH SarabunPSK" w:cs="TH SarabunPSK" w:hint="cs"/>
          <w:sz w:val="28"/>
          <w:szCs w:val="28"/>
          <w:cs/>
        </w:rPr>
        <w:t>วิจัยและนวัตกรรม</w:t>
      </w:r>
      <w:r>
        <w:rPr>
          <w:rFonts w:ascii="TH SarabunPSK" w:eastAsia="Sarabun" w:hAnsi="TH SarabunPSK" w:cs="TH SarabunPSK" w:hint="cs"/>
          <w:sz w:val="28"/>
          <w:szCs w:val="28"/>
          <w:cs/>
        </w:rPr>
        <w:t>.</w:t>
      </w:r>
      <w:r w:rsidRPr="00955A91">
        <w:rPr>
          <w:rFonts w:ascii="TH SarabunPSK" w:eastAsia="Sarabun" w:hAnsi="TH SarabunPSK" w:cs="TH SarabunPSK"/>
          <w:sz w:val="28"/>
          <w:szCs w:val="28"/>
        </w:rPr>
        <w:t xml:space="preserve"> </w:t>
      </w:r>
      <w:r>
        <w:rPr>
          <w:rFonts w:ascii="TH SarabunPSK" w:eastAsia="Sarabun" w:hAnsi="TH SarabunPSK" w:cs="TH SarabunPSK"/>
          <w:sz w:val="28"/>
          <w:szCs w:val="28"/>
        </w:rPr>
        <w:t>(</w:t>
      </w:r>
      <w:r w:rsidRPr="00955A91">
        <w:rPr>
          <w:rFonts w:ascii="TH SarabunPSK" w:eastAsia="Sarabun" w:hAnsi="TH SarabunPSK" w:cs="TH SarabunPSK"/>
          <w:sz w:val="28"/>
          <w:szCs w:val="28"/>
        </w:rPr>
        <w:t>2565)</w:t>
      </w:r>
      <w:r>
        <w:rPr>
          <w:rFonts w:ascii="TH SarabunPSK" w:eastAsia="Sarabun" w:hAnsi="TH SarabunPSK" w:cs="TH SarabunPSK"/>
          <w:sz w:val="28"/>
          <w:szCs w:val="28"/>
        </w:rPr>
        <w:t xml:space="preserve">. </w:t>
      </w:r>
      <w:r w:rsidR="001A2B51" w:rsidRPr="001A2B51">
        <w:rPr>
          <w:rFonts w:ascii="TH SarabunPSK" w:eastAsia="Sarabun" w:hAnsi="TH SarabunPSK" w:cs="TH SarabunPSK" w:hint="cs"/>
          <w:i/>
          <w:iCs/>
          <w:sz w:val="28"/>
          <w:szCs w:val="28"/>
          <w:cs/>
        </w:rPr>
        <w:t>รายละเอียดผลลัพธ์การเรียนรู้ตามมาตรฐานคุณวุฒิระดับอุดมศึกษา</w:t>
      </w:r>
      <w:r w:rsidR="001A2B51" w:rsidRPr="001A2B51">
        <w:rPr>
          <w:rFonts w:ascii="TH SarabunPSK" w:eastAsia="Sarabun" w:hAnsi="TH SarabunPSK" w:cs="TH SarabunPSK"/>
          <w:i/>
          <w:iCs/>
          <w:sz w:val="28"/>
          <w:szCs w:val="28"/>
          <w:cs/>
        </w:rPr>
        <w:t xml:space="preserve"> </w:t>
      </w:r>
      <w:r w:rsidR="001A2B51" w:rsidRPr="001A2B51">
        <w:rPr>
          <w:rFonts w:ascii="TH SarabunPSK" w:eastAsia="Sarabun" w:hAnsi="TH SarabunPSK" w:cs="TH SarabunPSK" w:hint="cs"/>
          <w:i/>
          <w:iCs/>
          <w:sz w:val="28"/>
          <w:szCs w:val="28"/>
          <w:cs/>
        </w:rPr>
        <w:t>พ</w:t>
      </w:r>
      <w:r w:rsidR="001A2B51" w:rsidRPr="001A2B51">
        <w:rPr>
          <w:rFonts w:ascii="TH SarabunPSK" w:eastAsia="Sarabun" w:hAnsi="TH SarabunPSK" w:cs="TH SarabunPSK"/>
          <w:i/>
          <w:iCs/>
          <w:sz w:val="28"/>
          <w:szCs w:val="28"/>
          <w:cs/>
        </w:rPr>
        <w:t>.</w:t>
      </w:r>
      <w:r w:rsidR="001A2B51" w:rsidRPr="001A2B51">
        <w:rPr>
          <w:rFonts w:ascii="TH SarabunPSK" w:eastAsia="Sarabun" w:hAnsi="TH SarabunPSK" w:cs="TH SarabunPSK" w:hint="cs"/>
          <w:i/>
          <w:iCs/>
          <w:sz w:val="28"/>
          <w:szCs w:val="28"/>
          <w:cs/>
        </w:rPr>
        <w:t>ศ</w:t>
      </w:r>
      <w:r w:rsidR="001A2B51" w:rsidRPr="001A2B51">
        <w:rPr>
          <w:rFonts w:ascii="TH SarabunPSK" w:eastAsia="Sarabun" w:hAnsi="TH SarabunPSK" w:cs="TH SarabunPSK"/>
          <w:i/>
          <w:iCs/>
          <w:sz w:val="28"/>
          <w:szCs w:val="28"/>
          <w:cs/>
        </w:rPr>
        <w:t>.</w:t>
      </w:r>
      <w:r w:rsidR="001A2B51">
        <w:rPr>
          <w:rFonts w:ascii="TH SarabunPSK" w:eastAsia="Sarabun" w:hAnsi="TH SarabunPSK" w:cs="TH SarabunPSK"/>
          <w:i/>
          <w:iCs/>
          <w:sz w:val="28"/>
          <w:szCs w:val="28"/>
        </w:rPr>
        <w:t xml:space="preserve"> </w:t>
      </w:r>
      <w:r w:rsidR="001A2B51" w:rsidRPr="001A2B51">
        <w:rPr>
          <w:rFonts w:ascii="TH SarabunPSK" w:eastAsia="Sarabun" w:hAnsi="TH SarabunPSK" w:cs="TH SarabunPSK"/>
          <w:i/>
          <w:iCs/>
          <w:sz w:val="28"/>
          <w:szCs w:val="28"/>
        </w:rPr>
        <w:t>2565.</w:t>
      </w:r>
      <w:r w:rsidR="001A2B51">
        <w:rPr>
          <w:rFonts w:ascii="TH SarabunPSK" w:eastAsia="Sarabun" w:hAnsi="TH SarabunPSK" w:cs="TH SarabunPSK"/>
          <w:sz w:val="28"/>
          <w:szCs w:val="28"/>
        </w:rPr>
        <w:t xml:space="preserve"> </w:t>
      </w:r>
      <w:r w:rsidR="001A2B51">
        <w:rPr>
          <w:rFonts w:ascii="TH SarabunPSK" w:eastAsia="Sarabun" w:hAnsi="TH SarabunPSK" w:cs="TH SarabunPSK" w:hint="cs"/>
          <w:sz w:val="28"/>
          <w:szCs w:val="28"/>
          <w:cs/>
        </w:rPr>
        <w:t xml:space="preserve">สืบค้นจาก </w:t>
      </w:r>
      <w:r w:rsidRPr="00955A91">
        <w:rPr>
          <w:rFonts w:ascii="TH SarabunPSK" w:eastAsia="Sarabun" w:hAnsi="TH SarabunPSK" w:cs="TH SarabunPSK"/>
          <w:sz w:val="28"/>
          <w:szCs w:val="28"/>
        </w:rPr>
        <w:t>https://www.ops.go.th/th/ches-downloads/edu-standard/item/</w:t>
      </w:r>
      <w:r w:rsidRPr="00955A91">
        <w:rPr>
          <w:rFonts w:ascii="TH SarabunPSK" w:eastAsia="Sarabun" w:hAnsi="TH SarabunPSK" w:cs="TH SarabunPSK"/>
          <w:sz w:val="28"/>
          <w:szCs w:val="28"/>
          <w:cs/>
        </w:rPr>
        <w:t>6940-2022-07-22-02-54-49</w:t>
      </w:r>
    </w:p>
    <w:p w14:paraId="3BBE491C" w14:textId="52811B34" w:rsidR="00557A14" w:rsidRPr="00557A14" w:rsidRDefault="00557A14" w:rsidP="00557A14">
      <w:pPr>
        <w:spacing w:after="0" w:line="240" w:lineRule="auto"/>
        <w:ind w:left="567" w:hanging="567"/>
        <w:jc w:val="both"/>
        <w:rPr>
          <w:rFonts w:ascii="TH SarabunPSK" w:eastAsia="Sarabun" w:hAnsi="TH SarabunPSK" w:cs="TH SarabunPSK"/>
          <w:sz w:val="28"/>
          <w:szCs w:val="28"/>
        </w:rPr>
      </w:pPr>
      <w:r w:rsidRPr="00557A14">
        <w:rPr>
          <w:rFonts w:ascii="TH SarabunPSK" w:eastAsia="Sarabun" w:hAnsi="TH SarabunPSK" w:cs="TH SarabunPSK"/>
          <w:sz w:val="28"/>
          <w:szCs w:val="28"/>
        </w:rPr>
        <w:t>Oliva, P. F., &amp; Gordon II, W. R. (</w:t>
      </w:r>
      <w:r w:rsidRPr="00557A14">
        <w:rPr>
          <w:rFonts w:ascii="TH SarabunPSK" w:eastAsia="Sarabun" w:hAnsi="TH SarabunPSK" w:cs="TH SarabunPSK"/>
          <w:sz w:val="28"/>
          <w:szCs w:val="28"/>
          <w:cs/>
        </w:rPr>
        <w:t xml:space="preserve">2013). </w:t>
      </w:r>
      <w:r w:rsidRPr="00557A14">
        <w:rPr>
          <w:rFonts w:ascii="TH SarabunPSK" w:eastAsia="Sarabun" w:hAnsi="TH SarabunPSK" w:cs="TH SarabunPSK"/>
          <w:i/>
          <w:iCs/>
          <w:sz w:val="28"/>
          <w:szCs w:val="28"/>
        </w:rPr>
        <w:t>Developing the Curriculum</w:t>
      </w:r>
      <w:r w:rsidRPr="00557A14">
        <w:rPr>
          <w:rFonts w:ascii="TH SarabunPSK" w:eastAsia="Sarabun" w:hAnsi="TH SarabunPSK" w:cs="TH SarabunPSK"/>
          <w:sz w:val="28"/>
          <w:szCs w:val="28"/>
        </w:rPr>
        <w:t xml:space="preserve"> (</w:t>
      </w:r>
      <w:r w:rsidRPr="00557A14">
        <w:rPr>
          <w:rFonts w:ascii="TH SarabunPSK" w:eastAsia="Sarabun" w:hAnsi="TH SarabunPSK" w:cs="TH SarabunPSK"/>
          <w:sz w:val="28"/>
          <w:szCs w:val="28"/>
          <w:cs/>
        </w:rPr>
        <w:t>8</w:t>
      </w:r>
      <w:proofErr w:type="spellStart"/>
      <w:r w:rsidRPr="00557A14">
        <w:rPr>
          <w:rFonts w:ascii="TH SarabunPSK" w:eastAsia="Sarabun" w:hAnsi="TH SarabunPSK" w:cs="TH SarabunPSK"/>
          <w:sz w:val="28"/>
          <w:szCs w:val="28"/>
        </w:rPr>
        <w:t>th</w:t>
      </w:r>
      <w:proofErr w:type="spellEnd"/>
      <w:r w:rsidRPr="00557A14">
        <w:rPr>
          <w:rFonts w:ascii="TH SarabunPSK" w:eastAsia="Sarabun" w:hAnsi="TH SarabunPSK" w:cs="TH SarabunPSK"/>
          <w:sz w:val="28"/>
          <w:szCs w:val="28"/>
        </w:rPr>
        <w:t xml:space="preserve"> ed.). Singapore: Pearson Education South Asia Pte Ltd.</w:t>
      </w:r>
    </w:p>
    <w:p w14:paraId="2C21D2C4" w14:textId="3DFD6D36" w:rsidR="00557A14" w:rsidRPr="008C15B9" w:rsidRDefault="00557A14" w:rsidP="00557A14">
      <w:pPr>
        <w:spacing w:after="0" w:line="240" w:lineRule="auto"/>
        <w:ind w:left="567" w:hanging="567"/>
        <w:jc w:val="both"/>
        <w:rPr>
          <w:rFonts w:ascii="TH SarabunPSK" w:eastAsia="Sarabun" w:hAnsi="TH SarabunPSK" w:cs="TH SarabunPSK"/>
          <w:sz w:val="28"/>
          <w:szCs w:val="28"/>
          <w:cs/>
        </w:rPr>
      </w:pPr>
      <w:r w:rsidRPr="00557A14">
        <w:rPr>
          <w:rFonts w:ascii="TH SarabunPSK" w:eastAsia="Sarabun" w:hAnsi="TH SarabunPSK" w:cs="TH SarabunPSK"/>
          <w:sz w:val="28"/>
          <w:szCs w:val="28"/>
        </w:rPr>
        <w:t>Ornstein, A. C., &amp; Hunkins, F. P. (</w:t>
      </w:r>
      <w:r w:rsidRPr="00557A14">
        <w:rPr>
          <w:rFonts w:ascii="TH SarabunPSK" w:eastAsia="Sarabun" w:hAnsi="TH SarabunPSK" w:cs="TH SarabunPSK"/>
          <w:sz w:val="28"/>
          <w:szCs w:val="28"/>
          <w:cs/>
        </w:rPr>
        <w:t xml:space="preserve">2018). </w:t>
      </w:r>
      <w:r w:rsidRPr="00557A14">
        <w:rPr>
          <w:rFonts w:ascii="TH SarabunPSK" w:eastAsia="Sarabun" w:hAnsi="TH SarabunPSK" w:cs="TH SarabunPSK"/>
          <w:i/>
          <w:iCs/>
          <w:sz w:val="28"/>
          <w:szCs w:val="28"/>
        </w:rPr>
        <w:t>Curriculum Foundations, Principles and Issues</w:t>
      </w:r>
      <w:r w:rsidRPr="00557A14">
        <w:rPr>
          <w:rFonts w:ascii="TH SarabunPSK" w:eastAsia="Sarabun" w:hAnsi="TH SarabunPSK" w:cs="TH SarabunPSK"/>
          <w:sz w:val="28"/>
          <w:szCs w:val="28"/>
        </w:rPr>
        <w:t xml:space="preserve"> (</w:t>
      </w:r>
      <w:r w:rsidRPr="00557A14">
        <w:rPr>
          <w:rFonts w:ascii="TH SarabunPSK" w:eastAsia="Sarabun" w:hAnsi="TH SarabunPSK" w:cs="TH SarabunPSK"/>
          <w:sz w:val="28"/>
          <w:szCs w:val="28"/>
          <w:cs/>
        </w:rPr>
        <w:t>7</w:t>
      </w:r>
      <w:proofErr w:type="spellStart"/>
      <w:r w:rsidRPr="00557A14">
        <w:rPr>
          <w:rFonts w:ascii="TH SarabunPSK" w:eastAsia="Sarabun" w:hAnsi="TH SarabunPSK" w:cs="TH SarabunPSK"/>
          <w:sz w:val="28"/>
          <w:szCs w:val="28"/>
        </w:rPr>
        <w:t>th</w:t>
      </w:r>
      <w:proofErr w:type="spellEnd"/>
      <w:r w:rsidRPr="00557A14">
        <w:rPr>
          <w:rFonts w:ascii="TH SarabunPSK" w:eastAsia="Sarabun" w:hAnsi="TH SarabunPSK" w:cs="TH SarabunPSK"/>
          <w:sz w:val="28"/>
          <w:szCs w:val="28"/>
        </w:rPr>
        <w:t xml:space="preserve"> ed.). New Jersey: Englewood Cliffs.</w:t>
      </w:r>
    </w:p>
    <w:p w14:paraId="3752713E" w14:textId="77777777" w:rsidR="00E13DE9" w:rsidRPr="00C02F23" w:rsidRDefault="00E13DE9">
      <w:pPr>
        <w:spacing w:after="0"/>
        <w:jc w:val="both"/>
        <w:rPr>
          <w:rFonts w:ascii="TH SarabunPSK" w:eastAsia="Sarabun" w:hAnsi="TH SarabunPSK" w:cs="TH SarabunPSK"/>
          <w:sz w:val="24"/>
          <w:szCs w:val="24"/>
        </w:rPr>
      </w:pPr>
    </w:p>
    <w:sectPr w:rsidR="00E13DE9" w:rsidRPr="00C02F23">
      <w:headerReference w:type="default" r:id="rId11"/>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160553" w14:textId="77777777" w:rsidR="00080602" w:rsidRDefault="00080602">
      <w:pPr>
        <w:spacing w:after="0" w:line="240" w:lineRule="auto"/>
      </w:pPr>
      <w:r>
        <w:separator/>
      </w:r>
    </w:p>
  </w:endnote>
  <w:endnote w:type="continuationSeparator" w:id="0">
    <w:p w14:paraId="38075C56" w14:textId="77777777" w:rsidR="00080602" w:rsidRDefault="00080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0EC0956-224B-4CDE-BB28-6323368BDDF6}"/>
    <w:embedBold r:id="rId2" w:fontKey="{9BAF7CFC-4CCB-4DD0-83C8-859BB10A9A27}"/>
  </w:font>
  <w:font w:name="Georgia">
    <w:panose1 w:val="02040502050405020303"/>
    <w:charset w:val="00"/>
    <w:family w:val="roman"/>
    <w:pitch w:val="variable"/>
    <w:sig w:usb0="00000287" w:usb1="00000000" w:usb2="00000000" w:usb3="00000000" w:csb0="0000009F" w:csb1="00000000"/>
    <w:embedRegular r:id="rId3" w:fontKey="{1922082F-C259-417D-B406-28BC3F0E1C24}"/>
    <w:embedItalic r:id="rId4" w:fontKey="{D3687355-8EB1-42C3-B8AD-A12FE11AB7B2}"/>
  </w:font>
  <w:font w:name="Angsana New">
    <w:panose1 w:val="02020603050405020304"/>
    <w:charset w:val="00"/>
    <w:family w:val="roman"/>
    <w:pitch w:val="variable"/>
    <w:sig w:usb0="81000003" w:usb1="00000000" w:usb2="00000000" w:usb3="00000000" w:csb0="00010001" w:csb1="00000000"/>
    <w:embedRegular r:id="rId5" w:fontKey="{44EA8BC2-457C-4C2D-9F80-ED001CF32C51}"/>
  </w:font>
  <w:font w:name="Cordia New">
    <w:panose1 w:val="020B0304020202020204"/>
    <w:charset w:val="00"/>
    <w:family w:val="swiss"/>
    <w:pitch w:val="variable"/>
    <w:sig w:usb0="81000003" w:usb1="00000000" w:usb2="00000000" w:usb3="00000000" w:csb0="00010001" w:csb1="00000000"/>
    <w:embedRegular r:id="rId6" w:fontKey="{FA51B06E-09A1-4DFC-A539-A919382C1574}"/>
  </w:font>
  <w:font w:name="Sarabun">
    <w:charset w:val="00"/>
    <w:family w:val="auto"/>
    <w:pitch w:val="default"/>
    <w:embedRegular r:id="rId7" w:fontKey="{75184536-12B4-442D-A576-8CFACE2109B7}"/>
    <w:embedBold r:id="rId8" w:fontKey="{CE037CC5-AB8C-443A-8BF6-507E980C96EE}"/>
    <w:embedItalic r:id="rId9" w:fontKey="{CED6295E-2B25-449F-996D-737006FA466A}"/>
  </w:font>
  <w:font w:name="TH SarabunPSK">
    <w:panose1 w:val="020B0500040200020003"/>
    <w:charset w:val="00"/>
    <w:family w:val="swiss"/>
    <w:pitch w:val="variable"/>
    <w:sig w:usb0="A100006F" w:usb1="5000205A" w:usb2="00000000" w:usb3="00000000" w:csb0="00010183" w:csb1="00000000"/>
    <w:embedRegular r:id="rId10" w:fontKey="{388C7EF6-3879-4446-B117-ABD75FF7EF99}"/>
    <w:embedBold r:id="rId11" w:fontKey="{A99077FB-EE85-41CF-A9D7-D8B6B0B466CA}"/>
    <w:embedItalic r:id="rId12" w:fontKey="{0F1CB72A-E193-4DE5-A15E-FADCC45B87D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fontKey="{EB35B129-2A3A-4353-80B8-D11A6A113A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410A7" w14:textId="77777777" w:rsidR="00080602" w:rsidRDefault="00080602">
      <w:pPr>
        <w:spacing w:after="0" w:line="240" w:lineRule="auto"/>
      </w:pPr>
      <w:r>
        <w:separator/>
      </w:r>
    </w:p>
  </w:footnote>
  <w:footnote w:type="continuationSeparator" w:id="0">
    <w:p w14:paraId="5128358B" w14:textId="77777777" w:rsidR="00080602" w:rsidRDefault="000806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4CFE4" w14:textId="57EA57A6" w:rsidR="00E13DE9" w:rsidRPr="00C02F23" w:rsidRDefault="00000000" w:rsidP="00C02F23">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r>
      <w:rPr>
        <w:rFonts w:ascii="Sarabun" w:eastAsia="Sarabun" w:hAnsi="Sarabun" w:cs="Sarabun"/>
        <w:b/>
        <w:color w:val="000000"/>
        <w:sz w:val="24"/>
        <w:szCs w:val="24"/>
      </w:rPr>
      <w:t xml:space="preserve">                                                                                                                             </w:t>
    </w:r>
    <w:proofErr w:type="spellStart"/>
    <w:r w:rsidRPr="00C02F23">
      <w:rPr>
        <w:rFonts w:ascii="TH SarabunPSK" w:eastAsia="Sarabun" w:hAnsi="TH SarabunPSK" w:cs="TH SarabunPSK"/>
        <w:b/>
        <w:color w:val="000000"/>
        <w:sz w:val="28"/>
        <w:szCs w:val="28"/>
      </w:rPr>
      <w:t>การประชุมวิชาการระดับชาติ</w:t>
    </w:r>
    <w:proofErr w:type="spellEnd"/>
    <w:r w:rsidRPr="00C02F23">
      <w:rPr>
        <w:rFonts w:ascii="TH SarabunPSK" w:eastAsia="Sarabun" w:hAnsi="TH SarabunPSK" w:cs="TH SarabunPSK"/>
        <w:b/>
        <w:color w:val="000000"/>
        <w:sz w:val="24"/>
        <w:szCs w:val="24"/>
      </w:rPr>
      <w:t xml:space="preserve"> </w:t>
    </w:r>
  </w:p>
  <w:p w14:paraId="5C786778" w14:textId="77777777" w:rsidR="00E13DE9" w:rsidRPr="00C02F23" w:rsidRDefault="0000000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proofErr w:type="spellStart"/>
    <w:r w:rsidRPr="00C02F23">
      <w:rPr>
        <w:rFonts w:ascii="TH SarabunPSK" w:eastAsia="Sarabun" w:hAnsi="TH SarabunPSK" w:cs="TH SarabunPSK"/>
        <w:b/>
        <w:color w:val="000000"/>
        <w:sz w:val="28"/>
        <w:szCs w:val="28"/>
      </w:rPr>
      <w:t>การศึกษาเพื่อพัฒนาการเรียนรู้</w:t>
    </w:r>
    <w:proofErr w:type="spellEnd"/>
    <w:r w:rsidRPr="00C02F23">
      <w:rPr>
        <w:rFonts w:ascii="TH SarabunPSK" w:eastAsia="Sarabun" w:hAnsi="TH SarabunPSK" w:cs="TH SarabunPSK"/>
        <w:b/>
        <w:color w:val="000000"/>
        <w:sz w:val="28"/>
        <w:szCs w:val="28"/>
      </w:rPr>
      <w:t xml:space="preserve"> </w:t>
    </w:r>
    <w:proofErr w:type="spellStart"/>
    <w:r w:rsidRPr="00C02F23">
      <w:rPr>
        <w:rFonts w:ascii="TH SarabunPSK" w:eastAsia="Sarabun" w:hAnsi="TH SarabunPSK" w:cs="TH SarabunPSK"/>
        <w:b/>
        <w:color w:val="000000"/>
        <w:sz w:val="28"/>
        <w:szCs w:val="28"/>
      </w:rPr>
      <w:t>ประจำปี</w:t>
    </w:r>
    <w:proofErr w:type="spellEnd"/>
    <w:r w:rsidRPr="00C02F23">
      <w:rPr>
        <w:rFonts w:ascii="TH SarabunPSK" w:eastAsia="Sarabun" w:hAnsi="TH SarabunPSK" w:cs="TH SarabunPSK"/>
        <w:color w:val="000000"/>
        <w:sz w:val="28"/>
        <w:szCs w:val="28"/>
      </w:rPr>
      <w:t xml:space="preserve"> </w:t>
    </w:r>
    <w:r w:rsidRPr="00C02F23">
      <w:rPr>
        <w:rFonts w:ascii="TH SarabunPSK" w:eastAsia="Sarabun" w:hAnsi="TH SarabunPSK" w:cs="TH SarabunPSK"/>
        <w:b/>
        <w:color w:val="000000"/>
        <w:sz w:val="28"/>
        <w:szCs w:val="28"/>
      </w:rPr>
      <w:t>2567</w:t>
    </w:r>
  </w:p>
  <w:p w14:paraId="12265A5C" w14:textId="77777777" w:rsidR="00E13DE9" w:rsidRDefault="00000000">
    <w:pPr>
      <w:pBdr>
        <w:top w:val="nil"/>
        <w:left w:val="nil"/>
        <w:bottom w:val="nil"/>
        <w:right w:val="nil"/>
        <w:between w:val="nil"/>
      </w:pBdr>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57E49BED" wp14:editId="783EA7FD">
              <wp:simplePos x="0" y="0"/>
              <wp:positionH relativeFrom="column">
                <wp:posOffset>25401</wp:posOffset>
              </wp:positionH>
              <wp:positionV relativeFrom="paragraph">
                <wp:posOffset>63500</wp:posOffset>
              </wp:positionV>
              <wp:extent cx="570992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491040" y="3780000"/>
                        <a:ext cx="570992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5709920" cy="127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70992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7F40B5"/>
    <w:multiLevelType w:val="multilevel"/>
    <w:tmpl w:val="2236BA6C"/>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num w:numId="1" w16cid:durableId="1476143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DE9"/>
    <w:rsid w:val="00017BD4"/>
    <w:rsid w:val="000218EE"/>
    <w:rsid w:val="000445F3"/>
    <w:rsid w:val="0007371A"/>
    <w:rsid w:val="00080602"/>
    <w:rsid w:val="00093AD0"/>
    <w:rsid w:val="000955CD"/>
    <w:rsid w:val="001553E7"/>
    <w:rsid w:val="001A2B51"/>
    <w:rsid w:val="001A6CB4"/>
    <w:rsid w:val="00231699"/>
    <w:rsid w:val="002318E6"/>
    <w:rsid w:val="002648D2"/>
    <w:rsid w:val="00361025"/>
    <w:rsid w:val="003A3A15"/>
    <w:rsid w:val="00431649"/>
    <w:rsid w:val="00436590"/>
    <w:rsid w:val="004D1964"/>
    <w:rsid w:val="00557A14"/>
    <w:rsid w:val="00644176"/>
    <w:rsid w:val="006A45D4"/>
    <w:rsid w:val="006C55EE"/>
    <w:rsid w:val="00704F04"/>
    <w:rsid w:val="007209EC"/>
    <w:rsid w:val="008359D2"/>
    <w:rsid w:val="008A308C"/>
    <w:rsid w:val="008C15B9"/>
    <w:rsid w:val="008D61F4"/>
    <w:rsid w:val="009133F8"/>
    <w:rsid w:val="00945217"/>
    <w:rsid w:val="00955A91"/>
    <w:rsid w:val="00956AE7"/>
    <w:rsid w:val="00A4100A"/>
    <w:rsid w:val="00A53B26"/>
    <w:rsid w:val="00A775D5"/>
    <w:rsid w:val="00B451BD"/>
    <w:rsid w:val="00B549D3"/>
    <w:rsid w:val="00B62588"/>
    <w:rsid w:val="00B9635A"/>
    <w:rsid w:val="00BB586F"/>
    <w:rsid w:val="00BE7E49"/>
    <w:rsid w:val="00C02F23"/>
    <w:rsid w:val="00C803A9"/>
    <w:rsid w:val="00CB48EF"/>
    <w:rsid w:val="00DB63F0"/>
    <w:rsid w:val="00DC08D8"/>
    <w:rsid w:val="00E13DE9"/>
    <w:rsid w:val="00E66FAE"/>
    <w:rsid w:val="00E67AC9"/>
    <w:rsid w:val="00F46CB0"/>
    <w:rsid w:val="00FD1E7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67D82C"/>
  <w15:docId w15:val="{6C1AE6CE-2802-4FAF-A5C2-3E1226DA2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C02F23"/>
    <w:pPr>
      <w:tabs>
        <w:tab w:val="center" w:pos="4513"/>
        <w:tab w:val="right" w:pos="9026"/>
      </w:tabs>
      <w:spacing w:after="0" w:line="240" w:lineRule="auto"/>
    </w:pPr>
    <w:rPr>
      <w:rFonts w:cs="Angsana New"/>
      <w:szCs w:val="28"/>
    </w:rPr>
  </w:style>
  <w:style w:type="character" w:customStyle="1" w:styleId="HeaderChar">
    <w:name w:val="Header Char"/>
    <w:basedOn w:val="DefaultParagraphFont"/>
    <w:link w:val="Header"/>
    <w:uiPriority w:val="99"/>
    <w:rsid w:val="00C02F23"/>
    <w:rPr>
      <w:rFonts w:cs="Angsana New"/>
      <w:szCs w:val="28"/>
    </w:rPr>
  </w:style>
  <w:style w:type="paragraph" w:styleId="Footer">
    <w:name w:val="footer"/>
    <w:basedOn w:val="Normal"/>
    <w:link w:val="FooterChar"/>
    <w:uiPriority w:val="99"/>
    <w:unhideWhenUsed/>
    <w:rsid w:val="00C02F23"/>
    <w:pPr>
      <w:tabs>
        <w:tab w:val="center" w:pos="4513"/>
        <w:tab w:val="right" w:pos="9026"/>
      </w:tabs>
      <w:spacing w:after="0" w:line="240" w:lineRule="auto"/>
    </w:pPr>
    <w:rPr>
      <w:rFonts w:cs="Angsana New"/>
      <w:szCs w:val="28"/>
    </w:rPr>
  </w:style>
  <w:style w:type="character" w:customStyle="1" w:styleId="FooterChar">
    <w:name w:val="Footer Char"/>
    <w:basedOn w:val="DefaultParagraphFont"/>
    <w:link w:val="Footer"/>
    <w:uiPriority w:val="99"/>
    <w:rsid w:val="00C02F23"/>
    <w:rPr>
      <w:rFonts w:cs="Angsana New"/>
      <w:szCs w:val="28"/>
    </w:rPr>
  </w:style>
  <w:style w:type="character" w:styleId="Hyperlink">
    <w:name w:val="Hyperlink"/>
    <w:basedOn w:val="DefaultParagraphFont"/>
    <w:uiPriority w:val="99"/>
    <w:unhideWhenUsed/>
    <w:rsid w:val="004D1964"/>
    <w:rPr>
      <w:color w:val="0000FF" w:themeColor="hyperlink"/>
      <w:u w:val="single"/>
    </w:rPr>
  </w:style>
  <w:style w:type="character" w:styleId="UnresolvedMention">
    <w:name w:val="Unresolved Mention"/>
    <w:basedOn w:val="DefaultParagraphFont"/>
    <w:uiPriority w:val="99"/>
    <w:semiHidden/>
    <w:unhideWhenUsed/>
    <w:rsid w:val="004D1964"/>
    <w:rPr>
      <w:color w:val="605E5C"/>
      <w:shd w:val="clear" w:color="auto" w:fill="E1DFDD"/>
    </w:rPr>
  </w:style>
  <w:style w:type="table" w:customStyle="1" w:styleId="TableGrid1">
    <w:name w:val="Table Grid1"/>
    <w:basedOn w:val="TableNormal"/>
    <w:next w:val="TableGrid"/>
    <w:uiPriority w:val="59"/>
    <w:rsid w:val="001A2B51"/>
    <w:pPr>
      <w:spacing w:after="0" w:line="240" w:lineRule="auto"/>
    </w:pPr>
    <w:rPr>
      <w:rFonts w:cs="Cordia New"/>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A2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3917</Words>
  <Characters>19234</Characters>
  <Application>Microsoft Office Word</Application>
  <DocSecurity>0</DocSecurity>
  <Lines>400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ยอยศ พระลอ</cp:lastModifiedBy>
  <cp:revision>3</cp:revision>
  <dcterms:created xsi:type="dcterms:W3CDTF">2024-05-21T15:11:00Z</dcterms:created>
  <dcterms:modified xsi:type="dcterms:W3CDTF">2024-05-21T15:13:00Z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7f9c61f8f33a478337398b2fc2e9b579b879e47d30049405684148e05fc1d176</vt:lpwstr>
  </property>
</Properties>
</file>