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B8" w:rsidRPr="003E39E2" w:rsidRDefault="00910959" w:rsidP="00133BF7">
      <w:pPr>
        <w:pStyle w:val="af2"/>
        <w:spacing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นิเวศสำนึกในวรรณกรรมเยาวชนลูกโลกสีเขียว</w:t>
      </w:r>
    </w:p>
    <w:p w:rsidR="008A7734" w:rsidRPr="003E39E2" w:rsidRDefault="00910959" w:rsidP="008A7734">
      <w:pPr>
        <w:pStyle w:val="af2"/>
        <w:spacing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  <w:cs/>
        </w:rPr>
      </w:pPr>
      <w:proofErr w:type="spellStart"/>
      <w:r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ชลธิ</w:t>
      </w:r>
      <w:proofErr w:type="spellEnd"/>
      <w:r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ชา มนตรี</w:t>
      </w:r>
      <w:r w:rsidR="00060DED"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  <w:cs/>
        </w:rPr>
        <w:t xml:space="preserve"> </w:t>
      </w:r>
      <w:r w:rsidR="00480B1C"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  <w:cs/>
        </w:rPr>
        <w:t>1</w:t>
      </w:r>
      <w:r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 และ</w:t>
      </w:r>
      <w:r w:rsidR="00480B1C"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 </w:t>
      </w:r>
      <w:r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ดร.จิรา</w:t>
      </w:r>
      <w:proofErr w:type="spellStart"/>
      <w:r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ภรณ์</w:t>
      </w:r>
      <w:proofErr w:type="spellEnd"/>
      <w:r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 อัจฉริยะประสิทธิ์</w:t>
      </w:r>
      <w:r w:rsidR="00EC3E28"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 </w:t>
      </w:r>
      <w:r w:rsidR="00060DED"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  <w:cs/>
        </w:rPr>
        <w:t>2</w:t>
      </w:r>
    </w:p>
    <w:p w:rsidR="008A7734" w:rsidRPr="003E39E2" w:rsidRDefault="008A7734" w:rsidP="00096225">
      <w:pPr>
        <w:pStyle w:val="af2"/>
        <w:spacing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  <w:cs/>
        </w:rPr>
        <w:t xml:space="preserve">1 </w:t>
      </w:r>
      <w:r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นักศึกษาสาขาวิชาภาษาไทย ภาควิชามนุษยศาสตร์ คณะมนุษยศาสตร์และสังคมศาสตร์ มหาวิทยาลัยราช</w:t>
      </w:r>
      <w:proofErr w:type="spellStart"/>
      <w:r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ภัฏ</w:t>
      </w:r>
      <w:proofErr w:type="spellEnd"/>
      <w:r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สวน</w:t>
      </w:r>
      <w:proofErr w:type="spellStart"/>
      <w:r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สุนัน</w:t>
      </w:r>
      <w:proofErr w:type="spellEnd"/>
      <w:r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ทา,</w:t>
      </w:r>
    </w:p>
    <w:p w:rsidR="008A7734" w:rsidRPr="003E39E2" w:rsidRDefault="008A7734" w:rsidP="00096225">
      <w:pPr>
        <w:pStyle w:val="af2"/>
        <w:spacing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e-</w:t>
      </w:r>
      <w:proofErr w:type="gramStart"/>
      <w:r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mail :</w:t>
      </w:r>
      <w:proofErr w:type="gramEnd"/>
      <w:r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 xml:space="preserve"> </w:t>
      </w:r>
      <w:r w:rsidR="009F525E"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s59123401071@ssru.ac.th</w:t>
      </w:r>
    </w:p>
    <w:p w:rsidR="008A7734" w:rsidRPr="003E39E2" w:rsidRDefault="008A7734" w:rsidP="00096225">
      <w:pPr>
        <w:pStyle w:val="af2"/>
        <w:spacing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  <w:cs/>
        </w:rPr>
        <w:t>2</w:t>
      </w:r>
      <w:r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 อาจารย์สาขาวิชาภาษาไทย ภาควิชามนุษยศาสตร์ คณะมนุษยศาสตร์และสังคมศาสตร์ มหาวิทยาลัยราช</w:t>
      </w:r>
      <w:proofErr w:type="spellStart"/>
      <w:r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ภัฏ</w:t>
      </w:r>
      <w:proofErr w:type="spellEnd"/>
      <w:r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สวน</w:t>
      </w:r>
      <w:proofErr w:type="spellStart"/>
      <w:r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สุนัน</w:t>
      </w:r>
      <w:proofErr w:type="spellEnd"/>
      <w:r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ทา,</w:t>
      </w:r>
    </w:p>
    <w:p w:rsidR="008A7734" w:rsidRPr="003E39E2" w:rsidRDefault="008A7734" w:rsidP="00096225">
      <w:pPr>
        <w:pStyle w:val="af2"/>
        <w:spacing w:line="276" w:lineRule="auto"/>
        <w:jc w:val="center"/>
        <w:rPr>
          <w:rFonts w:ascii="TH SarabunPSK" w:hAnsi="TH SarabunPSK" w:cs="TH SarabunPSK"/>
          <w:color w:val="000000" w:themeColor="text1"/>
          <w:sz w:val="24"/>
          <w:szCs w:val="24"/>
          <w:vertAlign w:val="superscript"/>
        </w:rPr>
      </w:pPr>
      <w:proofErr w:type="gramStart"/>
      <w:r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email :</w:t>
      </w:r>
      <w:proofErr w:type="gramEnd"/>
      <w:r w:rsidRPr="003E39E2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 xml:space="preserve"> </w:t>
      </w:r>
      <w:hyperlink r:id="rId9" w:history="1">
        <w:r w:rsidRPr="003E39E2">
          <w:rPr>
            <w:rStyle w:val="ab"/>
            <w:rFonts w:ascii="TH SarabunPSK" w:hAnsi="TH SarabunPSK" w:cs="TH SarabunPSK"/>
            <w:b/>
            <w:bCs/>
            <w:color w:val="000000" w:themeColor="text1"/>
            <w:sz w:val="24"/>
            <w:szCs w:val="24"/>
            <w:u w:val="none"/>
          </w:rPr>
          <w:t>jiraporn.ad@ssru.ac.th</w:t>
        </w:r>
      </w:hyperlink>
    </w:p>
    <w:p w:rsidR="00480B1C" w:rsidRPr="003E39E2" w:rsidRDefault="00480B1C" w:rsidP="00133BF7">
      <w:pPr>
        <w:pStyle w:val="af2"/>
        <w:spacing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679EB" w:rsidRPr="003E39E2" w:rsidRDefault="00E679EB" w:rsidP="00E679EB">
      <w:pPr>
        <w:pStyle w:val="af2"/>
        <w:spacing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บทคัดย่อ</w:t>
      </w:r>
    </w:p>
    <w:p w:rsidR="00E679EB" w:rsidRPr="003E39E2" w:rsidRDefault="00E679EB" w:rsidP="00BC65B0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บทความวิจัยเรื่องนี้ มุ่งศึกษานิเวศสำนึกในวรรณกรรมเยาวชนลูกโลกสีเขียว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โดยศึกษาจาก</w:t>
      </w:r>
      <w:r w:rsidRPr="00BC65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วรรณกรรมเยาวชนโครงการลูกโลกสีเขียวที่ได้รับรางวัลดีเด่น </w:t>
      </w:r>
      <w:r w:rsidR="00BC65B0" w:rsidRPr="00BC65B0">
        <w:rPr>
          <w:rFonts w:ascii="TH SarabunPSK" w:hAnsi="TH SarabunPSK" w:cs="TH SarabunPSK"/>
          <w:sz w:val="32"/>
          <w:szCs w:val="32"/>
          <w:cs/>
        </w:rPr>
        <w:t>ผลการวิจัยพบว่า</w:t>
      </w:r>
      <w:r w:rsidR="00BC65B0" w:rsidRPr="00BC65B0">
        <w:rPr>
          <w:rFonts w:ascii="TH SarabunPSK" w:hAnsi="TH SarabunPSK" w:cs="TH SarabunPSK" w:hint="cs"/>
          <w:sz w:val="32"/>
          <w:szCs w:val="32"/>
          <w:cs/>
        </w:rPr>
        <w:t>วรรณกรรมทั้ง 5 เรื่อง</w:t>
      </w:r>
      <w:r w:rsidR="00BC65B0" w:rsidRPr="00BC65B0">
        <w:rPr>
          <w:rFonts w:ascii="TH SarabunPSK" w:hAnsi="TH SarabunPSK" w:cs="TH SarabunPSK"/>
          <w:sz w:val="32"/>
          <w:szCs w:val="32"/>
          <w:cs/>
        </w:rPr>
        <w:t>มีการปลูกจิตสำนึกให้มนุษย์สนใจที่จะดูแล อนุรักษ์ ฟื้นฟู และไม่ละเลยธรรมชาติ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ทั้งทางตรงและทางอ้อม บอกเล่า</w:t>
      </w:r>
      <w:r w:rsidRPr="00BC65B0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 xml:space="preserve">ประโยชน์ของธรรมชาติและสร้างจิตสำนึกเชิงนิเวศให้ผู้อ่านอย่างหลากหลาย ดังนี้ </w:t>
      </w:r>
      <w:r w:rsidRPr="00BC65B0"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  <w:t>1.</w:t>
      </w:r>
      <w:r w:rsidR="00A255B7"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  <w:t xml:space="preserve"> </w:t>
      </w:r>
      <w:r w:rsidRPr="00BC65B0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>จิตสำนึกของมนุษย์ต่อ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นิเวศ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C65B0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>ในด้านการอนุรักษ์</w:t>
      </w:r>
      <w:r w:rsidR="00885E47" w:rsidRPr="00BC65B0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 xml:space="preserve"> </w:t>
      </w:r>
      <w:r w:rsidRPr="00BC65B0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>การฟื้นฟู</w:t>
      </w:r>
      <w:r w:rsidRPr="00BC65B0"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  <w:t xml:space="preserve"> </w:t>
      </w:r>
      <w:r w:rsidR="00885E47" w:rsidRPr="00BC65B0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 xml:space="preserve">และการปกป้องช่วยเหลือ </w:t>
      </w:r>
      <w:r w:rsidRPr="00BC65B0"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  <w:t>2.</w:t>
      </w:r>
      <w:r w:rsidR="00A255B7">
        <w:rPr>
          <w:rFonts w:ascii="TH SarabunPSK" w:hAnsi="TH SarabunPSK" w:cs="TH SarabunPSK" w:hint="cs"/>
          <w:color w:val="000000" w:themeColor="text1"/>
          <w:spacing w:val="6"/>
          <w:sz w:val="32"/>
          <w:szCs w:val="32"/>
          <w:cs/>
        </w:rPr>
        <w:t xml:space="preserve"> </w:t>
      </w:r>
      <w:r w:rsidR="00885E47" w:rsidRPr="00BC65B0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>บทบาทของมนุษย์ที่มีต่อระบบนิเวศ</w:t>
      </w:r>
      <w:r w:rsidRPr="00BC65B0"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  <w:t xml:space="preserve"> </w:t>
      </w:r>
      <w:r w:rsidR="00885E47" w:rsidRPr="00BC65B0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>แบ่ง</w:t>
      </w:r>
      <w:r w:rsidR="00885E4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ออกเป็น มนุษย์กับการรักษานิเวศ และมนุษย์กับการทำลายนิเวศ</w:t>
      </w:r>
      <w:r w:rsidR="00BC65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A255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85E4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</w:t>
      </w:r>
      <w:r w:rsidR="00BC6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ามสัมพันธ์ระหว่างมนุษย์กับนิเวศ</w:t>
      </w:r>
      <w:r w:rsidR="00BC65B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85E47" w:rsidRPr="003E39E2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การปลูกจิตสำนึก</w:t>
      </w:r>
      <w:r w:rsidR="00885E4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เชิงนิเวศ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="00885E47" w:rsidRPr="003E39E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885E4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จิตสำนึกเชิงนิเวศระหว่างคนเมืองและคน</w:t>
      </w:r>
      <w:r w:rsidR="00CD32D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ป่า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C65B0">
        <w:rPr>
          <w:rFonts w:ascii="TH SarabunPSK" w:hAnsi="TH SarabunPSK" w:cs="TH SarabunPSK"/>
          <w:sz w:val="32"/>
          <w:szCs w:val="32"/>
          <w:cs/>
        </w:rPr>
        <w:t>แสดงให้เห็นว่าความสัมพันธ์ของ</w:t>
      </w:r>
      <w:r w:rsidRPr="00BC65B0">
        <w:rPr>
          <w:rFonts w:ascii="TH SarabunPSK" w:hAnsi="TH SarabunPSK" w:cs="TH SarabunPSK"/>
          <w:spacing w:val="2"/>
          <w:sz w:val="32"/>
          <w:szCs w:val="32"/>
          <w:cs/>
        </w:rPr>
        <w:t>มนุษย์กับธรรมชาติมีการพึ่งพาอาศัยกัน เพราะธรรมชาติให้ประโยชน์แก่มนุษย์ และมนุษย์ก็</w:t>
      </w:r>
      <w:r w:rsidRPr="00BC65B0">
        <w:rPr>
          <w:rFonts w:ascii="TH SarabunPSK" w:hAnsi="TH SarabunPSK" w:cs="TH SarabunPSK"/>
          <w:sz w:val="32"/>
          <w:szCs w:val="32"/>
          <w:cs/>
        </w:rPr>
        <w:t>จะช่วยดูแลรักษาธรรมชาติให้คงอยู่สืบไป ในการศึกษาพบว่ามนุษย์จะเป็นฝ่ายพึ่งพาธรรมชาติมากกว่า ไม่ว่าจะเป็นด้านการดำรงชีวิต ได้แก่ การหาอาหารจากธรรมชาติ การสร้างที่อยู่อาศัย การใช้ยาสมุนไพรรักษาโรค และเรื่องเครื่องนุ่งห่ม ด้านการตั้งถิ่นฐาน ด้านการประกอบอาชีพ และความสัมพันธ์ด้านวัฒนธรรม</w:t>
      </w:r>
    </w:p>
    <w:p w:rsidR="00E679EB" w:rsidRPr="003E39E2" w:rsidRDefault="00E679EB" w:rsidP="00E679EB">
      <w:pPr>
        <w:pStyle w:val="af2"/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E679EB" w:rsidRPr="003E39E2" w:rsidRDefault="00E679EB" w:rsidP="00E679EB">
      <w:pPr>
        <w:pStyle w:val="af2"/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คำสำคัญ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นิเวศสำนึก, วรรณกรรมเยาวชนลูกโลกสีเขียว, จิตสำนึก</w:t>
      </w:r>
    </w:p>
    <w:p w:rsidR="002128BE" w:rsidRPr="003E39E2" w:rsidRDefault="002128BE" w:rsidP="002128BE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</w:p>
    <w:p w:rsidR="00324FFB" w:rsidRPr="003E39E2" w:rsidRDefault="00324FFB" w:rsidP="00133BF7">
      <w:pPr>
        <w:pStyle w:val="af2"/>
        <w:spacing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33BF7" w:rsidRPr="003E39E2" w:rsidRDefault="00133BF7" w:rsidP="00133BF7">
      <w:pPr>
        <w:pStyle w:val="af2"/>
        <w:spacing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E679EB" w:rsidRPr="003E39E2" w:rsidRDefault="00096225" w:rsidP="002128BE">
      <w:pPr>
        <w:pStyle w:val="af2"/>
        <w:spacing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br w:type="page"/>
      </w:r>
      <w:r w:rsidR="00E679EB"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บทนำ</w:t>
      </w:r>
    </w:p>
    <w:p w:rsidR="00E679EB" w:rsidRPr="003E39E2" w:rsidRDefault="00E679EB" w:rsidP="00E679EB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วรรณกรรมแนวนิเวศวิทยา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คือการศึกษาธรรมชาติและสิ่งแวดล้อมในวรรณกรรมโดยใช้ความรู้ด้านนิเวศวิทยา แนวคิดเรื่องสิ่งแวดล้อม มาเป็นพื้นฐานในการศึกษา มีการสอดแทรกธรรมชาติและสิ่งแวดล้อมผ่านงานเขียนหลายชนิด ไม่ว่าจะเป็นสารคดี เรื่องสั้น 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นว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นิยาย บทละคร และการสอดแทรกเรื่องราวของธรรมชาตินั้น สามารถสะท้อนให้มนุษย์มีจิตสำนึก ใส่ใจ อนุรักษ์ธรรมชาติมากขึ้นทั้งทางตรงและทางอ้อม งานเขียนต่างๆนั้นล้วนให้ประโยชน์ ข้อคิด และข้อเสนอแนะแก่ผู้อ่านไม่มากก็น้อย</w:t>
      </w:r>
    </w:p>
    <w:p w:rsidR="00E679EB" w:rsidRPr="003E39E2" w:rsidRDefault="00E679EB" w:rsidP="00E679EB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การอ่านวรรณกรรมเยาวชนหรือนิทานการที่เด็กและเยาวชนแนวนิเวศวิทยานั้นก็ล้วนเป็นการปลูกฝังความรู้ จิตใจที่ต้องการจะอนุรักษ์ และให้เห็นถึงลงบทโทษต่างๆจากการที่ธรรมชาติถูกทำลาย ทำให้มนุษย์ได้สำนึกว่าตนเองมีส่วนทำร้าย ทำลายธรรมชาติทั้ง</w:t>
      </w:r>
      <w:r w:rsidR="00524F8B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การทำโดย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รู้สึกตัว</w:t>
      </w:r>
      <w:r w:rsidR="00524F8B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คือการตั้งใจทำลายเพื่อผลประโยชน์ของตนเองหรือทำลายเพราะปัจจัยอื่นๆ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524F8B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ทำลายทั้งที่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ไม่รู้สึกตัว</w:t>
      </w:r>
      <w:r w:rsidR="00524F8B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คือการทำลายโดยที่ตนเองไม่ได้ตั้งใจ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เรื่องราวของธรรมชาติถูกถ่ายทอดออกมาอยู่เสมอ ทำให้ผู้คนที่อ่านงานวรรณกรรมส่วนใหญ่เกิดความตระหนักและสนใจที่จะดูแลและใส่ใจ รักษาธรรมชาติมากยิ่งขึ้น ดังที่ 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ธัญญา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สังขพันธา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นนท์</w:t>
      </w:r>
      <w:r w:rsidR="00372171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="00372171" w:rsidRPr="003E39E2">
        <w:rPr>
          <w:rFonts w:ascii="TH SarabunPSK" w:hAnsi="TH SarabunPSK" w:cs="TH SarabunPSK"/>
          <w:color w:val="000000" w:themeColor="text1"/>
          <w:sz w:val="32"/>
          <w:szCs w:val="32"/>
        </w:rPr>
        <w:t>2556</w:t>
      </w:r>
      <w:r w:rsidR="0037217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 น.40</w:t>
      </w:r>
      <w:r w:rsidR="00372171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ได้กล่าวไว้ว่า วรรณกรรมวิจารณ์เชิงนิเวศ คือวาทกรรมชนิดหนึ่ง ที่พยายามให้ความหมายและสร้างความรู้ใหม่ในการศึกษาความสัมพันธ์ระหว่างมนุษย์กับธรรมชาติและสิ่งแวดล้อมที่ปรากฏในวรรณคดี โดยกำหนดแนวคิดและความหมายในการศึกษาวรรณคดีทั้งในด้านกฎเกณฑ์ วิธีการวิเคราะห์วิจารณ์ในฐานะที่เป็น "พื้นที่ใหม่" (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heterotopia)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ของทฤษฎีวรรณคดีวิจารณ์ ที่แสดงให้เห็นการต่อสู้ช่วงชิงทางความคิดเกี่ยวกับธรรมชาติและสิ่งแวดล้อม การสร้างนิยามความหมายให้กับการศึกษาธรรมชาติและสิ่งแวดล้อมในวรรณคดี ที่แตกต่างไปจากทฤษฎีวรรณคดีวิจารณ์อื่นๆ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:rsidR="00E679EB" w:rsidRPr="003E39E2" w:rsidRDefault="00E679EB" w:rsidP="00E679EB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จากปัญหานิเวศและสิ่งแวดล้อมที่เลวร้าย รวมไปถึงจิตสำนึกของมนุษย์ที่ต้องการจะดูแล อนุรักษ์ธรรมชาติมีน้อยลง ทำให้งานเขียนเกี่ยวกับการอนุรักษ์ธรรมชาติและสิ่งแวดล้อมลดน้อยลงไปเช่นเดียวกัน จึงเป็นเหตุผลให้ผู้วิจัยต้องการที่จะศึกษาเรื่องราวของความสัมพันธ์และจิตสำนึกของมนุษย์ที่มีต่อธรรมชาติ และสิ่งแวดล้อมผ่านงานเขียนวรรณกรรม พร้อมกับต้องการศึกษากลวิธีในการประพันธ์ของผู้แต่งที่เป็นสื่อให้ผู้คนหันมาสนใจ และตระหนักถึงปัญหาสิ่งแวดล้อมที่มีมาตั้งแต่อดีตจนถึงปัจจุบัน และงานเขียนลูกโลกสีเขียวเป็นงานเขียนที่มีเนื้อหาเกี่ยวข้องกับการอนุรักษ์ รักษาป่า ธรรมชาติ และสิ่งแวดล้อม ผู้วิจัยจึงเลือกงานวรรณกรรมจากโครงการ</w:t>
      </w:r>
      <w:r w:rsidRPr="003E39E2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 xml:space="preserve">ลูกโลกสีเขียวมาทั้งหมด </w:t>
      </w:r>
      <w:r w:rsidRPr="003E39E2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>5</w:t>
      </w:r>
      <w:r w:rsidRPr="003E39E2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 xml:space="preserve"> เรื่อง ได้แก่ เรื่องภาพอาถรรพณ์ ของภาณุมาศ ภูมิ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ถาวร เรื่องผีเสื้อและสายรุ้ง ของญิบ พันจันทร์ เรื่องเด็กชายกับใบโพธิ์ ของ วิจิตร อภิชาตเกรียงไกร เรื่องหางบ่วง เจ้าหญิงแห่งบึงหญ้า ของสิริมงคล แท้สูงเนิน เรื่องหิ่งห้อยปีกบางกับการเดินทางของน้ำใส ของอุไรรัตน์ 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โรจจ์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นานนท์ วรรณกรรมที่ผู้วิจัยค้นคว้ามานั้น ก็เพื่อนำเสนอให้เห็นถึงจิตสำนึกของมนุษย์ผ่านงานเขียนวรรณกรรม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การอ่านวรรณกรรมลูกโลกสีเขียวนอกจากจะได้รับความบันเทิงและความสนุกสนานแล้ว ยังเป็นการสร้างสำนึกของมนุษย์ที่มีต่อสิ่งแวดล้อมให้ตระหนักถึงสิ่งต่างๆที่มนุษย์ได้ทำลายธรรมชาติและสิ่งแวดล้อมทั้งตั้งใจและไม่ได้ตั้งใจ พร้อมปลูกฝังให้ผู้อ่านสนใจที่จะเริ่มมาดูแลธรรมชาติและสิ่งแวดล้อมใกล้ตัว ลดการทำร้าย ทำลาย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ธรรมชาติ การอ่านวรรณกรรมลูกโลกสีเขียวยังได้เห็นธรรมชาติที่งดงามที่มนุษย์ส่วนหนึ่งตั้งใจที่จะดูแลอนุรักษ์ไว้ให้คงอยู่สืบไป</w:t>
      </w:r>
    </w:p>
    <w:p w:rsidR="00E679EB" w:rsidRPr="003E39E2" w:rsidRDefault="00E679EB" w:rsidP="00E679EB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รรณกรรมแนวนิเวศวิทยาทำให้ผู้อ่านและผู้ที่ต้องการศึกษางานในสาขาวิชานี้มีความตระหนักและเข้าใจธรรมชาติมากขึ้น และวรรณกรรมก็เป็นส่วนหนึ่งที่ทำให้มนุษย์มีจิตสำนึกต่อธรรมชาติ การศึกษาวรรณกรรมที่มีความสัมพันธ์ระหว่างมนุษย์และธรรมชาติสามารถศึกษาได้จากหลายแห่งรวมทั้งศึกษาจากวรรณกรรมลูกโลกสีเขียวที่นอกจากจะเป็นงานเขียนบันเทิงคดีแล้ว ยังมีงานสารคดี งานเขียนเรียงความ และงานอื่นๆที่เกี่ยวข้องกับธรรมชาติ </w:t>
      </w:r>
    </w:p>
    <w:p w:rsidR="00E679EB" w:rsidRPr="002128BE" w:rsidRDefault="00E679EB" w:rsidP="00E679EB">
      <w:pPr>
        <w:pStyle w:val="af2"/>
        <w:spacing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E679EB" w:rsidRPr="002128BE" w:rsidRDefault="00E679EB" w:rsidP="00E679EB">
      <w:pPr>
        <w:pStyle w:val="af2"/>
        <w:spacing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128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วัตถุประสงค์ของการวิจัย</w:t>
      </w:r>
    </w:p>
    <w:p w:rsidR="00E679EB" w:rsidRPr="003E39E2" w:rsidRDefault="00E679EB" w:rsidP="00E679EB">
      <w:pPr>
        <w:pStyle w:val="af2"/>
        <w:spacing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วิจัยฉบับนี้มีวัตถุประสงค์เพื่อศึกษาจิตสำนึกของมนุษย์ที่มีต่อธรรมชาติและสิ่งแวดล้อมในวรรณกรรมเยาวชนรางวัลงานเขียนดีเด่นโครงการลูกโลกสีเขียว</w:t>
      </w:r>
    </w:p>
    <w:p w:rsidR="00E679EB" w:rsidRPr="003E39E2" w:rsidRDefault="00E679EB" w:rsidP="00E679EB">
      <w:pPr>
        <w:pStyle w:val="af2"/>
        <w:spacing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679EB" w:rsidRPr="003E39E2" w:rsidRDefault="00E679EB" w:rsidP="00E679EB">
      <w:pPr>
        <w:pStyle w:val="af2"/>
        <w:tabs>
          <w:tab w:val="left" w:pos="3025"/>
          <w:tab w:val="center" w:pos="4513"/>
        </w:tabs>
        <w:spacing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การทบทวนวรรณกรรม</w:t>
      </w:r>
    </w:p>
    <w:p w:rsidR="00E679EB" w:rsidRPr="0010686D" w:rsidRDefault="00E679EB" w:rsidP="0010686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การศึกษาวรรณกรรมวิจารณ์แนวนิเวศสำนึก (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>Ecocriticism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ของทางฝั่งตะวันตกนั้นอาจกล่าวได้ว่าเริ่มปรากฏขึ้นในช่วงทศวรรษ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1960-1970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ริ่มมีการเปลี่ยนแปลงกระบวนทัศน์เกี่ยวกับธรรมชาติการศึกษางานเขียนภายใต้แนวคิดเชิงนิเวศวิทยาที่แสดงถึงความสัมพันธ์ระหว่างมนุษย์และธรรมชาติ ความผูกพันกับชนบทและท้องถิ่นเริ่มปรากฏออกมามากขึ้นแต่ยังไม่มีการพูดถึงอย่างแพร่หลาย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จนกระทั่งในช่วง ค.ศ.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1989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และมีวิชาวรรณกรรมแนวนิเวศวิทยาขึ้นมาจนมาถึงปัจจุบัน</w:t>
      </w:r>
      <w:r w:rsidR="001068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0686D">
        <w:rPr>
          <w:rFonts w:ascii="TH SarabunPSK" w:hAnsi="TH SarabunPSK" w:cs="TH SarabunPSK" w:hint="cs"/>
          <w:sz w:val="32"/>
          <w:szCs w:val="32"/>
          <w:cs/>
        </w:rPr>
        <w:t>(</w:t>
      </w:r>
      <w:r w:rsidR="0010686D" w:rsidRPr="00C96029">
        <w:rPr>
          <w:rFonts w:ascii="TH SarabunPSK" w:hAnsi="TH SarabunPSK" w:cs="TH SarabunPSK"/>
          <w:sz w:val="32"/>
          <w:szCs w:val="32"/>
          <w:cs/>
        </w:rPr>
        <w:t xml:space="preserve">เกษม จันทร์, </w:t>
      </w:r>
      <w:r w:rsidR="0010686D">
        <w:rPr>
          <w:rFonts w:ascii="TH SarabunPSK" w:hAnsi="TH SarabunPSK" w:cs="TH SarabunPSK"/>
          <w:sz w:val="32"/>
          <w:szCs w:val="32"/>
        </w:rPr>
        <w:t>2544</w:t>
      </w:r>
      <w:r w:rsidR="0010686D">
        <w:rPr>
          <w:rFonts w:ascii="TH SarabunPSK" w:hAnsi="TH SarabunPSK" w:cs="TH SarabunPSK" w:hint="cs"/>
          <w:sz w:val="32"/>
          <w:szCs w:val="32"/>
          <w:cs/>
        </w:rPr>
        <w:t>, น.11)</w:t>
      </w:r>
    </w:p>
    <w:p w:rsidR="00E679EB" w:rsidRPr="003E39E2" w:rsidRDefault="00E679EB" w:rsidP="00E679EB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ในการศึกษาวรรณกรรมเชิงนิเวศ เชอ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รีล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กล็อตเฟลต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ผู้เริ่มต้นการศึกษาวรรณกรรมในแนวนิเวศสำนึก อธิบายถึงความหมายและขอบข่ายของการวิจารณ์เชิงนิเวศไว้ว่า เป็นการศึกษาความสัมพันธ์ระหว่างวรรณกรรมกับสิ่งแวดล้อมทางกายภาพ ยึดโลกเป็นศูนย์กลางที่จะนำไปสู่การศึกษาวรรณกรรม นักวิจารณ์แนวอนุรักษ์ธรรมชาติและนักทฤษฎีอนุรักษ์ธรรมชาติได้ตั้งคำถามเกี่ยวกับเรื่องต่อไปนี้ เช่น ธรรมชาติได้รับการนำเสนอในบทประพันธ์อย่างไร บทบาทของฉากธรรมชาติที่แสดงในโครงเรื่อง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ของนว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นิยายเป็นอย่างไร ค่านิยมที่แสดงในวรรณกรรมนั้นสอดคล้องกับภูมิปัญญาของการอนุรักษ์ธรรมชาติหรือไม่ งานเขียนเชิงอนุรักษ์ธรรมชาติของนักเขียนชายกับนักเขียนหญิงเหมือนกันหรือไม่ ผลกระทบเกี่ยวกับวิกฤติสิ่งแวดล้อมได้แทรกซึมเข้าไปในเนื้อหาของวรรณกรรมรวมสมัยและวัฒนธรรมประชานิยม ด้วยแนวทางใดและด้วยเหตุผลใด ทำอย่างไรจึงจะให้วิทยาศาสตร์เปิดตัวเองมาสู่การวิเคราะห์วรรณกรรม อะไรคือจุดร่วมที่พอจะเป็นไปได้ระหว่างวรรณคดีศึกษากับวาทกรรมเกี่ยวกับสิ่งแวดล้</w:t>
      </w:r>
      <w:r w:rsidR="003E39E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อมที่จะสัมพันธ์กันได้ในสาขาวิชา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เหมือนกับวรรณกรรมที่ผู้วิจัยได้ยกมา ผู้วิจัยได้ศึกษาบทบาทของธรรมชาติ ฉากและความนึกคิดของตัวละครที่มีต่อธรรมชาติให้สอดคล้องกับแนวคิดของเชอ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รีล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กล็อตเฟลต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นอกจากนั้นยังได้ศึกษาแนวคิดของ 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ธัญญา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สังขพันธา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นนท์ (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2556,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น.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32-33)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ที่ได้กล่าวถึงการเปลี่ยนแปลงแนวคิดเกี่ยวกับธรรมชาติและสิ่งแวดล้อมไว้ในหนังสือวรรณคดีสีเขียว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กระบวนทัศน์และวาทกรรมธรรมชาติในวรรณคดีไทยว่า การขยายขอบเขตการศึกษาบทบาทของธรรมชาติและสิ่งแวดล้อมในงานวรรณกรรม ได้รับแรงกระตุ้นมาจากปัจจัยสำคัญ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ประการ คือ ประการแรก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การเกิดวิกฤตสิ่งแวดล้อมที่เป็นปัญหาส่งผลกระทบต่อความเป็นอยู่ของมนุษย์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ประการที่สอง การปรับเปลี่ยนกระบวนทัศน์เกี่ยวกับธรรมชาติ จากกระบวนทัศน์แบบลดส่วนหรือแบบกลไก คือการมองโลกหรือธรรมชาติในฐานะเครื่องจักรกลชนิดหนึ่งที่ไม่มีชีวิต และเป็นสิ่งที่มนุษย์สามารถเข้า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ไปจัดการควบคุมเพื่อนำมารับใช้ความต้องการของมนุษย์มาสู่กระบวนทัศน์แบบองค์รวม ที่เชื่อว่าทุกๆสรรพสิ่งในโลกทั้งรูปธรรมและนามธรรมล้วนดำรงอยู่ร่วมกันอย่างหลากหลาย และมีความเชื่อมโยงผสมผสานกลมกลืนเป็นส่วนหนึ่งของกันและกันอย่างแยกไม่ได้ โลกจึงมิได้เป็นเพียงวัตถุที่รับรู้ได้โดยมนุษย์เท่านั้น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หากยังมีองค์ประกอบอื่นๆ ที่ซับซ้อนอีกมากมายเกินการรับรู้ของมนุษย์ กระบวนทัศน์นี้จึงเชื่อว่า มนุษย์เป็นส่วนหนึ่งของธรรมชาติ มีชีวิตอยู่ใต้กฎเกณฑ์ของธรรมชาติและมีสภาวะแบบเดียวกับธรรมชาติ</w:t>
      </w:r>
    </w:p>
    <w:p w:rsidR="00E679EB" w:rsidRPr="003E39E2" w:rsidRDefault="00E679EB" w:rsidP="00E679EB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เมื่อได้ศึกษาวรรณกรรมนิเวศวิทยาทำให้เกิดจิตสำนึกต่อสิ่งแวดล้อมมากขึ้น โดย</w:t>
      </w:r>
      <w:r w:rsidR="00B5561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0B55619">
        <w:rPr>
          <w:rFonts w:ascii="TH SarabunPSK" w:hAnsi="TH SarabunPSK" w:cs="TH SarabunPSK"/>
          <w:color w:val="000000" w:themeColor="text1"/>
          <w:sz w:val="32"/>
          <w:szCs w:val="32"/>
        </w:rPr>
        <w:t>Shalit</w:t>
      </w:r>
      <w:proofErr w:type="spellEnd"/>
      <w:r w:rsidR="00B5561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ได้ให้ความเห็นว่าคนส่วนใหญ่มักให้ความสำคัญกับสัตว์หรือมนุษย์และมองสิ่งแวดล้อมในมุมแคบ โดยเฉพาะพวกที่เห็นมนุษย์เป็นศูนย์กลาง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ยิ่งมองว่ามนุษย์มีความสำคัญมากกว่าธรรมชาติและสิ่งแวดล้อม เช่นการจัดทำนโยบายของนักการเมือง เป็นสิ่งที่สามารถนำไปจัดการกับสิ่งแวดล้อมแต่ก็ไม่สามารถทำอะไรได้มาก เพราะนักการเมืองมักให้ความสนใจแต่คะแนนเสียงมากกว่าการให้ความใส่ใจในเรื่องของสิ่งแวดล้อม มักให้ความสำคัญเร่งด่วนกับโครงการที่เห็นผลไวเข้าตาประชาชนมากกว่าการแก้ปัญหาสิ่งแวดล้อมที่เห็นผลช้ากว่า 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>Shalit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แนะนำให้แก้ปัญหาโดยใช้หลักการประชาธิปไตยร่วมกับสังคมนิยม ให้ชุมชนมีส่วนร่วมและหาเหตุผลที่ดี มาโน้มน้าวให้ทุกคนเข้าใจหลักการเกี่ยวกับสิ่งแวดล้อม เพราะพวกเสรีทุนนิยมเห็นแก่ได้ส่วนใหญ่ มักขาดจิตสำนึกในด้านนี้ </w:t>
      </w:r>
      <w:r w:rsidR="00B55619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proofErr w:type="spellStart"/>
      <w:r w:rsidR="00B55619" w:rsidRPr="00B55619">
        <w:rPr>
          <w:rFonts w:ascii="TH SarabunPSK" w:hAnsi="TH SarabunPSK" w:cs="TH SarabunPSK"/>
          <w:b/>
          <w:bCs/>
          <w:sz w:val="32"/>
          <w:szCs w:val="32"/>
        </w:rPr>
        <w:t>Katetip</w:t>
      </w:r>
      <w:proofErr w:type="spellEnd"/>
      <w:r w:rsidR="00B55619" w:rsidRPr="00B556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B55619" w:rsidRPr="00B55619">
        <w:rPr>
          <w:rFonts w:ascii="TH SarabunPSK" w:hAnsi="TH SarabunPSK" w:cs="TH SarabunPSK"/>
          <w:b/>
          <w:bCs/>
          <w:sz w:val="32"/>
          <w:szCs w:val="32"/>
        </w:rPr>
        <w:t>Jitnom</w:t>
      </w:r>
      <w:proofErr w:type="spellEnd"/>
      <w:r w:rsidR="00B5561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, 2557</w:t>
      </w:r>
      <w:r w:rsidR="00B5561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E679EB" w:rsidRPr="003E39E2" w:rsidRDefault="00E679EB" w:rsidP="00E679EB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เช่นเดียวกับการศึกษาเปลี่ยนจิตสำนึก นักสิ่งแวดล้อมเชื่อว่าการให้ความรู้แก่ประชาชนจะนำไปสู่การเปลี่ยนจิตสำนึกของประชาชนให้มีความรักและความหวงแหนธรรมชาติ จะนำไปสู่พฤติกรรมที่พึงปรารถนา และถ้าหากสามารถปรับเปลี่ยนวัฒนธรรมของประชาชนให้รักและใกล้ชิดกับธรรมชาติได้ ระบบนิเวศน์ก็คงจะอยู่รอดปลอดภัยขึ้นอย่างแน่นอน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การให้การศึกษาและเปลี่ยนจิตสำนึกนี้เป็นวิธีการที่สันติและไม่มีการบีบบังคับใจแต่ประการใด </w:t>
      </w:r>
      <w:r w:rsidR="00B55619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proofErr w:type="spellStart"/>
      <w:r w:rsidR="00B55619" w:rsidRPr="00B55619">
        <w:rPr>
          <w:rFonts w:ascii="TH SarabunPSK" w:hAnsi="TH SarabunPSK" w:cs="TH SarabunPSK"/>
          <w:b/>
          <w:bCs/>
          <w:sz w:val="32"/>
          <w:szCs w:val="32"/>
        </w:rPr>
        <w:t>Katetip</w:t>
      </w:r>
      <w:proofErr w:type="spellEnd"/>
      <w:r w:rsidR="00B55619" w:rsidRPr="00B556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B55619" w:rsidRPr="00B55619">
        <w:rPr>
          <w:rFonts w:ascii="TH SarabunPSK" w:hAnsi="TH SarabunPSK" w:cs="TH SarabunPSK"/>
          <w:b/>
          <w:bCs/>
          <w:sz w:val="32"/>
          <w:szCs w:val="32"/>
        </w:rPr>
        <w:t>Jitnom</w:t>
      </w:r>
      <w:proofErr w:type="spellEnd"/>
      <w:r w:rsidR="00B5561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, 2557</w:t>
      </w:r>
      <w:r w:rsidR="00B5561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E679EB" w:rsidRPr="003E39E2" w:rsidRDefault="00E679EB" w:rsidP="00E679EB">
      <w:pPr>
        <w:pStyle w:val="af2"/>
        <w:spacing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E679EB" w:rsidRPr="003E39E2" w:rsidRDefault="00E679EB" w:rsidP="00BC65B0">
      <w:pPr>
        <w:pStyle w:val="af2"/>
        <w:spacing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วิธีดำเนินการวิจัย</w:t>
      </w:r>
    </w:p>
    <w:p w:rsidR="00E679EB" w:rsidRPr="003E39E2" w:rsidRDefault="00E679EB" w:rsidP="00BC65B0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การดำเนินงานวิจัยนั้น ผู้วิจัยมุ่งเน้นไปที่การศึกษาวรรณกรรมเชิงนิเวศ โดยมีขั้นตอนในการศึกษา ดำเนินงาน ดังนี้</w:t>
      </w:r>
    </w:p>
    <w:p w:rsidR="00E679EB" w:rsidRPr="003E39E2" w:rsidRDefault="00E679EB" w:rsidP="00BC65B0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1. กำหนดหัวข้อวิจัยที่ผู้วิจัยต้องการศึกษาคือ ผู้วิจัยกำหนดว่าจะศึกษางานเกี่ยววรรณกรรมแนวนิเวศวิทยา และหาตัวบทที่ต้องการศึกษาคือการหาวรรณกรรมทั้ง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 จากโครงการลูกโลกสีเขียว</w:t>
      </w:r>
    </w:p>
    <w:p w:rsidR="00E679EB" w:rsidRPr="003E39E2" w:rsidRDefault="00E679EB" w:rsidP="00BC65B0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 xml:space="preserve">2.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เลือกตัวบทที่จะศึกษา โดยเลือกวิเคราะห์วรรณกรรมที่มีเนื้อหากล่าวถึงเรื่องของธรรมชาติและสิ่งแวดล้อมทั้งทางตรงและทางอ้อม </w:t>
      </w:r>
    </w:p>
    <w:p w:rsidR="00E679EB" w:rsidRPr="003E39E2" w:rsidRDefault="00E679EB" w:rsidP="00BC65B0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>3.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ศึกษาค้นคว้าข้อมูลจากสื่อความรู้ต่างๆ เช่น หนังสือเรียน สารคดี วรรณกรรม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</w:p>
    <w:p w:rsidR="00E679EB" w:rsidRPr="003E39E2" w:rsidRDefault="00E679EB" w:rsidP="00BC65B0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>4.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วิเคราะห์ข้อมูลวรรณกรรมนิเวศวิทยาตามวัตถุประสงค์ที่ตั้งไว้</w:t>
      </w:r>
    </w:p>
    <w:p w:rsidR="00E679EB" w:rsidRPr="003E39E2" w:rsidRDefault="00E679EB" w:rsidP="00BC65B0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. รวบรวมและเรียบเรียงผลจากศึกษาที่ได้จากการวิเคราะห์ข้อมูล</w:t>
      </w:r>
    </w:p>
    <w:p w:rsidR="00E679EB" w:rsidRPr="003E39E2" w:rsidRDefault="00E679EB" w:rsidP="00BC65B0">
      <w:pPr>
        <w:pStyle w:val="af2"/>
        <w:spacing w:line="276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. สรุปผลและอภิปรายผลการศึกษา</w:t>
      </w:r>
    </w:p>
    <w:p w:rsidR="00E679EB" w:rsidRPr="003E39E2" w:rsidRDefault="00E679EB" w:rsidP="00E679EB">
      <w:pPr>
        <w:pStyle w:val="af2"/>
        <w:spacing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E679EB" w:rsidRPr="003E39E2" w:rsidRDefault="00E679EB" w:rsidP="00E679EB">
      <w:pPr>
        <w:pStyle w:val="af2"/>
        <w:spacing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ผลการวิจัย</w:t>
      </w:r>
    </w:p>
    <w:p w:rsidR="00E679EB" w:rsidRPr="003E39E2" w:rsidRDefault="00E679EB" w:rsidP="00E679EB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การวิจัยเรื่อง “นิเวศสำนึกในวรรณกรรมเยาวชนลูกโลกสีเขียว” พบความสัมพันธ์และจิตสำนึกของมนุษย์ที่มีต่อธรรมชาติและสิ่งแวดล้อมในวรรณกรรมอยู่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ประเด็น ดังนี้</w:t>
      </w:r>
    </w:p>
    <w:p w:rsidR="00E679EB" w:rsidRPr="003E39E2" w:rsidRDefault="00E679EB" w:rsidP="00E679EB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679EB" w:rsidRPr="003E39E2" w:rsidRDefault="00E679EB" w:rsidP="00E679EB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 </w:t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จิตสำนึกของมนุษย์ต่อนิเวศ</w:t>
      </w:r>
    </w:p>
    <w:p w:rsidR="00E679EB" w:rsidRPr="003E39E2" w:rsidRDefault="00E679EB" w:rsidP="00E679EB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มื่อมนุษย์กับธรรมชาติเริ่มอยู่ห่างไกลกันทำให้ผู้คนเริ่มมีความคิดต่อนิเวศและสิ่งแวดล้อมเปลี่ยนแปลงไปด้วย ในการเขียนงานวรรณกรรมแนวนิเวศนั้นผู้แต่งจึงต้องใส่เนื้อหาที่สามารถสร้างความคิด ปลุกจิตสำนึกของผู้อ่านให้มีความสนใจที่จะดูแล รักษา อนุรักษ์ระบบนิเวศไว้ โดยมีการแสดงออกถึงจิตสำนึกของมนุษย์ผ่านงานวรรณกรรมไว้ดังนี้  </w:t>
      </w:r>
    </w:p>
    <w:p w:rsidR="00E679EB" w:rsidRPr="003E39E2" w:rsidRDefault="00E679EB" w:rsidP="00E679EB">
      <w:pPr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1.1</w:t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จิตสำนึกด้านการอนุรักษ์</w:t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34292" w:rsidRPr="003E39E2" w:rsidRDefault="00E679EB" w:rsidP="00422E52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จิตสำนึกด้านการอนุรักษ์ปรากฏในวรรณกรรมเยาวชน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รื่องที่ผู้แต่งแสดงให้เห็นการมีจิตสำนึกที่จะรักษาป่าของมนุษย์ไว้ผ่านความรู้สึกนึกคิดของตัวละครหรือเหตุการณ์ต่างๆ เช่น เรื่องภาพอาถรรพณ์นั้น การที่ตัวละครทราบว่าป่าจะถูกแบ่งออกไปให้นายทุนอย่างถูกกฎหมายแต่ทุกคนก็ไม่ได้ท้อแท้ ปละมุ่งมั่นจะให้พื้นที่นับพันไร่กลับมาเป็นของส่วนรวมให้ได้อีกครั้ง ผู้แต่งเขียนให้ผู้อ่านเอาใจช่วยและเป็นกำลังใจให้ตัวละครปกป้องป่าให้สำเร็จ พร้อมทั้งมีการแก้ปัญหาโดยอาศัยสื่อมวลชนทุกแขนง โดยเฉพาะหนังสือพิมพ์รายวันฉบับหนึ่งได้ตีพิมพ์เรื่องราวของป่าแม่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มะเลือ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มอย่างต่อเนื่องนานนับสัปดาห์เพื่อให้ประชาชนในเรื่องรับรู้  และมีความหวังว่าสักวันหนึ่งผืนป่าจะต้องกลับมาเป็นของคนไทยทุกคนดังเดิม สะท้อนให้ผู้อ่านได้รับรู้ว่าไม่ว่าเราจะเป็นใคร อายุเท่าใด หรือเพศอะไร ถ้าเรามีจิตสำนึกหรือมีความต้องการที่จะดูแลและอนุรักษ์ธรรมชาติ เราก็สามารถทำได้เสมอ และมีผู้ที่พร้อมจะสนับสนุนเราอยู่ตลอดเวลา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เพียงเราเริ่มคิดที่จะดูแลป่า ก็สามารถช่วยเหลือป่าจากผู้บุรุกได้แล้ว หรือการสร้างจิตสำนึกด้านการอนุรักษ์ในเรื่องผีเสื้อและสายรุ้งผ่านบทสนทนาของตัวละครดังนี้</w:t>
      </w:r>
    </w:p>
    <w:p w:rsidR="00034292" w:rsidRPr="003E39E2" w:rsidRDefault="00034292" w:rsidP="00034292">
      <w:pPr>
        <w:ind w:left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“กลัวอนาคตลูกหลานต้องตกทุกข์ได้ยาก ต้องลำบากยิ่งขึ้น เพราะป่าที่เคยร่มเย็น บางครั้งไม่มีลมเย็นจากป่า แต่สายลมร้อนเริ่มมาเยือน”</w:t>
      </w:r>
      <w:r w:rsidR="004823A3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(ญิบ พันจันทร์</w:t>
      </w:r>
      <w:r w:rsidR="004823A3"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,2549, </w:t>
      </w:r>
      <w:r w:rsidR="006B4B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น.</w:t>
      </w:r>
      <w:r w:rsidR="004823A3" w:rsidRPr="003E39E2">
        <w:rPr>
          <w:rFonts w:ascii="TH SarabunPSK" w:hAnsi="TH SarabunPSK" w:cs="TH SarabunPSK"/>
          <w:color w:val="000000" w:themeColor="text1"/>
          <w:sz w:val="32"/>
          <w:szCs w:val="32"/>
        </w:rPr>
        <w:t>26</w:t>
      </w:r>
      <w:r w:rsidR="004823A3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FB63BF" w:rsidRPr="003E39E2" w:rsidRDefault="004823A3" w:rsidP="000B20B6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ผู้แต่</w:t>
      </w:r>
      <w:r w:rsidR="00C85035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สื่อถึง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ความคิดของตัวละครที่กังวลใจว่าป่าที่อุดมสมบูรณ์อยู่นี้จะหายไป กังวลถึงอนาคต</w:t>
      </w:r>
      <w:r w:rsidR="00A8782B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ว่าจะไม่มีป่าที่ร่มเย็น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ถ้าทุกคนไม่ร่วมมือร่วมใจ</w:t>
      </w:r>
      <w:r w:rsidR="00422E5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กัน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ดูแล</w:t>
      </w:r>
      <w:r w:rsidR="00422E5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อนุรักษ์ผืนป่าไว้</w:t>
      </w:r>
      <w:r w:rsidR="00A8782B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ในเรื่องเผ่ามันนิไม่ได้ต้องการอะไรจากผืนป่า นอกจากที่อยู่อาศัย การรักษาโรค และอาหาร ไม่ได้หวังยึดครองเป็นเจ้าของป</w:t>
      </w:r>
      <w:r w:rsidR="00A8782B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่า 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ทำให้กลุ่มมันนิปลูกจิตสำนึกให้มันนิรุ่นหลังได้เห็นถึงความสำคัญของป่า ว่าเมื่อมีป่าก็มีชีวิต </w:t>
      </w:r>
      <w:r w:rsidR="00FB63BF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เช่นเดียวกันกับเรื่องเด็กชายกับใบโพธิ์ มีการแสดงให้เห็นถึงการอนุรักษ์เด่นๆ คือ ในตอนที่ชาวบ้านยังไม่ไปเก็บใบโพธิ์ทองคำทุกคนอยู่กันอย่างสุขสบาย มีน้ำมีอาหารให้</w:t>
      </w:r>
      <w:r w:rsidR="00422E5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กิน</w:t>
      </w:r>
      <w:r w:rsidR="00FB63BF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ตลอดปี แต่เมื่อความโลภครอบงำ </w:t>
      </w:r>
      <w:r w:rsidR="00A8782B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ชาวบ้าน</w:t>
      </w:r>
      <w:r w:rsidR="00FB63BF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ไม่สนใจที่จะดูแลธรรมชาติ </w:t>
      </w:r>
      <w:r w:rsidR="00A8782B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และยัง</w:t>
      </w:r>
      <w:r w:rsidR="00FB63BF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ไปเก็บใบโพธิ์มา</w:t>
      </w:r>
      <w:r w:rsidR="00A8782B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ทำให้ธรรมชาติถูกทำลาย เหมือนชีวิตมนุษย์ในปัจจุบันที่ไปทำลาย</w:t>
      </w:r>
      <w:r w:rsidR="00FB63BF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เบียดเบียนธรรมชาติและสิ่งแวดล้อม</w:t>
      </w:r>
      <w:r w:rsidR="00422E5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B63BF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ทำให้ระบบนิเวศไม่สมดุลและเกิด</w:t>
      </w:r>
      <w:r w:rsidR="00422E5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</w:t>
      </w:r>
      <w:r w:rsidR="00FB63BF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ต้องการครอบครองสิ่งต่างๆไปเรื่อยๆ ทั้งๆที่เรามีน้ำดื่มมีข้าว</w:t>
      </w:r>
      <w:r w:rsidR="00A8782B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</w:t>
      </w:r>
      <w:r w:rsidR="00422E5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กิน</w:t>
      </w:r>
      <w:r w:rsidR="00FB63BF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มีที่นอน มียารักษาโรคก็เพียงพอต่อการดำรงชีวิตแล้ว เป็นการสร้างจิตสำนึกให้ผู้อ่านเห็นคุณค่าของธรรมชาติมากยิ่งขึ้น ผู้แต่งแสดงให้เห็นว่า</w:t>
      </w:r>
      <w:r w:rsidR="00A8782B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มนุษย์ต้องการ</w:t>
      </w:r>
      <w:r w:rsidR="00FB63BF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มีสิ่งที่มีราคาอย่างใบโพธิ์ทองคำแต่กลับใช้ประโยชน์อะไรไม่ได้</w:t>
      </w:r>
      <w:r w:rsidR="00A8782B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ใบโพธิ์ทองคำจึงเป็นสิ่งไร้ค่า</w:t>
      </w:r>
      <w:r w:rsidR="00FB63BF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สิ่งที่มีคุณค่าที่แท้จริงคือน้ำเปล่าที่ใช้ในการดำรงชีวิตต่างหาก </w:t>
      </w:r>
      <w:r w:rsidR="00A8782B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ทำให้</w:t>
      </w:r>
      <w:r w:rsidR="00FB63BF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ใบโพธิ์ทองคำ</w:t>
      </w:r>
      <w:r w:rsidR="00A8782B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ที่เคยมีคุณค่า</w:t>
      </w:r>
      <w:r w:rsidR="00FB63BF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ก็มีราคาถูกกว่าน้ำที่หาได้ตามธรรมชาติเสียอีก ในส่วนของวรรณกรรมเรื่องหางบ่วงเจ้าหญิงแห่งบึงหญ้า ในวรรณกรรมเรื่องนี้</w:t>
      </w:r>
      <w:r w:rsidR="00422E5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ตัวละคร</w:t>
      </w:r>
      <w:r w:rsidR="00FB63BF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ใช้ชีวิตอยู่ริมบึงน้ำที่มีการพึ่งพาธรรมชาติ ชาวบ้านต้องจับสัตว์น้ำ สัตว์บก สัตว์ปีกเพื่อนำมาใช้ในการดำรงชีวิต พระสงฆ์ในเรื่องได้กล่าวไว้ว่า การจับสัตว์เพื่อใช่ในการดำรงชีวิตเรานั้นสามารถทำได้ แต่สำหรับสัตว์ที่ใกล้จะสูญพันธุ์โดยเฉพาะนกน้ำบางชนิดนั้นขอให้ชาวบ้านเว้นไว้ อย่าทำลายมัน เพื่อประโยชน์ของระบบนิเวศ ท่านจึงขอไว้ “สามอย่า” คือ อย่าล่า อย่าเลี้ยง และอย่ากิน</w:t>
      </w:r>
    </w:p>
    <w:p w:rsidR="00034292" w:rsidRPr="003E39E2" w:rsidRDefault="00034292" w:rsidP="00034292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ิตสำนึกด้านการอนุรักษ์ในวรรณกรรมล้วนแต่เป็นเรื่องที่ผู้แต่งต้องการถ่ายทอดเพื่อปลูกฝังให้ผู้อ่าน</w:t>
      </w:r>
      <w:r w:rsidR="00422E5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ต้องการ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มีส่วนร่วมในการอนุรักษ์ธรรมชาติสิ่งแวดล้อมไม่ให้แปรปรวนและสูญหายไป พร้อมทั้งยังช่วยให้มนุษย์เห็นประโยชน์และคุณค่าของธรรมชาติ ป่าไม้ ลำธาร สัตว์ป่า และช่วยกันอนุรักษ์ ดูแล รักษา ธรรมชาติเพื่อเป็นประโยชน์ต่ออนาคตอีกด้วย</w:t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ในเรื่องของจิตสำนึกด้านการอนุรักษ์นั้น ผู้แต่งจะสร้างให้เห็นถึงธรรมชาติที่สวยงาม มีประโยชน์ต่อสิ่งมีชีวิตทั่วโลก เพื่อเป็นแรงจูงใจให้ผู้อ่านต้องการดูแลรักษาสิ่งที่สวยงามนี้ไว้ไม่ให้สูญหายไป</w:t>
      </w:r>
    </w:p>
    <w:p w:rsidR="004823A3" w:rsidRPr="003E39E2" w:rsidRDefault="00034292" w:rsidP="004823A3">
      <w:pPr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1.2 </w:t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จิตสำนึกด้านการฟื้นฟู</w:t>
      </w:r>
      <w:r w:rsidR="004823A3"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034292" w:rsidRPr="003E39E2" w:rsidRDefault="004823A3" w:rsidP="00034292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ผีเสื้อและสายรุ้ง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นำเสนอให้เห็นภาพ</w:t>
      </w:r>
      <w:r w:rsidR="00034292"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ชาวบ้านเผ่ามันนิทุกคนต้องการให้ป่ากลับมาอุดมสมบูรณ์อีกครั้ง เพื่อให้ตนเองมีน้ำใช้ มีลมเย็น มีอาหารไว้ประทังชีวิต เมื่อตกเย็นชาวบ้านจะเห็นผู้เฒ่าออกมาอ้อนวอนร้องขอไม่ว่าจะร้องขอต่อดวงจันทร์หรือเจ้าหน้าที่รัฐว่า “ขอให้ป่าและค่างคืนมา” หลายคนที่ฟังก็อาจจะคิด</w:t>
      </w:r>
      <w:r w:rsidR="00034292" w:rsidRPr="003E39E2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>หรือเข้าใจผิดว่าผู้เฒ่า</w:t>
      </w:r>
      <w:r w:rsidR="00422E52" w:rsidRPr="003E39E2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>ต้องการครอบครอง</w:t>
      </w:r>
      <w:r w:rsidR="00034292" w:rsidRPr="003E39E2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>ป่าและ</w:t>
      </w:r>
      <w:r w:rsidR="00422E52" w:rsidRPr="003E39E2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>จับค่าง</w:t>
      </w:r>
      <w:r w:rsidR="00034292" w:rsidRPr="003E39E2">
        <w:rPr>
          <w:rFonts w:ascii="TH SarabunPSK" w:hAnsi="TH SarabunPSK" w:cs="TH SarabunPSK"/>
          <w:color w:val="000000" w:themeColor="text1"/>
          <w:spacing w:val="10"/>
          <w:sz w:val="32"/>
          <w:szCs w:val="32"/>
          <w:cs/>
        </w:rPr>
        <w:t>กิน แต่ความจริงแล้วพ่อผู้เฒ่าหมายถึงความอุดม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สมบูรณ์ทางธรรมชาติที่ถูกทำลาย </w:t>
      </w:r>
      <w:r w:rsidR="00422E5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ต้องการ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จะฟื้นฟูให้กลับมาสมบูรณ์ดังเดิม ทั้งน้ำ ทั้งป่า ทั้งอาหาร สัตว์ป่า และธรรมชาติอื่นๆ การสร้างจิตสำนึกในการฟื้นฟูนั้น ผู้แต่งสร้างตัวละครที่ชื่อ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‘</w:t>
      </w:r>
      <w:proofErr w:type="spellStart"/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วะแย</w:t>
      </w:r>
      <w:proofErr w:type="spellEnd"/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</w:rPr>
        <w:t>’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เกิดความสงสัยว่าชีวิตของคนในเมืองจะอาศัยอย่างไร ทำไมไม่เหมือนในป่า ทำให้ผู้ที่อ่านวรรณกรรม</w:t>
      </w:r>
      <w:r w:rsidR="00422E5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กลับมาย้อนคิดว่าตนเองก็สามารถใช้ชีวิตง่ายๆ ไม่ต้องเบียดเบียนใคร เพียงเริ่มต้นจากการปรับการใช้ชีวิตของ</w:t>
      </w:r>
      <w:r w:rsidR="00422E5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ตน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ดังนี้  </w:t>
      </w:r>
    </w:p>
    <w:p w:rsidR="00034292" w:rsidRPr="003E39E2" w:rsidRDefault="00034292" w:rsidP="00E00A12">
      <w:pPr>
        <w:ind w:left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“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ค</w:t>
      </w:r>
      <w:r w:rsidR="00E6072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นเมืองหลวงมากเหมือนมด อากาศที่นั่น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หายใจแทบไม่ออก บนถนนมีแต่ควันพิษ รถปรับอากาศก็มี รถเมล์ร้อนก็มี เรือด่วนเจ้าพระยาก็มี บนยอดตึกสูงๆ มีแต่โฆษณา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" 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เบอ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ละพูดยึดยาว ”</w:t>
      </w:r>
      <w:r w:rsidR="004823A3"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823A3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spellStart"/>
      <w:r w:rsidR="004823A3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ณิบ</w:t>
      </w:r>
      <w:proofErr w:type="spellEnd"/>
      <w:r w:rsidR="004823A3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พันธ์จันทร์</w:t>
      </w:r>
      <w:r w:rsidR="004823A3" w:rsidRPr="003E39E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4823A3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823A3" w:rsidRPr="003E39E2">
        <w:rPr>
          <w:rFonts w:ascii="TH SarabunPSK" w:hAnsi="TH SarabunPSK" w:cs="TH SarabunPSK"/>
          <w:color w:val="000000" w:themeColor="text1"/>
          <w:sz w:val="32"/>
          <w:szCs w:val="32"/>
        </w:rPr>
        <w:t>2549,</w:t>
      </w:r>
      <w:r w:rsidR="004823A3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128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น.</w:t>
      </w:r>
      <w:r w:rsidR="004823A3" w:rsidRPr="003E39E2">
        <w:rPr>
          <w:rFonts w:ascii="TH SarabunPSK" w:hAnsi="TH SarabunPSK" w:cs="TH SarabunPSK"/>
          <w:color w:val="000000" w:themeColor="text1"/>
          <w:sz w:val="32"/>
          <w:szCs w:val="32"/>
        </w:rPr>
        <w:t>33</w:t>
      </w:r>
      <w:r w:rsidR="004823A3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0B20B6" w:rsidRPr="003E39E2" w:rsidRDefault="00034292" w:rsidP="000B20B6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จากคำบอกเล่าของ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เบอ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ละทำให้ตัวละครอย่าง “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วะแย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” ฟังแล้วตั้งคำถามกับ</w:t>
      </w:r>
      <w:r w:rsidR="00E6072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ตน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เองว่าการไม่มีต้นไม้แล้วคนเมืองจะสร้างทับนอนได้อย่างไร </w:t>
      </w:r>
      <w:r w:rsidR="00D058A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จะหาผลไม้กินได้ที่ไหน จะเอาอะไร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กิน ลิงค่างจะอยู่อย่างไร หมูป่าก็คงไม่มีที่จะขุดรูอยู่</w:t>
      </w:r>
      <w:r w:rsidR="00D058A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กลางคืนจะสว</w:t>
      </w:r>
      <w:r w:rsidR="00D058A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่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างเหมือนกลางวันได</w:t>
      </w:r>
      <w:r w:rsidR="00E6072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้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อย่างไร จะเอาแสงมาจากไหน</w:t>
      </w:r>
      <w:r w:rsidR="00D058A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น้ำมาจากไหน</w:t>
      </w:r>
      <w:r w:rsidR="00D058A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จึงไหลไปได้ทุกบ้าน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หรือไหลมาจากยอดเขาอย่างบ้านเรา</w:t>
      </w:r>
      <w:r w:rsidR="00D058A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แล้วต้นไม้ในเมืองหายไปไหนหมด ทำให้ผู้อ่านตระหนักได้ว่าธรรมชาตินั้นสำคัญยิ่ง เมื่อเราไม่มีบ้าน ไม่มีรถ เราก็สามารถดำรงชีวิต</w:t>
      </w:r>
      <w:r w:rsidR="00D058A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 แต่ถ้าหากขาดธรรมชาตินั้น มนุษย์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ก็จะไม่มีทั้งที่อยู่อาศัย อาหาร</w:t>
      </w:r>
      <w:r w:rsidR="00E6072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น้ำดื่ม เมื่อได้อ่านวรรณกรรมแล้วก็เกิดความตระหนักที่จะฟื้นฟูธรรมชาติที่ถูกทำลายไปให้กลับมาอุดมสมบูรณ์ดังที่เคยเป็น</w:t>
      </w:r>
      <w:r w:rsidR="000B20B6"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0B20B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เช่นเดียวกันกับเรื่องเด็กชายกับใบโพธิ์เป็นตอนที่ชาวบ้านร่วมมือกั</w:t>
      </w:r>
      <w:r w:rsidR="00E6072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นและ</w:t>
      </w:r>
      <w:r w:rsidR="000B20B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กลับมาสามัคคีกันอีกครั้ง เพื่อ</w:t>
      </w:r>
      <w:r w:rsidR="00E6072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ช่วย</w:t>
      </w:r>
      <w:r w:rsidR="000B20B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ให้ธรรมชาติกลับคืนแก่หมู่บ้าน ซึ่งในตอนแรกนั้นชาวบ้านทุกคนก็อยู่กันอย่างมีความสุข มีแต่ความอุดมสมบูรณ์ เมื่อความโลภเข้ามาก็ทำให้ธรรมชาติที่เคยมีหายไป และชาวบ้านจึงตระหนักได้ว่าไม่มีสิ่งใดมีค่าเท่าธรรมชาติแล้ว ทุกคนจึงร่ว</w:t>
      </w:r>
      <w:r w:rsidR="00D058A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มมือกันนำใบโพธิ์ทองที่เคยเด็ดมา</w:t>
      </w:r>
      <w:r w:rsidR="000B20B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ไปคืนต้นโพธิ์</w:t>
      </w:r>
    </w:p>
    <w:p w:rsidR="00034292" w:rsidRPr="003E39E2" w:rsidRDefault="00E60726" w:rsidP="00901DFE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การสร้างจิตสำนึกด้านการฟื้นฟู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ในวรรณกรรมผู้แต่งแสดงให้เห็นถึงความเสียหายของธร</w:t>
      </w:r>
      <w:r w:rsidR="00D058A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รมชาติที่ถูกทำลายทั้งจากการกระทำของ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มนุษย์ และ</w:t>
      </w:r>
      <w:r w:rsidR="00D058A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ได้เห็น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ผลเสียที่เกิดจากการทำลาย ทำให้ผู้อ่านรู้สึกหดหู่ ความไม่สวยงามของธรรมชาติปลูกจิตสำนึกให้ผู้อ่านต้องการฟื้นฟูให้ธรรมชาติที่เคยงดงามกลับมามีชีวิตขึ้นอีกครั้ง การฟื้นฟูในวรรณกรรมลูกโลกสีเขียวที่ยกมานี้</w:t>
      </w:r>
      <w:r w:rsidR="00D058A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ตัวละครต้องการฟื้นฟูธรรมชาติเพราะธรรมชาตินั้นเป็นที่อยู่อาศัยของพวกเขา ผู้แต่งอาจจะสร้างจิตสำนึกด้านนี้มาโดยตรงและบอกผู้อ่านให้เห็นถึงปัญหาผ่านคำพูดและความคิดของตัวละคร</w:t>
      </w:r>
    </w:p>
    <w:p w:rsidR="00034292" w:rsidRPr="003E39E2" w:rsidRDefault="00034292" w:rsidP="00034292">
      <w:pPr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1.3 </w:t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จิตสำนึก</w:t>
      </w:r>
      <w:r w:rsidR="004823A3"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ในการปกป้องช่วยเหลือ</w:t>
      </w:r>
    </w:p>
    <w:p w:rsidR="00034292" w:rsidRPr="003E39E2" w:rsidRDefault="00034292" w:rsidP="000B20B6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การสอดแทรกเนื้อหาที่เกี่ยวกับจิตสำนึก</w:t>
      </w:r>
      <w:r w:rsidR="000B20B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ในการปกป้องช่วยเหลือ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สิ่งมีชีวิตนั้น</w:t>
      </w:r>
      <w:r w:rsidR="000B20B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ผู้เขียนงานวรรณกรรมไม่ได้สร้างใ</w:t>
      </w:r>
      <w:r w:rsidR="00C74F58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ห้เห็นความสำคัญของสัตว์ต่างๆ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เท่านั้น แต่</w:t>
      </w:r>
      <w:r w:rsidR="000B20B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ยัง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ต้องการที่จะสร้างความคิดให้ผู้อ่าน</w:t>
      </w:r>
      <w:r w:rsidR="000B20B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ปกป้อง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รักษาป่า ลำธาร แม่น้ำ ซึ่งเป็นสิ่งมีชีวิตที่ไม่สามารถ</w:t>
      </w:r>
      <w:r w:rsidR="000B20B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ปกป้องตนเอง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จากสิ่งอันตรายได้ ดังนั้นผู้วิจัยจึงมีการศึกษาเรื่องจิตสำนึก</w:t>
      </w:r>
      <w:r w:rsidR="000B20B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มนุษย์</w:t>
      </w:r>
      <w:r w:rsidR="000B20B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ที่ต้องกา</w:t>
      </w:r>
      <w:r w:rsidR="00E6072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ร</w:t>
      </w:r>
      <w:r w:rsidR="000B20B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เป็นส่วนหนึ่งในการช่วยเหลือสิ่งต่างๆใน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ธรรมชาติ</w:t>
      </w:r>
    </w:p>
    <w:p w:rsidR="00034292" w:rsidRPr="003E39E2" w:rsidRDefault="00034292" w:rsidP="00034292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1.3.1 </w:t>
      </w:r>
      <w:r w:rsidR="004823A3"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การปกป้องช่วยเหลือสัตว์</w:t>
      </w:r>
    </w:p>
    <w:p w:rsidR="00034292" w:rsidRPr="003E39E2" w:rsidRDefault="00034292" w:rsidP="004823A3">
      <w:pPr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823A3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จิตสำนึกในการปกป้องช่วยเหลือสัตว์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823A3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แสดงถึงจิตสำนึกที่มนุษย์มีต่อสัตว์โดยตรง ในวรรณกรรมนั้นจะแสดงผ่านเหตุการณ์ที่ตัวละครประสบเอง ซึ่งมีทั้งหมด 2 เรื่อง ได้แก่ </w:t>
      </w:r>
      <w:r w:rsidR="00E609F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="00E6072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ภาพอาถรรพณ์และ</w:t>
      </w:r>
      <w:r w:rsidR="00E609F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="004823A3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บ่วงเจ้าหญิงแห่งบึงหญ้า </w:t>
      </w:r>
      <w:r w:rsidR="00C74F58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เช่น </w:t>
      </w:r>
      <w:r w:rsidR="00E609F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ภาพอาถรรพณ์</w:t>
      </w:r>
      <w:r w:rsidR="00E6072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แสดงถึงจิตสำนึกที่มนุษย์มีต่อสัตว์โดยตรง เช่น เมื่อครั้งที่มีงูกำลังถูกมนุษย์ทำร้ายอยู่บนต้นไม้ ตัวละครในเรื่องอย่างจารุก็พยายามห้าม ในตอนที่งูตายเขา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รู้สึกเสียใจที่ไม่สามารถช่วยเหลืองูตัวนั้นได้ ทำให้ผู้อ่านเกิดความรู้สึกเสียใจไปด้วย หรือจะเป็นตอนที่ตัว</w:t>
      </w:r>
      <w:r w:rsidR="00E6072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ละครพากันกลับไปป่าอีกครั้งเมื่อ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รับประทานอาหารกันเสร็จ พ</w:t>
      </w:r>
      <w:r w:rsidR="00D058A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วกเขาไม่ลืมเตือนเพื่อนให้เก็บ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พลาสติกให้เรียบร้อย เพื่อป้องกันไม่</w:t>
      </w:r>
      <w:r w:rsidR="00D058A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ให้สัตว์ป่ามาพบเห็นและกินเข้าไป</w:t>
      </w:r>
      <w:r w:rsidR="00E6072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อาจ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ทำให้เกิดอันตรายได้ </w:t>
      </w:r>
    </w:p>
    <w:p w:rsidR="00034292" w:rsidRPr="003E39E2" w:rsidRDefault="00034292" w:rsidP="00034292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การ</w:t>
      </w:r>
      <w:r w:rsidR="00C74F58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สร้างจิตสำนึกต่อสัตว์ทางอ้อม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จะเป็นการสร้างจิตสำนึกของมนุษย์ที่มีต่อสัตว์ผ่านคำสอน ผ่านการปลูกฝังของตัวละครผู้ใหญ่ที่ถ่ายทอดสู่เด็ก ซึ่งได้แก่ เรื่องผีเสื้อและสายรุ้ง </w:t>
      </w:r>
      <w:r w:rsidR="00E609F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รื่องเด็กชายกับใบโพธิ์ </w:t>
      </w:r>
      <w:r w:rsidR="00E609F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="004A40C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การสร้างจิตสำนึกต่อสัตว์เรื่องผีเสื้อและสายรุ้ง ตัวละครผู้เฒ่าซึ่งเป็นหัวหน้าเผ่าจะสร้างจิตสำนึกให้คนในเผ่าและลูกหลานของตนไม่ทำอันตรายต่อสัตว์ป่าไม่ว่าจะเป็นสัตว์เล็กที่สามารถจับต้องได้รวมไปถึงสัตว์ใหญ่ การฆ่าสัตว์ทำได้เพียงไม่กี่เหตุผลคือ ต้องฆ่าเพื่อป้องกันตัว และฆ่าเพื่อต้องใช้ในการประทังชีวิต ชาวป่าต่างเสียใจที่สัตว์ป่าต่างๆถูกล่าโดยไม่ได้ใช้ประโยชน์อะไร เขาคิดว่าพวกเขาล่าสัตว์ สัตว์ในป่าก็ไม่มีวันหมด เพราะพวกเขาล่าเพื่อเอามากินทีละตัว ตัวหนึ่งกินได้หลายวัน ตัวไหนที่แข็งแรงเป็นหัวหน้าฝูงก็ไม่เอามากิน เพราะสัตว์ป่าชนิดนั้นจะได้มีชีวิตอยู่ต่อไปไม่สูญพันธุ์ แต่ชาวบ้านกลับพกปืนเข้ามาหลายกระบอก เมื่อเจอฝูงสัตว์ก็ล่าไปหมดไม่เหลือแม้แต่ตัวเดียว สัตว์ในป่าสามารถบ่งบอกได้ว่าป่านั้นมีความอุดมสมบูรณ์มากเพียงใด </w:t>
      </w:r>
      <w:r w:rsidR="00D058A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ยกตัวอย่างการสร้างจิตสำนึกทางอ้อม </w:t>
      </w:r>
      <w:r w:rsidR="00E609F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ดังนี้ </w:t>
      </w:r>
    </w:p>
    <w:p w:rsidR="00034292" w:rsidRPr="003E39E2" w:rsidRDefault="00034292" w:rsidP="005918DC">
      <w:pPr>
        <w:ind w:left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“วิ่งไล่ผีเสื้อได้ แต่อย่าตี อย่าจับให้ตายคามือ ผีเสื้อก็มีชีวิต เราก็มีชีวิต”</w:t>
      </w:r>
      <w:r w:rsidR="00E609F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(ญิบ พันจันทร์</w:t>
      </w:r>
      <w:r w:rsidR="00E609F7"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,2549, </w:t>
      </w:r>
      <w:r w:rsidR="002128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น.</w:t>
      </w:r>
      <w:r w:rsidR="00E609F7" w:rsidRPr="003E39E2">
        <w:rPr>
          <w:rFonts w:ascii="TH SarabunPSK" w:hAnsi="TH SarabunPSK" w:cs="TH SarabunPSK"/>
          <w:color w:val="000000" w:themeColor="text1"/>
          <w:sz w:val="32"/>
          <w:szCs w:val="32"/>
        </w:rPr>
        <w:t>27</w:t>
      </w:r>
      <w:r w:rsidR="0016762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</w:p>
    <w:p w:rsidR="00E609F7" w:rsidRPr="003E39E2" w:rsidRDefault="00DD5604" w:rsidP="00034292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จากตัวอย่างนี้แสดงให้เห็นถึงความมีจิตใจดีของชาวป่า รู้จักที่จะ</w:t>
      </w:r>
      <w:r w:rsidR="00E609F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ปกป้อง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ดูแล </w:t>
      </w:r>
      <w:r w:rsidR="001663AC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ไม่เบียดเบียด</w:t>
      </w:r>
      <w:r w:rsidR="001663AC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สัตว์และสิ่งมีชีวิต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เพราะผีเสื้อ</w:t>
      </w:r>
      <w:r w:rsidR="00E609F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แม้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ไม่ได้สร้างประโยชน์ให้มนุษย์ในทางตรงแต่ทางระบบนิเวศสิ่งมีชีวิตทุกสิ่งมักมีประโยชน์ต่อกันเสมอ </w:t>
      </w:r>
      <w:r w:rsidR="00D058A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และการที่ผู้แต่งกล่าวว่า ผีเสื้อก็มีชีวิต เราก็มีชีวิต แสดง</w:t>
      </w:r>
      <w:r w:rsidR="00C9470B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ให้เห็นว่าผีเสื้อก็รักชีวิตของตนเองเช่นเดียวกับที่เรารัก 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การที่คนในเผ่าสอนลูกนั้นก็เป็นการปลูกจิตสำนึกให้เด็กรักและเห็นคุณค่าของสิ่งมีชีวิตที่ต้องอยู่ อาศัยอยู่ในป่าผืนนี้เช่นเดียวกับพวกเขา</w:t>
      </w:r>
      <w:r w:rsidR="00034292"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:rsidR="00034292" w:rsidRPr="003E39E2" w:rsidRDefault="00034292" w:rsidP="00E609F7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ในเรื่องเด็กชายกับใบโพธิ์ ผู้แต่งไม่ได้สร้างจิตสำนึก</w:t>
      </w:r>
      <w:r w:rsidR="00E609F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การปกป้องช่วยเหลือ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สัตว์โดยตรง แต่เป็นการปลูกฝังให้ตัวละครเรียนรู้การดูแลรักษาสิ่งมีชีวิตผ่าน</w:t>
      </w:r>
      <w:r w:rsidR="00E609F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อารมณ์ความรู้สึกสงสารสัตว์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</w:t>
      </w:r>
      <w:r w:rsidR="00E609F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ให้มีสุนัขเดินเข้ามาในบ้านของตัวละคร ซึ่งตอนแรกพ่อจะไล่ แต่เกิดความสงสารและความเอ็นดูจึงเลี้ยงไว้ เป็นการมีจิตสำนึกที่เกิดจากความสงสารว่าเมื่อถ้าไล่ไปแล้วหมาจะไปอยู่ที่ไหน ใช้ชีวิตอย่างไร จึงรับเลี้ยงเพื่อดูแลให้สัตว์มีชีวิตที่ไม่ลำบาก </w:t>
      </w:r>
    </w:p>
    <w:p w:rsidR="00125EAA" w:rsidRPr="002128BE" w:rsidRDefault="00034292" w:rsidP="002128BE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จิตสำนึก</w:t>
      </w:r>
      <w:r w:rsidR="00506C80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ในการปกป้องช่วยเหลือ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สัตว์นั้น ผู้แต่งต้องการให้มนุษย์ตระหนักถึงความสำคัญและแสดงให้เห็นคุณค่าของสัตว์ ว่าสัตว์ต่างๆก็มีชีวิตมีลมหายใจ ถึงจะไม่สามารถสื่อสารกับมนุษย์ได้แต่เขาก็รักชีวิตของตนเองไม่ต่างจากมนุษย์ เมื่อไม่มีสัตว์ระบบนิเวศต่างๆก็แปรปรวนทำให้ธรรมชาติสูญหายไปเรื่อยๆ การทำร้ายสัตว์นั้นก็เหมือนการทำลายธรรมชาติให้ห่างไกลออกไปจากมนุษย์เช่นกัน</w:t>
      </w:r>
    </w:p>
    <w:p w:rsidR="00034292" w:rsidRPr="003E39E2" w:rsidRDefault="00034292" w:rsidP="007B43C6">
      <w:pPr>
        <w:ind w:left="720"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1.3.2 </w:t>
      </w:r>
      <w:r w:rsidR="00E609F7"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การปกป้องดูแลธรรมชาติ</w:t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:rsidR="00034292" w:rsidRPr="003E39E2" w:rsidRDefault="00034292" w:rsidP="00034292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ab/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06C80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</w:t>
      </w:r>
      <w:r w:rsidR="0096605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รื่องภาพอาถรรพณ์ ผู้แต่งได้</w:t>
      </w:r>
      <w:r w:rsidR="00506C80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ตั้งโครงการตระเวนวัน</w:t>
      </w:r>
      <w:r w:rsidR="0096605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</w:t>
      </w:r>
      <w:r w:rsidR="00506C80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สร้างจิตสำนึกให้เยาวชนด้วยการปลูกฝังให้เข้าใจว่า ตนเองก็เป็นส่วนหนึ่งที่จะรักษาป่าไว้ได้ โดยหัวหน้าทีมได้บอกกับสมาชิกว่า เราอาจจะเป็นแค่คนเล็กๆคนหนึ่ง ที่ขอมีส่วนร่วมในการดูแลรักษาป่า รักษาต้นไม้ทุกต้นให้มันมีชีวิตอยู่อย่างยาวนานที่สุด ไม่ทำลายธรรมชาติที่ให้ทุกสิ่งทุกอย่างแก่เรา เรามาที่นี่เพื่อให้รู้ซึ้งถึงบุญคุณของป่า ถ้าไม่มีป่าไม้ก็จะเกิดความแห้งแล้ง อากาศร้อน และเกิดน้ำท่วม เป็นการปลูกจิต</w:t>
      </w:r>
      <w:r w:rsidR="0096605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สำนึก</w:t>
      </w:r>
      <w:r w:rsidR="00506C80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ในเรื่องของป่าไม้ เช่นเดียวกันกับ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เรื่องผีเสื้อและสายรุ้ง</w:t>
      </w:r>
      <w:r w:rsidR="007B43C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นำเสนอให้เห็นว่า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สัตว์ป่า</w:t>
      </w:r>
      <w:r w:rsidR="0096605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สามารถวิ่งหนี บินหนี และร้องขอ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ชีวิตยามเจ็บปวด</w:t>
      </w:r>
      <w:r w:rsidR="0096605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แต่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ธรรมชาติต่างๆไม่ว่าจะเป็นแม่น้ำ ต้นไม้ ใบหญ้า</w:t>
      </w:r>
      <w:r w:rsidR="0096605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ไม่สามารถดิ้นรนจากการถูกทำลาย ชาวป่าส่วนใหญ่เสียใจที่ต้นไม้ถูกโค่นทำลายจากคนในเมือง จนมีความคิดว่า ถ้าตนเองเป็นต้นไม้ก็อยากจะเดินหนีคนโค่นไปไกลๆ ที่ดินไหนไม่มีการโค่น</w:t>
      </w:r>
      <w:r w:rsidR="0096605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ต้น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ไม้ก็อยากจะอยู่ที่ตรงนั้</w:t>
      </w:r>
      <w:r w:rsidR="0096605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 มนุษย์จึงต้องมีจิตสำนึกที่จะ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ดูแลรักษา</w:t>
      </w:r>
      <w:r w:rsidR="0096605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ธรรมชาติ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เพราะนิเวศต่างๆ</w:t>
      </w:r>
      <w:r w:rsidR="00C9470B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เชื่อมโยงกันเสมอ เมื่อขาดสิ่งใดสิ่งหนึ่งไป ก็จะทำให้ระบบนิเวศแปรปรวน </w:t>
      </w:r>
      <w:r w:rsidR="0096605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ส่งผลให้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เกิดภัยต่างๆตามมา </w:t>
      </w:r>
    </w:p>
    <w:p w:rsidR="00034292" w:rsidRPr="003E39E2" w:rsidRDefault="00034292" w:rsidP="00E00A12">
      <w:pPr>
        <w:ind w:left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“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ไม้ล้มลงต้นหนึ่ง น้ำทะเลก็หายไป</w:t>
      </w:r>
      <w:r w:rsidR="00C9470B"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ถ้าภูเขาไม่มีป่า ทะเลก็ไม่มีน้ำ</w:t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”</w:t>
      </w:r>
      <w:r w:rsidR="007B43C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(ญิบ พันจันทร์</w:t>
      </w:r>
      <w:r w:rsidR="007B43C6"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,2549, </w:t>
      </w:r>
      <w:r w:rsidR="002128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น.</w:t>
      </w:r>
      <w:r w:rsidR="007B43C6" w:rsidRPr="003E39E2">
        <w:rPr>
          <w:rFonts w:ascii="TH SarabunPSK" w:hAnsi="TH SarabunPSK" w:cs="TH SarabunPSK"/>
          <w:color w:val="000000" w:themeColor="text1"/>
          <w:sz w:val="32"/>
          <w:szCs w:val="32"/>
        </w:rPr>
        <w:t>65</w:t>
      </w:r>
      <w:r w:rsidR="007B43C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034292" w:rsidRPr="003E39E2" w:rsidRDefault="00DD5604" w:rsidP="00901DFE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จากข้อความนี้เป็นคำสอนของเผ่ามันนิที่สอนต่อๆกันมา เพื่อให้มนุษย์ซึ่งมีพลังสมอง มีสองมือ</w:t>
      </w:r>
      <w:r w:rsidR="0096605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สำนึกได้ว่า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สามารถดูแลหรือทำลายสิ่งต่างๆ เพราะฉะนั้นเมื่อต้องการให้มนุษย์ร่วมกันดูแลรักษาป่าไว้ก็ต้องเริ่มจากการเปลี่ยนความคิด ให้เห็นถึงความสำคัญของป่า เห็นภัยต่างๆที่ตามมาเมื่อไม่มีป่า การปลูกจิตสำนึกจึงเป็นหนทางเดียวที่ทำให้การรักษาป่าเป็นไปได้ ไม่เพียงแต่ต้นไม้เท่านั้นที่คนต้องให้ความสำคัญ การรักษาแม่น้ำลำธารเองก็เช่นกัน เพราะไม่เพียงแต่</w:t>
      </w:r>
      <w:r w:rsidR="00034292" w:rsidRPr="003E39E2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 xml:space="preserve">มนุษย์เราเท่านั้นที่ต้องใช้น้ำ สัตว์ต่างๆ </w:t>
      </w:r>
      <w:r w:rsidR="00966059" w:rsidRPr="003E39E2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>และ</w:t>
      </w:r>
      <w:r w:rsidR="00034292" w:rsidRPr="003E39E2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>ต้นไม้ทุกต้นก็ต้องการน้ำ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มาหล่อเลี้ยงเพื่อให้ตนเจริญเติบโต แต่ก่อนลำธารต่างๆ</w:t>
      </w:r>
      <w:r w:rsidR="0096605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ในป่า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เคยใช้ดื่มใช้กินมาหลายร้อยปี แต่วันนี้ดื่มไม่ได้เพราะ</w:t>
      </w:r>
      <w:r w:rsidR="00034292" w:rsidRPr="003E39E2">
        <w:rPr>
          <w:rFonts w:ascii="TH SarabunPSK" w:hAnsi="TH SarabunPSK" w:cs="TH SarabunPSK"/>
          <w:color w:val="000000" w:themeColor="text1"/>
          <w:spacing w:val="8"/>
          <w:sz w:val="32"/>
          <w:szCs w:val="32"/>
          <w:cs/>
        </w:rPr>
        <w:t>การบุ</w:t>
      </w:r>
      <w:r w:rsidR="00966059" w:rsidRPr="003E39E2">
        <w:rPr>
          <w:rFonts w:ascii="TH SarabunPSK" w:hAnsi="TH SarabunPSK" w:cs="TH SarabunPSK"/>
          <w:color w:val="000000" w:themeColor="text1"/>
          <w:spacing w:val="8"/>
          <w:sz w:val="32"/>
          <w:szCs w:val="32"/>
          <w:cs/>
        </w:rPr>
        <w:t>ก</w:t>
      </w:r>
      <w:r w:rsidR="00034292" w:rsidRPr="003E39E2">
        <w:rPr>
          <w:rFonts w:ascii="TH SarabunPSK" w:hAnsi="TH SarabunPSK" w:cs="TH SarabunPSK"/>
          <w:color w:val="000000" w:themeColor="text1"/>
          <w:spacing w:val="8"/>
          <w:sz w:val="32"/>
          <w:szCs w:val="32"/>
          <w:cs/>
        </w:rPr>
        <w:t>รุกป่าของชาวบ้านที่ต้องการมีสวนเป็นของตัวเอง สร้างความเดือดร้อนให้คนป่าและสัตว์ทุกชนิด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น้ำที่เคยดื่มกลับมียาฆ่าหญ้าไหลลงแม่น้ำลำธาร ไปจนถึงทะเลสาบ ปลาในคลองก็เน่าตายเพราะสารต่างๆมากมาย ทำให้เผ่ามันนิต้องคอยหาน้ำดื่มที่หยดย้อยลงมาจากต้นไม้แทนการดื่มน้ำในลำธาร</w:t>
      </w:r>
    </w:p>
    <w:p w:rsidR="00125EAA" w:rsidRPr="003E39E2" w:rsidRDefault="00DD5604" w:rsidP="00125EAA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06C80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วรรณกรรมชี้ให้เห็นว่า</w:t>
      </w:r>
      <w:r w:rsidR="001C0FA4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ไ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ม่เพียงแต่</w:t>
      </w:r>
      <w:r w:rsidR="001C0FA4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เราต้อง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ดูแลรักษาสัตว์เท่านั้น แต่</w:t>
      </w:r>
      <w:r w:rsidR="001C0FA4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ต้องดูแลต้นไม้ ลำธาร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ด้วย ทั้งหมดล้วนมีชีวิตที่ต้องการการดูแลรักษาเช่นกัน ผู้แต่งได้สร้างสำนึกของมนุษย์ที่มีต่อธรรมชาติผ่านวรรณกรรมไว้หลายแบบ ไม่ว่าจะเป็น การให้คำสอน ข้อคิด </w:t>
      </w:r>
      <w:r w:rsidR="0096605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คติเตือนใจ </w:t>
      </w:r>
      <w:r w:rsidR="0096605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เหตุการณ์ที่</w:t>
      </w:r>
      <w:r w:rsidR="0096605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เกี่ยวข้องกับ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ตัวละคร หรือ</w:t>
      </w:r>
      <w:r w:rsidR="0096605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ภาพ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ความสวยงามของธรรมชาติ เพื่อให้ผู้อ่านนั้นได้ซึมซับ พร้อมกับมีความคิดที่ต้องการรักษาป่า ต้นไม้ ลำธารไว้ให้งดงามอยู่เสมอ</w:t>
      </w:r>
      <w:r w:rsidR="00125EA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เป็นที่อยู่อาศัยของสิ่งมีชีวิต</w:t>
      </w:r>
      <w:r w:rsidR="00125EA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ทุกชีวิต</w:t>
      </w:r>
    </w:p>
    <w:p w:rsidR="00125EAA" w:rsidRPr="003E39E2" w:rsidRDefault="00125EAA" w:rsidP="00125EAA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5EAA" w:rsidRPr="003E39E2" w:rsidRDefault="00125EAA" w:rsidP="00125EAA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5EAA" w:rsidRPr="003E39E2" w:rsidRDefault="00125EAA" w:rsidP="00125EAA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4292" w:rsidRPr="003E39E2" w:rsidRDefault="00034292" w:rsidP="00901DFE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6A1D24"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บทบาทของมนุษย์ที่มีต่อ</w:t>
      </w:r>
      <w:r w:rsidR="001C0FA4"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ระบบ</w:t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นิเวศ</w:t>
      </w:r>
    </w:p>
    <w:p w:rsidR="00034292" w:rsidRPr="003E39E2" w:rsidRDefault="00034292" w:rsidP="00034292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ab/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มนุษย์</w:t>
      </w:r>
      <w:r w:rsidR="001C0FA4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มีบทบาท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สำคัญที่จะทำให้ระบบนิเวศสมบูรณ์หรือแปรปรวน ในวรรณกรรมมีการสอดแทรกบทบาทของมนุษย์ให้ผู้อ่านได้เห็นแนวทางการปฏิบัติและผลที่ได้รับเมื่อไม่ดูแลรักษานิเวศไว้ บทบาทของมนุษย์ในวรรณกรรมมีทั้งทางดีและไม่ดี มีทั้งเรื่องของการดูแลรักษาและการทำลาย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034292" w:rsidRPr="003E39E2" w:rsidRDefault="00034292" w:rsidP="00034292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2.1 </w:t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มนุษย์กับการรักษานิเวศ</w:t>
      </w:r>
    </w:p>
    <w:p w:rsidR="00E76DF8" w:rsidRPr="003E39E2" w:rsidRDefault="00034292" w:rsidP="00034292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บทบาทของมนุษย์กับการรักษานิเวศ</w:t>
      </w:r>
      <w:r w:rsidR="001C0FA4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ปรากฏใน</w:t>
      </w:r>
      <w:r w:rsidR="00125EA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วรรณกรรม</w:t>
      </w:r>
      <w:r w:rsidR="001C0FA4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C0FA4" w:rsidRPr="003E39E2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1C0FA4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ลักษณะคือ </w:t>
      </w:r>
      <w:r w:rsidR="004A40C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การรักษาธรรมชาติ และการรักษาสิ่งแวดล้อม </w:t>
      </w:r>
      <w:r w:rsidR="001C0FA4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โดยปรากฏใน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วรรณกรรมหมดทั้ง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เรื่อง ได้แก่ เรื่องภาพอาถรรพณ์ เรื่องเด็กชายกับใบโพธิ์ เรื่องหางบ่วง เจ้าหญิงแห่งบึงหญ้า </w:t>
      </w:r>
      <w:r w:rsidR="00E76DF8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เรื่องหิ่งห้อยปีกบางกับการเดินทางของน้ำใส </w:t>
      </w:r>
    </w:p>
    <w:p w:rsidR="004A40C2" w:rsidRPr="003E39E2" w:rsidRDefault="00034292" w:rsidP="00034292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วรรณกรรมเรื่องภาพอาถรรพณ์และเรื่องเด็กชายกับใบโพธิ์</w:t>
      </w:r>
      <w:r w:rsidR="00E76DF8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นำเสนอให้เห็นบทบาทของมนุษย์ในการรักษาธรรมชาติ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โดยผู้แต่งเน้นถึงการดูแล รักษา ธรรมชาติ </w:t>
      </w:r>
      <w:r w:rsidR="00E76DF8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โดยในเรื่อง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ภาพอาถรรพณ์</w:t>
      </w:r>
      <w:r w:rsidR="00E76DF8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ความรู้ที่ได้รับมาจากโครงการตระเวนวัน ทำให้ตัวละครรู้วิธีการที่จะดูแลอนุรักษ์ธรรมชาติ เช่น การไม่ทิ้งขยะไว้ในป่า รับประทานอะไรก็ต้องเก็บเสมอ รวมถึงการดับไฟให้สนิทเพื่อป้องกันการเกิดไฟป่า เป็นการแสดงออกของตัวละครที่มีความห่วงใยทั้งสัตว์ที่อยู่ในป่า และเห็นถึงความเดือดร้อนของการไม่ดูแลและรับผิดชอบการกระทำของพวกเขา ซึ่งเป็นสิ่งที่มนุษย์ทุกคนควรทำ เพื่อไม่ให้สร้างความเดือดร้อนต่อสิ่งมีชีวิตอื่นๆ </w:t>
      </w:r>
      <w:r w:rsidR="00E76DF8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ส่วนเรื่องเด็กชายกับใบโพธิ์ </w:t>
      </w:r>
      <w:r w:rsidR="00506C80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นำเสนอผ่านความเดือดร้อนที่สิ่งมีชีวิตในระบบนิเวศต้อง</w:t>
      </w:r>
      <w:r w:rsidR="00125EA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พบ</w:t>
      </w:r>
      <w:r w:rsidR="00506C80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ไม่ว่าจะเป็น ความแห้งแล้งของลำธาร ป่าไม้แห้งเหี่ยวล้มตายทั้งป่า ทำให้ตัวละครเด่น คือก้องจึงตัดสินใจจะเอาใบโพธิ์ไปคืนต้นต้นโพธิ์ด้วยความกล้าหาญ ก้องต้องการรักษาระบบนิเวศเอาไว้ เพื่อให้ชาวบ้านกลับมาอยู่อย่างมีความสุขอีกครั้ง เขาตระหนักถึงปัญหาที่ตามมา ธรรมชาติแปรปรวนจน</w:t>
      </w:r>
      <w:r w:rsidR="00125EA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ทำให้ชาวบ้านเดือดร้อนเพราะอาหารและ</w:t>
      </w:r>
      <w:r w:rsidR="00506C80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ลำธารไม่อุดมสมบูรณ์เหมือนแต่เดิม ก้องจึงเสี</w:t>
      </w:r>
      <w:r w:rsidR="00125EA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ยสละเดินเอาใบโพธิ์ที่เคยเด็ดมา</w:t>
      </w:r>
      <w:r w:rsidR="00506C80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จากต้น ขึ้นเขาไปคืนด้วยตนเอง</w:t>
      </w:r>
    </w:p>
    <w:p w:rsidR="004A40C2" w:rsidRPr="003E39E2" w:rsidRDefault="00034292" w:rsidP="00506C80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เรื่องหางบ่วง</w:t>
      </w:r>
      <w:r w:rsidR="00125EA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เจ้าหญิงแห่งบึงหญ้า และเรื่องหิ่งห้อยปีกบางกับการเดินทางของน้ำใส </w:t>
      </w:r>
      <w:r w:rsidR="00E76DF8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นำเสนอให้เห็นบทบาทของ</w:t>
      </w:r>
      <w:r w:rsidR="00506C80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มนุษย์</w:t>
      </w:r>
      <w:r w:rsidR="00A03E5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ในการรักษาสิ่งแวดล้อม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ในวรรณกรรมเรื่องหางบ่วงเจ้าหญิงแห่งบึงหญ้า เมื่อมีนักท่องเที่ยวมาศึกษาบึงอันกว้างใหญ่แห่งนี้ ด้วยความ</w:t>
      </w:r>
      <w:r w:rsidR="00125EA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ต้องการที่จะ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รักษา </w:t>
      </w:r>
      <w:r w:rsidR="00125EA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ดูแลระบบนิเวศของบึง นักท่องเที่ยวจึงทำโครงการเสนอหน่วยงานที่เกี่ยวข้องให้เรามาดูแลพร้อมกับจัดตั้งอุทยานและตั้งศูนย์พัฒนาประมงน้ำจืดขึ้นมา เพื่อเพาะพันธุ์ปลาน้ำจืด ในบึงแห่งนี้มีจระเข้อยู่ด้วยจึงต้องสร้างฟาร์มเลี้ยง</w:t>
      </w:r>
      <w:r w:rsidR="00125EA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จระเข้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ให้เป็นสัดส่วน ทำสะพานพร้อมเปิดให้คนภายนอกเข</w:t>
      </w:r>
      <w:r w:rsidR="00125EA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้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าชมความอุดมสมบูรณ์ของอุทยานแห่งนี้ นอกจากมนุษย์จะมีบทบาทช่วยเหลือสิ่งมีชีวิต พืช และสัตว์ ในบริเวณนั้นแล้ว ยังช่วยเหลือมนุษย์ด้วยกันให้มีงานทำเป็นหลักเป็นแหล่งอีก โดยชาวบ้านแห่งนั้นจะมีงานทำอยู่ที่อุทยานและศูนย์พัฒนาประมงน้ำจืด </w:t>
      </w:r>
      <w:r w:rsidR="004A40C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="00A03E59"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03E5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ส่วนเรื่องหิ่งห้อยปีกบางกับการเดินทางของน้ำใส </w:t>
      </w:r>
      <w:r w:rsidR="00506C80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ผู้แต่งสร้างให้ตัวละครมีบทบาทในการรักษาธรรมชาติและสิ่งแวดล้อมผ่านการกระทำ เช่น</w:t>
      </w:r>
      <w:r w:rsidR="00125EA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การทำน้ำตาลปี๊บขายของตัวละคร </w:t>
      </w:r>
      <w:r w:rsidR="00506C80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นอกจากจะต้องการอนุรักษ์อาชีพนี้ไว้แล้ว </w:t>
      </w:r>
      <w:r w:rsidR="00125EA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ถุง</w:t>
      </w:r>
      <w:r w:rsidR="00506C80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ที่ใส่น้ำตาล</w:t>
      </w:r>
      <w:r w:rsidR="00125EA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ปี๊บก็</w:t>
      </w:r>
      <w:r w:rsidR="00506C80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หลีกเลี่ยงการใช้ถุงพลาสติกเพื่อช่วยลดโลกร้อน</w:t>
      </w:r>
      <w:r w:rsidR="00125EA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และไม่ต้องการทำลายสิ่งแวดล้ม</w:t>
      </w:r>
    </w:p>
    <w:p w:rsidR="00034292" w:rsidRPr="003E39E2" w:rsidRDefault="00034292" w:rsidP="004A40C2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บทบาทของมนุษย์กับการรักษานิเวศ คือการแสดงให้เห็นถึงบทบาทของตัวละครที่เป็นมนุษย์ว่ามีบทบาท หน้าที่</w:t>
      </w:r>
      <w:r w:rsidR="00125EA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ในการดูแลรักษาธรรมชาติและสิ่งแวดล้อมอย่างไรบ้าง เช่นการไม่ทิ้งขยะไว้ในป่าของเด็กใน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โครงการตะเวนวันจากวรรณกรรมเรื่องภาพอาถรรพณ์ การไม่ใช้ถุงพลาสติกเพื่อลดโลกร้อนจากวรรณกรรมเรื่องหิ่งห้อยปีกบางกับการเดินทางของน้ำใส </w:t>
      </w:r>
      <w:r w:rsidR="00125EA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</w:t>
      </w:r>
      <w:r w:rsidR="00506C80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="002A6B05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</w:t>
      </w:r>
      <w:r w:rsidR="00125EA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จิตสำนึก</w:t>
      </w:r>
      <w:r w:rsidR="002A6B05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ให้มนุษย์ได้ทราบว่า</w:t>
      </w:r>
      <w:r w:rsidR="00125EA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ทุกคน</w:t>
      </w:r>
      <w:r w:rsidR="002A6B05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สามารถทำสิ่งต่างๆในการรักษาธรรมชาติและสิ่งแวดล้อมได้เช่นกัน</w:t>
      </w:r>
    </w:p>
    <w:p w:rsidR="00034292" w:rsidRPr="003E39E2" w:rsidRDefault="00034292" w:rsidP="00034292">
      <w:pPr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2.2 </w:t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มนุษย์กับการทำลายนิเวศ </w:t>
      </w:r>
    </w:p>
    <w:p w:rsidR="00034292" w:rsidRPr="003E39E2" w:rsidRDefault="00034292" w:rsidP="00034292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เรื่องผีเสื้อและสายรุ้ง</w:t>
      </w:r>
      <w:r w:rsidR="00A03E5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</w:t>
      </w:r>
      <w:r w:rsidR="00A03E5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การนำเสนอ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การทำลายนิเวศ ไม่ว่าจะเป็นการฆ่าสัตว์ การทำลายป่า </w:t>
      </w:r>
      <w:r w:rsidR="00125EA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ตัดต้นไม้เพื่อที่จะนำไปขาย </w:t>
      </w:r>
      <w:r w:rsidR="00125EA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ผู้ทำลายจะเป็นมนุ</w:t>
      </w:r>
      <w:r w:rsidR="00A03E5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ษย์ในเมืองที่มีหน้าที่การงานใหญ่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โต </w:t>
      </w:r>
      <w:r w:rsidR="00125EA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แต่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มีความเห็นแก่ตัว โดย</w:t>
      </w:r>
      <w:r w:rsidR="00A03E5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ในวรรณกรรมมีตอนที่ตัวละคร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ตัดไม้หอมเพื่อเอาไปขาย รู้ทางหนีทีไล่ ทำงานกันเป็นขบวนการ มีการบุ</w:t>
      </w:r>
      <w:r w:rsidR="00A03E5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รุกป่าโดยการอ้างว่าได้รับการสัมปทานให้โค่นต้นไม้ได้โดยไม่ผิดกฎหมาย แต่ไม่มีชาวบ้านคน</w:t>
      </w:r>
      <w:r w:rsidR="00125EA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ใด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รู้ว่าเขาได้รับ</w:t>
      </w:r>
      <w:r w:rsidR="00C9470B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สัมปทาน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จริงหรือไม่ หรือถ้าได้รับสัมปทานจริงเขาสามารถโค่น</w:t>
      </w:r>
      <w:r w:rsidR="00482138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ต้นไม้ได้ที่ใด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82138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จำนวนเท่าไร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เมื่อก่อนมนุษย์กับธรรมชาติจะอยู่ด้วยกันอย่างพึ่งพิง ช่วยเหลือกัน แต่เมื่อยุคสมัยเปลี่ยน คนคิดของคนเปลี่ยนแปลงไปมากขึ้น เห็นประโยชน์ของธรรมชาติว่ามีมากมายมหาศาลเพียงไร ทำให้เกิดความโลภ ความเห็นแก่ตัว </w:t>
      </w:r>
      <w:r w:rsidR="00482138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เป็นที่มาของการทำลายป่า </w:t>
      </w:r>
      <w:r w:rsidR="00482138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ล่าสัตว์ ดังตัวอย่าง </w:t>
      </w:r>
      <w:r w:rsidR="00C9470B"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034292" w:rsidRPr="003E39E2" w:rsidRDefault="00034292" w:rsidP="004A40C2">
      <w:pPr>
        <w:ind w:left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“ท่ามกลางการเปลี่ยนแปลงของยุคสมัย ธรรมชาติถูกทำลาย ผืนป่ามีเนื้อที่ป่าน้อยลง สัตว์ป่าถูกล่า</w:t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”</w:t>
      </w:r>
      <w:r w:rsidR="00A03E59"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A03E5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(ญิบ พันจันทร์</w:t>
      </w:r>
      <w:r w:rsidR="00A03E59"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,2549, </w:t>
      </w:r>
      <w:r w:rsidR="002128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น.</w:t>
      </w:r>
      <w:r w:rsidR="00A03E59" w:rsidRPr="003E39E2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 w:rsidR="00A03E5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767C5E" w:rsidRPr="003E39E2" w:rsidRDefault="00034292" w:rsidP="00167629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บทบาทมนุษย์กับการทำลายนิเวศ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แสดงให้เห็นถึงปัญหาของธรรมชาติที่ถูกมนุษย์ทำลาย การเขียนให้เห็นถึงความโหดร้ายของมนุษย์ที่เห็นแก่ประโยชน์ของตนเองมากกว่าประโยชน์ส่วนร่วมไม่ได้สร้างความเสียหายเพียงเล็กน้อย </w:t>
      </w:r>
      <w:r w:rsidR="00482138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เพราะ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เมื่อระบบน</w:t>
      </w:r>
      <w:r w:rsidR="00482138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ิเวศแปรปรวนสิ่งมีชีวิตอื่นๆ ย่อมได้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รับผลกระทบไปด้วย วรรณกรรม</w:t>
      </w:r>
      <w:r w:rsidR="00482138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เตือนใจและเตือนสติให้ผู้อ่านได้รับรู้และเห็นถึงความเดือนร้อน</w:t>
      </w:r>
      <w:r w:rsidR="00885E4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สิ่งมีชีวิตต่างๆ</w:t>
      </w:r>
    </w:p>
    <w:p w:rsidR="00167629" w:rsidRPr="003E39E2" w:rsidRDefault="00167629" w:rsidP="00034292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34292" w:rsidRPr="003E39E2" w:rsidRDefault="00034292" w:rsidP="00034292">
      <w:pPr>
        <w:jc w:val="thaiDistribute"/>
        <w:rPr>
          <w:rFonts w:ascii="TH SarabunPSK" w:hAnsi="TH SarabunPSK" w:cs="TH SarabunPSK"/>
          <w:b/>
          <w:bCs/>
          <w:color w:val="000000" w:themeColor="text1"/>
          <w:spacing w:val="4"/>
          <w:sz w:val="32"/>
          <w:szCs w:val="32"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397A07"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3E39E2">
        <w:rPr>
          <w:rFonts w:ascii="TH SarabunPSK" w:hAnsi="TH SarabunPSK" w:cs="TH SarabunPSK"/>
          <w:b/>
          <w:bCs/>
          <w:color w:val="000000" w:themeColor="text1"/>
          <w:spacing w:val="4"/>
          <w:sz w:val="32"/>
          <w:szCs w:val="32"/>
          <w:cs/>
        </w:rPr>
        <w:t>ความสัมพันธ์</w:t>
      </w:r>
      <w:r w:rsidR="004F5AC8" w:rsidRPr="003E39E2">
        <w:rPr>
          <w:rFonts w:ascii="TH SarabunPSK" w:hAnsi="TH SarabunPSK" w:cs="TH SarabunPSK"/>
          <w:b/>
          <w:bCs/>
          <w:color w:val="000000" w:themeColor="text1"/>
          <w:spacing w:val="4"/>
          <w:sz w:val="32"/>
          <w:szCs w:val="32"/>
          <w:cs/>
        </w:rPr>
        <w:t>ระหว่าง</w:t>
      </w:r>
      <w:r w:rsidRPr="003E39E2">
        <w:rPr>
          <w:rFonts w:ascii="TH SarabunPSK" w:hAnsi="TH SarabunPSK" w:cs="TH SarabunPSK"/>
          <w:b/>
          <w:bCs/>
          <w:color w:val="000000" w:themeColor="text1"/>
          <w:spacing w:val="4"/>
          <w:sz w:val="32"/>
          <w:szCs w:val="32"/>
          <w:cs/>
        </w:rPr>
        <w:t>มนุษย์กับนิเวศ</w:t>
      </w:r>
    </w:p>
    <w:p w:rsidR="003D1D45" w:rsidRPr="0010686D" w:rsidRDefault="00034292" w:rsidP="0010686D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 xml:space="preserve">มนุษย์กับธรรมชาตินั้นต่างต้องพึ่งพาอาศัยกันเพื่อการมีชีวิตรอด มนุษย์ต้องใช้ประโยชน์จากธรรมชาติ ระบบนิเวศต้องได้รับการดูแลจากมนุษย์ ความสัมพันธ์ด้านการดำรงชีวิตของมนุษย์ตั้งแต่อดีตมาจนถึงปัจจุบัน ไม่ว่าจะเป็นเรื่อง อาหาร ที่อยู่อาศัย ยารักษาโรค เครื่องนุ่งห่มต่างๆ การประกอบอาชีพ </w:t>
      </w:r>
      <w:r w:rsidR="00885E47" w:rsidRPr="003E39E2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>และ</w:t>
      </w:r>
      <w:r w:rsidRPr="003E39E2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>วัฒนธรรม ล้วน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ต่างต้องพึ่งพาสิ่ง</w:t>
      </w:r>
      <w:r w:rsidR="00885E4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ต่างๆ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จากธรรมชาติทั้งสิ้น </w:t>
      </w:r>
    </w:p>
    <w:p w:rsidR="00034292" w:rsidRPr="003E39E2" w:rsidRDefault="00034292" w:rsidP="00034292">
      <w:pPr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3.1 </w:t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ความสัมพันธ์ด้านการดำรงชีวิต</w:t>
      </w:r>
    </w:p>
    <w:p w:rsidR="00005017" w:rsidRPr="003E39E2" w:rsidRDefault="00034292" w:rsidP="0054039A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การพึ่งพาธรรมชาติเพื่อการดำรงชีวิตของมนุษย์นั้นมีทั้งการพึ่งพาด้านอาหาร ที่อยู่อาศัย ยารักษาโรค </w:t>
      </w:r>
      <w:r w:rsidR="00885E4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และเครื่องนุ่งห่ม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ซึ่ง</w:t>
      </w:r>
      <w:r w:rsidR="00885E4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เป็นปัจจัยสี่ของการดำรงชีวิต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วรรณกรรมแนวนิเวศสำนึกส่วนใหญ่จะ</w:t>
      </w:r>
      <w:r w:rsidR="00885E4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กล่าวถึงเรื่อง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การพึ่งพาของมนุษย์ที่มีต่อธรรมชาติเสมอ</w:t>
      </w:r>
      <w:r w:rsidR="0054039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034292" w:rsidRPr="003E39E2" w:rsidRDefault="00034292" w:rsidP="0054039A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ความสัมพันธ์ของมนุษย์กับธรรมชาติด้านอาหาร</w:t>
      </w:r>
      <w:r w:rsidR="0054039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เรื่องผีเสื้อและสายรุ้ง ตัวละครส่วนใหญ่เป็นชาวป่า ทำให้</w:t>
      </w:r>
      <w:r w:rsidR="0000501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ต้องพึ่งพาอาหาร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จากป่ามากกว่า</w:t>
      </w:r>
      <w:r w:rsidR="0000501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คนในเมืองเองที่ต้องซื้อ</w:t>
      </w:r>
      <w:r w:rsidR="0000501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อาหารจากชาว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ป่าเพื่อดำรงชีวิต </w:t>
      </w:r>
      <w:r w:rsidR="0000501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ผู้แต่งให้ความสำคัญ</w:t>
      </w:r>
      <w:r w:rsidR="0000501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เรื่องอาหารอยู่ไม่น้อย แสดง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ให้เห็นถึงประโยชน์ของป่าว่า เมื่อมีป่า ก็จะมีอาหาร</w:t>
      </w:r>
      <w:r w:rsidR="0000501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ไม่ต้องเสียเงินฟุ่มเฟือยซื้ออาหารมา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รับประทาน แต่สามารถหา</w:t>
      </w:r>
      <w:r w:rsidR="0000501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อาหาร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จากสิ่งใกล้ตัว ดังนี้ </w:t>
      </w:r>
    </w:p>
    <w:p w:rsidR="00034292" w:rsidRPr="003E39E2" w:rsidRDefault="00034292" w:rsidP="00E00A12">
      <w:pPr>
        <w:ind w:left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“ในน้ำใสมีปลาแหวกว่ายขึ้นเหนือน้ำ เขาใช้เบ็ดตกปลาพอประทังชีวิต”</w:t>
      </w:r>
      <w:r w:rsidR="0054039A"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4039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(ญิบ พันจันทร์</w:t>
      </w:r>
      <w:r w:rsidR="0054039A"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,2549, </w:t>
      </w:r>
      <w:r w:rsidR="002128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น.</w:t>
      </w:r>
      <w:r w:rsidR="0054039A" w:rsidRPr="003E39E2">
        <w:rPr>
          <w:rFonts w:ascii="TH SarabunPSK" w:hAnsi="TH SarabunPSK" w:cs="TH SarabunPSK"/>
          <w:color w:val="000000" w:themeColor="text1"/>
          <w:sz w:val="32"/>
          <w:szCs w:val="32"/>
        </w:rPr>
        <w:t>40</w:t>
      </w:r>
      <w:r w:rsidR="0054039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</w:p>
    <w:p w:rsidR="00034292" w:rsidRPr="003E39E2" w:rsidRDefault="00DD5604" w:rsidP="002A3C10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34292" w:rsidRPr="003E39E2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>อาหารจากป่านั้นมีทั้งบนบก ทั้งบนอากาศ ทั้งในแม่น้ำลำธาร ตัวละครส่วนใหญ่จะ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ตกปลา ยิงนก ขุดเผือกขุดมัน หาผลไม้รับประทานเพื่อประทังชีวิตในแต่ละวัน การหาอาหารของตัวละครนั้นต้องมีความคุ้นชินกับการใช้ชีวิตอยู่ในป่า การที่จะมั่นใจว่าของสิ่งนี้กินไปแล้วจะอันตรายหรือไม่ บางครั้งก็หาจากสัญชาตญาณ บางครั้งก็ดูจากการกินของสัตว์ป่า เมื่อสัตว์กินแล้วไม่เป็นอะไร </w:t>
      </w:r>
      <w:r w:rsidR="0000501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ชาว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ป่าก็สามารถกินของสิ่งนั้นได้เช่นกัน </w:t>
      </w:r>
      <w:r w:rsidR="0000501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นอกจากด้านอาหารแล้ว</w:t>
      </w:r>
      <w:r w:rsidR="0054039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มนุษย์ยังได้พึ่งพาธรรมชาติในเรื่องของที่อยู่อาศัย</w:t>
      </w:r>
      <w:r w:rsidR="002A3C10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ใน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เรื่องผีเสื้อและสายรุ้ง ความสัมพันธ์ของมนุษย์กับธรรมชาติในการสร้างบ้าน ที่อยู่อาศัย หรือที่ตั</w:t>
      </w:r>
      <w:r w:rsidR="0000501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วละครในเรื่องอย่างเผ่ามันนิเรียก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 “ทับ” นั้น สร้างจากสิ่งต่างๆที่มีอยู่ตามธรรมชาติ  โดยการใช้ไม้ง่ามสองอันปักไว้ ในง่ามไม้มีไม้วางพาด จากนั้นเอาไม้เล็กๆหรือลำไม้ไผ่หลายๆลำวางพาด ด้านหนึ่งวางบนดิน ก่อนหาใบตอง ใบหวาย ใบพุดช้างมาวางซ้อนๆกัน</w:t>
      </w:r>
      <w:r w:rsidR="00034292" w:rsidRPr="003E39E2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>เพื่อกันแดดกันฝน บางคนเอาปีกไม้ที่ชาวบ้านเลื่อยทิ้งไว้มารองนอน หรือใช้ไม้ไผ่มาต่อๆกัน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เพื่อทำ</w:t>
      </w:r>
      <w:r w:rsidR="00034292" w:rsidRPr="003E39E2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>เป็นที่นอน ส่วนวรรณกรรมเรื่องหางบ่วง</w:t>
      </w:r>
      <w:r w:rsidR="00005017" w:rsidRPr="003E39E2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 xml:space="preserve"> </w:t>
      </w:r>
      <w:r w:rsidR="00034292" w:rsidRPr="003E39E2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>เจ้าหญิงแห่งบึงหญ้า การสร้างเรือน หรือที่อยู่ของตัว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ละครใน</w:t>
      </w:r>
      <w:r w:rsidR="00034292" w:rsidRPr="003E39E2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>วรรณกรรม ส่วนใหญ่จะสร้างเป็นไม้ติดบึงน้ำ โดยการใช้ประโยชน์จากไม้เพื่อทำเรือและสร้างบ้าน และวรรณกรรมเรื่องหิ่งห้อยปีกบางกับการเดินทางของน้ำใส การสร้างที่อยู่อาศัยของตัวละครนั้น จะ</w:t>
      </w:r>
      <w:r w:rsidR="00005017" w:rsidRPr="003E39E2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>เป็น</w:t>
      </w:r>
      <w:r w:rsidR="00034292" w:rsidRPr="003E39E2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>บ้านเรือน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ไทย</w:t>
      </w:r>
      <w:r w:rsidR="003C2804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มีศาลายื่นออกมาท่าน้ำ ไม่มีเครื่องปรับอากาศ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มีแต่หน้าต่างที่คอยรับลมจากธรรมชาติ เพราะต้องการอยู</w:t>
      </w:r>
      <w:r w:rsidR="002A3C10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่ใกล้ชิดกับธรรมชาติให้มากที่สุด นอกจากนั้นมนุษย์ยังใช้ประโยชน์จากธรรมชาติ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</w:t>
      </w:r>
      <w:r w:rsidR="002A3C10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ด้านยารักษาโรค </w:t>
      </w:r>
      <w:r w:rsidR="00B40F24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ดังปรากฏ</w:t>
      </w:r>
      <w:r w:rsidR="002A3C10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เรื่องผีเสื้อและสายรุ้ง </w:t>
      </w:r>
      <w:r w:rsidR="00B40F24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เผ่ามันนิใช้สมุนไพรจากธรรมชาติ ไม่ได้เข้าไปใช้บริการกับโรงพยาบาลเมือง เพราะเป็นคนป่าและไม่ได้มีบัตรประชาชน จึงเป็นเรื่องยากที่จะได้รับการรักษาที่ถูกต้องจากแพทย์ผู้เชี่ยวชาญ ในเผ่าจึงต้องดูแลรักษากันเองยามป่วยไข้จากสมุนไพรใกล้ตัว พ่อเฒ่าของเผ่ามันนิเคยบอกไว้ว่า ป่าทั้งป่าเป็นห้องยา มันนิก็เหมือนหมอยา ต้องรู้จักจัดยาและผสมยา ถ้ามันนิถูกทำลายถึงมีสมุนไพรก็ไร้ความหมาย แต่ถ้ามีแต่มันนิแต่ไม่มีสมุนไพรก็ไร้ค่า </w:t>
      </w:r>
      <w:r w:rsidR="00B40F24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เผ่ามันนิรักษา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ได้ทุกอย่างตั้งแต่ป่วยไข้ ภัยจากสัตว์ป่า ธรรมชาติ หรือการเกิดแก่เจ็บตาย เช่น การคลอดลูก ดังนี้ </w:t>
      </w:r>
    </w:p>
    <w:p w:rsidR="00034292" w:rsidRPr="003E39E2" w:rsidRDefault="00034292" w:rsidP="00E00A12">
      <w:pPr>
        <w:ind w:left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“พลบค่ำน้ำคร่ำแตก ได้ยินเสียงลูกร้องอุแว้ๆ ก้องป่า พ่อเคี่ยมหูยานจุดตะเกียงน้ำมันส่องแสง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วอม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แวมไว้ก่อนแล้ว เขาใช้ไม้ไผ่ตัดสายสะดือให้ลูกขาดจากรก”</w:t>
      </w:r>
      <w:r w:rsidR="002A3C10"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A3C10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(ญิบ พันจันทร์</w:t>
      </w:r>
      <w:r w:rsidR="002A3C10"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,2549, </w:t>
      </w:r>
      <w:r w:rsidR="002128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น.</w:t>
      </w:r>
      <w:r w:rsidR="002A3C10" w:rsidRPr="003E39E2">
        <w:rPr>
          <w:rFonts w:ascii="TH SarabunPSK" w:hAnsi="TH SarabunPSK" w:cs="TH SarabunPSK"/>
          <w:color w:val="000000" w:themeColor="text1"/>
          <w:sz w:val="32"/>
          <w:szCs w:val="32"/>
        </w:rPr>
        <w:t>25</w:t>
      </w:r>
      <w:r w:rsidR="002A3C10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3C2804" w:rsidRPr="003E39E2" w:rsidRDefault="00DD5604" w:rsidP="00E00A12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การคลอดลูกนั้นเป็นเรื่องใหญ่สำหรับมนุษย์ เพราะถ้าเกิดอุบัติเหตุใดขึ้นระหว่างการทำคลอด</w:t>
      </w:r>
      <w:r w:rsidR="00B40F24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นั่นก็หมายถึง</w:t>
      </w:r>
      <w:r w:rsidR="00B40F24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สูญเสีย แต่เผ่ามันนิกลับขยายเผ่าขึ้นมาเรื่อยๆจากการทำคลอดเองของคนในป่า โดย</w:t>
      </w:r>
      <w:r w:rsidR="00B40F24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ยา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สมุนไพรรักษาทั้งตอนกำลังตั้งครรภ์ ตอนคลอด หลังคลอด ตลอดจนการตัดสายสะดือยังใช้ไม้ไผ่ซึ่งสามารถหาได้ตามธรรมชาติมาใช้ หรือการที่คนในเผ่าต้องการลองใช้น้ำต</w:t>
      </w:r>
      <w:r w:rsidR="00B40F24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าลจากในเมืองมาปรุงอาหารทำให้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ปวดฟัน จึง</w:t>
      </w:r>
      <w:r w:rsidR="002A6BF3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กะลาไปเผาไฟ ใช้ถ่านกะลาต้มเกลือก่อนเอาน้ำต้มนั้นมาให้คนในเผ่าอมแก้ปวดฟัน บางครั้งชาวป่าป่วยเป็นไข้มา</w:t>
      </w:r>
      <w:r w:rsidR="002A3C10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เลเรีย ก็รักษาด้วยสมุนไพรตามป่า </w:t>
      </w:r>
      <w:r w:rsidR="00B40F24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ด้านเครื่องนุ่งห่ม</w:t>
      </w:r>
      <w:r w:rsidR="002A3C10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นั้น ใน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เรื่องผีเสื้อและสายรุ้ง ก่อนที่ความเป็นเมืองจะเข้าไปนั้นแต่ก่อนคนในเผ่าไม่มีเสื้อผ้าใส่ หรือถ้าจะใส่ก็อาศัยธรรมชาติคือการหาใบไม้มานุ่งเพื่อออกมา</w:t>
      </w:r>
      <w:r w:rsidR="00B40F24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พบ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ชาวบ้านในหมู่บ้าน แต่เมื่อเห็นคนเมืองเขาใส่เสื้อผ้ากัน คนในเผ่ามันนิจึงหาผ้ามาใส่ เมื่อขาดก็หมุนเรื่อยๆ และวรรณกรรมเรื่องหางบ่วงเจ้าหญิงแห่งบึงหญ้า ไม่ได้มีปรากฏความสัมพันธ์ของมนุษย์กับนิเวศในเรื่องของเครื่องนุ่งห่มอย่างชัดเจน แต่ผู้แต่งกล่าวถึงในเชิงการแต่งตัวของตัวละคร คือ กล่าวถึงปีกงอบใบลาน ของตัวละครหญิงที่ชื่อบุณฑริก ซึ่งเป็นการนำสิ่งของจากธรรมชาติมาสานจนได้งอบใบนี้</w:t>
      </w:r>
    </w:p>
    <w:p w:rsidR="00034292" w:rsidRPr="003E39E2" w:rsidRDefault="00034292" w:rsidP="003C2804">
      <w:pPr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3.2 </w:t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ความสัมพันธ์ด้านการตั้งถิ่นฐาน</w:t>
      </w:r>
    </w:p>
    <w:p w:rsidR="00034292" w:rsidRPr="003E39E2" w:rsidRDefault="00767C5E" w:rsidP="004A40C2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ความสัมพันธ์ด้านการตั้งถิ่นฐานแสดงให้เห็นความคิดของ</w:t>
      </w:r>
      <w:r w:rsidR="00B40F24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มนุษย์ที่รู้จักเลือกสถานที่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สร้างถิ่นฐาน</w:t>
      </w:r>
      <w:r w:rsidR="00B40F24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เพื่อ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</w:t>
      </w:r>
      <w:r w:rsidR="00B40F24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สะดวก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ต่อการดำรงชีวิต ใน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เรื่องภาพอาถรรพณ์การตั้งถิ่นฐานของบ้านพี่ช่อฟ้าที่ช่วยเหลือเด็กๆจากการหลงป่า จะเลือกตั้งในที่ที่ใกล้ลำธาร เพื่อง่ายต่อการหาน้ำใช้ในชีวิตประจำวัน และเลือกสถานที่ที่สามารถปลูกผักได้ </w:t>
      </w:r>
      <w:r w:rsidR="00B40F24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เพื่อนำมาเป็นอาหาร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รรณกรรมเรื่องผีเสื้อและสายรุ้งการตั้งถิ่นฐานเป็นจุดสำคัญของเผ่ามันนิไม่ใช่จะตั้งอยู่ตรงไหนก็ได้ เพราะในป่าสิ่งมีชีวิตต่างๆอาศัยอยู่ร่วมกัน อันตรายก็มีอยู่รอบทิศทาง เผ่ามันนิจึงเลือกสถานที่ที่ต่อให้มีฝนตกหนักแค่ไหนก็จะไม่มีน้ำท่วมขัง และจะต้องเป็นสถานที่ที่สามารถหาเผือกหามัน หาผลหมากรากไม้ และหาอาหารมาประทังชีวิตได้ ดังนี้ </w:t>
      </w:r>
    </w:p>
    <w:p w:rsidR="00034292" w:rsidRPr="003E39E2" w:rsidRDefault="00034292" w:rsidP="00F02EC6">
      <w:pPr>
        <w:ind w:left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“จนกระทั่งพบเนินที่ชอบอยู่ใกล้สายน้ำ ฝนตกหนักแค่ไหนน้ำไม่ท่วม มีผลไม้ชุกชุมอยู่ไม่ไกล มีต้นไม้ใหญ่ยักษ์เป็นเพื่อนกันลมกันฝน”</w:t>
      </w:r>
      <w:r w:rsidR="005918DC"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918DC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(ญิบ พันจันทร์</w:t>
      </w:r>
      <w:r w:rsidR="005918DC"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,2549, </w:t>
      </w:r>
      <w:r w:rsidR="002128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น.</w:t>
      </w:r>
      <w:r w:rsidR="005918DC" w:rsidRPr="003E39E2">
        <w:rPr>
          <w:rFonts w:ascii="TH SarabunPSK" w:hAnsi="TH SarabunPSK" w:cs="TH SarabunPSK"/>
          <w:color w:val="000000" w:themeColor="text1"/>
          <w:sz w:val="32"/>
          <w:szCs w:val="32"/>
        </w:rPr>
        <w:t>41</w:t>
      </w:r>
      <w:r w:rsidR="005918DC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</w:p>
    <w:p w:rsidR="00034292" w:rsidRPr="003E39E2" w:rsidRDefault="00034292" w:rsidP="00034292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สถานที่ตั้งถิ่นฐานนอกจากจะต้องมีน้ำ มีแหล่งอาหารอยู่ใกล้แล้วยังต้องสามารถป้องกันอันตรายต่างๆได้ด้วย ไม่ว่าจะเป็นอันตรายจากภัยป่า อันตรายจากสัตว์ป่า แต่ที่ป้องกันไม่ได้คืออันตรายจากมนุษย์เมืองที่ต้องการเอารัดเอาเปรียบบุ</w:t>
      </w:r>
      <w:r w:rsidR="00B40F24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กรุกพื้นที่สร้างความเดือดร้อน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ให้สิ่งมี</w:t>
      </w:r>
      <w:r w:rsidR="004A40C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ชีวิตในผืนป่า</w:t>
      </w:r>
    </w:p>
    <w:p w:rsidR="00034292" w:rsidRPr="003E39E2" w:rsidRDefault="00034292" w:rsidP="002C439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ความสัมพันธ์ด้านการตั้งถิ่นฐาน ไม่ว่าจะเป็นวรรณกรรมที่มีการตั้งถิ่นฐานในป่า หรือการตั้งถิ่นฐานในเมือง</w:t>
      </w:r>
      <w:r w:rsidR="008C279D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สิ่งท</w:t>
      </w:r>
      <w:r w:rsidR="008C279D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ี่วรรณกรรมทุกเรื่องมีนั้น คือ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การตั้งถิ่นฐานใกล้แม่น้ำ ลำคลอง</w:t>
      </w:r>
      <w:r w:rsidR="008C279D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ลำธารทุกเรื่อง เพื่อความสะดวกและเป็นประโยชน์ต่อการ</w:t>
      </w:r>
      <w:r w:rsidR="008C279D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ดำรงชีวิต การเลือกที่อยู่อาศัยของชาวป่าไม่ได้เลือกเพราะใกล้แหล่งอาหารเพียงอย่างเดียวแต่ต้องดูว่าสถานที่นั้นสามารถหลีกหนีสัตว์ป่าได้หรือไม่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ต่างจากในเมืองถึงแม้จะมีการสร้างที่อยู่อาศัยริมน้ำแต่ก็ไม่ต้องกังวลเรื่องสัตว์ป่า </w:t>
      </w:r>
    </w:p>
    <w:p w:rsidR="00034292" w:rsidRPr="003E39E2" w:rsidRDefault="00034292" w:rsidP="00034292">
      <w:pPr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3.3 </w:t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ความสัมพันธ์ด้านการประกอบอาชีพ</w:t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B67206" w:rsidRPr="003E39E2" w:rsidRDefault="00767C5E" w:rsidP="00B6720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วรรณกรรม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เรื่องผีเสื้อและสายรุ้ง</w:t>
      </w:r>
      <w:r w:rsidR="004B38A8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นำเสนอ</w:t>
      </w:r>
      <w:r w:rsidR="008C279D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อาชีพของเผ่ามันนิไม่ได้เป็นอาชีพที่ตายตัว เพราะชาวป่าทุกคนไม่ได้ต้องการเงินเพราะไม่รู้ความสำคัญของเงินเหมือนมนุษย์ในเมือง แต่ก่อนในผืน</w:t>
      </w:r>
      <w:r w:rsidR="008C279D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ป่า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อุดมสมบูรณ์ไป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ด้วยสิ่งต่างๆ ไม่ต้องออกไปซื้อของกินของใช้ แต่ในตอนนี้ของป่าหายาก ชาวป่าจึงต้องเก</w:t>
      </w:r>
      <w:r w:rsidR="008C279D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็บของที่ตนหาได้ เช่น เห็ด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สะตอป่า หรือทำด้ามจอบด้ามพร้าออกไปขายให้ชาวบ้านในเมือง และต้องการนำเงินไปซื้อของใช้กลับเข้ามาในป่า รวมถึงเงินที่ต้องส่ง</w:t>
      </w:r>
      <w:r w:rsidR="00B6720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เสียลูกของตนเรียนหนังสืออีกด้วย </w:t>
      </w:r>
    </w:p>
    <w:p w:rsidR="002C4391" w:rsidRPr="003E39E2" w:rsidRDefault="00034292" w:rsidP="00B6720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เรื่องหิ่งห้อยปีกบางกับการเดินทางของน้ำใส ตัวละครมีความสัมพันธ์กับธรรมชาติคือการเก็บมะพร้าวซึ่งเป็นวัตถุดิบที่ธรรมชาติสร้างขึ้นมาเพื่อประกอบเป็นอาชีพของตน ขายทั้งมะพร้าวสด ทั้งนำมะพร้าวมาทำน้ำตาลขาย</w:t>
      </w:r>
      <w:r w:rsidR="008C279D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ปัจจุบันอาชีพ</w:t>
      </w:r>
      <w:r w:rsidR="008C279D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ทำน้ำตาลมะพร้าวของชาวสวนลดลงไปมาก คนไม่ค่อยสืบทอดกันเพราะเป็นอาชีพที่</w:t>
      </w:r>
      <w:r w:rsidR="008C279D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ค่อนข้างลำบาก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ต้องตั้งใจทำอย่างจริงจัง การที่จะไ</w:t>
      </w:r>
      <w:r w:rsidR="008C279D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ด้น้ำตาลปี๊บมานั้นไม่ใช่เพียงรดน้ำต้นไม้เท่านั้น แต่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มีหลายขั้นตอนมาก </w:t>
      </w:r>
    </w:p>
    <w:p w:rsidR="00B67206" w:rsidRPr="003E39E2" w:rsidRDefault="008C279D" w:rsidP="002C439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วรรณกรรมที่ไม่ได้มีการกล่าว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การประกอบอาชีพ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คือเรื่องภาพอาถรรพณ์ เพราะตัวละครในเรื่องเป็นเพียงเด็กนักเรียนในเมือง </w:t>
      </w:r>
      <w:r w:rsidR="00B6720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การอยู่ในเมืองทำให้การประกอบอาชีพของตัวละครในวรรณกรรมเรื่องนี้ไม่ได้มีความสัมพันธ์กับธรรมชาติ</w:t>
      </w:r>
      <w:r w:rsidR="002C4391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034292" w:rsidRPr="003E39E2" w:rsidRDefault="00034292" w:rsidP="002C439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ความสัมพันธ์ด้านการประกอบอาชีพ เป็นการประกอบอาชีพเพื่อนำเงินมาจุนเจือครอบครัว การสร้างรายได้ของมนุษย์นั้น ธรรมชาติก็เป็นส่วนหนึ่งในการสร้างมนุษย์ วรรณกรรมแนวนิเวศสำนึกจึงมีการเขียนที่แสดงให้เห็นถึงการประกอบอาชีพ</w:t>
      </w:r>
      <w:r w:rsidR="00B6720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ที่สัมพันธ์กับธรรมชาติ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เพื่อให้มนุษย์ตระหนักว่าตนเองนั้นกำลังพึ่งพาธรรมชาติและสิ่งแวดล้อม</w:t>
      </w:r>
    </w:p>
    <w:p w:rsidR="00034292" w:rsidRPr="003E39E2" w:rsidRDefault="00034292" w:rsidP="00034292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3.4 </w:t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ความสัมพันธ์ด้านวัฒนธรรม</w:t>
      </w:r>
    </w:p>
    <w:p w:rsidR="00767C5E" w:rsidRPr="00B25D07" w:rsidRDefault="003C2804" w:rsidP="005A6B4D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เรื่องผีเสื้อและสายรุ้งนั้นได้ปรากฏวัฒนธรรม</w:t>
      </w:r>
      <w:r w:rsidR="00B25D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ที่เรียกว่า</w:t>
      </w:r>
      <w:r w:rsidR="00B25D07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ไปขุดหัวมัน</w:t>
      </w:r>
      <w:r w:rsidR="00B25D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ชาวป่าจะอยู่กันเป็นครอบครัว การสร้างทับหรือที่อยู่อาศัยนั้นในตอนเป็นเด็กกลุ่มมันนิจะอยู่ทับเดียวกับพ่อแม่ แต่เมื่อโตขึ้นเป็นหนุ่มเป็นสาวแล้วจะแยกกันไปสร้างทับต่างหาก เพื่อเตรียมพร้อมต่อการมีครอบครัวเป็นของตนเอง แต่ถ้าเป็นคนโสด เมื่อโตขึ้นก็ต้องแยกทับจากพ่อแม่เช่นเดียวกัน แต่จะอยู่ในทับเพียงคนเดียว เมื่อเผ่ามันนิมีครอบครัวและยังคงอยู่ในวัยเจริญพันธุ์ เมื่อมีอารมณ์รักใคร่ก็จะพากันเดินเข้าป่า เพื่อหาสถานที่ที่เหมาะสม เช่น ข้างจอมปลวก ข้างโขดหิน หรือที่มีพุ่มไม้บังตาเพื่อไม่ให้ใครเข้ามายุ่งหรือเกี่ยวข้อง บางครั้งก็จะเอาไม้ไผ่ปักไว้ตรงปากทางเข้า ปลายไม้ไผ่นั้นจะมีหญ้าอยู่หนึ่งกำมือถูกหนีบไว้ เพื่อให้คนที่ผ่านไปมาทราบว่าไม่ควรเดินเข้าไปหรือทำการรบกวนใดๆ ชาวบ้านเรียกการกระทำนี้ว่า “ไปขุดหัวมัน” การกระทำเช่นนี้เป็นการสร้างวัฒนธรรมเป็น</w:t>
      </w:r>
      <w:r w:rsidR="00034292" w:rsidRPr="00B25D0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สัญลักษ</w:t>
      </w:r>
      <w:r w:rsidR="00B25D07">
        <w:rPr>
          <w:rFonts w:ascii="TH SarabunPSK" w:hAnsi="TH SarabunPSK" w:cs="TH SarabunPSK"/>
          <w:color w:val="000000" w:themeColor="text1"/>
          <w:sz w:val="32"/>
          <w:szCs w:val="32"/>
          <w:cs/>
        </w:rPr>
        <w:t>ณ์โดยมีธรรมชาติเข้ามาเกี่ยวข้อง</w:t>
      </w:r>
    </w:p>
    <w:p w:rsidR="00034292" w:rsidRPr="003E39E2" w:rsidRDefault="00034292" w:rsidP="002C439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ความสัมพันธ์ของมนุษย์กับนิเวศในวรรณกรรม  แสดงให้เห็นว่าการใช้ชีวิตของมนุษย์นั้นล้วนต้องอาศัยสิ่งต่างๆใน</w:t>
      </w:r>
      <w:r w:rsidR="00B6720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ธรรมชาติ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เพื่อให้ตนเองสามารถ</w:t>
      </w:r>
      <w:r w:rsidR="00B6720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ดำรงชีวิตอยู่ได้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ดังนั้นผู้เขียน</w:t>
      </w:r>
      <w:r w:rsidR="00B6720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</w:t>
      </w:r>
      <w:r w:rsidR="004B38A8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นำเสนอให้เห็น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ประโยชน์ของธรรมชาติ</w:t>
      </w:r>
      <w:r w:rsidR="00B6720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สอดแทรกผ่านงานวรรณกรรม</w:t>
      </w:r>
      <w:r w:rsidR="004B38A8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4B38A8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ชี้ให้เห็นว่ามนุษย์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มีความฉลาดที่เลือกสร้างที่อยู่อาศัยใกล้แม่น้ำ เพื่อ</w:t>
      </w:r>
      <w:r w:rsidR="004B38A8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ให้ตนเองสะดวกต่อการดำรงชีวิต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6720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ให้มนุษย์ตระหนักว่าตนเองนั้นกำ</w:t>
      </w:r>
      <w:r w:rsidR="004B38A8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ลังพึ่งพาธรรมชาติและสิ่งแวดล้อม</w:t>
      </w:r>
    </w:p>
    <w:p w:rsidR="003C2804" w:rsidRPr="003E39E2" w:rsidRDefault="003C2804" w:rsidP="002C439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4292" w:rsidRPr="003E39E2" w:rsidRDefault="00034292" w:rsidP="00034292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4</w:t>
      </w:r>
      <w:r w:rsidR="006A1D24"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การปลูกจิตสำนึก</w:t>
      </w:r>
      <w:r w:rsidR="004B38A8"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เชิงนิเวศ</w:t>
      </w:r>
    </w:p>
    <w:p w:rsidR="00247E7C" w:rsidRPr="003E39E2" w:rsidRDefault="00034292" w:rsidP="00247E7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การปลูกจิตสำนึก</w:t>
      </w:r>
      <w:r w:rsidR="004B38A8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เชิงนิเวศปรากฏผ่าน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ความเชื่อเรื่องภาพอาถรรพณ์ ไม่ได้มีคว</w:t>
      </w:r>
      <w:r w:rsidR="00B6720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ามเชื่อที่เล่าต่อๆกันมาเป็นเรื่องราว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แต่เป็นความเชื่อผ่านความฝันและรูปภาพที่ตัวละครถ่ายมา ว่าป่าที่พวกเขาไปเป็นป่าอาถรรพณ์ ทำให้พวกเขาต้องการเข้าไปค้นหาความจริงผ่านความเชื่อนั้น โดยผู้แต่งแต่งให้มีปมในเรื่องความเชื่อเพียงเพราะต้องการให้ตัวละครเข้าไปตามหาความจริงเกี่ยวกับเรื่องที่พวกเขาฝันถึง แต่กลับกลายเป็นว่าความฝันนั้นไม่ใช่เรื่องราวในอดีต แต่เป็นลางบอกเหตุว่าจะมีการบุกรุกป่า โดยลางบอกเหตุนี้ตัวละครทั้งหมดเชื่อกันว่าเป็นคำเตือนจากเจ้าป่าเจ้าเขานั่นเอง </w:t>
      </w:r>
    </w:p>
    <w:p w:rsidR="002C4391" w:rsidRPr="003E39E2" w:rsidRDefault="00034292" w:rsidP="00247E7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ส่วนวรรณกรรมเรื่องผีเสื้อและสายรุ้งมีความเชื่อเรื่อง “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ญา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เงาะ” หรือ “แม่คนเดิม” ที่อยู่ห่างออกไปไกลแสนไกล โดยที่อยู่ของแม่คนเดิมมีการเล่าต่อๆกันมาว่า มีสายน้ำเล็กๆไหลออกมาจากฐานที่นั่งของแม่คนเดิมหลายสาย ซึ่งเชื่อกันว่าต้นน้ำแต่ละสายที่ไหลออกมานั้น เป็นบ่อเกิ</w:t>
      </w:r>
      <w:r w:rsidR="00B6720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ดของต้นน้ำของโลก สายน้ำ</w:t>
      </w:r>
      <w:proofErr w:type="spellStart"/>
      <w:r w:rsidR="00B6720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ญา</w:t>
      </w:r>
      <w:proofErr w:type="spellEnd"/>
      <w:r w:rsidR="00B6720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เงาะมา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จากป่าใหญ่รอบๆฐาน ต้นไม้แต่ละต้น กิ่ง ก้าน ใบ ลำต้น ม้วนขดเป็นวงหรือโค้งงอเป็นรูปต่างๆเมื</w:t>
      </w:r>
      <w:r w:rsidR="00B6720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่อต้นไม้เมื่อยต้องการพักผ่อน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ไม้ใหญ่รอบ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ฐานญา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เงาะแต่ละต้นมักจะค่อยๆเปลี่ยนที่อยู่ให้ตนเองเสมอๆ เพื่อต้องการเลือกที่อยู่ให้เหมาะสมกับตนเอง เกิดเป็นความสมบูรณ์ของป่า ตรงไหนเป็นพื้นที่โล่ง ต้นไม้เล็กๆก็จะ</w:t>
      </w:r>
      <w:r w:rsidR="00247E7C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เดินนำหน้าไปก่อน ฐานของแม่คนเดิม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นั้นเป็นขี้ผึ้งและเมื่อวันใดที่โลกถูกทำลายด้วยฝีมือมนุษย์ เช่น การเกิดสงคราม การทดลองระเบิด อารมณ์ของนางก็จะแปรปรวน ทำให้แท่นขี้ผึ้งก้อนนั้นเริ่มร้อนจนละลายลงมาในที่สุดคล้ายกับน้ำแข็งขั้วโลกที่ละลายลงมาทำให้น้ำทะเลหนุนสูงขึ้น ต้นไม้รอบฐานจะบิดเบี้ยวทำให้เกิดแผ่นดินร้าวแตกแยก ในปัจจุบันก็เปรียบเหมือนการเกิดแผ่นดินไหวทั้งในน้ำและบนบกสร้างความเดือดร้อนให้สิ่งมีชีวิตบนโลก แม่คนเดิมจะเฝ้ามองมนุษย์ทุกคนตลอดเวลา ทำให้มันนิทั้งหลายไม่ทำความชั่ว ไม่คิดร้าย ไม่โลภ ไม่อิจฉาริษยา เพราะ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กลัวญา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เงาะจะเห็น ชาวเผ่ามันนิเชื่อกันว่าใครทำความดีตายไปก็จะได้</w:t>
      </w:r>
      <w:r w:rsidR="00B6720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พบ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แม่คนเดิมพร้อมกับได้กลับไปสู่สถานที่ที่ตนหวังไว้ แต่ถ้าคนที่ตายไปเป็นคนไม่ดีแม่คนเดิมก็จะไม่ยอมรับ วิญญาณจะล่องลอยต้องไปอาศัยอยู่ตามต้นไม้ ลูกไม้ ก้อนหิน ในที่มืด หรืออาศัยอยู่ในสัตว์ที่น่ารังเกียจ และยังมีความเชื่อเรื่องการหานกแบกปีกสีเลือด ซึ่งเป็นนกที่มีปีกใหญ่กว่าปกติ แต่ก็เหมือนไม่มีปีกเพราะปีกนั้นไม่มีขนพับโค้งงอขึ้นด้านบนจึงดูเหมือนนกเดินแบกปีกของตนเอง ขาทั้งสองข้างของมันมั่นคง แข็งแรง วิ่งเร็วเหมือนกับสายลม เผ่ามันนิจึงพยายามหานกแบกปีกให้เจอเพราะแม่คนเดินมีความปรารถนาที่จะเจอวิญญาณของคนๆนั้นหลังความตาย การมีความเชื่อเรื่องแม่คนเดิมทำให้มนุษย์คิดดี ทำดี ไม่ทำร้ายคิดร้ายต่อใคร เพราะไม่อยากไปสิงอยู่ตามต้นไม้ ผลไม้ </w:t>
      </w:r>
      <w:r w:rsidR="00B6720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หรือก้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อนหิน ที่ขยับตัวไปไหน ทำอะไรไม่ได้</w:t>
      </w:r>
      <w:r w:rsidR="00B6720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นอกจากนั้นวรรณกรรมเรื่องผีเสื้อและสายรุ้งยังมีความเชื่อเรื่องการเกิดรุ้งกินน้ำ คือสัตว์เลี้ยง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ของญา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เงาะซึ่งเป็นงูใหญ่ลำตัวสีน้ำตาลสลับแดงที่ท้องมีสีแดงอ่อน สีเขียว และสีอื่นๆสลับลาย</w:t>
      </w:r>
      <w:r w:rsidR="00B6720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อีกเจ็ดสี และเมื่อใดที่ฝนตกงู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ใหญ่ก็จะเลื้อยออกมาจากป่าช้าๆ ลำตัวยาวเลื้อยโค้งพาดผ่านเส้นทาง โดยเรียกงูตัวนี้ว่า “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หวู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” ปีไหนที่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หวู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ากฏให้เห็นบนท้องฟ้าเป็นเส้นโค้งและมีแสงเจ็ดสีบ่อยนั้นก็จะเชื่อกันว่าปีนั้นป่าแห่งนี้จะอุดมสมบูรณ์ </w:t>
      </w:r>
      <w:r w:rsidR="00B6720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เป็นความเชื่อที่ทำให้มนุษย์ดูแลและ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อนุรักษ์ธรรมชาติเพื่อให้ระบบนิเวศเป็นไปอย่างที่ควรจะเป็น เพื่อให้เกิด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หวู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หรือรุ้งกินน้ำ เป็นการปลูกจิตสำนึกผ่านความเชื่อให้มนุษย์เห็นความสำคัญของธรรมชาติ </w:t>
      </w:r>
    </w:p>
    <w:p w:rsidR="00034292" w:rsidRPr="003E39E2" w:rsidRDefault="00247E7C" w:rsidP="00B67206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lastRenderedPageBreak/>
        <w:t xml:space="preserve">การปลูกจิตสำนึกเชิงนิเวศผ่านความเชื่อนั้น </w:t>
      </w:r>
      <w:r w:rsidR="00034292" w:rsidRPr="003E39E2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>ส่วนใหญ่เป็นเรื่องราวที่ทำให้สิ่งมีชีวิตมีความศรัทธาและมีที่ยึดเหนี่ยวจิตใจ ทั้งเรื่องของการออกตามหาสิ่งต่างๆในภาพถ่ายในเรื่องภาพอาถรรพณ์ เรื่องที่มา</w:t>
      </w:r>
      <w:proofErr w:type="spellStart"/>
      <w:r w:rsidR="00B6720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ญา</w:t>
      </w:r>
      <w:proofErr w:type="spellEnd"/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เงาะ นกแบกปีก </w:t>
      </w:r>
      <w:proofErr w:type="spellStart"/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และหวู</w:t>
      </w:r>
      <w:proofErr w:type="spellEnd"/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ผู้แต่ง</w:t>
      </w:r>
      <w:r w:rsidR="00B6720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แสดง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ให้เห็นถึงความเชื่อที่ตัวละ</w:t>
      </w:r>
      <w:r w:rsidR="00B6720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ต้องจงรักภักดี ต้องเกรงกลัวต่อธรรมชาติ เพื่อให้</w:t>
      </w:r>
      <w:r w:rsidR="00B6720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มนุษย์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ช่วยกันดูแล และไม่กล้าทำร้ายทำลายธรรมชาติและสิ่งแวดล้อมที่อยู่รอบตัวเท่านั้น </w:t>
      </w:r>
      <w:r w:rsidR="00CD32D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นับว่า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</w:t>
      </w:r>
      <w:r w:rsidR="00CD32D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ป็นการปลูกจิตสำนึกผ่านความเชื่อ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ข</w:t>
      </w:r>
      <w:r w:rsidR="00CD32D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องคนให้ช่วยกันปฏิบัติตนเป็นคนดี</w:t>
      </w:r>
    </w:p>
    <w:p w:rsidR="003C2804" w:rsidRPr="003E39E2" w:rsidRDefault="003C2804" w:rsidP="002C439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highlight w:val="yellow"/>
          <w:cs/>
        </w:rPr>
      </w:pPr>
    </w:p>
    <w:p w:rsidR="00034292" w:rsidRPr="003E39E2" w:rsidRDefault="00034292" w:rsidP="00034292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397A07"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247E7C"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จิตสำนึกเชิงนิเวศ</w:t>
      </w: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ระหว่างคนเมืองและ</w:t>
      </w:r>
      <w:r w:rsidR="00CD32DA"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คนป่า</w:t>
      </w:r>
    </w:p>
    <w:p w:rsidR="00034292" w:rsidRPr="003E39E2" w:rsidRDefault="00034292" w:rsidP="00034292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เรื่องผีเสื้อและสายรุ้งแยกความคิดของคน</w:t>
      </w:r>
      <w:r w:rsidR="00CD32D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ป่า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และคนเมืองออกอย่างชัดเจน จะเห็นได้ว่าคนป่าอย่างเผ่ามันนิกลัวคนเมือง ไม่ว่าจะกลัวความโลภ เล่ห์เหลี่ยม และความโหดเหี้ยม ผู้ใหญ่ในเผ่าจะเตือนลูกหลานอยู่เสมอถึงความแตกต่างระหว่างป่ากับเมือง ยกตัวอย่างเช่น </w:t>
      </w:r>
    </w:p>
    <w:p w:rsidR="00034292" w:rsidRPr="003E39E2" w:rsidRDefault="00247E7C" w:rsidP="00034292">
      <w:pPr>
        <w:ind w:left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“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“ถ้าไปโรงเรียนแล้วเรียนไม่ได้ให้มาบ้าน เพราะในเมืองทุกอย่างไม่เหมือนบ้านเรา คนในเมืองก็ต่างไปจากพวกเรา” พ่อพูดถึงความแตกต่างระหว่างเมืองกับป่า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”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(ญิบ พันจันทร์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,2549, </w:t>
      </w:r>
      <w:r w:rsidR="002128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น.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034292" w:rsidRPr="003E39E2" w:rsidRDefault="00034292" w:rsidP="00034292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จากตัวอย่างจะเห็นได้ว่า เผ่ามันนิต้องการให้ลูกได้รับการศึกษาเพื่อเป็นประโยชน์ต่อลูกของตนในวันข้างหน้า แต่การที่จะได้ศึกษาเล่าเรียนก็ต้องเข้าไปในเมือง เพราะโรงเรียนไม่มีอยู่ในป่า การเข้าไปในเมืองทำให้มันนิเห็นความแตกต่างระหว่างการใช้ชีวิตในเมืองและป่าได้อย่างชัดเจน และบางครั้งเผ่ามันนิก็ได้ลองรับแบบการใช้ชีวิตของคนในเมืองมาปรับใช้ เช่น แต่ก่อนกินเนื้อสัตว์ มีการแคะฟันรักษาฟัน พอตอนนี้กินน้ำตาลมากๆเกิดการปวดฟัน ไม่มียารักษา ตัวยาหาในป่าไม่ได้เพราะไม่รู้จะใช้ยาอะไรรักษาทำให้เกิดปัญหาตามมา การใช้ชีวิตนั้นก็</w:t>
      </w:r>
      <w:r w:rsidR="00CD32D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ต่างกันมาก คนในเมืองไม่ได้ขุดเผือกขุดมัน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หรือนอนในทับเหมือนกับคนป่า การเดินทาง</w:t>
      </w:r>
      <w:r w:rsidR="00CD32D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ของคนในเมือง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ก็เป็นไปอย่างสะดวก อาหารการกิน การรักษาโรคก็มีอย่างครบครัน ทำให้คนในเมืองมองว่าคนป่าใช้ชีวิตด้วยความลำบาก อย่างเช่นตัวอย่างนี้ </w:t>
      </w:r>
    </w:p>
    <w:p w:rsidR="00034292" w:rsidRPr="003E39E2" w:rsidRDefault="00034292" w:rsidP="00034292">
      <w:pPr>
        <w:ind w:left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“ก็ดีกว่าค่างหัวหยิกหย็องในป่า ห้องน้ำก็ไม่มี เห็นแม่บอกว่ายังนอนบนพื้นดิน กินบนพื้นทราย ยังกินหัวมัน จริงไหมๆ”</w:t>
      </w:r>
      <w:r w:rsidR="00247E7C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(ญิบ พันจันทร์</w:t>
      </w:r>
      <w:r w:rsidR="002128BE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, </w:t>
      </w:r>
      <w:r w:rsidR="003E39E2" w:rsidRPr="003E39E2">
        <w:rPr>
          <w:rFonts w:ascii="TH SarabunPSK" w:hAnsi="TH SarabunPSK" w:cs="TH SarabunPSK"/>
          <w:color w:val="000000" w:themeColor="text1"/>
          <w:sz w:val="32"/>
          <w:szCs w:val="32"/>
        </w:rPr>
        <w:t>2549</w:t>
      </w:r>
      <w:r w:rsidR="002128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 น.</w:t>
      </w:r>
      <w:r w:rsidR="00247E7C" w:rsidRPr="003E39E2">
        <w:rPr>
          <w:rFonts w:ascii="TH SarabunPSK" w:hAnsi="TH SarabunPSK" w:cs="TH SarabunPSK"/>
          <w:color w:val="000000" w:themeColor="text1"/>
          <w:sz w:val="32"/>
          <w:szCs w:val="32"/>
        </w:rPr>
        <w:t>32</w:t>
      </w:r>
      <w:r w:rsidR="00247E7C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034292" w:rsidRPr="003E39E2" w:rsidRDefault="004A40C2" w:rsidP="002C439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จากตัวอย่าง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เป็นคำพูดของมนุษย์ในเมืองที่พูดกับมันนิที่เข้ามาศึกษา ผู้คนในเมืองมองว่าการอยู่ร่วมกับธรรมชาติขาดความสะดวกสบาย ไม่มีห้องน้ำแล้วจะอยู่อย่างไร จะนอน</w:t>
      </w:r>
      <w:r w:rsidR="00CD32D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ที่ใด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กินข้าวที่ใด หรือกินกับอะไร </w:t>
      </w:r>
      <w:r w:rsidR="00CD32D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คนเมือง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มองว่าการใช้ชีวิตของคนในป่าไม่ได้มีตัวเลือกมากมายเหมื</w:t>
      </w:r>
      <w:r w:rsidR="00CD32D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อ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นอยู่ในเมืองใหญ่แต่ในทางกลับกัน ความคิดของคนในเผ่ามันนิที่</w:t>
      </w:r>
      <w:r w:rsidR="00CD32D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มองว่า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การใช้ชีวิตในเมืองไม่มีความสะดวกสบายสู้อยู่ในป่าไ</w:t>
      </w:r>
      <w:r w:rsidR="00CD32D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ม่ได้ จะทำอะไรก็ต้องไปเป็นลูกจ้าง</w:t>
      </w:r>
      <w:r w:rsidR="00034292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เขา อาหารก็ไม่ได้กินฟรีเหมือนการไปหาของป่า ต้องมีเงินมาแลก ไปไหนมาไหนก็เหมือนมีคุกขัง ผู้คนแล้งน้ำใจไม่เอื้อเ</w:t>
      </w:r>
      <w:r w:rsidR="002C4391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ฟื้อเผื่อแผ่เหมือนคนในเผ่าของตน</w:t>
      </w:r>
    </w:p>
    <w:p w:rsidR="00034292" w:rsidRPr="003E39E2" w:rsidRDefault="00034292" w:rsidP="00034292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  <w:t>การใช้ชีวิตของมนุษย์และธรรมชาติก็มีความสัมพันธ์กัน ผู้แต่งแสดงให้เห็นถึงการมีจิตสำนึกที่จะรักษาป่าของมนุษย์ที่ยังมีอยู่ผ่านวรรณกรรมทั้งยังแสดงความกังวลใจกลัวว่าป่าที่อุดมสมบูรณ์อยู่นี้จะหายไป ทำให้ต้องปลูกจิตสำนึกให้คนรุ่นหลังได้เห็นถึงความสำคัญของป่า วรรณกรรมลูกโลกสีเขียว</w:t>
      </w:r>
      <w:r w:rsidR="00CD32D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ที่เลือกมา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มีความเป็นนิเวศสำนึกทุกเรื่อง การสร้างจิตสำนึกในวรรณกรรมผู้แต่งมีการสร้างทั้งในด้านอนุรักษ์และการฟื้นฟูให้นิเวศกลับมาอุดมสมบูรณ์อีกครั้ง การสร้างจิตสำนึกในวรรณกรรมสามารถสร้างได้หลากหลาย ไม่ว่าจะเป็นการสร้างจิตสำนึกจากคำ</w:t>
      </w:r>
      <w:r w:rsidR="00CD32D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สอนของผู้ใหญ่ สร้างจากความเชื่อหรือ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วัฒนธรรม </w:t>
      </w:r>
      <w:r w:rsidR="00CD32D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ตระหนักถึงความสำคัญของธรรมชาติ ความสัมพันธ์ระหว่างมนุษย์กับธรรมชาติจึงไม่ใช่การเบียดเบียนกัน แต่เป็นการพึ่งพาอาศัยกัน ทั้งในด้านการดำรงชีวิต การตั้ง</w:t>
      </w:r>
      <w:r w:rsidR="00247E7C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ถิ่นฐาน การประกอบอาชีพ และในด้าน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วัฒนธรรม </w:t>
      </w:r>
    </w:p>
    <w:p w:rsidR="00C74F58" w:rsidRPr="003E39E2" w:rsidRDefault="002C4391" w:rsidP="00034292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วรรณกรรม</w:t>
      </w:r>
      <w:r w:rsidR="00247E7C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ทั้ง </w:t>
      </w:r>
      <w:r w:rsidR="00247E7C"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="00247E7C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นั้นมีการกล่าวถึงความสัมพันธ์ของมนุษย์กับธรรมชาติ</w:t>
      </w:r>
      <w:r w:rsidR="00CD32D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มีการพึ่งพาอาศัยกัน โดยส่วนใหญ่มนุษย์จะเป็นฝ่ายพึ่งพาธรรมชาติมากกว่า ไม่ว่าจะเป็นด้านการดำรงชีวิต ได้แก่ การหาอาหารจากธรรมชาติ การสร้างที่อยู่อาศัย การใช้ยาสมุนไพรรักษาโรค และการนำสิ่งต่าง</w:t>
      </w:r>
      <w:r w:rsidR="00CD32D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ที่หาได้ตามธรรมชาติมาเป็นเ</w:t>
      </w:r>
      <w:r w:rsidR="00CD32D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ค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รื่องนุ่งห่มให้ตนเอง ด้านการตั้งถิ่นฐานมนุษย์ใช้ความสามารถหาที่ตั้งถิ่นฐานในที่ที่อุดมไปด้วยอาหาร ใกล้ลำน้ำ เพื่อสะดวกต่อการดำรงชีวิต และหาที่อยู่ที่ไม่มีน้ำท่วมขัง สามารถหลบภัยได้ไม่ว่าจะเป็นภัยจากสัตว์ป่าหรือภัยจากธรรมชาติ ความสัมพันธ์ด้านการประกอบอาชีพ มนุษย์ประกอบอาชีพได้จากการนำเอาของจากธรรมชาติไปขายเพื่อเลี้ยงครอบครัวของตน </w:t>
      </w:r>
      <w:r w:rsidR="00247E7C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จะเห็นได้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ธรรมชาติมีความสำคัญต่อมนุษย์มาก เป็นเหตุผลให้มนุษย์ต้องใส่ใจ ดูแลระบบนิเวศให้สมดุลอยู่เสมอ การเริ่มต้นที่จะดูแลนิเวศนั้นทำได้โดยการเริ่มปลูกจิตสำนึกให้</w:t>
      </w:r>
      <w:r w:rsidR="00CD32D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แก่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มนุษย์  การศึกษาวรรณกรรมทั้ง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 พบว่า</w:t>
      </w:r>
      <w:r w:rsidR="00CD32D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ทุกเรื่อง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มีการปลูกจิตสำนึกให้มนุษย์สนใจที่จะดูแล อนุรักษ์ ฟื้นฟู และไม่ละเลยธรรมชาติ </w:t>
      </w:r>
    </w:p>
    <w:p w:rsidR="001F52F6" w:rsidRPr="003E39E2" w:rsidRDefault="001F52F6" w:rsidP="00CD32DA">
      <w:pPr>
        <w:pStyle w:val="af2"/>
        <w:spacing w:before="24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E5BD4" w:rsidRPr="003E39E2" w:rsidRDefault="00D43DA4" w:rsidP="002C4391">
      <w:pPr>
        <w:pStyle w:val="af2"/>
        <w:spacing w:before="24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อภิปราย</w:t>
      </w:r>
      <w:r w:rsidR="006D0B6B"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</w:t>
      </w:r>
      <w:r w:rsidR="00247E7C"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5A6B4D" w:rsidRPr="003E39E2" w:rsidRDefault="00133BF7" w:rsidP="00167629">
      <w:pPr>
        <w:pStyle w:val="af2"/>
        <w:spacing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จากการวิจัยเรื่อง “นิเวศสำนึกในวรรณกรรมเยาวชนลูกโลกสีเขียว” พบว่ามีลักษณะที่น่าสังเกต คือ ในวรรณกรรมลูกโลกสีเขียวไม่ค่อยมีการกล่าวถึงตัวละครที่ทำลายธรรมชาติเป็นตัวเป็นตน </w:t>
      </w:r>
      <w:r w:rsidR="001F52F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ไม่ได้ปรากฏตัวละครผู้ทำลายอย่างเด่นชัด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</w:t>
      </w:r>
      <w:r w:rsidR="001F52F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การกล่าวเพียงว่าการ</w:t>
      </w:r>
      <w:r w:rsidR="005A6B4D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ธรรมชาติถูกทำลาย</w:t>
      </w:r>
      <w:r w:rsidR="005A6B4D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นั้นล้วนเป็นฝีมือของ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มนุษย์</w:t>
      </w:r>
      <w:r w:rsidR="001F52F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ซึ่งไม่ได้มีบทบาทเด่น</w:t>
      </w:r>
      <w:r w:rsidR="00CD32D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เท่าตัวละคร</w:t>
      </w:r>
      <w:r w:rsidR="005A6B4D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ฝ่ายอนุรักษ์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F52F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นั่นเป็นเพราะผู้แต่งต้องการปลูกฝังให้ผู้อ่าน</w:t>
      </w:r>
      <w:r w:rsidR="00C9470B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</w:t>
      </w:r>
      <w:r w:rsidR="001F52F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ต้องการอนุรักษ์ธรรมชาติและสิ่งแวดล้อม ต้องการแสดงให้เห็นว่าเมื่อเราอนุรักษ์ธรรมชาติแล้วจะเกิดผลดีอย่างไรบ้าง จึงแต่งให้ตัวละครอนุรักษ์เด่นชัดกว่าตัวละครผู้ทำลาย </w:t>
      </w:r>
      <w:r w:rsidR="005A6B4D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ในส่วน</w:t>
      </w:r>
      <w:r w:rsidR="001F52F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บท</w:t>
      </w:r>
      <w:r w:rsidR="005A6B4D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สรุปของตัวละคร</w:t>
      </w:r>
      <w:r w:rsidR="001F52F6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นั้น ฝ่ายทำลายธรรมชาติมักจะถูกลงโทษในตอนจบเรื่องเสมอ เพื่อแสดงให้เห็นว่าการทำลายธรรมชาตินั้นเป็นเรื่องไม่ดีทั้งต่อมนุษย์และสิ่งมีชีวิตบนโลก ซึ่งบทลงโทษนั้น</w:t>
      </w:r>
      <w:r w:rsidR="005A6B4D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ยังคงอยู่ในกรอบที่มนุษย์สามารถควบคุมได้ คือการติดคุก การได้รับโทษทางกฎหมาย</w:t>
      </w:r>
      <w:r w:rsidR="005A6B4D"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A6B4D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และปัจจัยที่ทำให้ตัวละครเลือกที่จะอนุรักษ์และไม่อนุรักษ์ธรรมชาติ ล</w:t>
      </w:r>
      <w:r w:rsidR="00C9470B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้วนมาจากประโยชน์ของตนเองทั้งสิ้น </w:t>
      </w:r>
      <w:r w:rsidR="005A6B4D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ในส่วนของการเลือกอนุรักษ์นั้น</w:t>
      </w:r>
      <w:r w:rsidR="0016762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เพราะตัวละครมีความสุขในการอยู่ร่วมกับธรรมชาติ</w:t>
      </w:r>
      <w:r w:rsidR="005A6B4D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ต้องการปกป้องที่อยู่อาศัยของตนเอง ปกป้องสถานที่ที่ตนเองรักและ</w:t>
      </w:r>
      <w:r w:rsidR="0016762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ผูกพันจึงเลือกที่จะอนุรักษ์ธรรมชาติเพื่อให้ตนเองมีความสุข และ</w:t>
      </w:r>
      <w:r w:rsidR="0016762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ปัจจัยในการเลือกที่จะทำลายธรรมชาติเพราะตัวละครต้องการอำนาจ และเงิน จึงเลือกที่จะทำลายธรรมชาติเพื่อผลประโยชน์ของตนเอง ในส่วนของ</w:t>
      </w:r>
      <w:r w:rsidR="005A6B4D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การตอบโต้ของธรรมชาติ</w:t>
      </w:r>
      <w:r w:rsidR="0016762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นั้นคือการที่ธรรมชาติไม่งดงามดังเดิม เกิดความแห้งแล้ง มนุษย์ไม่สามารถพึ่งพาอาศัยธรรมชาติได้ จึงเป็นเหตุผลให้ตัวละครเลือกฝ่ายอนุรักษ์เลือกปกป้องธรรมชาติ </w:t>
      </w:r>
      <w:r w:rsidR="005A6B4D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และเพราะเป็นวรรณกรรมเยาวชน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ผู้แต่</w:t>
      </w:r>
      <w:r w:rsidR="005A6B4D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จึงให้ตัวละครเด็กเป็นตัวดำเนินเรื่อง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จากการศึกษาค้นคว้าของผู้วิจัย วรรณกรรมที่ได้ศึกษานั้นมีการใช้ตัวละครเด็กดำเนินเรื่อง 4 เรื่อง ได้แก่ </w:t>
      </w:r>
      <w:r w:rsidR="004E50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เรื่อง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ภาพอาถรรพณ์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E50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เรื่อง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ผีเสื้อและสายรุ้ง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E50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เรื่อง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เด็กชายกับใบโพธิ์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E50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เรื่อง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หิ่งห้อยปีกบางกับการเดินทางของน้ำใส ยกเว้นเรื่องหางบ่วง</w:t>
      </w:r>
      <w:r w:rsidR="00CD32D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เจ้าหญิงแห่งบึงหญ้าเท่านั้นที่ไม่มีตัวละครเด็ก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ตัวละคร</w:t>
      </w:r>
      <w:r w:rsidR="00CD32D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ในเรื่องนี้จะ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เป็นสัตว์และผู้ใหญ่</w:t>
      </w:r>
      <w:r w:rsidR="00CD32DA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ทั้งสิ้น </w:t>
      </w:r>
    </w:p>
    <w:p w:rsidR="00167629" w:rsidRPr="003E39E2" w:rsidRDefault="00167629" w:rsidP="00133BF7">
      <w:pPr>
        <w:pStyle w:val="af2"/>
        <w:spacing w:before="24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D0B6B" w:rsidRPr="003E39E2" w:rsidRDefault="006D0B6B" w:rsidP="00133BF7">
      <w:pPr>
        <w:pStyle w:val="af2"/>
        <w:spacing w:before="24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ข้อเสนอแนะ</w:t>
      </w:r>
    </w:p>
    <w:p w:rsidR="00433E36" w:rsidRPr="003E39E2" w:rsidRDefault="00433E36" w:rsidP="0010686D">
      <w:pPr>
        <w:spacing w:after="12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ข้อเสนอแนะ จากผลการศึกษาวิจัยเรื่อง “นิเวศสำนึกในวรรณกรรมเยาวชนลูกโลกสีเขียว” ผู้วิจัยพบประเด็นที่ควรจะศึกษาดังนี้</w:t>
      </w:r>
    </w:p>
    <w:p w:rsidR="00433E36" w:rsidRPr="003E39E2" w:rsidRDefault="00433E36" w:rsidP="0010686D">
      <w:pPr>
        <w:spacing w:after="12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ควรศึกษาวรรณกรรมอื่นๆในโครงการลูกโลกสีเขียวในแนวนิเวศวิทยา</w:t>
      </w:r>
    </w:p>
    <w:p w:rsidR="00433E36" w:rsidRPr="003E39E2" w:rsidRDefault="00433E36" w:rsidP="0010686D">
      <w:pPr>
        <w:spacing w:after="12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 </w:t>
      </w:r>
      <w:r w:rsidR="00524F8B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ควรศึกษา</w:t>
      </w:r>
      <w:r w:rsidR="00247E7C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วิถี</w:t>
      </w:r>
      <w:r w:rsidR="00524F8B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ชีวิตของชน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เผ่ามันนิในวรรณกรรมเรื่องผีเสื้อและสายรุ้ง</w:t>
      </w:r>
      <w:r w:rsidR="00247E7C"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6762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เพราะตัวละครล้วนอาศัยอยู่ในป่าตั้งแต่เกิดจนตาย ทำให้มีการใช้ชีวิตไม่เหมือนคนในเมือง</w:t>
      </w:r>
    </w:p>
    <w:p w:rsidR="00433E36" w:rsidRPr="003E39E2" w:rsidRDefault="00433E36" w:rsidP="0010686D">
      <w:pPr>
        <w:spacing w:after="12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ควรศึกษาเรื่องเหนือธรรมชาติใน</w:t>
      </w:r>
      <w:r w:rsidR="00247E7C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วรรณกรรมนิเวศสำนึก</w:t>
      </w:r>
    </w:p>
    <w:p w:rsidR="004E50DA" w:rsidRDefault="004E50DA" w:rsidP="004E50D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C4391" w:rsidRDefault="002C4391" w:rsidP="004E50DA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39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เอกสารอ้างอิง</w:t>
      </w:r>
      <w:bookmarkStart w:id="0" w:name="_GoBack"/>
      <w:bookmarkEnd w:id="0"/>
    </w:p>
    <w:p w:rsidR="0010686D" w:rsidRPr="0010686D" w:rsidRDefault="0010686D" w:rsidP="0010686D">
      <w:pPr>
        <w:rPr>
          <w:rFonts w:ascii="TH SarabunPSK" w:hAnsi="TH SarabunPSK" w:cs="TH SarabunPSK"/>
          <w:sz w:val="32"/>
          <w:szCs w:val="32"/>
        </w:rPr>
      </w:pPr>
      <w:r w:rsidRPr="0010686D">
        <w:rPr>
          <w:rFonts w:ascii="TH SarabunPSK" w:hAnsi="TH SarabunPSK" w:cs="TH SarabunPSK"/>
          <w:sz w:val="32"/>
          <w:szCs w:val="32"/>
          <w:cs/>
        </w:rPr>
        <w:t>เกษม จันทร์แก้ว.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2544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Pr="0010686D">
        <w:rPr>
          <w:rFonts w:ascii="TH SarabunPSK" w:hAnsi="TH SarabunPSK" w:cs="TH SarabunPSK"/>
          <w:sz w:val="32"/>
          <w:szCs w:val="32"/>
          <w:cs/>
        </w:rPr>
        <w:t>วิทยาศาสตร์สิ่งแวดล้อม. พิมพ์ครั้งที่</w:t>
      </w:r>
      <w:r w:rsidRPr="0010686D">
        <w:rPr>
          <w:rFonts w:ascii="TH SarabunPSK" w:hAnsi="TH SarabunPSK" w:cs="TH SarabunPSK"/>
          <w:sz w:val="32"/>
          <w:szCs w:val="32"/>
        </w:rPr>
        <w:t>5</w:t>
      </w:r>
      <w:r w:rsidRPr="0010686D">
        <w:rPr>
          <w:rFonts w:ascii="TH SarabunPSK" w:hAnsi="TH SarabunPSK" w:cs="TH SarabunPSK"/>
          <w:sz w:val="32"/>
          <w:szCs w:val="32"/>
          <w:cs/>
        </w:rPr>
        <w:t>. กรุงเทพฯ</w:t>
      </w:r>
      <w:r w:rsidRPr="0010686D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372171" w:rsidRPr="00372171" w:rsidRDefault="00372171" w:rsidP="00372171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128BE">
        <w:rPr>
          <w:rFonts w:ascii="TH SarabunPSK" w:hAnsi="TH SarabunPSK" w:cs="TH SarabunPSK"/>
          <w:color w:val="000000" w:themeColor="text1"/>
          <w:sz w:val="32"/>
          <w:szCs w:val="32"/>
          <w:cs/>
        </w:rPr>
        <w:t>ญิบ พันจันทร์. (2559).</w:t>
      </w:r>
      <w:r w:rsidRPr="002128B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128B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ผีเสื้อและสายรุ้ง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4E50DA">
        <w:rPr>
          <w:rFonts w:ascii="TH SarabunPSK" w:hAnsi="TH SarabunPSK" w:cs="TH SarabunPSK"/>
          <w:sz w:val="32"/>
          <w:szCs w:val="32"/>
          <w:cs/>
        </w:rPr>
        <w:t>กรุงเทพฯ: สำนักพิมพ์</w:t>
      </w:r>
      <w:proofErr w:type="spellStart"/>
      <w:r w:rsidRPr="004E50DA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4E50DA">
        <w:rPr>
          <w:rFonts w:ascii="TH SarabunPSK" w:hAnsi="TH SarabunPSK" w:cs="TH SarabunPSK"/>
          <w:sz w:val="32"/>
          <w:szCs w:val="32"/>
          <w:cs/>
        </w:rPr>
        <w:t>วรรณกรรม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:rsidR="00372171" w:rsidRDefault="00E33D80" w:rsidP="00372171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ธัญญา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สังขพันธา</w:t>
      </w:r>
      <w:proofErr w:type="spellEnd"/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นนท์. (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>2556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37217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วรรณคดีสีเขียว 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กระบวนทัศน</w:t>
      </w:r>
      <w:r w:rsidR="00BC0639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์และวาทกรรมธรรมชาติในวรรณคดี</w:t>
      </w:r>
      <w:r w:rsid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ไ</w:t>
      </w:r>
      <w:r w:rsidR="003E39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ทย</w:t>
      </w:r>
      <w:r w:rsidRPr="003E39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</w:p>
    <w:p w:rsidR="00E33D80" w:rsidRDefault="004E50DA" w:rsidP="00372171">
      <w:pPr>
        <w:spacing w:after="120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กรุงเทพฯ</w:t>
      </w:r>
      <w:r w:rsidR="00E33D80" w:rsidRPr="003E39E2">
        <w:rPr>
          <w:rFonts w:ascii="TH SarabunPSK" w:hAnsi="TH SarabunPSK" w:cs="TH SarabunPSK"/>
          <w:color w:val="000000" w:themeColor="text1"/>
          <w:sz w:val="32"/>
          <w:szCs w:val="32"/>
          <w:cs/>
        </w:rPr>
        <w:t>: สำนักพิมพ์นาคร</w:t>
      </w:r>
      <w:r w:rsidR="00E33D80" w:rsidRPr="003E39E2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:rsidR="00372171" w:rsidRDefault="00B55619" w:rsidP="00372171">
      <w:pPr>
        <w:pStyle w:val="3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  <w:proofErr w:type="spellStart"/>
      <w:proofErr w:type="gramStart"/>
      <w:r w:rsidRPr="00B55619">
        <w:rPr>
          <w:rFonts w:ascii="TH SarabunPSK" w:hAnsi="TH SarabunPSK" w:cs="TH SarabunPSK"/>
          <w:b w:val="0"/>
          <w:bCs w:val="0"/>
          <w:sz w:val="32"/>
          <w:szCs w:val="32"/>
        </w:rPr>
        <w:t>Katetip</w:t>
      </w:r>
      <w:proofErr w:type="spellEnd"/>
      <w:r w:rsidRPr="00B55619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proofErr w:type="spellStart"/>
      <w:r w:rsidRPr="00B55619">
        <w:rPr>
          <w:rFonts w:ascii="TH SarabunPSK" w:hAnsi="TH SarabunPSK" w:cs="TH SarabunPSK"/>
          <w:b w:val="0"/>
          <w:bCs w:val="0"/>
          <w:sz w:val="32"/>
          <w:szCs w:val="32"/>
        </w:rPr>
        <w:t>Jitnom</w:t>
      </w:r>
      <w:proofErr w:type="spellEnd"/>
      <w:r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="0039004B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 xml:space="preserve">(2557, กุมภาพันธ์ </w:t>
      </w:r>
      <w:r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14)</w:t>
      </w:r>
      <w:r w:rsidR="00BC0639" w:rsidRPr="00B55619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.</w:t>
      </w:r>
      <w:proofErr w:type="gramEnd"/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5561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จิตสำนึกด้านสิ่งแวดล้อม. </w:t>
      </w:r>
      <w:proofErr w:type="gramStart"/>
      <w:r w:rsidRPr="00B55619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[</w:t>
      </w:r>
      <w:r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เว็บบล็อก</w:t>
      </w:r>
      <w:r w:rsidRPr="00B55619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]</w:t>
      </w:r>
      <w:r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.</w:t>
      </w:r>
      <w:proofErr w:type="gramEnd"/>
      <w:r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สืบค้นจาก</w:t>
      </w:r>
      <w:r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="00372171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</w:p>
    <w:p w:rsidR="00EE2D33" w:rsidRPr="00372171" w:rsidRDefault="002E3009" w:rsidP="00372171">
      <w:pPr>
        <w:pStyle w:val="3"/>
        <w:spacing w:before="0" w:beforeAutospacing="0" w:after="0" w:afterAutospacing="0"/>
        <w:ind w:left="720"/>
        <w:rPr>
          <w:rFonts w:ascii="TH SarabunPSK" w:hAnsi="TH SarabunPSK" w:cs="TH SarabunPSK"/>
          <w:b w:val="0"/>
          <w:bCs w:val="0"/>
          <w:sz w:val="32"/>
          <w:szCs w:val="32"/>
        </w:rPr>
      </w:pPr>
      <w:hyperlink r:id="rId10" w:history="1">
        <w:r w:rsidR="00372171" w:rsidRPr="00372171">
          <w:rPr>
            <w:rStyle w:val="ab"/>
            <w:rFonts w:ascii="TH SarabunPSK" w:hAnsi="TH SarabunPSK" w:cs="TH SarabunPSK"/>
            <w:b w:val="0"/>
            <w:bCs w:val="0"/>
            <w:color w:val="auto"/>
            <w:sz w:val="32"/>
            <w:szCs w:val="32"/>
            <w:u w:val="none"/>
          </w:rPr>
          <w:t>https://reo16.mnre.go.th/reo16/files/com_knowledge/2014-12/20141212_saieqoui.pdf</w:t>
        </w:r>
      </w:hyperlink>
    </w:p>
    <w:sectPr w:rsidR="00EE2D33" w:rsidRPr="00372171" w:rsidSect="00B874A2">
      <w:headerReference w:type="default" r:id="rId11"/>
      <w:footerReference w:type="default" r:id="rId12"/>
      <w:pgSz w:w="11907" w:h="16839" w:code="9"/>
      <w:pgMar w:top="1440" w:right="1440" w:bottom="1560" w:left="1440" w:header="720" w:footer="72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009" w:rsidRDefault="002E3009" w:rsidP="003F77AD">
      <w:pPr>
        <w:spacing w:after="0" w:line="240" w:lineRule="auto"/>
      </w:pPr>
      <w:r>
        <w:separator/>
      </w:r>
    </w:p>
  </w:endnote>
  <w:endnote w:type="continuationSeparator" w:id="0">
    <w:p w:rsidR="002E3009" w:rsidRDefault="002E3009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Charmonman">
    <w:altName w:val="Browallia New"/>
    <w:charset w:val="00"/>
    <w:family w:val="script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357" w:rsidRPr="00555416" w:rsidRDefault="00681357" w:rsidP="003072A7">
    <w:pPr>
      <w:pStyle w:val="ad"/>
      <w:jc w:val="center"/>
      <w:rPr>
        <w:rFonts w:ascii="TH Charmonman" w:hAnsi="TH Charmonman" w:cs="TH Charmonman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009" w:rsidRDefault="002E3009" w:rsidP="003F77AD">
      <w:pPr>
        <w:spacing w:after="0" w:line="240" w:lineRule="auto"/>
      </w:pPr>
      <w:r>
        <w:separator/>
      </w:r>
    </w:p>
  </w:footnote>
  <w:footnote w:type="continuationSeparator" w:id="0">
    <w:p w:rsidR="002E3009" w:rsidRDefault="002E3009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357" w:rsidRPr="00962F15" w:rsidRDefault="00681357" w:rsidP="005922AD">
    <w:pPr>
      <w:pStyle w:val="ad"/>
      <w:jc w:val="center"/>
      <w:rPr>
        <w:rFonts w:ascii="TH Niramit AS" w:hAnsi="TH Niramit AS" w:cs="TH Niramit AS"/>
        <w:sz w:val="20"/>
        <w:szCs w:val="20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31411"/>
    <w:multiLevelType w:val="hybridMultilevel"/>
    <w:tmpl w:val="89E48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718C7"/>
    <w:multiLevelType w:val="hybridMultilevel"/>
    <w:tmpl w:val="39FA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AD"/>
    <w:rsid w:val="00005017"/>
    <w:rsid w:val="000054F5"/>
    <w:rsid w:val="00014EA8"/>
    <w:rsid w:val="0002613E"/>
    <w:rsid w:val="00026798"/>
    <w:rsid w:val="00030077"/>
    <w:rsid w:val="00030583"/>
    <w:rsid w:val="00034292"/>
    <w:rsid w:val="000375FD"/>
    <w:rsid w:val="00060DED"/>
    <w:rsid w:val="00074922"/>
    <w:rsid w:val="00076433"/>
    <w:rsid w:val="000834D6"/>
    <w:rsid w:val="00085CDF"/>
    <w:rsid w:val="00085E01"/>
    <w:rsid w:val="0008703D"/>
    <w:rsid w:val="000878FD"/>
    <w:rsid w:val="00095A00"/>
    <w:rsid w:val="00096225"/>
    <w:rsid w:val="000B109A"/>
    <w:rsid w:val="000B20B6"/>
    <w:rsid w:val="000C1687"/>
    <w:rsid w:val="000C2AE8"/>
    <w:rsid w:val="000C62A5"/>
    <w:rsid w:val="000D2B83"/>
    <w:rsid w:val="000E72D0"/>
    <w:rsid w:val="000F561F"/>
    <w:rsid w:val="000F7284"/>
    <w:rsid w:val="000F7B0B"/>
    <w:rsid w:val="0010686D"/>
    <w:rsid w:val="001125BD"/>
    <w:rsid w:val="00125EAA"/>
    <w:rsid w:val="00133BF7"/>
    <w:rsid w:val="00140E02"/>
    <w:rsid w:val="00141C9E"/>
    <w:rsid w:val="001442C6"/>
    <w:rsid w:val="001459A8"/>
    <w:rsid w:val="0015196A"/>
    <w:rsid w:val="0015278E"/>
    <w:rsid w:val="001663A8"/>
    <w:rsid w:val="001663AC"/>
    <w:rsid w:val="00167629"/>
    <w:rsid w:val="001B3FE4"/>
    <w:rsid w:val="001C0FA4"/>
    <w:rsid w:val="001C3F7C"/>
    <w:rsid w:val="001C6378"/>
    <w:rsid w:val="001C77EB"/>
    <w:rsid w:val="001E1242"/>
    <w:rsid w:val="001E53FA"/>
    <w:rsid w:val="001E547D"/>
    <w:rsid w:val="001F0D70"/>
    <w:rsid w:val="001F3EC1"/>
    <w:rsid w:val="001F405C"/>
    <w:rsid w:val="001F52F6"/>
    <w:rsid w:val="001F6384"/>
    <w:rsid w:val="0020021A"/>
    <w:rsid w:val="002049F8"/>
    <w:rsid w:val="00205604"/>
    <w:rsid w:val="002128BE"/>
    <w:rsid w:val="00226094"/>
    <w:rsid w:val="00247E7C"/>
    <w:rsid w:val="00255C30"/>
    <w:rsid w:val="00265DA7"/>
    <w:rsid w:val="00274C17"/>
    <w:rsid w:val="00277165"/>
    <w:rsid w:val="00282254"/>
    <w:rsid w:val="00291A32"/>
    <w:rsid w:val="00296B63"/>
    <w:rsid w:val="002A3C10"/>
    <w:rsid w:val="002A4F61"/>
    <w:rsid w:val="002A6B05"/>
    <w:rsid w:val="002A6BF3"/>
    <w:rsid w:val="002B7529"/>
    <w:rsid w:val="002B795C"/>
    <w:rsid w:val="002C4391"/>
    <w:rsid w:val="002C649B"/>
    <w:rsid w:val="002D36AD"/>
    <w:rsid w:val="002D5303"/>
    <w:rsid w:val="002E2F94"/>
    <w:rsid w:val="002E3009"/>
    <w:rsid w:val="002E5E00"/>
    <w:rsid w:val="00304B6D"/>
    <w:rsid w:val="003072A7"/>
    <w:rsid w:val="0031468A"/>
    <w:rsid w:val="00320642"/>
    <w:rsid w:val="00324FFB"/>
    <w:rsid w:val="003306BA"/>
    <w:rsid w:val="0033368E"/>
    <w:rsid w:val="00334805"/>
    <w:rsid w:val="0034189F"/>
    <w:rsid w:val="003433C3"/>
    <w:rsid w:val="00354F51"/>
    <w:rsid w:val="00355E06"/>
    <w:rsid w:val="0036085D"/>
    <w:rsid w:val="00367279"/>
    <w:rsid w:val="00372171"/>
    <w:rsid w:val="00380574"/>
    <w:rsid w:val="00382808"/>
    <w:rsid w:val="00386F48"/>
    <w:rsid w:val="0039004B"/>
    <w:rsid w:val="00397A07"/>
    <w:rsid w:val="003A1A5D"/>
    <w:rsid w:val="003B2BC2"/>
    <w:rsid w:val="003B6270"/>
    <w:rsid w:val="003C2804"/>
    <w:rsid w:val="003D16C7"/>
    <w:rsid w:val="003D1D45"/>
    <w:rsid w:val="003D2ED8"/>
    <w:rsid w:val="003E39E2"/>
    <w:rsid w:val="003E5BD4"/>
    <w:rsid w:val="003F3F82"/>
    <w:rsid w:val="003F4DA9"/>
    <w:rsid w:val="003F5691"/>
    <w:rsid w:val="003F77AD"/>
    <w:rsid w:val="004037A8"/>
    <w:rsid w:val="00421048"/>
    <w:rsid w:val="00422E52"/>
    <w:rsid w:val="00424476"/>
    <w:rsid w:val="004260D1"/>
    <w:rsid w:val="00433B19"/>
    <w:rsid w:val="00433E36"/>
    <w:rsid w:val="00434E84"/>
    <w:rsid w:val="00441BD9"/>
    <w:rsid w:val="00467E59"/>
    <w:rsid w:val="00480A4A"/>
    <w:rsid w:val="00480B1C"/>
    <w:rsid w:val="00481267"/>
    <w:rsid w:val="00482138"/>
    <w:rsid w:val="004823A3"/>
    <w:rsid w:val="00492D61"/>
    <w:rsid w:val="00493774"/>
    <w:rsid w:val="0049582A"/>
    <w:rsid w:val="004A30D9"/>
    <w:rsid w:val="004A40C2"/>
    <w:rsid w:val="004A5691"/>
    <w:rsid w:val="004B03B9"/>
    <w:rsid w:val="004B38A8"/>
    <w:rsid w:val="004B72B7"/>
    <w:rsid w:val="004C561D"/>
    <w:rsid w:val="004C5D5F"/>
    <w:rsid w:val="004D4017"/>
    <w:rsid w:val="004D4819"/>
    <w:rsid w:val="004D5D1E"/>
    <w:rsid w:val="004D7DE3"/>
    <w:rsid w:val="004E50DA"/>
    <w:rsid w:val="004F351E"/>
    <w:rsid w:val="004F37AC"/>
    <w:rsid w:val="004F50F7"/>
    <w:rsid w:val="004F579C"/>
    <w:rsid w:val="004F5AC8"/>
    <w:rsid w:val="005042EC"/>
    <w:rsid w:val="005065E9"/>
    <w:rsid w:val="00506C80"/>
    <w:rsid w:val="005079EF"/>
    <w:rsid w:val="00511D7D"/>
    <w:rsid w:val="00524363"/>
    <w:rsid w:val="00524F8B"/>
    <w:rsid w:val="0054039A"/>
    <w:rsid w:val="00550581"/>
    <w:rsid w:val="0055242A"/>
    <w:rsid w:val="00555416"/>
    <w:rsid w:val="00570F70"/>
    <w:rsid w:val="00581D57"/>
    <w:rsid w:val="005867BE"/>
    <w:rsid w:val="00587131"/>
    <w:rsid w:val="00590733"/>
    <w:rsid w:val="005910CF"/>
    <w:rsid w:val="0059173B"/>
    <w:rsid w:val="005918DC"/>
    <w:rsid w:val="005922AD"/>
    <w:rsid w:val="00593A16"/>
    <w:rsid w:val="005A6B4D"/>
    <w:rsid w:val="005E5FF8"/>
    <w:rsid w:val="005F4625"/>
    <w:rsid w:val="0061701C"/>
    <w:rsid w:val="00634818"/>
    <w:rsid w:val="00655AFF"/>
    <w:rsid w:val="00657436"/>
    <w:rsid w:val="00657C63"/>
    <w:rsid w:val="00681357"/>
    <w:rsid w:val="00683D71"/>
    <w:rsid w:val="00695FEB"/>
    <w:rsid w:val="006A1326"/>
    <w:rsid w:val="006A1D24"/>
    <w:rsid w:val="006A2E43"/>
    <w:rsid w:val="006B4174"/>
    <w:rsid w:val="006B4B3E"/>
    <w:rsid w:val="006B6F40"/>
    <w:rsid w:val="006B702F"/>
    <w:rsid w:val="006C4B07"/>
    <w:rsid w:val="006D0B6B"/>
    <w:rsid w:val="006D21FA"/>
    <w:rsid w:val="006D5BE7"/>
    <w:rsid w:val="006E35E3"/>
    <w:rsid w:val="006E6AD5"/>
    <w:rsid w:val="00702104"/>
    <w:rsid w:val="00713297"/>
    <w:rsid w:val="00713C22"/>
    <w:rsid w:val="007155AA"/>
    <w:rsid w:val="00716734"/>
    <w:rsid w:val="00717B40"/>
    <w:rsid w:val="00720451"/>
    <w:rsid w:val="007223CB"/>
    <w:rsid w:val="00726503"/>
    <w:rsid w:val="007271C1"/>
    <w:rsid w:val="00733B6D"/>
    <w:rsid w:val="00757C93"/>
    <w:rsid w:val="00767C5E"/>
    <w:rsid w:val="00770D1C"/>
    <w:rsid w:val="00780508"/>
    <w:rsid w:val="00795992"/>
    <w:rsid w:val="007A2C70"/>
    <w:rsid w:val="007B43C6"/>
    <w:rsid w:val="007C2DB3"/>
    <w:rsid w:val="007C3BF9"/>
    <w:rsid w:val="007C5010"/>
    <w:rsid w:val="007E63A4"/>
    <w:rsid w:val="007E6670"/>
    <w:rsid w:val="007F4AF9"/>
    <w:rsid w:val="007F77E6"/>
    <w:rsid w:val="008012AA"/>
    <w:rsid w:val="0082338E"/>
    <w:rsid w:val="00837C7D"/>
    <w:rsid w:val="00851451"/>
    <w:rsid w:val="0085659D"/>
    <w:rsid w:val="008666B1"/>
    <w:rsid w:val="008710D9"/>
    <w:rsid w:val="00872DB6"/>
    <w:rsid w:val="008735F0"/>
    <w:rsid w:val="008752A3"/>
    <w:rsid w:val="00885E47"/>
    <w:rsid w:val="00893552"/>
    <w:rsid w:val="008A0179"/>
    <w:rsid w:val="008A023B"/>
    <w:rsid w:val="008A7207"/>
    <w:rsid w:val="008A7734"/>
    <w:rsid w:val="008C279D"/>
    <w:rsid w:val="008C47F6"/>
    <w:rsid w:val="008E1767"/>
    <w:rsid w:val="00901DFE"/>
    <w:rsid w:val="00904691"/>
    <w:rsid w:val="00910959"/>
    <w:rsid w:val="009345D0"/>
    <w:rsid w:val="009409EF"/>
    <w:rsid w:val="00947B0A"/>
    <w:rsid w:val="00962F15"/>
    <w:rsid w:val="009639CA"/>
    <w:rsid w:val="00965E6B"/>
    <w:rsid w:val="00966059"/>
    <w:rsid w:val="00972662"/>
    <w:rsid w:val="00981309"/>
    <w:rsid w:val="00986C05"/>
    <w:rsid w:val="009871D1"/>
    <w:rsid w:val="0099232E"/>
    <w:rsid w:val="009968A2"/>
    <w:rsid w:val="009A28CA"/>
    <w:rsid w:val="009B166E"/>
    <w:rsid w:val="009B1DE2"/>
    <w:rsid w:val="009B36E3"/>
    <w:rsid w:val="009B5F1A"/>
    <w:rsid w:val="009C4953"/>
    <w:rsid w:val="009C661D"/>
    <w:rsid w:val="009C6EA9"/>
    <w:rsid w:val="009F525E"/>
    <w:rsid w:val="00A00482"/>
    <w:rsid w:val="00A03E59"/>
    <w:rsid w:val="00A12CCD"/>
    <w:rsid w:val="00A16CB5"/>
    <w:rsid w:val="00A17C8E"/>
    <w:rsid w:val="00A20E69"/>
    <w:rsid w:val="00A237F5"/>
    <w:rsid w:val="00A255B7"/>
    <w:rsid w:val="00A276EE"/>
    <w:rsid w:val="00A32DD8"/>
    <w:rsid w:val="00A377EB"/>
    <w:rsid w:val="00A40842"/>
    <w:rsid w:val="00A53011"/>
    <w:rsid w:val="00A533BA"/>
    <w:rsid w:val="00A62467"/>
    <w:rsid w:val="00A6387C"/>
    <w:rsid w:val="00A85C6E"/>
    <w:rsid w:val="00A8708A"/>
    <w:rsid w:val="00A8782B"/>
    <w:rsid w:val="00A91262"/>
    <w:rsid w:val="00AA35CB"/>
    <w:rsid w:val="00AA719C"/>
    <w:rsid w:val="00AC1E0A"/>
    <w:rsid w:val="00AE5259"/>
    <w:rsid w:val="00AF220F"/>
    <w:rsid w:val="00B00467"/>
    <w:rsid w:val="00B00AB4"/>
    <w:rsid w:val="00B15BA0"/>
    <w:rsid w:val="00B16B99"/>
    <w:rsid w:val="00B252AD"/>
    <w:rsid w:val="00B25D07"/>
    <w:rsid w:val="00B27254"/>
    <w:rsid w:val="00B30885"/>
    <w:rsid w:val="00B30FA8"/>
    <w:rsid w:val="00B40408"/>
    <w:rsid w:val="00B40F24"/>
    <w:rsid w:val="00B4382F"/>
    <w:rsid w:val="00B46A06"/>
    <w:rsid w:val="00B52128"/>
    <w:rsid w:val="00B55619"/>
    <w:rsid w:val="00B61F0A"/>
    <w:rsid w:val="00B65D41"/>
    <w:rsid w:val="00B67206"/>
    <w:rsid w:val="00B84C9D"/>
    <w:rsid w:val="00B874A2"/>
    <w:rsid w:val="00B951A5"/>
    <w:rsid w:val="00BA4260"/>
    <w:rsid w:val="00BA7255"/>
    <w:rsid w:val="00BB681C"/>
    <w:rsid w:val="00BC0639"/>
    <w:rsid w:val="00BC321F"/>
    <w:rsid w:val="00BC65B0"/>
    <w:rsid w:val="00BC6D9A"/>
    <w:rsid w:val="00BC7E59"/>
    <w:rsid w:val="00BD5E47"/>
    <w:rsid w:val="00BE0E0D"/>
    <w:rsid w:val="00BE6BF4"/>
    <w:rsid w:val="00BE73D3"/>
    <w:rsid w:val="00BE7804"/>
    <w:rsid w:val="00C0256C"/>
    <w:rsid w:val="00C13128"/>
    <w:rsid w:val="00C23FF5"/>
    <w:rsid w:val="00C4394C"/>
    <w:rsid w:val="00C440B6"/>
    <w:rsid w:val="00C74F58"/>
    <w:rsid w:val="00C842FB"/>
    <w:rsid w:val="00C85035"/>
    <w:rsid w:val="00C8538D"/>
    <w:rsid w:val="00C9470B"/>
    <w:rsid w:val="00CA239E"/>
    <w:rsid w:val="00CA5182"/>
    <w:rsid w:val="00CA5F59"/>
    <w:rsid w:val="00CA7D33"/>
    <w:rsid w:val="00CC6628"/>
    <w:rsid w:val="00CD32DA"/>
    <w:rsid w:val="00CE2385"/>
    <w:rsid w:val="00CE41AC"/>
    <w:rsid w:val="00CF6D93"/>
    <w:rsid w:val="00CF7CAF"/>
    <w:rsid w:val="00D02FA4"/>
    <w:rsid w:val="00D058A7"/>
    <w:rsid w:val="00D05FE9"/>
    <w:rsid w:val="00D2192E"/>
    <w:rsid w:val="00D24BC8"/>
    <w:rsid w:val="00D254D3"/>
    <w:rsid w:val="00D25A50"/>
    <w:rsid w:val="00D3097B"/>
    <w:rsid w:val="00D32EDA"/>
    <w:rsid w:val="00D33850"/>
    <w:rsid w:val="00D43DA4"/>
    <w:rsid w:val="00D5062E"/>
    <w:rsid w:val="00D52E2A"/>
    <w:rsid w:val="00D75233"/>
    <w:rsid w:val="00D770BB"/>
    <w:rsid w:val="00D774A9"/>
    <w:rsid w:val="00D830B8"/>
    <w:rsid w:val="00D87E6E"/>
    <w:rsid w:val="00D97BFC"/>
    <w:rsid w:val="00DA0746"/>
    <w:rsid w:val="00DA30AD"/>
    <w:rsid w:val="00DB6CD9"/>
    <w:rsid w:val="00DC0EE9"/>
    <w:rsid w:val="00DC4308"/>
    <w:rsid w:val="00DC7AFF"/>
    <w:rsid w:val="00DD3F00"/>
    <w:rsid w:val="00DD44E7"/>
    <w:rsid w:val="00DD5604"/>
    <w:rsid w:val="00DE7D75"/>
    <w:rsid w:val="00E00A12"/>
    <w:rsid w:val="00E036AC"/>
    <w:rsid w:val="00E05024"/>
    <w:rsid w:val="00E11B55"/>
    <w:rsid w:val="00E155F3"/>
    <w:rsid w:val="00E20843"/>
    <w:rsid w:val="00E2245E"/>
    <w:rsid w:val="00E24E1C"/>
    <w:rsid w:val="00E250A3"/>
    <w:rsid w:val="00E33D80"/>
    <w:rsid w:val="00E45019"/>
    <w:rsid w:val="00E60726"/>
    <w:rsid w:val="00E609F7"/>
    <w:rsid w:val="00E679EB"/>
    <w:rsid w:val="00E67D8E"/>
    <w:rsid w:val="00E71F90"/>
    <w:rsid w:val="00E73965"/>
    <w:rsid w:val="00E745C6"/>
    <w:rsid w:val="00E76DF8"/>
    <w:rsid w:val="00EB1E0F"/>
    <w:rsid w:val="00EB68E2"/>
    <w:rsid w:val="00EC0BB8"/>
    <w:rsid w:val="00EC3E28"/>
    <w:rsid w:val="00ED319B"/>
    <w:rsid w:val="00ED3C43"/>
    <w:rsid w:val="00EE2D33"/>
    <w:rsid w:val="00EE4329"/>
    <w:rsid w:val="00EF5EF7"/>
    <w:rsid w:val="00F02EC6"/>
    <w:rsid w:val="00F030E3"/>
    <w:rsid w:val="00F04D12"/>
    <w:rsid w:val="00F1400F"/>
    <w:rsid w:val="00F149DA"/>
    <w:rsid w:val="00F177BB"/>
    <w:rsid w:val="00F26F80"/>
    <w:rsid w:val="00F30321"/>
    <w:rsid w:val="00F347B9"/>
    <w:rsid w:val="00F44EFC"/>
    <w:rsid w:val="00F53690"/>
    <w:rsid w:val="00F549C2"/>
    <w:rsid w:val="00F569CF"/>
    <w:rsid w:val="00F70BE7"/>
    <w:rsid w:val="00F76724"/>
    <w:rsid w:val="00F7710A"/>
    <w:rsid w:val="00F9130C"/>
    <w:rsid w:val="00FA0547"/>
    <w:rsid w:val="00FB6255"/>
    <w:rsid w:val="00FB63BF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BB8"/>
    <w:pPr>
      <w:spacing w:after="200" w:line="276" w:lineRule="auto"/>
    </w:pPr>
    <w:rPr>
      <w:sz w:val="22"/>
      <w:szCs w:val="28"/>
    </w:rPr>
  </w:style>
  <w:style w:type="paragraph" w:styleId="3">
    <w:name w:val="heading 3"/>
    <w:basedOn w:val="a"/>
    <w:link w:val="30"/>
    <w:uiPriority w:val="9"/>
    <w:qFormat/>
    <w:rsid w:val="008666B1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link w:val="a3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6">
    <w:name w:val="ข้อความเชิงอรรถ อักขระ"/>
    <w:link w:val="a5"/>
    <w:uiPriority w:val="99"/>
    <w:semiHidden/>
    <w:rsid w:val="003F77AD"/>
    <w:rPr>
      <w:sz w:val="20"/>
      <w:szCs w:val="25"/>
    </w:rPr>
  </w:style>
  <w:style w:type="character" w:styleId="a7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9">
    <w:name w:val="ข้อความอ้างอิงท้ายเรื่อง อักขระ"/>
    <w:link w:val="a8"/>
    <w:uiPriority w:val="99"/>
    <w:semiHidden/>
    <w:rsid w:val="003F77AD"/>
    <w:rPr>
      <w:sz w:val="20"/>
      <w:szCs w:val="25"/>
    </w:rPr>
  </w:style>
  <w:style w:type="character" w:styleId="aa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ab">
    <w:name w:val="Hyperlink"/>
    <w:uiPriority w:val="99"/>
    <w:unhideWhenUsed/>
    <w:rsid w:val="009639CA"/>
    <w:rPr>
      <w:color w:val="0000FF"/>
      <w:u w:val="single"/>
    </w:rPr>
  </w:style>
  <w:style w:type="character" w:styleId="ac">
    <w:name w:val="Emphasis"/>
    <w:uiPriority w:val="20"/>
    <w:qFormat/>
    <w:rsid w:val="0049582A"/>
    <w:rPr>
      <w:i/>
      <w:iCs/>
    </w:rPr>
  </w:style>
  <w:style w:type="paragraph" w:styleId="ad">
    <w:name w:val="header"/>
    <w:basedOn w:val="a"/>
    <w:link w:val="ae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59173B"/>
  </w:style>
  <w:style w:type="paragraph" w:styleId="af">
    <w:name w:val="footer"/>
    <w:basedOn w:val="a"/>
    <w:link w:val="af0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59173B"/>
  </w:style>
  <w:style w:type="paragraph" w:styleId="af1">
    <w:name w:val="List Paragraph"/>
    <w:basedOn w:val="a"/>
    <w:uiPriority w:val="34"/>
    <w:qFormat/>
    <w:rsid w:val="0082338E"/>
    <w:pPr>
      <w:ind w:left="720"/>
      <w:contextualSpacing/>
    </w:pPr>
  </w:style>
  <w:style w:type="paragraph" w:styleId="af2">
    <w:name w:val="No Spacing"/>
    <w:uiPriority w:val="1"/>
    <w:qFormat/>
    <w:rsid w:val="00274C17"/>
    <w:rPr>
      <w:sz w:val="22"/>
      <w:szCs w:val="28"/>
    </w:rPr>
  </w:style>
  <w:style w:type="paragraph" w:styleId="HTML">
    <w:name w:val="HTML Preformatted"/>
    <w:basedOn w:val="a"/>
    <w:link w:val="HTML0"/>
    <w:uiPriority w:val="99"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rsid w:val="008A7207"/>
    <w:rPr>
      <w:rFonts w:ascii="Courier New" w:eastAsia="Times New Roman" w:hAnsi="Courier New" w:cs="Courier New"/>
    </w:rPr>
  </w:style>
  <w:style w:type="paragraph" w:styleId="af3">
    <w:name w:val="Body Text"/>
    <w:basedOn w:val="a"/>
    <w:link w:val="af4"/>
    <w:rsid w:val="000E72D0"/>
    <w:pPr>
      <w:spacing w:after="0" w:line="240" w:lineRule="auto"/>
      <w:jc w:val="both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f4">
    <w:name w:val="เนื้อความ อักขระ"/>
    <w:link w:val="af3"/>
    <w:rsid w:val="000E72D0"/>
    <w:rPr>
      <w:rFonts w:ascii="Cordia New" w:eastAsia="Cordia New" w:hAnsi="Cordia New" w:cs="Angsana New"/>
      <w:sz w:val="28"/>
      <w:lang w:val="x-none" w:eastAsia="x-none"/>
    </w:rPr>
  </w:style>
  <w:style w:type="paragraph" w:styleId="31">
    <w:name w:val="Body Text 3"/>
    <w:basedOn w:val="a"/>
    <w:link w:val="32"/>
    <w:rsid w:val="000E72D0"/>
    <w:pPr>
      <w:spacing w:after="0" w:line="240" w:lineRule="auto"/>
    </w:pPr>
    <w:rPr>
      <w:rFonts w:ascii="Browallia New" w:eastAsia="Cordia New" w:hAnsi="Browallia New" w:cs="Angsana New"/>
      <w:sz w:val="24"/>
      <w:szCs w:val="24"/>
      <w:lang w:val="x-none" w:eastAsia="x-none"/>
    </w:rPr>
  </w:style>
  <w:style w:type="character" w:customStyle="1" w:styleId="32">
    <w:name w:val="เนื้อความ 3 อักขระ"/>
    <w:link w:val="31"/>
    <w:rsid w:val="000E72D0"/>
    <w:rPr>
      <w:rFonts w:ascii="Browallia New" w:eastAsia="Cordia New" w:hAnsi="Browallia New" w:cs="Angsana New"/>
      <w:sz w:val="24"/>
      <w:szCs w:val="24"/>
      <w:lang w:val="x-none" w:eastAsia="x-none"/>
    </w:rPr>
  </w:style>
  <w:style w:type="character" w:customStyle="1" w:styleId="st">
    <w:name w:val="st"/>
    <w:basedOn w:val="a0"/>
    <w:rsid w:val="001E1242"/>
  </w:style>
  <w:style w:type="paragraph" w:customStyle="1" w:styleId="Default">
    <w:name w:val="Default"/>
    <w:rsid w:val="001E1242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apple-converted-space">
    <w:name w:val="apple-converted-space"/>
    <w:rsid w:val="001E1242"/>
  </w:style>
  <w:style w:type="character" w:styleId="af5">
    <w:name w:val="Placeholder Text"/>
    <w:uiPriority w:val="99"/>
    <w:semiHidden/>
    <w:rsid w:val="00713C22"/>
    <w:rPr>
      <w:color w:val="808080"/>
    </w:rPr>
  </w:style>
  <w:style w:type="character" w:customStyle="1" w:styleId="30">
    <w:name w:val="หัวเรื่อง 3 อักขระ"/>
    <w:basedOn w:val="a0"/>
    <w:link w:val="3"/>
    <w:uiPriority w:val="9"/>
    <w:rsid w:val="008666B1"/>
    <w:rPr>
      <w:rFonts w:ascii="Angsana New" w:eastAsia="Times New Roman" w:hAnsi="Angsana New" w:cs="Angsana New"/>
      <w:b/>
      <w:bCs/>
      <w:sz w:val="27"/>
      <w:szCs w:val="27"/>
    </w:rPr>
  </w:style>
  <w:style w:type="character" w:styleId="af6">
    <w:name w:val="FollowedHyperlink"/>
    <w:basedOn w:val="a0"/>
    <w:uiPriority w:val="99"/>
    <w:semiHidden/>
    <w:unhideWhenUsed/>
    <w:rsid w:val="00B5561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BB8"/>
    <w:pPr>
      <w:spacing w:after="200" w:line="276" w:lineRule="auto"/>
    </w:pPr>
    <w:rPr>
      <w:sz w:val="22"/>
      <w:szCs w:val="28"/>
    </w:rPr>
  </w:style>
  <w:style w:type="paragraph" w:styleId="3">
    <w:name w:val="heading 3"/>
    <w:basedOn w:val="a"/>
    <w:link w:val="30"/>
    <w:uiPriority w:val="9"/>
    <w:qFormat/>
    <w:rsid w:val="008666B1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link w:val="a3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6">
    <w:name w:val="ข้อความเชิงอรรถ อักขระ"/>
    <w:link w:val="a5"/>
    <w:uiPriority w:val="99"/>
    <w:semiHidden/>
    <w:rsid w:val="003F77AD"/>
    <w:rPr>
      <w:sz w:val="20"/>
      <w:szCs w:val="25"/>
    </w:rPr>
  </w:style>
  <w:style w:type="character" w:styleId="a7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9">
    <w:name w:val="ข้อความอ้างอิงท้ายเรื่อง อักขระ"/>
    <w:link w:val="a8"/>
    <w:uiPriority w:val="99"/>
    <w:semiHidden/>
    <w:rsid w:val="003F77AD"/>
    <w:rPr>
      <w:sz w:val="20"/>
      <w:szCs w:val="25"/>
    </w:rPr>
  </w:style>
  <w:style w:type="character" w:styleId="aa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ab">
    <w:name w:val="Hyperlink"/>
    <w:uiPriority w:val="99"/>
    <w:unhideWhenUsed/>
    <w:rsid w:val="009639CA"/>
    <w:rPr>
      <w:color w:val="0000FF"/>
      <w:u w:val="single"/>
    </w:rPr>
  </w:style>
  <w:style w:type="character" w:styleId="ac">
    <w:name w:val="Emphasis"/>
    <w:uiPriority w:val="20"/>
    <w:qFormat/>
    <w:rsid w:val="0049582A"/>
    <w:rPr>
      <w:i/>
      <w:iCs/>
    </w:rPr>
  </w:style>
  <w:style w:type="paragraph" w:styleId="ad">
    <w:name w:val="header"/>
    <w:basedOn w:val="a"/>
    <w:link w:val="ae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59173B"/>
  </w:style>
  <w:style w:type="paragraph" w:styleId="af">
    <w:name w:val="footer"/>
    <w:basedOn w:val="a"/>
    <w:link w:val="af0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59173B"/>
  </w:style>
  <w:style w:type="paragraph" w:styleId="af1">
    <w:name w:val="List Paragraph"/>
    <w:basedOn w:val="a"/>
    <w:uiPriority w:val="34"/>
    <w:qFormat/>
    <w:rsid w:val="0082338E"/>
    <w:pPr>
      <w:ind w:left="720"/>
      <w:contextualSpacing/>
    </w:pPr>
  </w:style>
  <w:style w:type="paragraph" w:styleId="af2">
    <w:name w:val="No Spacing"/>
    <w:uiPriority w:val="1"/>
    <w:qFormat/>
    <w:rsid w:val="00274C17"/>
    <w:rPr>
      <w:sz w:val="22"/>
      <w:szCs w:val="28"/>
    </w:rPr>
  </w:style>
  <w:style w:type="paragraph" w:styleId="HTML">
    <w:name w:val="HTML Preformatted"/>
    <w:basedOn w:val="a"/>
    <w:link w:val="HTML0"/>
    <w:uiPriority w:val="99"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rsid w:val="008A7207"/>
    <w:rPr>
      <w:rFonts w:ascii="Courier New" w:eastAsia="Times New Roman" w:hAnsi="Courier New" w:cs="Courier New"/>
    </w:rPr>
  </w:style>
  <w:style w:type="paragraph" w:styleId="af3">
    <w:name w:val="Body Text"/>
    <w:basedOn w:val="a"/>
    <w:link w:val="af4"/>
    <w:rsid w:val="000E72D0"/>
    <w:pPr>
      <w:spacing w:after="0" w:line="240" w:lineRule="auto"/>
      <w:jc w:val="both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f4">
    <w:name w:val="เนื้อความ อักขระ"/>
    <w:link w:val="af3"/>
    <w:rsid w:val="000E72D0"/>
    <w:rPr>
      <w:rFonts w:ascii="Cordia New" w:eastAsia="Cordia New" w:hAnsi="Cordia New" w:cs="Angsana New"/>
      <w:sz w:val="28"/>
      <w:lang w:val="x-none" w:eastAsia="x-none"/>
    </w:rPr>
  </w:style>
  <w:style w:type="paragraph" w:styleId="31">
    <w:name w:val="Body Text 3"/>
    <w:basedOn w:val="a"/>
    <w:link w:val="32"/>
    <w:rsid w:val="000E72D0"/>
    <w:pPr>
      <w:spacing w:after="0" w:line="240" w:lineRule="auto"/>
    </w:pPr>
    <w:rPr>
      <w:rFonts w:ascii="Browallia New" w:eastAsia="Cordia New" w:hAnsi="Browallia New" w:cs="Angsana New"/>
      <w:sz w:val="24"/>
      <w:szCs w:val="24"/>
      <w:lang w:val="x-none" w:eastAsia="x-none"/>
    </w:rPr>
  </w:style>
  <w:style w:type="character" w:customStyle="1" w:styleId="32">
    <w:name w:val="เนื้อความ 3 อักขระ"/>
    <w:link w:val="31"/>
    <w:rsid w:val="000E72D0"/>
    <w:rPr>
      <w:rFonts w:ascii="Browallia New" w:eastAsia="Cordia New" w:hAnsi="Browallia New" w:cs="Angsana New"/>
      <w:sz w:val="24"/>
      <w:szCs w:val="24"/>
      <w:lang w:val="x-none" w:eastAsia="x-none"/>
    </w:rPr>
  </w:style>
  <w:style w:type="character" w:customStyle="1" w:styleId="st">
    <w:name w:val="st"/>
    <w:basedOn w:val="a0"/>
    <w:rsid w:val="001E1242"/>
  </w:style>
  <w:style w:type="paragraph" w:customStyle="1" w:styleId="Default">
    <w:name w:val="Default"/>
    <w:rsid w:val="001E1242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apple-converted-space">
    <w:name w:val="apple-converted-space"/>
    <w:rsid w:val="001E1242"/>
  </w:style>
  <w:style w:type="character" w:styleId="af5">
    <w:name w:val="Placeholder Text"/>
    <w:uiPriority w:val="99"/>
    <w:semiHidden/>
    <w:rsid w:val="00713C22"/>
    <w:rPr>
      <w:color w:val="808080"/>
    </w:rPr>
  </w:style>
  <w:style w:type="character" w:customStyle="1" w:styleId="30">
    <w:name w:val="หัวเรื่อง 3 อักขระ"/>
    <w:basedOn w:val="a0"/>
    <w:link w:val="3"/>
    <w:uiPriority w:val="9"/>
    <w:rsid w:val="008666B1"/>
    <w:rPr>
      <w:rFonts w:ascii="Angsana New" w:eastAsia="Times New Roman" w:hAnsi="Angsana New" w:cs="Angsana New"/>
      <w:b/>
      <w:bCs/>
      <w:sz w:val="27"/>
      <w:szCs w:val="27"/>
    </w:rPr>
  </w:style>
  <w:style w:type="character" w:styleId="af6">
    <w:name w:val="FollowedHyperlink"/>
    <w:basedOn w:val="a0"/>
    <w:uiPriority w:val="99"/>
    <w:semiHidden/>
    <w:unhideWhenUsed/>
    <w:rsid w:val="00B556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eo16.mnre.go.th/reo16/files/com_knowledge/2014-12/20141212_saieqoui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iraporn.ad@ssru.ac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B614C-FA6D-4B1A-BF82-EE68B304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6580</Words>
  <Characters>37508</Characters>
  <Application>Microsoft Office Word</Application>
  <DocSecurity>0</DocSecurity>
  <Lines>312</Lines>
  <Paragraphs>87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44001</CharactersWithSpaces>
  <SharedDoc>false</SharedDoc>
  <HLinks>
    <vt:vector size="36" baseType="variant">
      <vt:variant>
        <vt:i4>6488113</vt:i4>
      </vt:variant>
      <vt:variant>
        <vt:i4>15</vt:i4>
      </vt:variant>
      <vt:variant>
        <vt:i4>0</vt:i4>
      </vt:variant>
      <vt:variant>
        <vt:i4>5</vt:i4>
      </vt:variant>
      <vt:variant>
        <vt:lpwstr>https://sites.google.com/site/krukatetip014/bthkhwam/citsanuk-dwn-sing-waedlxm</vt:lpwstr>
      </vt:variant>
      <vt:variant>
        <vt:lpwstr/>
      </vt:variant>
      <vt:variant>
        <vt:i4>4915218</vt:i4>
      </vt:variant>
      <vt:variant>
        <vt:i4>12</vt:i4>
      </vt:variant>
      <vt:variant>
        <vt:i4>0</vt:i4>
      </vt:variant>
      <vt:variant>
        <vt:i4>5</vt:i4>
      </vt:variant>
      <vt:variant>
        <vt:lpwstr>https://www.slideshare.net/NarachaNong/conscious-61002862</vt:lpwstr>
      </vt:variant>
      <vt:variant>
        <vt:lpwstr/>
      </vt:variant>
      <vt:variant>
        <vt:i4>8323133</vt:i4>
      </vt:variant>
      <vt:variant>
        <vt:i4>9</vt:i4>
      </vt:variant>
      <vt:variant>
        <vt:i4>0</vt:i4>
      </vt:variant>
      <vt:variant>
        <vt:i4>5</vt:i4>
      </vt:variant>
      <vt:variant>
        <vt:lpwstr>https://th.wikipedia.org/w/index.php?title</vt:lpwstr>
      </vt:variant>
      <vt:variant>
        <vt:lpwstr/>
      </vt:variant>
      <vt:variant>
        <vt:i4>2490452</vt:i4>
      </vt:variant>
      <vt:variant>
        <vt:i4>6</vt:i4>
      </vt:variant>
      <vt:variant>
        <vt:i4>0</vt:i4>
      </vt:variant>
      <vt:variant>
        <vt:i4>5</vt:i4>
      </vt:variant>
      <vt:variant>
        <vt:lpwstr>http://pioneer.chula.ac.th/~btrisilp/litenviron/content/1_ecoconsci/ecoconsci.htm</vt:lpwstr>
      </vt:variant>
      <vt:variant>
        <vt:lpwstr/>
      </vt:variant>
      <vt:variant>
        <vt:i4>4849740</vt:i4>
      </vt:variant>
      <vt:variant>
        <vt:i4>3</vt:i4>
      </vt:variant>
      <vt:variant>
        <vt:i4>0</vt:i4>
      </vt:variant>
      <vt:variant>
        <vt:i4>5</vt:i4>
      </vt:variant>
      <vt:variant>
        <vt:lpwstr>https://pttinternet.pttplc.com/greenglobe</vt:lpwstr>
      </vt:variant>
      <vt:variant>
        <vt:lpwstr/>
      </vt:variant>
      <vt:variant>
        <vt:i4>655403</vt:i4>
      </vt:variant>
      <vt:variant>
        <vt:i4>0</vt:i4>
      </vt:variant>
      <vt:variant>
        <vt:i4>0</vt:i4>
      </vt:variant>
      <vt:variant>
        <vt:i4>5</vt:i4>
      </vt:variant>
      <vt:variant>
        <vt:lpwstr>mailto:jiraporn.ad@ssru.ac.th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Eun Hye</dc:creator>
  <cp:lastModifiedBy>DLA</cp:lastModifiedBy>
  <cp:revision>4</cp:revision>
  <cp:lastPrinted>2017-01-30T06:27:00Z</cp:lastPrinted>
  <dcterms:created xsi:type="dcterms:W3CDTF">2019-11-12T07:52:00Z</dcterms:created>
  <dcterms:modified xsi:type="dcterms:W3CDTF">2019-11-12T07:54:00Z</dcterms:modified>
</cp:coreProperties>
</file>