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2346" w14:textId="77777777" w:rsidR="00C414F1" w:rsidRDefault="00C414F1" w:rsidP="00C414F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71578648"/>
      <w:r w:rsidRPr="0064304D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การเปรียบเทียบผล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</w:t>
      </w:r>
      <w:r w:rsidRPr="0064304D">
        <w:rPr>
          <w:rFonts w:ascii="TH SarabunPSK" w:hAnsi="TH SarabunPSK" w:cs="TH SarabunPSK" w:hint="cs"/>
          <w:b/>
          <w:bCs/>
          <w:sz w:val="36"/>
          <w:szCs w:val="36"/>
          <w:cs/>
        </w:rPr>
        <w:t>องการเต้นลีลาศประเภทบอลรูมกับประเภทละตินอเมริกันที่มีต่อสมรรถภาพทางกายเพื่อสุ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</w:t>
      </w:r>
      <w:r w:rsidRPr="0064304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ภาพของนักเรียนชั้นมัธยมศึกษาปีที่ </w:t>
      </w:r>
      <w:r w:rsidRPr="0064304D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</w:p>
    <w:p w14:paraId="5E4FE91A" w14:textId="77777777" w:rsidR="00C414F1" w:rsidRPr="0064304D" w:rsidRDefault="00C414F1" w:rsidP="00C414F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4304D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โรงเรียนวัด</w:t>
      </w:r>
      <w:proofErr w:type="spellStart"/>
      <w:r w:rsidRPr="0064304D">
        <w:rPr>
          <w:rFonts w:ascii="TH SarabunPSK" w:hAnsi="TH SarabunPSK" w:cs="TH SarabunPSK" w:hint="cs"/>
          <w:b/>
          <w:bCs/>
          <w:sz w:val="36"/>
          <w:szCs w:val="36"/>
          <w:cs/>
        </w:rPr>
        <w:t>โส</w:t>
      </w:r>
      <w:proofErr w:type="spellEnd"/>
      <w:r w:rsidRPr="0064304D">
        <w:rPr>
          <w:rFonts w:ascii="TH SarabunPSK" w:hAnsi="TH SarabunPSK" w:cs="TH SarabunPSK" w:hint="cs"/>
          <w:b/>
          <w:bCs/>
          <w:sz w:val="36"/>
          <w:szCs w:val="36"/>
          <w:cs/>
        </w:rPr>
        <w:t>ธรวรารามวรวิหาร</w:t>
      </w:r>
    </w:p>
    <w:p w14:paraId="3AAE7EE2" w14:textId="77777777" w:rsidR="00C414F1" w:rsidRPr="00A24B07" w:rsidRDefault="00C414F1" w:rsidP="00C414F1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53468848" w14:textId="15062886" w:rsidR="00C414F1" w:rsidRDefault="00C414F1" w:rsidP="00C414F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อรอนงค์  นาโสก</w:t>
      </w:r>
      <w:r w:rsidR="003943D3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ธิน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43D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ประจัญบาน</w:t>
      </w:r>
      <w:r w:rsidR="003943D3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4B07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</w:p>
    <w:p w14:paraId="53E70660" w14:textId="6C1F664C" w:rsidR="00C414F1" w:rsidRPr="004F632F" w:rsidRDefault="00C414F1" w:rsidP="00C414F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4F632F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มหาวิทยาลัยศรีนคริทรวิ</w:t>
      </w:r>
      <w:proofErr w:type="spellStart"/>
      <w:r w:rsidRPr="004F632F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โร</w:t>
      </w:r>
      <w:proofErr w:type="spellEnd"/>
      <w:r w:rsidRPr="004F632F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ฒ </w:t>
      </w:r>
      <w:r w:rsidR="003943D3" w:rsidRPr="003943D3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สาขาวิชาสุขศึกษาและพลศึกษา คณะพลศึกษา มหาวิทยาลัยศรีนครินทรวิ</w:t>
      </w:r>
      <w:proofErr w:type="spellStart"/>
      <w:r w:rsidR="003943D3" w:rsidRPr="003943D3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โร</w:t>
      </w:r>
      <w:proofErr w:type="spellEnd"/>
      <w:r w:rsidR="003943D3" w:rsidRPr="003943D3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ฒ  </w:t>
      </w:r>
    </w:p>
    <w:p w14:paraId="60EC7102" w14:textId="395F1C53" w:rsidR="00C414F1" w:rsidRPr="003943D3" w:rsidRDefault="00C414F1" w:rsidP="00C414F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hyperlink r:id="rId7" w:history="1">
        <w:r w:rsidRPr="003943D3">
          <w:rPr>
            <w:rStyle w:val="ab"/>
            <w:rFonts w:ascii="TH SarabunPSK" w:hAnsi="TH SarabunPSK" w:cs="TH SarabunPSK"/>
            <w:b/>
            <w:bCs/>
            <w:color w:val="auto"/>
            <w:sz w:val="24"/>
            <w:szCs w:val="24"/>
            <w:u w:val="none"/>
          </w:rPr>
          <w:t>Pankonanonk@gmail.com</w:t>
        </w:r>
      </w:hyperlink>
      <w:proofErr w:type="gramStart"/>
      <w:r w:rsidR="003943D3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,</w:t>
      </w:r>
      <w:proofErr w:type="gramEnd"/>
      <w:r>
        <w:rPr>
          <w:rFonts w:ascii="TH SarabunPSK" w:hAnsi="TH SarabunPSK" w:cs="TH SarabunPSK"/>
          <w:b/>
          <w:bCs/>
          <w:sz w:val="24"/>
          <w:szCs w:val="24"/>
        </w:rPr>
        <w:t>drsathin@gmail.com</w:t>
      </w:r>
      <w:r w:rsidR="003943D3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69B83549" w14:textId="77777777" w:rsidR="00C414F1" w:rsidRPr="00A24B07" w:rsidRDefault="00C414F1" w:rsidP="00C414F1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5AE1305F" w14:textId="77777777" w:rsidR="00C414F1" w:rsidRPr="00A24B07" w:rsidRDefault="00C414F1" w:rsidP="00C414F1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0C099A36" w14:textId="0F33916E" w:rsidR="00C414F1" w:rsidRDefault="00C414F1" w:rsidP="00C414F1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3569CC">
        <w:rPr>
          <w:rFonts w:ascii="TH SarabunPSK" w:hAnsi="TH SarabunPSK" w:cs="TH SarabunPSK" w:hint="cs"/>
          <w:sz w:val="24"/>
          <w:szCs w:val="28"/>
          <w:cs/>
        </w:rPr>
        <w:t>การวิจัยนี้มีวัตถุประสงค์</w:t>
      </w:r>
      <w:bookmarkStart w:id="1" w:name="_Hlk71468599"/>
      <w:r w:rsidRPr="005C4BBE">
        <w:rPr>
          <w:rFonts w:ascii="TH SarabunPSK" w:hAnsi="TH SarabunPSK" w:cs="TH SarabunPSK"/>
          <w:sz w:val="28"/>
          <w:szCs w:val="28"/>
          <w:cs/>
        </w:rPr>
        <w:t>เพื่อศึกษา</w:t>
      </w:r>
      <w:r>
        <w:rPr>
          <w:rFonts w:ascii="TH SarabunPSK" w:hAnsi="TH SarabunPSK" w:cs="TH SarabunPSK" w:hint="cs"/>
          <w:sz w:val="28"/>
          <w:szCs w:val="28"/>
          <w:cs/>
        </w:rPr>
        <w:t>และเปรียบเทียบ</w:t>
      </w:r>
      <w:r w:rsidRPr="005C4BBE">
        <w:rPr>
          <w:rFonts w:ascii="TH SarabunPSK" w:hAnsi="TH SarabunPSK" w:cs="TH SarabunPSK"/>
          <w:sz w:val="28"/>
          <w:szCs w:val="28"/>
          <w:cs/>
        </w:rPr>
        <w:t>ผลของการเต้นลีลาศประเภทบอลรูมกับประเภทละตินอเมริกันที่มีต่</w:t>
      </w:r>
      <w:r>
        <w:rPr>
          <w:rFonts w:ascii="TH SarabunPSK" w:hAnsi="TH SarabunPSK" w:cs="TH SarabunPSK" w:hint="cs"/>
          <w:sz w:val="28"/>
          <w:szCs w:val="28"/>
          <w:cs/>
        </w:rPr>
        <w:t>อสมรรถภาพทางกายเพื่อสุขภาพ</w:t>
      </w:r>
      <w:r w:rsidRPr="005C4BBE">
        <w:rPr>
          <w:rFonts w:ascii="TH SarabunPSK" w:hAnsi="TH SarabunPSK" w:cs="TH SarabunPSK"/>
          <w:sz w:val="28"/>
          <w:szCs w:val="28"/>
          <w:cs/>
        </w:rPr>
        <w:t>ของนักเรียน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28"/>
          <w:szCs w:val="28"/>
        </w:rPr>
        <w:t xml:space="preserve">6 </w:t>
      </w:r>
      <w:r w:rsidRPr="005C4BBE">
        <w:rPr>
          <w:rFonts w:ascii="TH SarabunPSK" w:hAnsi="TH SarabunPSK" w:cs="TH SarabunPSK"/>
          <w:sz w:val="28"/>
          <w:szCs w:val="28"/>
          <w:cs/>
        </w:rPr>
        <w:t>โรงเรียนวัด</w:t>
      </w:r>
      <w:proofErr w:type="spellStart"/>
      <w:r w:rsidRPr="005C4BBE">
        <w:rPr>
          <w:rFonts w:ascii="TH SarabunPSK" w:hAnsi="TH SarabunPSK" w:cs="TH SarabunPSK"/>
          <w:sz w:val="28"/>
          <w:szCs w:val="28"/>
          <w:cs/>
        </w:rPr>
        <w:t>โ</w:t>
      </w:r>
      <w:r w:rsidR="003943D3">
        <w:rPr>
          <w:rFonts w:ascii="TH SarabunPSK" w:hAnsi="TH SarabunPSK" w:cs="TH SarabunPSK" w:hint="cs"/>
          <w:sz w:val="28"/>
          <w:szCs w:val="28"/>
          <w:cs/>
        </w:rPr>
        <w:t>ส</w:t>
      </w:r>
      <w:proofErr w:type="spellEnd"/>
      <w:r w:rsidR="003943D3">
        <w:rPr>
          <w:rFonts w:ascii="TH SarabunPSK" w:hAnsi="TH SarabunPSK" w:cs="TH SarabunPSK" w:hint="cs"/>
          <w:sz w:val="28"/>
          <w:szCs w:val="28"/>
          <w:cs/>
        </w:rPr>
        <w:t>-</w:t>
      </w:r>
      <w:r w:rsidRPr="005C4BBE">
        <w:rPr>
          <w:rFonts w:ascii="TH SarabunPSK" w:hAnsi="TH SarabunPSK" w:cs="TH SarabunPSK"/>
          <w:sz w:val="28"/>
          <w:szCs w:val="28"/>
          <w:cs/>
        </w:rPr>
        <w:t>ธรวรารามวรวิหาร</w:t>
      </w:r>
      <w:bookmarkStart w:id="2" w:name="_Hlk7794006"/>
      <w:r>
        <w:rPr>
          <w:rFonts w:ascii="TH SarabunPSK" w:hAnsi="TH SarabunPSK" w:cs="TH SarabunPSK" w:hint="cs"/>
          <w:sz w:val="28"/>
          <w:szCs w:val="28"/>
          <w:cs/>
        </w:rPr>
        <w:t xml:space="preserve"> อาสาสมัครเข้าร่วมในการวิจัยครั้งนี้ จำนวน </w:t>
      </w:r>
      <w:r>
        <w:rPr>
          <w:rFonts w:ascii="TH SarabunPSK" w:hAnsi="TH SarabunPSK" w:cs="TH SarabunPSK"/>
          <w:sz w:val="28"/>
          <w:szCs w:val="28"/>
        </w:rPr>
        <w:t xml:space="preserve">32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คน แบ่งออกเป็น </w:t>
      </w:r>
      <w:r>
        <w:rPr>
          <w:rFonts w:ascii="TH SarabunPSK" w:hAnsi="TH SarabunPSK" w:cs="TH SarabunPSK"/>
          <w:sz w:val="28"/>
          <w:szCs w:val="28"/>
        </w:rPr>
        <w:t xml:space="preserve">2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กลุ่ม ๆ ละ </w:t>
      </w:r>
      <w:r>
        <w:rPr>
          <w:rFonts w:ascii="TH SarabunPSK" w:hAnsi="TH SarabunPSK" w:cs="TH SarabunPSK"/>
          <w:sz w:val="28"/>
          <w:szCs w:val="28"/>
        </w:rPr>
        <w:t>16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คน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โดยการเลือกแบบเจาะจง กลุ่มที่ </w:t>
      </w:r>
      <w:r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กลุ่มฝึกเต้นลีลาศประเภทบอลรูม กลุ่มที่ </w:t>
      </w:r>
      <w:r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กลุ่มฝึกเต้นลีลาศประเภทละตินอเมริกัน ใช้เวลาในการทดลอง </w:t>
      </w:r>
      <w:r>
        <w:rPr>
          <w:rFonts w:ascii="TH SarabunPSK" w:hAnsi="TH SarabunPSK" w:cs="TH SarabunPSK"/>
          <w:sz w:val="28"/>
          <w:szCs w:val="28"/>
        </w:rPr>
        <w:t xml:space="preserve">8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สัปดาห์ ๆ ละ </w:t>
      </w:r>
      <w:r>
        <w:rPr>
          <w:rFonts w:ascii="TH SarabunPSK" w:hAnsi="TH SarabunPSK" w:cs="TH SarabunPSK"/>
          <w:sz w:val="28"/>
          <w:szCs w:val="28"/>
        </w:rPr>
        <w:t xml:space="preserve">3 </w:t>
      </w:r>
      <w:r>
        <w:rPr>
          <w:rFonts w:ascii="TH SarabunPSK" w:hAnsi="TH SarabunPSK" w:cs="TH SarabunPSK" w:hint="cs"/>
          <w:sz w:val="28"/>
          <w:szCs w:val="28"/>
          <w:cs/>
        </w:rPr>
        <w:t>ครั้ง ๆ ละ</w:t>
      </w:r>
      <w:r>
        <w:rPr>
          <w:rFonts w:ascii="TH SarabunPSK" w:hAnsi="TH SarabunPSK" w:cs="TH SarabunPSK"/>
          <w:sz w:val="28"/>
          <w:szCs w:val="28"/>
        </w:rPr>
        <w:t xml:space="preserve"> 40 </w:t>
      </w:r>
      <w:r>
        <w:rPr>
          <w:rFonts w:ascii="TH SarabunPSK" w:hAnsi="TH SarabunPSK" w:cs="TH SarabunPSK" w:hint="cs"/>
          <w:sz w:val="28"/>
          <w:szCs w:val="28"/>
          <w:cs/>
        </w:rPr>
        <w:t>นาที ทำการทดสอบด้านความอ่อนตัว ความแข็งแรงของกล้ามเนื้อ และความอดทนของระบบไหลเวียนโลหิต ก่อนการทดลอง และหลังการทดลองสัปดาห์ที่</w:t>
      </w:r>
      <w:r>
        <w:rPr>
          <w:rFonts w:ascii="TH SarabunPSK" w:hAnsi="TH SarabunPSK" w:cs="TH SarabunPSK"/>
          <w:sz w:val="28"/>
          <w:szCs w:val="28"/>
        </w:rPr>
        <w:t xml:space="preserve"> 4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และสัปดาห์ที่ </w:t>
      </w:r>
      <w:r>
        <w:rPr>
          <w:rFonts w:ascii="TH SarabunPSK" w:hAnsi="TH SarabunPSK" w:cs="TH SarabunPSK"/>
          <w:sz w:val="28"/>
          <w:szCs w:val="28"/>
        </w:rPr>
        <w:t xml:space="preserve">8 </w:t>
      </w:r>
      <w:r>
        <w:rPr>
          <w:rFonts w:ascii="TH SarabunPSK" w:hAnsi="TH SarabunPSK" w:cs="TH SarabunPSK" w:hint="cs"/>
          <w:sz w:val="28"/>
          <w:szCs w:val="28"/>
          <w:cs/>
        </w:rPr>
        <w:t>นำผลที่ได้มาวิเคราะห์ตามวิธีทางสถิติ หาค่าเฉลี่ย ส่วนเบี่ยงเบนมาตรฐาน วิเคราะห์ความแปรปรวนแบบวัดซ้ำ</w:t>
      </w:r>
      <w:r w:rsidRPr="009366A7">
        <w:rPr>
          <w:rFonts w:ascii="TH SarabunPSK" w:eastAsia="BrowalliaNew" w:hAnsi="TH SarabunPSK" w:cs="TH SarabunPSK"/>
          <w:sz w:val="28"/>
          <w:szCs w:val="28"/>
          <w:cs/>
        </w:rPr>
        <w:t>(</w:t>
      </w:r>
      <w:r w:rsidRPr="009366A7">
        <w:rPr>
          <w:rFonts w:ascii="TH SarabunPSK" w:eastAsia="BrowalliaNew" w:hAnsi="TH SarabunPSK" w:cs="TH SarabunPSK"/>
          <w:sz w:val="28"/>
          <w:szCs w:val="28"/>
        </w:rPr>
        <w:t>One – way Repeated ANOVA</w:t>
      </w:r>
      <w:r w:rsidRPr="009366A7">
        <w:rPr>
          <w:rFonts w:ascii="TH SarabunPSK" w:eastAsia="BrowalliaNew" w:hAnsi="TH SarabunPSK" w:cs="TH SarabunPSK"/>
          <w:sz w:val="28"/>
          <w:szCs w:val="28"/>
          <w:cs/>
        </w:rPr>
        <w:t>)</w:t>
      </w:r>
      <w:r>
        <w:rPr>
          <w:rFonts w:ascii="TH SarabunPSK" w:eastAsia="BrowalliaNew" w:hAnsi="TH SarabunPSK" w:cs="TH SarabunPSK" w:hint="cs"/>
          <w:sz w:val="28"/>
          <w:szCs w:val="28"/>
          <w:cs/>
        </w:rPr>
        <w:t xml:space="preserve"> </w:t>
      </w:r>
      <w:r w:rsidRPr="009366A7">
        <w:rPr>
          <w:rFonts w:ascii="TH SarabunPSK" w:eastAsia="BrowalliaNew" w:hAnsi="TH SarabunPSK" w:cs="TH SarabunPSK"/>
          <w:sz w:val="28"/>
          <w:szCs w:val="28"/>
          <w:cs/>
        </w:rPr>
        <w:t>วิเคราะห์ความแปรปรวน</w:t>
      </w:r>
      <w:r w:rsidRPr="009366A7">
        <w:rPr>
          <w:rFonts w:ascii="TH SarabunPSK" w:eastAsia="BrowalliaNew" w:hAnsi="TH SarabunPSK" w:cs="TH SarabunPSK" w:hint="cs"/>
          <w:sz w:val="28"/>
          <w:szCs w:val="28"/>
          <w:cs/>
        </w:rPr>
        <w:t>แบบสองทางชนิด</w:t>
      </w:r>
      <w:r w:rsidRPr="009366A7">
        <w:rPr>
          <w:rFonts w:ascii="TH SarabunPSK" w:eastAsia="BrowalliaNew" w:hAnsi="TH SarabunPSK" w:cs="TH SarabunPSK"/>
          <w:sz w:val="28"/>
          <w:szCs w:val="28"/>
          <w:cs/>
        </w:rPr>
        <w:t>วัดซ้ำ</w:t>
      </w:r>
      <w:r w:rsidRPr="009366A7">
        <w:rPr>
          <w:rFonts w:ascii="TH SarabunPSK" w:eastAsia="BrowalliaNew" w:hAnsi="TH SarabunPSK" w:cs="TH SarabunPSK"/>
          <w:sz w:val="28"/>
          <w:szCs w:val="28"/>
        </w:rPr>
        <w:t xml:space="preserve"> (Two – way Repeated ANOVA)</w:t>
      </w:r>
      <w:r>
        <w:rPr>
          <w:rFonts w:ascii="TH SarabunPSK" w:eastAsia="BrowalliaNew" w:hAnsi="TH SarabunPSK" w:cs="TH SarabunPSK"/>
          <w:sz w:val="28"/>
          <w:szCs w:val="28"/>
        </w:rPr>
        <w:t xml:space="preserve"> </w:t>
      </w:r>
      <w:r>
        <w:rPr>
          <w:rFonts w:ascii="TH SarabunPSK" w:eastAsia="BrowalliaNew" w:hAnsi="TH SarabunPSK" w:cs="TH SarabunPSK" w:hint="cs"/>
          <w:sz w:val="28"/>
          <w:szCs w:val="28"/>
          <w:cs/>
        </w:rPr>
        <w:t xml:space="preserve">ที่ระดับนัยสำคัญที่ </w:t>
      </w:r>
      <w:r>
        <w:rPr>
          <w:rFonts w:ascii="TH SarabunPSK" w:eastAsia="BrowalliaNew" w:hAnsi="TH SarabunPSK" w:cs="TH SarabunPSK"/>
          <w:sz w:val="28"/>
          <w:szCs w:val="28"/>
        </w:rPr>
        <w:t xml:space="preserve">.05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676DBA18" w14:textId="77777777" w:rsidR="00C414F1" w:rsidRDefault="00C414F1" w:rsidP="00C414F1">
      <w:pPr>
        <w:pStyle w:val="iThesisStyleNormal08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ผลการวิจัยพบว่า</w:t>
      </w:r>
    </w:p>
    <w:p w14:paraId="77891890" w14:textId="77777777" w:rsidR="00C414F1" w:rsidRDefault="00C414F1" w:rsidP="00C414F1">
      <w:pPr>
        <w:pStyle w:val="iThesisStyleNormal08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1.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การเปรียบเทียบการฝึกเต้นลีลาศภายในของแต่ละกลุ่ม ของกลุ่มเต้นลีลาศประเภทบอลรูม และกลุ่มเต้นลีลาศประเภทละตินอเมริกันที่มีต่อสมรรถภาพทางกายเพื่อสุขภาพ ก่อนการทดลอง หลังการทดลอง </w:t>
      </w:r>
      <w:r>
        <w:rPr>
          <w:rFonts w:ascii="TH SarabunPSK" w:hAnsi="TH SarabunPSK" w:cs="TH SarabunPSK"/>
          <w:sz w:val="28"/>
          <w:szCs w:val="28"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สัปดาห์และ </w:t>
      </w:r>
      <w:r>
        <w:rPr>
          <w:rFonts w:ascii="TH SarabunPSK" w:hAnsi="TH SarabunPSK" w:cs="TH SarabunPSK"/>
          <w:sz w:val="28"/>
          <w:szCs w:val="28"/>
        </w:rPr>
        <w:t xml:space="preserve">8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สัปดาห์ พบว่าสมรรถภาพทางกายเพื่อสุขภาพ ด้านความอ่อนตัว ความแข็งแรงของกล้ามเนื้อ และความอดทนของระบบไหลเวียนโลหิต ดีขึ้นอย่างมีนัยสำคัญที่ระดับ </w:t>
      </w:r>
      <w:r>
        <w:rPr>
          <w:rFonts w:ascii="TH SarabunPSK" w:hAnsi="TH SarabunPSK" w:cs="TH SarabunPSK"/>
          <w:sz w:val="28"/>
          <w:szCs w:val="28"/>
        </w:rPr>
        <w:t>.05</w:t>
      </w:r>
    </w:p>
    <w:p w14:paraId="61803117" w14:textId="485EE8BA" w:rsidR="00C414F1" w:rsidRDefault="00C414F1" w:rsidP="00C414F1">
      <w:pPr>
        <w:pStyle w:val="iThesisStyleNormal08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="003943D3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การเปรียบเทียบการฝึกเต้นลีลาศระหว่างกลุ่มเต้นลีลาศประเภทบอลรูมกับประเภทละตินอเมริกันที่มีต่อสมรรถภาพทางกายเพื่อสุขภาพ พบว่าสมรรภถาพทางกายเพื่อสุขภาพ ด้านความอ่อนตัว ความแข็งแรงของกล้ามเนื้อ และความอดทนของระบบไหลเวียนโลหิต ของทั้งสองกลุ่มไม่แตกต่างกัน </w:t>
      </w:r>
      <w:r>
        <w:rPr>
          <w:rFonts w:ascii="TH SarabunPSK" w:hAnsi="TH SarabunPSK" w:cs="TH SarabunPSK"/>
          <w:sz w:val="28"/>
          <w:szCs w:val="28"/>
        </w:rPr>
        <w:t xml:space="preserve"> </w:t>
      </w:r>
    </w:p>
    <w:p w14:paraId="0DE82509" w14:textId="77777777" w:rsidR="00C414F1" w:rsidRPr="005C4BBE" w:rsidRDefault="00C414F1" w:rsidP="00C414F1">
      <w:pPr>
        <w:pStyle w:val="iThesisStyleNormal080"/>
        <w:rPr>
          <w:rFonts w:ascii="TH SarabunPSK" w:hAnsi="TH SarabunPSK" w:cs="TH SarabunPSK" w:hint="cs"/>
          <w:sz w:val="28"/>
          <w:szCs w:val="28"/>
          <w:cs/>
        </w:rPr>
      </w:pPr>
    </w:p>
    <w:bookmarkEnd w:id="1"/>
    <w:bookmarkEnd w:id="2"/>
    <w:p w14:paraId="1DE19068" w14:textId="77777777" w:rsidR="00C414F1" w:rsidRPr="005C4BBE" w:rsidRDefault="00C414F1" w:rsidP="00C414F1">
      <w:pPr>
        <w:pStyle w:val="af2"/>
        <w:ind w:firstLine="720"/>
        <w:jc w:val="thaiDistribute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716D99DB" w14:textId="77777777" w:rsidR="00C414F1" w:rsidRPr="00A24B07" w:rsidRDefault="00C414F1" w:rsidP="00C414F1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14:paraId="14B4499E" w14:textId="77777777" w:rsidR="00C414F1" w:rsidRPr="00A24B07" w:rsidRDefault="00C414F1" w:rsidP="00C414F1">
      <w:pPr>
        <w:pStyle w:val="af2"/>
        <w:jc w:val="thaiDistribute"/>
        <w:rPr>
          <w:rFonts w:ascii="TH SarabunPSK" w:hAnsi="TH SarabunPSK" w:cs="TH SarabunPSK" w:hint="cs"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A24B07">
        <w:rPr>
          <w:rFonts w:ascii="TH SarabunPSK" w:hAnsi="TH SarabunPSK" w:cs="TH SarabunPSK"/>
          <w:b/>
          <w:bCs/>
          <w:sz w:val="28"/>
        </w:rPr>
        <w:t>:</w:t>
      </w:r>
      <w:r w:rsidRPr="00A24B0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สมรรถภาพทางกายเพื่อสุขภาพ  ลีลาศประเภทบอลรูม ลีลาศประเภทละตินอเมริกัน</w:t>
      </w:r>
    </w:p>
    <w:p w14:paraId="6378EAF8" w14:textId="77777777" w:rsidR="00C414F1" w:rsidRPr="00A24B07" w:rsidRDefault="00C414F1" w:rsidP="00C414F1">
      <w:pPr>
        <w:pStyle w:val="af2"/>
        <w:rPr>
          <w:rFonts w:ascii="TH SarabunPSK" w:hAnsi="TH SarabunPSK" w:cs="TH SarabunPSK"/>
          <w:b/>
          <w:bCs/>
          <w:sz w:val="28"/>
        </w:rPr>
      </w:pPr>
    </w:p>
    <w:bookmarkEnd w:id="0"/>
    <w:p w14:paraId="30DB0B41" w14:textId="77777777" w:rsidR="00C414F1" w:rsidRPr="00A24B07" w:rsidRDefault="00C414F1" w:rsidP="00C414F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5E4B8A50" w14:textId="77777777" w:rsidR="00C414F1" w:rsidRPr="00A24B07" w:rsidRDefault="00C414F1" w:rsidP="00C414F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30606C4" w14:textId="77777777" w:rsidR="00C414F1" w:rsidRPr="00A24B07" w:rsidRDefault="00C414F1" w:rsidP="00C414F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693E4FAA" w14:textId="77777777" w:rsidR="00C414F1" w:rsidRPr="00A24B07" w:rsidRDefault="00C414F1" w:rsidP="00C414F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6830B05" w14:textId="77777777" w:rsidR="00C414F1" w:rsidRPr="00A24B07" w:rsidRDefault="00C414F1" w:rsidP="00C414F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C4A85A0" w14:textId="77777777" w:rsidR="00C414F1" w:rsidRPr="00A24B07" w:rsidRDefault="00C414F1" w:rsidP="00C414F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1F5178E" w14:textId="77777777" w:rsidR="00C414F1" w:rsidRPr="00A24B07" w:rsidRDefault="00C414F1" w:rsidP="00C414F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295608E" w14:textId="77777777" w:rsidR="00C414F1" w:rsidRPr="00A24B07" w:rsidRDefault="00C414F1" w:rsidP="00C414F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210D821" w14:textId="77777777" w:rsidR="00C414F1" w:rsidRDefault="00C414F1" w:rsidP="00C414F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  <w:lastRenderedPageBreak/>
        <w:t>A</w:t>
      </w:r>
      <w:r w:rsidRPr="0064304D"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  <w:t xml:space="preserve"> COMPARISON </w:t>
      </w:r>
      <w:r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  <w:t xml:space="preserve">OF THE </w:t>
      </w:r>
      <w:r w:rsidRPr="006F4137">
        <w:rPr>
          <w:rFonts w:ascii="TH SarabunPSK" w:hAnsi="TH SarabunPSK" w:cs="TH SarabunPSK"/>
          <w:b/>
          <w:bCs/>
          <w:sz w:val="36"/>
          <w:szCs w:val="36"/>
        </w:rPr>
        <w:t>EFFECT OF</w:t>
      </w:r>
      <w:r w:rsidRPr="006402A6">
        <w:rPr>
          <w:b/>
          <w:bCs/>
          <w:sz w:val="36"/>
          <w:szCs w:val="36"/>
        </w:rPr>
        <w:t xml:space="preserve"> </w:t>
      </w:r>
      <w:r w:rsidRPr="0064304D"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  <w:t xml:space="preserve">BALLROOM DANCE AND LATIN AMERICAN DANCE ON </w:t>
      </w:r>
      <w:r w:rsidRPr="00A92F92"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  <w:t xml:space="preserve">HEALTH – RELATED </w:t>
      </w:r>
      <w:r w:rsidRPr="0064304D">
        <w:rPr>
          <w:rFonts w:ascii="TH SarabunPSK" w:hAnsi="TH SarabunPSK" w:cs="TH SarabunPSK"/>
          <w:b/>
          <w:bCs/>
          <w:color w:val="222222"/>
          <w:sz w:val="36"/>
          <w:szCs w:val="36"/>
          <w:shd w:val="clear" w:color="auto" w:fill="FFFFFF"/>
        </w:rPr>
        <w:t>PHYSICAL FITNESS FOR HEALTH OF STUDENTS GRADE 12 AT WATSOTHORNWARARAM WORAWIHAN SCHOOL</w:t>
      </w:r>
    </w:p>
    <w:p w14:paraId="0B405D4E" w14:textId="77777777" w:rsidR="00C414F1" w:rsidRPr="0064304D" w:rsidRDefault="00C414F1" w:rsidP="00C414F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4841CB" w14:textId="71152D7C" w:rsidR="00C414F1" w:rsidRPr="003943D3" w:rsidRDefault="00C414F1" w:rsidP="00C414F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8"/>
          <w:vertAlign w:val="superscript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Onanonk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nasok</w:t>
      </w:r>
      <w:proofErr w:type="gramStart"/>
      <w:r w:rsidR="003943D3">
        <w:rPr>
          <w:rFonts w:ascii="TH SarabunPSK" w:hAnsi="TH SarabunPSK" w:cs="TH SarabunPSK"/>
          <w:b/>
          <w:bCs/>
          <w:sz w:val="28"/>
          <w:vertAlign w:val="superscript"/>
        </w:rPr>
        <w:t>1</w:t>
      </w:r>
      <w:r w:rsidRPr="00A24B07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,</w:t>
      </w:r>
      <w:proofErr w:type="spellStart"/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>Sathin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Prachanban</w:t>
      </w:r>
      <w:r w:rsidR="003943D3">
        <w:rPr>
          <w:rFonts w:ascii="TH SarabunPSK" w:hAnsi="TH SarabunPSK" w:cs="TH SarabunPSK"/>
          <w:b/>
          <w:bCs/>
          <w:sz w:val="28"/>
          <w:vertAlign w:val="superscript"/>
        </w:rPr>
        <w:t>2</w:t>
      </w:r>
    </w:p>
    <w:p w14:paraId="3B864F22" w14:textId="77777777" w:rsidR="003943D3" w:rsidRPr="00DC5B5C" w:rsidRDefault="003943D3" w:rsidP="003943D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5B5C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</w:rPr>
        <w:t xml:space="preserve">Faculty of Physical </w:t>
      </w:r>
      <w:proofErr w:type="gramStart"/>
      <w:r w:rsidRPr="00DC5B5C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</w:rPr>
        <w:t>Education ,</w:t>
      </w:r>
      <w:proofErr w:type="gramEnd"/>
      <w:r w:rsidRPr="00DC5B5C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</w:rPr>
        <w:t xml:space="preserve"> </w:t>
      </w:r>
      <w:proofErr w:type="spellStart"/>
      <w:r w:rsidRPr="00DC5B5C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</w:rPr>
        <w:t>Srinakharinwirot</w:t>
      </w:r>
      <w:proofErr w:type="spellEnd"/>
      <w:r w:rsidRPr="00DC5B5C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</w:rPr>
        <w:t xml:space="preserve"> university</w:t>
      </w:r>
    </w:p>
    <w:p w14:paraId="6AC91D92" w14:textId="13116904" w:rsidR="00C414F1" w:rsidRPr="003943D3" w:rsidRDefault="00C414F1" w:rsidP="00C414F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Pankonanonk@gmail.com</w:t>
      </w:r>
      <w:r w:rsidR="003943D3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A92F92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</w:rPr>
        <w:t>drsathin@gmail.com</w:t>
      </w:r>
      <w:r w:rsidR="003943D3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40805470" w14:textId="77777777" w:rsidR="00C414F1" w:rsidRPr="00A24B07" w:rsidRDefault="00C414F1" w:rsidP="00C414F1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163423D5" w14:textId="77777777" w:rsidR="00C414F1" w:rsidRDefault="00C414F1" w:rsidP="00C414F1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14:paraId="694F5F5E" w14:textId="77777777" w:rsidR="00C414F1" w:rsidRPr="00B95210" w:rsidRDefault="00C414F1" w:rsidP="00C414F1">
      <w:pPr>
        <w:pStyle w:val="af2"/>
        <w:tabs>
          <w:tab w:val="center" w:pos="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B95210">
        <w:rPr>
          <w:rFonts w:ascii="TH SarabunPSK" w:hAnsi="TH SarabunPSK" w:cs="TH SarabunPSK" w:hint="cs"/>
          <w:sz w:val="28"/>
        </w:rPr>
        <w:t>This research aimed at studying</w:t>
      </w:r>
      <w:r>
        <w:rPr>
          <w:rFonts w:ascii="TH SarabunPSK" w:hAnsi="TH SarabunPSK" w:cs="TH SarabunPSK"/>
          <w:sz w:val="28"/>
        </w:rPr>
        <w:t xml:space="preserve"> and</w:t>
      </w:r>
      <w:r w:rsidRPr="009A6226">
        <w:rPr>
          <w:rFonts w:ascii="inherit" w:eastAsia="Times New Roman" w:hAnsi="inherit"/>
          <w:color w:val="202124"/>
          <w:sz w:val="42"/>
          <w:szCs w:val="42"/>
          <w:lang w:val="en"/>
        </w:rPr>
        <w:t xml:space="preserve"> </w:t>
      </w:r>
      <w:r w:rsidRPr="009A6226">
        <w:rPr>
          <w:rFonts w:ascii="TH SarabunPSK" w:hAnsi="TH SarabunPSK" w:cs="TH SarabunPSK"/>
          <w:sz w:val="28"/>
          <w:lang w:val="en"/>
        </w:rPr>
        <w:t xml:space="preserve">compare </w:t>
      </w:r>
      <w:r w:rsidRPr="00B95210">
        <w:rPr>
          <w:rFonts w:ascii="TH SarabunPSK" w:hAnsi="TH SarabunPSK" w:cs="TH SarabunPSK" w:hint="cs"/>
          <w:sz w:val="28"/>
        </w:rPr>
        <w:t xml:space="preserve">the </w:t>
      </w:r>
      <w:r w:rsidRPr="00B95210">
        <w:rPr>
          <w:rFonts w:ascii="TH SarabunPSK" w:hAnsi="TH SarabunPSK" w:cs="TH SarabunPSK"/>
          <w:sz w:val="28"/>
        </w:rPr>
        <w:t>effect</w:t>
      </w:r>
      <w:r w:rsidRPr="00B95210">
        <w:rPr>
          <w:rFonts w:ascii="TH SarabunPSK" w:hAnsi="TH SarabunPSK" w:cs="TH SarabunPSK" w:hint="cs"/>
          <w:sz w:val="28"/>
        </w:rPr>
        <w:t xml:space="preserve"> of Ballroom dance and Latin-American dance on health-related physical fitness of</w:t>
      </w:r>
      <w:r>
        <w:rPr>
          <w:rFonts w:ascii="TH SarabunPSK" w:hAnsi="TH SarabunPSK" w:cs="TH SarabunPSK"/>
          <w:sz w:val="28"/>
        </w:rPr>
        <w:t xml:space="preserve"> </w:t>
      </w:r>
      <w:r w:rsidRPr="00B95210">
        <w:rPr>
          <w:rFonts w:ascii="TH SarabunPSK" w:hAnsi="TH SarabunPSK" w:cs="TH SarabunPSK" w:hint="cs"/>
          <w:sz w:val="28"/>
        </w:rPr>
        <w:t>students</w:t>
      </w:r>
      <w:r>
        <w:rPr>
          <w:rFonts w:ascii="TH SarabunPSK" w:hAnsi="TH SarabunPSK" w:cs="TH SarabunPSK"/>
          <w:sz w:val="28"/>
        </w:rPr>
        <w:t xml:space="preserve"> grade 12</w:t>
      </w:r>
      <w:r w:rsidRPr="00B95210">
        <w:rPr>
          <w:rFonts w:ascii="TH SarabunPSK" w:hAnsi="TH SarabunPSK" w:cs="TH SarabunPSK" w:hint="cs"/>
          <w:sz w:val="28"/>
        </w:rPr>
        <w:t xml:space="preserve"> at </w:t>
      </w:r>
      <w:proofErr w:type="spellStart"/>
      <w:r w:rsidRPr="00B95210">
        <w:rPr>
          <w:rFonts w:ascii="TH SarabunPSK" w:hAnsi="TH SarabunPSK" w:cs="TH SarabunPSK" w:hint="cs"/>
          <w:sz w:val="28"/>
        </w:rPr>
        <w:t>Watsothornwararam</w:t>
      </w:r>
      <w:proofErr w:type="spellEnd"/>
      <w:r w:rsidRPr="00B95210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B95210">
        <w:rPr>
          <w:rFonts w:ascii="TH SarabunPSK" w:hAnsi="TH SarabunPSK" w:cs="TH SarabunPSK" w:hint="cs"/>
          <w:sz w:val="28"/>
        </w:rPr>
        <w:t>Worawihan</w:t>
      </w:r>
      <w:proofErr w:type="spellEnd"/>
      <w:r w:rsidRPr="00B95210">
        <w:rPr>
          <w:rFonts w:ascii="TH SarabunPSK" w:hAnsi="TH SarabunPSK" w:cs="TH SarabunPSK" w:hint="cs"/>
          <w:sz w:val="28"/>
        </w:rPr>
        <w:t xml:space="preserve"> School. The participants were 32 students. Purposive sampling was employed in this study to divide students into two </w:t>
      </w:r>
      <w:r w:rsidRPr="00B95210">
        <w:rPr>
          <w:rFonts w:ascii="TH SarabunPSK" w:hAnsi="TH SarabunPSK" w:cs="TH SarabunPSK"/>
          <w:sz w:val="28"/>
        </w:rPr>
        <w:t xml:space="preserve">separated </w:t>
      </w:r>
      <w:r w:rsidRPr="00B95210">
        <w:rPr>
          <w:rFonts w:ascii="TH SarabunPSK" w:hAnsi="TH SarabunPSK" w:cs="TH SarabunPSK" w:hint="cs"/>
          <w:sz w:val="28"/>
        </w:rPr>
        <w:t xml:space="preserve">groups. The first group of </w:t>
      </w:r>
      <w:proofErr w:type="gramStart"/>
      <w:r w:rsidRPr="00B95210">
        <w:rPr>
          <w:rFonts w:ascii="TH SarabunPSK" w:hAnsi="TH SarabunPSK" w:cs="TH SarabunPSK" w:hint="cs"/>
          <w:sz w:val="28"/>
        </w:rPr>
        <w:t>students</w:t>
      </w:r>
      <w:proofErr w:type="gramEnd"/>
      <w:r w:rsidRPr="00B95210">
        <w:rPr>
          <w:rFonts w:ascii="TH SarabunPSK" w:hAnsi="TH SarabunPSK" w:cs="TH SarabunPSK" w:hint="cs"/>
          <w:sz w:val="28"/>
        </w:rPr>
        <w:t xml:space="preserve"> practices Ballroom dance while the second group practices Latin</w:t>
      </w:r>
      <w:r w:rsidRPr="00B95210">
        <w:rPr>
          <w:rFonts w:ascii="TH SarabunPSK" w:hAnsi="TH SarabunPSK" w:cs="TH SarabunPSK"/>
          <w:sz w:val="28"/>
        </w:rPr>
        <w:t xml:space="preserve"> </w:t>
      </w:r>
      <w:r w:rsidRPr="00B95210">
        <w:rPr>
          <w:rFonts w:ascii="TH SarabunPSK" w:hAnsi="TH SarabunPSK" w:cs="TH SarabunPSK" w:hint="cs"/>
          <w:sz w:val="28"/>
        </w:rPr>
        <w:t>American dance. The experiment lasted 8 weeks. Participants had to practice</w:t>
      </w:r>
      <w:r w:rsidRPr="00B95210">
        <w:rPr>
          <w:rFonts w:ascii="TH SarabunPSK" w:hAnsi="TH SarabunPSK" w:cs="TH SarabunPSK"/>
          <w:sz w:val="28"/>
        </w:rPr>
        <w:t xml:space="preserve"> </w:t>
      </w:r>
      <w:r w:rsidRPr="00B95210">
        <w:rPr>
          <w:rFonts w:ascii="TH SarabunPSK" w:hAnsi="TH SarabunPSK" w:cs="TH SarabunPSK" w:hint="cs"/>
          <w:sz w:val="28"/>
        </w:rPr>
        <w:t>for 40 minutes 3 times a week. Flexibility test, muscle strength test, and cardiorespiratory endurance test were employed before the experiment, and after the 4</w:t>
      </w:r>
      <w:r w:rsidRPr="00B95210">
        <w:rPr>
          <w:rFonts w:ascii="TH SarabunPSK" w:hAnsi="TH SarabunPSK" w:cs="TH SarabunPSK" w:hint="cs"/>
          <w:sz w:val="28"/>
          <w:vertAlign w:val="superscript"/>
        </w:rPr>
        <w:t>th</w:t>
      </w:r>
      <w:r w:rsidRPr="00B95210">
        <w:rPr>
          <w:rFonts w:ascii="TH SarabunPSK" w:hAnsi="TH SarabunPSK" w:cs="TH SarabunPSK" w:hint="cs"/>
          <w:sz w:val="28"/>
        </w:rPr>
        <w:t xml:space="preserve"> and 8</w:t>
      </w:r>
      <w:r w:rsidRPr="00B95210">
        <w:rPr>
          <w:rFonts w:ascii="TH SarabunPSK" w:hAnsi="TH SarabunPSK" w:cs="TH SarabunPSK" w:hint="cs"/>
          <w:sz w:val="28"/>
          <w:vertAlign w:val="superscript"/>
        </w:rPr>
        <w:t>th</w:t>
      </w:r>
      <w:r w:rsidRPr="00B95210">
        <w:rPr>
          <w:rFonts w:ascii="TH SarabunPSK" w:hAnsi="TH SarabunPSK" w:cs="TH SarabunPSK" w:hint="cs"/>
          <w:sz w:val="28"/>
        </w:rPr>
        <w:t xml:space="preserve"> week. The data were statistically analyzed, using </w:t>
      </w:r>
      <w:r w:rsidRPr="00B95210">
        <w:rPr>
          <w:rFonts w:ascii="TH SarabunPSK" w:hAnsi="TH SarabunPSK" w:cs="TH SarabunPSK"/>
          <w:sz w:val="28"/>
        </w:rPr>
        <w:t xml:space="preserve">a </w:t>
      </w:r>
      <w:r w:rsidRPr="00B95210">
        <w:rPr>
          <w:rFonts w:ascii="TH SarabunPSK" w:hAnsi="TH SarabunPSK" w:cs="TH SarabunPSK" w:hint="cs"/>
          <w:sz w:val="28"/>
        </w:rPr>
        <w:t xml:space="preserve">one-way repeated </w:t>
      </w:r>
      <w:r w:rsidRPr="00B95210">
        <w:rPr>
          <w:rFonts w:ascii="TH SarabunPSK" w:hAnsi="TH SarabunPSK" w:cs="TH SarabunPSK"/>
          <w:sz w:val="28"/>
        </w:rPr>
        <w:t xml:space="preserve">measure </w:t>
      </w:r>
      <w:r w:rsidRPr="00B95210">
        <w:rPr>
          <w:rFonts w:ascii="TH SarabunPSK" w:hAnsi="TH SarabunPSK" w:cs="TH SarabunPSK" w:hint="cs"/>
          <w:sz w:val="28"/>
        </w:rPr>
        <w:t xml:space="preserve">ANOVA, and a two-way repeated measure ANOVA at a statistically significant level of 0.05. </w:t>
      </w:r>
    </w:p>
    <w:p w14:paraId="250A93CF" w14:textId="77777777" w:rsidR="00C414F1" w:rsidRPr="00B95210" w:rsidRDefault="00C414F1" w:rsidP="00C414F1">
      <w:pPr>
        <w:pStyle w:val="af2"/>
        <w:tabs>
          <w:tab w:val="center" w:pos="0"/>
        </w:tabs>
        <w:jc w:val="thaiDistribute"/>
        <w:rPr>
          <w:rFonts w:ascii="TH SarabunPSK" w:hAnsi="TH SarabunPSK" w:cs="TH SarabunPSK"/>
          <w:sz w:val="28"/>
        </w:rPr>
      </w:pPr>
      <w:r w:rsidRPr="00B95210">
        <w:rPr>
          <w:rFonts w:ascii="TH SarabunPSK" w:hAnsi="TH SarabunPSK" w:cs="TH SarabunPSK"/>
          <w:sz w:val="28"/>
        </w:rPr>
        <w:t>The results of the study indicated that</w:t>
      </w:r>
    </w:p>
    <w:p w14:paraId="21D52CF0" w14:textId="77777777" w:rsidR="00C414F1" w:rsidRPr="00B95210" w:rsidRDefault="00C414F1" w:rsidP="00C414F1">
      <w:pPr>
        <w:pStyle w:val="af2"/>
        <w:numPr>
          <w:ilvl w:val="0"/>
          <w:numId w:val="3"/>
        </w:numPr>
        <w:tabs>
          <w:tab w:val="center" w:pos="0"/>
        </w:tabs>
        <w:jc w:val="thaiDistribute"/>
        <w:rPr>
          <w:rFonts w:ascii="TH SarabunPSK" w:hAnsi="TH SarabunPSK" w:cs="TH SarabunPSK"/>
          <w:sz w:val="28"/>
        </w:rPr>
      </w:pPr>
      <w:r w:rsidRPr="00B95210">
        <w:rPr>
          <w:rFonts w:ascii="TH SarabunPSK" w:hAnsi="TH SarabunPSK" w:cs="TH SarabunPSK"/>
          <w:sz w:val="28"/>
        </w:rPr>
        <w:t>After comparing the test results of both groups after the 4</w:t>
      </w:r>
      <w:r w:rsidRPr="00B95210">
        <w:rPr>
          <w:rFonts w:ascii="TH SarabunPSK" w:hAnsi="TH SarabunPSK" w:cs="TH SarabunPSK"/>
          <w:sz w:val="28"/>
          <w:vertAlign w:val="superscript"/>
        </w:rPr>
        <w:t>th</w:t>
      </w:r>
      <w:r w:rsidRPr="00B95210">
        <w:rPr>
          <w:rFonts w:ascii="TH SarabunPSK" w:hAnsi="TH SarabunPSK" w:cs="TH SarabunPSK"/>
          <w:sz w:val="28"/>
        </w:rPr>
        <w:t xml:space="preserve"> and 8</w:t>
      </w:r>
      <w:r w:rsidRPr="00B95210">
        <w:rPr>
          <w:rFonts w:ascii="TH SarabunPSK" w:hAnsi="TH SarabunPSK" w:cs="TH SarabunPSK"/>
          <w:sz w:val="28"/>
          <w:vertAlign w:val="superscript"/>
        </w:rPr>
        <w:t>th</w:t>
      </w:r>
      <w:r w:rsidRPr="00B95210">
        <w:rPr>
          <w:rFonts w:ascii="TH SarabunPSK" w:hAnsi="TH SarabunPSK" w:cs="TH SarabunPSK"/>
          <w:sz w:val="28"/>
        </w:rPr>
        <w:t xml:space="preserve"> week of experiment, the result obtained shows that their flexibility, muscle strength, and cardiorespiratory improved at a statistically significant level of 0.05.</w:t>
      </w:r>
    </w:p>
    <w:p w14:paraId="0A29CAA2" w14:textId="77777777" w:rsidR="00C414F1" w:rsidRPr="00B95210" w:rsidRDefault="00C414F1" w:rsidP="00C414F1">
      <w:pPr>
        <w:pStyle w:val="af2"/>
        <w:numPr>
          <w:ilvl w:val="0"/>
          <w:numId w:val="3"/>
        </w:numPr>
        <w:tabs>
          <w:tab w:val="center" w:pos="0"/>
        </w:tabs>
        <w:jc w:val="thaiDistribute"/>
        <w:rPr>
          <w:rFonts w:ascii="TH SarabunPSK" w:hAnsi="TH SarabunPSK" w:cs="TH SarabunPSK"/>
          <w:sz w:val="28"/>
          <w:cs/>
        </w:rPr>
      </w:pPr>
      <w:r w:rsidRPr="00B95210">
        <w:rPr>
          <w:rFonts w:ascii="TH SarabunPSK" w:hAnsi="TH SarabunPSK" w:cs="TH SarabunPSK"/>
          <w:sz w:val="28"/>
        </w:rPr>
        <w:t>The effect of Ballroom dancing practice and Latin American dancing practice yielded no difference in participants’ flexibility, muscle strength, and cardiorespiratory.</w:t>
      </w:r>
    </w:p>
    <w:p w14:paraId="004F5B5C" w14:textId="77777777" w:rsidR="00C414F1" w:rsidRPr="00B95210" w:rsidRDefault="00C414F1" w:rsidP="00C414F1">
      <w:pPr>
        <w:pStyle w:val="af2"/>
        <w:tabs>
          <w:tab w:val="center" w:pos="0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7F7075DD" w14:textId="77777777" w:rsidR="00C414F1" w:rsidRDefault="00C414F1" w:rsidP="00C414F1">
      <w:pPr>
        <w:pStyle w:val="af2"/>
        <w:tabs>
          <w:tab w:val="center" w:pos="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1866AE41" w14:textId="77777777" w:rsidR="00C414F1" w:rsidRDefault="00C414F1" w:rsidP="00C414F1">
      <w:pPr>
        <w:pStyle w:val="af2"/>
        <w:tabs>
          <w:tab w:val="center" w:pos="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3637A4FE" w14:textId="77777777" w:rsidR="00C414F1" w:rsidRPr="00F37C1D" w:rsidRDefault="00C414F1" w:rsidP="00C414F1">
      <w:pPr>
        <w:pStyle w:val="af2"/>
        <w:tabs>
          <w:tab w:val="center" w:pos="0"/>
        </w:tabs>
        <w:jc w:val="thaiDistribute"/>
        <w:rPr>
          <w:rFonts w:ascii="TH SarabunPSK" w:hAnsi="TH SarabunPSK" w:cs="TH SarabunPSK"/>
          <w:sz w:val="28"/>
        </w:rPr>
      </w:pPr>
      <w:r w:rsidRPr="00F37C1D">
        <w:rPr>
          <w:rFonts w:ascii="TH SarabunPSK" w:hAnsi="TH SarabunPSK" w:cs="TH SarabunPSK"/>
          <w:b/>
          <w:bCs/>
          <w:sz w:val="28"/>
        </w:rPr>
        <w:t>Key word</w:t>
      </w:r>
      <w:r w:rsidRPr="00F37C1D">
        <w:rPr>
          <w:rFonts w:ascii="TH SarabunPSK" w:hAnsi="TH SarabunPSK" w:cs="TH SarabunPSK"/>
          <w:sz w:val="28"/>
        </w:rPr>
        <w:t xml:space="preserve"> - Health – Related Physicals Fitne</w:t>
      </w:r>
      <w:r>
        <w:rPr>
          <w:rFonts w:ascii="TH SarabunPSK" w:hAnsi="TH SarabunPSK" w:cs="TH SarabunPSK"/>
          <w:sz w:val="28"/>
        </w:rPr>
        <w:t>s</w:t>
      </w:r>
      <w:r w:rsidRPr="00F37C1D">
        <w:rPr>
          <w:rFonts w:ascii="TH SarabunPSK" w:hAnsi="TH SarabunPSK" w:cs="TH SarabunPSK"/>
          <w:sz w:val="28"/>
        </w:rPr>
        <w:t xml:space="preserve">s </w:t>
      </w:r>
      <w:r>
        <w:rPr>
          <w:rFonts w:ascii="TH SarabunPSK" w:hAnsi="TH SarabunPSK" w:cs="TH SarabunPSK"/>
          <w:sz w:val="28"/>
        </w:rPr>
        <w:t xml:space="preserve"> </w:t>
      </w:r>
      <w:r w:rsidRPr="00F37C1D">
        <w:rPr>
          <w:rFonts w:ascii="TH SarabunPSK" w:hAnsi="TH SarabunPSK" w:cs="TH SarabunPSK"/>
          <w:sz w:val="28"/>
        </w:rPr>
        <w:t xml:space="preserve"> Ballroom </w:t>
      </w:r>
      <w:proofErr w:type="gramStart"/>
      <w:r w:rsidRPr="00F37C1D">
        <w:rPr>
          <w:rFonts w:ascii="TH SarabunPSK" w:hAnsi="TH SarabunPSK" w:cs="TH SarabunPSK"/>
          <w:sz w:val="28"/>
        </w:rPr>
        <w:t xml:space="preserve">Dance </w:t>
      </w:r>
      <w:r>
        <w:rPr>
          <w:rFonts w:ascii="TH SarabunPSK" w:hAnsi="TH SarabunPSK" w:cs="TH SarabunPSK"/>
          <w:sz w:val="28"/>
        </w:rPr>
        <w:t xml:space="preserve"> </w:t>
      </w:r>
      <w:r w:rsidRPr="00F37C1D">
        <w:rPr>
          <w:rFonts w:ascii="TH SarabunPSK" w:hAnsi="TH SarabunPSK" w:cs="TH SarabunPSK"/>
          <w:sz w:val="28"/>
        </w:rPr>
        <w:t>Latin</w:t>
      </w:r>
      <w:proofErr w:type="gramEnd"/>
      <w:r w:rsidRPr="00F37C1D">
        <w:rPr>
          <w:rFonts w:ascii="TH SarabunPSK" w:hAnsi="TH SarabunPSK" w:cs="TH SarabunPSK"/>
          <w:sz w:val="28"/>
        </w:rPr>
        <w:t xml:space="preserve"> American Dance</w:t>
      </w:r>
    </w:p>
    <w:p w14:paraId="0FC172A7" w14:textId="77777777" w:rsidR="00C414F1" w:rsidRPr="00B91D92" w:rsidRDefault="00C414F1" w:rsidP="00C414F1">
      <w:pPr>
        <w:pStyle w:val="af2"/>
        <w:tabs>
          <w:tab w:val="center" w:pos="0"/>
        </w:tabs>
        <w:rPr>
          <w:rFonts w:ascii="TH SarabunPSK" w:hAnsi="TH SarabunPSK" w:cs="TH SarabunPSK"/>
          <w:sz w:val="28"/>
        </w:rPr>
      </w:pPr>
    </w:p>
    <w:p w14:paraId="0B5823FF" w14:textId="77777777" w:rsidR="00C414F1" w:rsidRPr="00A24B07" w:rsidRDefault="00C414F1" w:rsidP="00C414F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4F69B15F" w14:textId="77777777" w:rsidR="00C414F1" w:rsidRPr="00A24B07" w:rsidRDefault="00C414F1" w:rsidP="00C414F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24C66B25" w14:textId="1CBBD00E" w:rsidR="00C414F1" w:rsidRDefault="00C414F1" w:rsidP="00C414F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6C2974C3" w14:textId="77777777" w:rsidR="00C414F1" w:rsidRPr="00A24B07" w:rsidRDefault="00C414F1" w:rsidP="00C414F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6B0937EA" w14:textId="7C12F126" w:rsidR="00C414F1" w:rsidRDefault="00C414F1" w:rsidP="00C414F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7DBA26E0" w14:textId="69726B1D" w:rsidR="003943D3" w:rsidRDefault="003943D3" w:rsidP="00C414F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65842E98" w14:textId="77777777" w:rsidR="003943D3" w:rsidRPr="00A24B07" w:rsidRDefault="003943D3" w:rsidP="00C414F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5BB3052A" w14:textId="77777777" w:rsidR="00C414F1" w:rsidRPr="00A24B07" w:rsidRDefault="00C414F1" w:rsidP="00C414F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7DDA1184" w14:textId="77777777" w:rsidR="00C414F1" w:rsidRPr="00A24B07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31DEFF6C" w14:textId="15723F99" w:rsidR="00C414F1" w:rsidRPr="009A6226" w:rsidRDefault="00C414F1" w:rsidP="00C414F1">
      <w:pPr>
        <w:pStyle w:val="iThesisStyleNormal057"/>
        <w:rPr>
          <w:cs/>
        </w:rPr>
      </w:pPr>
      <w:r w:rsidRPr="00AF4A18">
        <w:rPr>
          <w:cs/>
        </w:rPr>
        <w:t>ปัจจุบันการพัฒนาประเทศ ให้มั่นคง มั่งคั่ง ยั</w:t>
      </w:r>
      <w:r>
        <w:rPr>
          <w:rFonts w:hint="cs"/>
          <w:cs/>
        </w:rPr>
        <w:t>่</w:t>
      </w:r>
      <w:r w:rsidRPr="00AF4A18">
        <w:rPr>
          <w:cs/>
        </w:rPr>
        <w:t xml:space="preserve">งยืน ตามแผนพัฒนาเศรษฐกิจและสังคมแห่งชาติ ฉบับที่ </w:t>
      </w:r>
      <w:r w:rsidRPr="00AF4A18">
        <w:t>12</w:t>
      </w:r>
      <w:r w:rsidRPr="00AF4A18">
        <w:rPr>
          <w:cs/>
        </w:rPr>
        <w:t xml:space="preserve"> ปี </w:t>
      </w:r>
      <w:r w:rsidRPr="00AF4A18">
        <w:t>2560</w:t>
      </w:r>
      <w:r w:rsidRPr="00AF4A18">
        <w:rPr>
          <w:cs/>
        </w:rPr>
        <w:t>-</w:t>
      </w:r>
      <w:r w:rsidRPr="00AF4A18">
        <w:t>2564</w:t>
      </w:r>
      <w:r w:rsidRPr="00AF4A18">
        <w:rPr>
          <w:cs/>
        </w:rPr>
        <w:t xml:space="preserve"> นั้นได้ยึดคนเป็นศูนย์กลางการพัฒนา โดยมุ่งเน้นให้คนมีคุณภาพชีวิตและสุขภาวะที่ดีสำหรับคนไทย พัฒนาคนให้มีความเป็นคนที่สมบูรณ์มีวินัย ใฝ่รู้ มีความรู้ มีทักษะ มีความคิดสร้างสรรค์ </w:t>
      </w:r>
      <w:r w:rsidR="003943D3">
        <w:rPr>
          <w:rFonts w:hint="cs"/>
          <w:cs/>
        </w:rPr>
        <w:t xml:space="preserve">         </w:t>
      </w:r>
      <w:r w:rsidRPr="00AF4A18">
        <w:rPr>
          <w:cs/>
        </w:rPr>
        <w:t xml:space="preserve">มีทัศนคติที่ดี รับผิดชอบต่อสังคม มีจริยธรรมและคุณธรรม พัฒนาคนทุกช่วงวัยและเตรียมความพร้อมเข้าสู่สังคมผู้สูงอายุ อย่างมีคุณภาพ รวมถึงการสร้างคนให้ใช้ประโยชน์และอยู่กับสิ่งแวดล้อมอย่างเกื้อกูล อนุรักษ์ฟื้นฟู ใช้ประโยชน์ ทรัพยากรธรรมชาติและสิ่งแวดล้อมอย่างเหมาะสม </w:t>
      </w:r>
      <w:r w:rsidRPr="00AF4A18">
        <w:fldChar w:fldCharType="begin"/>
      </w:r>
      <w:r w:rsidRPr="00AF4A18">
        <w:instrText xml:space="preserve"> ADDIN EN</w:instrText>
      </w:r>
      <w:r w:rsidRPr="00AF4A18">
        <w:rPr>
          <w:cs/>
        </w:rPr>
        <w:instrText>.</w:instrText>
      </w:r>
      <w:r w:rsidRPr="00AF4A18">
        <w:instrText>CITE &lt;EndNote&gt;&lt;Cite&gt;&lt;Author&gt;</w:instrText>
      </w:r>
      <w:r w:rsidRPr="00AF4A18">
        <w:rPr>
          <w:cs/>
        </w:rPr>
        <w:instrText>สำนักงานคณะกรรมการพัฒนาการเศรษฐกิจและสังคมแห่งชาติ</w:instrText>
      </w:r>
      <w:r w:rsidRPr="00AF4A18">
        <w:instrText>&lt;</w:instrText>
      </w:r>
      <w:r w:rsidRPr="00AF4A18">
        <w:rPr>
          <w:cs/>
        </w:rPr>
        <w:instrText>/</w:instrText>
      </w:r>
      <w:r w:rsidRPr="00AF4A18">
        <w:instrText>Author&gt;&lt;Year&gt;2560&lt;</w:instrText>
      </w:r>
      <w:r w:rsidRPr="00AF4A18">
        <w:rPr>
          <w:cs/>
        </w:rPr>
        <w:instrText>/</w:instrText>
      </w:r>
      <w:r w:rsidRPr="00AF4A18">
        <w:instrText>Year&gt;&lt;RecNum&gt;20&lt;</w:instrText>
      </w:r>
      <w:r w:rsidRPr="00AF4A18">
        <w:rPr>
          <w:cs/>
        </w:rPr>
        <w:instrText>/</w:instrText>
      </w:r>
      <w:r w:rsidRPr="00AF4A18">
        <w:instrText>RecNum&gt;&lt;DisplayText&gt;</w:instrText>
      </w:r>
      <w:r w:rsidRPr="00AF4A18">
        <w:rPr>
          <w:cs/>
        </w:rPr>
        <w:instrText>(สำนักงานคณะกรรมการพัฒนาการเศรษฐกิจและสังคมแห่งชาติ</w:instrText>
      </w:r>
      <w:r w:rsidRPr="00AF4A18">
        <w:instrText>, 2560</w:instrText>
      </w:r>
      <w:r w:rsidRPr="00AF4A18">
        <w:rPr>
          <w:cs/>
        </w:rPr>
        <w:instrText>)</w:instrText>
      </w:r>
      <w:r w:rsidRPr="00AF4A18">
        <w:instrText>&lt;</w:instrText>
      </w:r>
      <w:r w:rsidRPr="00AF4A18">
        <w:rPr>
          <w:cs/>
        </w:rPr>
        <w:instrText>/</w:instrText>
      </w:r>
      <w:r w:rsidRPr="00AF4A18">
        <w:instrText>DisplayText&gt;&lt;record&gt;&lt;rec</w:instrText>
      </w:r>
      <w:r w:rsidRPr="00AF4A18">
        <w:rPr>
          <w:cs/>
        </w:rPr>
        <w:instrText>-</w:instrText>
      </w:r>
      <w:r w:rsidRPr="00AF4A18">
        <w:instrText>number&gt;20&lt;</w:instrText>
      </w:r>
      <w:r w:rsidRPr="00AF4A18">
        <w:rPr>
          <w:cs/>
        </w:rPr>
        <w:instrText>/</w:instrText>
      </w:r>
      <w:r w:rsidRPr="00AF4A18">
        <w:instrText>rec</w:instrText>
      </w:r>
      <w:r w:rsidRPr="00AF4A18">
        <w:rPr>
          <w:cs/>
        </w:rPr>
        <w:instrText>-</w:instrText>
      </w:r>
      <w:r w:rsidRPr="00AF4A18">
        <w:instrText>number&gt;&lt;foreign</w:instrText>
      </w:r>
      <w:r w:rsidRPr="00AF4A18">
        <w:rPr>
          <w:cs/>
        </w:rPr>
        <w:instrText>-</w:instrText>
      </w:r>
      <w:r w:rsidRPr="00AF4A18">
        <w:instrText>keys&gt;&lt;key app</w:instrText>
      </w:r>
      <w:r w:rsidRPr="00AF4A18">
        <w:rPr>
          <w:cs/>
        </w:rPr>
        <w:instrText>="</w:instrText>
      </w:r>
      <w:r w:rsidRPr="00AF4A18">
        <w:instrText>EN</w:instrText>
      </w:r>
      <w:r w:rsidRPr="00AF4A18">
        <w:rPr>
          <w:cs/>
        </w:rPr>
        <w:instrText>"</w:instrText>
      </w:r>
      <w:r w:rsidRPr="00AF4A18">
        <w:instrText xml:space="preserve"> db</w:instrText>
      </w:r>
      <w:r w:rsidRPr="00AF4A18">
        <w:rPr>
          <w:cs/>
        </w:rPr>
        <w:instrText>-</w:instrText>
      </w:r>
      <w:r w:rsidRPr="00AF4A18">
        <w:instrText>id</w:instrText>
      </w:r>
      <w:r w:rsidRPr="00AF4A18">
        <w:rPr>
          <w:cs/>
        </w:rPr>
        <w:instrText>="</w:instrText>
      </w:r>
      <w:r w:rsidRPr="00AF4A18">
        <w:instrText>f9d9fpex72rfp7e9s5gvr95qxxxxa05asaws</w:instrText>
      </w:r>
      <w:r w:rsidRPr="00AF4A18">
        <w:rPr>
          <w:cs/>
        </w:rPr>
        <w:instrText xml:space="preserve">" </w:instrText>
      </w:r>
      <w:r w:rsidRPr="00AF4A18">
        <w:instrText>timestamp</w:instrText>
      </w:r>
      <w:r w:rsidRPr="00AF4A18">
        <w:rPr>
          <w:cs/>
        </w:rPr>
        <w:instrText>="</w:instrText>
      </w:r>
      <w:r w:rsidRPr="00AF4A18">
        <w:instrText>1556065626</w:instrText>
      </w:r>
      <w:r w:rsidRPr="00AF4A18">
        <w:rPr>
          <w:cs/>
        </w:rPr>
        <w:instrText>"</w:instrText>
      </w:r>
      <w:r w:rsidRPr="00AF4A18">
        <w:instrText>&gt;20&lt;</w:instrText>
      </w:r>
      <w:r w:rsidRPr="00AF4A18">
        <w:rPr>
          <w:cs/>
        </w:rPr>
        <w:instrText>/</w:instrText>
      </w:r>
      <w:r w:rsidRPr="00AF4A18">
        <w:instrText>key&gt;&lt;</w:instrText>
      </w:r>
      <w:r w:rsidRPr="00AF4A18">
        <w:rPr>
          <w:cs/>
        </w:rPr>
        <w:instrText>/</w:instrText>
      </w:r>
      <w:r w:rsidRPr="00AF4A18">
        <w:instrText>foreign</w:instrText>
      </w:r>
      <w:r w:rsidRPr="00AF4A18">
        <w:rPr>
          <w:cs/>
        </w:rPr>
        <w:instrText>-</w:instrText>
      </w:r>
      <w:r w:rsidRPr="00AF4A18">
        <w:instrText>keys&gt;&lt;ref</w:instrText>
      </w:r>
      <w:r w:rsidRPr="00AF4A18">
        <w:rPr>
          <w:cs/>
        </w:rPr>
        <w:instrText>-</w:instrText>
      </w:r>
      <w:r w:rsidRPr="00AF4A18">
        <w:instrText>type name</w:instrText>
      </w:r>
      <w:r w:rsidRPr="00AF4A18">
        <w:rPr>
          <w:cs/>
        </w:rPr>
        <w:instrText>="</w:instrText>
      </w:r>
      <w:r w:rsidRPr="00AF4A18">
        <w:instrText>Book</w:instrText>
      </w:r>
      <w:r w:rsidRPr="00AF4A18">
        <w:rPr>
          <w:cs/>
        </w:rPr>
        <w:instrText>"</w:instrText>
      </w:r>
      <w:r w:rsidRPr="00AF4A18">
        <w:instrText>&gt;6&lt;</w:instrText>
      </w:r>
      <w:r w:rsidRPr="00AF4A18">
        <w:rPr>
          <w:cs/>
        </w:rPr>
        <w:instrText>/</w:instrText>
      </w:r>
      <w:r w:rsidRPr="00AF4A18">
        <w:instrText>ref</w:instrText>
      </w:r>
      <w:r w:rsidRPr="00AF4A18">
        <w:rPr>
          <w:cs/>
        </w:rPr>
        <w:instrText>-</w:instrText>
      </w:r>
      <w:r w:rsidRPr="00AF4A18">
        <w:instrText>type&gt;&lt;contributors&gt;&lt;authors&gt;&lt;author&gt;</w:instrText>
      </w:r>
      <w:r w:rsidRPr="00AF4A18">
        <w:rPr>
          <w:cs/>
        </w:rPr>
        <w:instrText>สำนักงานคณะกรรมการพัฒนาการเศรษฐกิจและสังคมแห่งชาติ</w:instrText>
      </w:r>
      <w:r w:rsidRPr="00AF4A18">
        <w:instrText>,&lt;</w:instrText>
      </w:r>
      <w:r w:rsidRPr="00AF4A18">
        <w:rPr>
          <w:cs/>
        </w:rPr>
        <w:instrText>/</w:instrText>
      </w:r>
      <w:r w:rsidRPr="00AF4A18">
        <w:instrText>author&gt;&lt;</w:instrText>
      </w:r>
      <w:r w:rsidRPr="00AF4A18">
        <w:rPr>
          <w:cs/>
        </w:rPr>
        <w:instrText>/</w:instrText>
      </w:r>
      <w:r w:rsidRPr="00AF4A18">
        <w:instrText>authors&gt;&lt;</w:instrText>
      </w:r>
      <w:r w:rsidRPr="00AF4A18">
        <w:rPr>
          <w:cs/>
        </w:rPr>
        <w:instrText>/</w:instrText>
      </w:r>
      <w:r w:rsidRPr="00AF4A18">
        <w:instrText>contributors&gt;&lt;titles&gt;&lt;title&gt;</w:instrText>
      </w:r>
      <w:r w:rsidRPr="00AF4A18">
        <w:rPr>
          <w:cs/>
        </w:rPr>
        <w:instrText>แผนพัฒนาเศรษฐกิจและสังคมแห่งชาติ ฉบับที่สิบสอง (พ.ศ.</w:instrText>
      </w:r>
      <w:r w:rsidRPr="00AF4A18">
        <w:instrText>2560</w:instrText>
      </w:r>
      <w:r w:rsidRPr="00AF4A18">
        <w:rPr>
          <w:cs/>
        </w:rPr>
        <w:instrText>-</w:instrText>
      </w:r>
      <w:r w:rsidRPr="00AF4A18">
        <w:instrText>2564</w:instrText>
      </w:r>
      <w:r w:rsidRPr="00AF4A18">
        <w:rPr>
          <w:cs/>
        </w:rPr>
        <w:instrText>)</w:instrText>
      </w:r>
      <w:r w:rsidRPr="00AF4A18">
        <w:instrText>&lt;</w:instrText>
      </w:r>
      <w:r w:rsidRPr="00AF4A18">
        <w:rPr>
          <w:cs/>
        </w:rPr>
        <w:instrText>/</w:instrText>
      </w:r>
      <w:r w:rsidRPr="00AF4A18">
        <w:instrText>title&gt;&lt;</w:instrText>
      </w:r>
      <w:r w:rsidRPr="00AF4A18">
        <w:rPr>
          <w:cs/>
        </w:rPr>
        <w:instrText>/</w:instrText>
      </w:r>
      <w:r w:rsidRPr="00AF4A18">
        <w:instrText>titles&gt;&lt;keywords&gt;&lt;keyword&gt;</w:instrText>
      </w:r>
      <w:r w:rsidRPr="00AF4A18">
        <w:rPr>
          <w:cs/>
        </w:rPr>
        <w:instrText xml:space="preserve">แผนพัฒนาเศรษฐกิจและสังคมแห่งชาติ ฉบับที่ </w:instrText>
      </w:r>
      <w:r w:rsidRPr="00AF4A18">
        <w:instrText xml:space="preserve">12 </w:instrText>
      </w:r>
      <w:r w:rsidRPr="00AF4A18">
        <w:rPr>
          <w:cs/>
        </w:rPr>
        <w:instrText>(</w:instrText>
      </w:r>
      <w:r w:rsidRPr="00AF4A18">
        <w:instrText>2560</w:instrText>
      </w:r>
      <w:r w:rsidRPr="00AF4A18">
        <w:rPr>
          <w:cs/>
        </w:rPr>
        <w:instrText>-</w:instrText>
      </w:r>
      <w:r w:rsidRPr="00AF4A18">
        <w:instrText>2564</w:instrText>
      </w:r>
      <w:r w:rsidRPr="00AF4A18">
        <w:rPr>
          <w:cs/>
        </w:rPr>
        <w:instrText>)</w:instrText>
      </w:r>
      <w:r w:rsidRPr="00AF4A18">
        <w:instrText>&lt;</w:instrText>
      </w:r>
      <w:r w:rsidRPr="00AF4A18">
        <w:rPr>
          <w:cs/>
        </w:rPr>
        <w:instrText>/</w:instrText>
      </w:r>
      <w:r w:rsidRPr="00AF4A18">
        <w:instrText>keyword&gt;&lt;</w:instrText>
      </w:r>
      <w:r w:rsidRPr="00AF4A18">
        <w:rPr>
          <w:cs/>
        </w:rPr>
        <w:instrText>/</w:instrText>
      </w:r>
      <w:r w:rsidRPr="00AF4A18">
        <w:instrText>keywords&gt;&lt;dates&gt;&lt;year&gt;2560&lt;</w:instrText>
      </w:r>
      <w:r w:rsidRPr="00AF4A18">
        <w:rPr>
          <w:cs/>
        </w:rPr>
        <w:instrText>/</w:instrText>
      </w:r>
      <w:r w:rsidRPr="00AF4A18">
        <w:instrText>year&gt;&lt;</w:instrText>
      </w:r>
      <w:r w:rsidRPr="00AF4A18">
        <w:rPr>
          <w:cs/>
        </w:rPr>
        <w:instrText>/</w:instrText>
      </w:r>
      <w:r w:rsidRPr="00AF4A18">
        <w:instrText>dates&gt;&lt;publisher&gt;</w:instrText>
      </w:r>
      <w:r w:rsidRPr="00AF4A18">
        <w:rPr>
          <w:cs/>
        </w:rPr>
        <w:instrText>กรุงเทพฯ : สำนัก</w:instrText>
      </w:r>
      <w:r w:rsidRPr="00AF4A18">
        <w:instrText>&lt;</w:instrText>
      </w:r>
      <w:r w:rsidRPr="00AF4A18">
        <w:rPr>
          <w:cs/>
        </w:rPr>
        <w:instrText>/</w:instrText>
      </w:r>
      <w:r w:rsidRPr="00AF4A18">
        <w:instrText>publisher&gt;&lt;urls&gt;&lt;</w:instrText>
      </w:r>
      <w:r w:rsidRPr="00AF4A18">
        <w:rPr>
          <w:cs/>
        </w:rPr>
        <w:instrText>/</w:instrText>
      </w:r>
      <w:r w:rsidRPr="00AF4A18">
        <w:instrText>urls&gt;&lt;</w:instrText>
      </w:r>
      <w:r w:rsidRPr="00AF4A18">
        <w:rPr>
          <w:cs/>
        </w:rPr>
        <w:instrText>/</w:instrText>
      </w:r>
      <w:r w:rsidRPr="00AF4A18">
        <w:instrText>record&gt;&lt;</w:instrText>
      </w:r>
      <w:r w:rsidRPr="00AF4A18">
        <w:rPr>
          <w:cs/>
        </w:rPr>
        <w:instrText>/</w:instrText>
      </w:r>
      <w:r w:rsidRPr="00AF4A18">
        <w:instrText>Cite&gt;&lt;</w:instrText>
      </w:r>
      <w:r w:rsidRPr="00AF4A18">
        <w:rPr>
          <w:cs/>
        </w:rPr>
        <w:instrText>/</w:instrText>
      </w:r>
      <w:r w:rsidRPr="00AF4A18">
        <w:instrText>EndNote&gt;</w:instrText>
      </w:r>
      <w:r w:rsidRPr="00AF4A18">
        <w:fldChar w:fldCharType="separate"/>
      </w:r>
      <w:r w:rsidRPr="00AF4A18">
        <w:rPr>
          <w:noProof/>
          <w:cs/>
        </w:rPr>
        <w:t>(</w:t>
      </w:r>
      <w:hyperlink w:anchor="_ENREF_23" w:tooltip="สำนักงานคณะกรรมการพัฒนาการเศรษฐกิจและสังคมแห่งชาติ, 2560 #20" w:history="1">
        <w:r w:rsidRPr="00AF4A18">
          <w:rPr>
            <w:noProof/>
            <w:cs/>
          </w:rPr>
          <w:t>สำนักงานคณะกรรมการพัฒนาการเศรษฐกิจและสังคมแห่งชาติ</w:t>
        </w:r>
        <w:r w:rsidRPr="00AF4A18">
          <w:rPr>
            <w:noProof/>
          </w:rPr>
          <w:t>, 2560</w:t>
        </w:r>
      </w:hyperlink>
      <w:r w:rsidRPr="00AF4A18">
        <w:rPr>
          <w:noProof/>
          <w:cs/>
        </w:rPr>
        <w:t>)</w:t>
      </w:r>
      <w:r w:rsidRPr="00AF4A18">
        <w:fldChar w:fldCharType="end"/>
      </w:r>
      <w:r w:rsidRPr="00AF4A18">
        <w:t xml:space="preserve"> </w:t>
      </w:r>
      <w:r w:rsidRPr="00AF4A18">
        <w:rPr>
          <w:cs/>
        </w:rPr>
        <w:t>จะเห็นได้ว่าในการพัฒนาคนนั้น จำเป็นอย่างยิ่งที่คนนั้นจะต้องเป็นผู้ที่มีสุขภาวะหรือสุขภาพที่ดีที่แข็งแรง</w:t>
      </w:r>
      <w:r w:rsidR="003943D3">
        <w:rPr>
          <w:rFonts w:hint="cs"/>
          <w:cs/>
        </w:rPr>
        <w:t xml:space="preserve"> </w:t>
      </w:r>
      <w:r w:rsidRPr="00AF4A18">
        <w:rPr>
          <w:cs/>
        </w:rPr>
        <w:t xml:space="preserve">ไม่ว่าจะเป็นเด็กเล็กไปจนถึงผู้สูงอายุ ซึ่งปัจจัยที่เป็นตัวบ่งชี้ของการมีสุขภาพที่ดีนั้น สามารถสังเกตได้จากการมีสมรรถภาพทางกายทีดี </w:t>
      </w:r>
      <w:hyperlink w:anchor="_ENREF_30" w:tooltip="สุนิภา ยุวกิจนุกูล, 2555 #20" w:history="1">
        <w:r w:rsidRPr="009A6226">
          <w:rPr>
            <w:rStyle w:val="ab"/>
            <w:color w:val="auto"/>
            <w:u w:val="none"/>
            <w:cs/>
          </w:rPr>
          <w:fldChar w:fldCharType="begin">
            <w:fldData xml:space="preserve">PEVuZE5vdGU+PENpdGUgQXV0aG9yWWVhcj0iMSI+PEF1dGhvcj7guKrguLjguJnguLTguKDguLIg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</w:fldData>
          </w:fldChar>
        </w:r>
        <w:r w:rsidRPr="009A6226">
          <w:rPr>
            <w:rStyle w:val="ab"/>
            <w:color w:val="auto"/>
            <w:u w:val="none"/>
          </w:rPr>
          <w:instrText xml:space="preserve"> ADDIN EN.CITE </w:instrText>
        </w:r>
        <w:r w:rsidRPr="009A6226">
          <w:rPr>
            <w:rStyle w:val="ab"/>
            <w:color w:val="auto"/>
            <w:u w:val="none"/>
            <w:cs/>
          </w:rPr>
          <w:fldChar w:fldCharType="begin">
            <w:fldData xml:space="preserve">PEVuZE5vdGU+PENpdGUgQXV0aG9yWWVhcj0iMSI+PEF1dGhvcj7guKrguLjguJnguLTguKDguLIg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</w:fldData>
          </w:fldChar>
        </w:r>
        <w:r w:rsidRPr="009A6226">
          <w:rPr>
            <w:rStyle w:val="ab"/>
            <w:color w:val="auto"/>
            <w:u w:val="none"/>
          </w:rPr>
          <w:instrText xml:space="preserve"> ADDIN EN.CITE.DATA </w:instrText>
        </w:r>
        <w:r w:rsidRPr="009A6226">
          <w:rPr>
            <w:rStyle w:val="ab"/>
            <w:color w:val="auto"/>
            <w:u w:val="none"/>
            <w:cs/>
          </w:rPr>
        </w:r>
        <w:r w:rsidRPr="009A6226">
          <w:rPr>
            <w:rStyle w:val="ab"/>
            <w:color w:val="auto"/>
            <w:u w:val="none"/>
            <w:cs/>
          </w:rPr>
          <w:fldChar w:fldCharType="end"/>
        </w:r>
        <w:r w:rsidRPr="009A6226">
          <w:rPr>
            <w:rStyle w:val="ab"/>
            <w:color w:val="auto"/>
            <w:u w:val="none"/>
            <w:cs/>
          </w:rPr>
          <w:fldChar w:fldCharType="separate"/>
        </w:r>
        <w:r w:rsidRPr="009A6226">
          <w:rPr>
            <w:rStyle w:val="ab"/>
            <w:color w:val="auto"/>
            <w:u w:val="none"/>
            <w:cs/>
          </w:rPr>
          <w:t>สุนิภา ยุวกิจนุกูล (2555)</w:t>
        </w:r>
        <w:r w:rsidRPr="009A6226">
          <w:rPr>
            <w:rStyle w:val="ab"/>
            <w:color w:val="auto"/>
            <w:u w:val="none"/>
            <w:cs/>
          </w:rPr>
          <w:fldChar w:fldCharType="end"/>
        </w:r>
      </w:hyperlink>
      <w:r w:rsidR="003943D3">
        <w:rPr>
          <w:rFonts w:hint="cs"/>
          <w:color w:val="auto"/>
          <w:cs/>
        </w:rPr>
        <w:t xml:space="preserve"> </w:t>
      </w:r>
      <w:r w:rsidRPr="009A6226">
        <w:rPr>
          <w:cs/>
        </w:rPr>
        <w:t>ได้ใ</w:t>
      </w:r>
      <w:r>
        <w:rPr>
          <w:rFonts w:hint="cs"/>
          <w:cs/>
        </w:rPr>
        <w:t xml:space="preserve">กล่าวว่า </w:t>
      </w:r>
      <w:r w:rsidRPr="009A6226">
        <w:rPr>
          <w:cs/>
        </w:rPr>
        <w:t>สมรรถภาพทางกาย</w:t>
      </w:r>
      <w:r w:rsidRPr="009A6226">
        <w:rPr>
          <w:rFonts w:hint="cs"/>
          <w:cs/>
        </w:rPr>
        <w:t>คือความสามารถทางกายของบุคคลที่กระทำกิจกรรมต่าง ๆ เต็มความสามารถที่มีอยู่อย่าง</w:t>
      </w:r>
      <w:r w:rsidR="003943D3">
        <w:rPr>
          <w:rFonts w:hint="cs"/>
          <w:cs/>
        </w:rPr>
        <w:t xml:space="preserve">                 </w:t>
      </w:r>
      <w:r w:rsidRPr="009A6226">
        <w:rPr>
          <w:rFonts w:hint="cs"/>
          <w:cs/>
        </w:rPr>
        <w:t>มีประสิทธิภาพ สมรรถภาพทางกายจึงจำเป็นอย่างยิ่งในการดำรงชีวิตของมนุษย์ ไม่ว่าสังคมหรือประเทศใด</w:t>
      </w:r>
      <w:r w:rsidR="003943D3">
        <w:rPr>
          <w:rFonts w:hint="cs"/>
          <w:cs/>
        </w:rPr>
        <w:t xml:space="preserve"> </w:t>
      </w:r>
      <w:r w:rsidRPr="009A6226">
        <w:rPr>
          <w:rFonts w:hint="cs"/>
          <w:cs/>
        </w:rPr>
        <w:t>ๆ</w:t>
      </w:r>
      <w:r w:rsidR="003943D3">
        <w:rPr>
          <w:rFonts w:hint="cs"/>
          <w:cs/>
        </w:rPr>
        <w:t xml:space="preserve"> </w:t>
      </w:r>
      <w:r w:rsidRPr="009A6226">
        <w:rPr>
          <w:rFonts w:hint="cs"/>
          <w:cs/>
        </w:rPr>
        <w:t>ก็ตามจะพัฒนาเจริญขึ้นได้ก็ต่อเมื่อสมาชิกในสังคมหรือประชาชนในประเทศนั้นมีสมรรถภาพทางกายที่ดี สมรรถภาพทางกายเป็นดัชนีบ่งบอกถึงความสามารถของร่างกายในการประกอบภารกิจในชีวิตประจำวันให้สำเร็จได้เป็นอย่างดี มีประสิทธิภาพ เนื่องจากมนุษย์เราต้องผเชิญปัญหาต่าง ๆ เกี่ยวกับ</w:t>
      </w:r>
      <w:proofErr w:type="spellStart"/>
      <w:r w:rsidRPr="009A6226">
        <w:rPr>
          <w:rFonts w:hint="cs"/>
          <w:cs/>
        </w:rPr>
        <w:t>สวั</w:t>
      </w:r>
      <w:proofErr w:type="spellEnd"/>
      <w:r w:rsidRPr="009A6226">
        <w:rPr>
          <w:rFonts w:hint="cs"/>
          <w:cs/>
        </w:rPr>
        <w:t xml:space="preserve">สดิภาพ </w:t>
      </w:r>
      <w:r w:rsidR="003943D3">
        <w:rPr>
          <w:rFonts w:hint="cs"/>
          <w:cs/>
        </w:rPr>
        <w:t xml:space="preserve">          </w:t>
      </w:r>
      <w:r w:rsidRPr="009A6226">
        <w:rPr>
          <w:rFonts w:hint="cs"/>
          <w:cs/>
        </w:rPr>
        <w:t>ความปลอดภัย การต่อสู้เพื่อความอยุ่รอด ซึ่งล้วนแต่ผลักดันให้คนเราดิ้นรนมีชีวิตต่อไป ดังนั้นการมีสมรรถภาพทางกายที่ดีจึงเป็นปัจจัยพื้นฐานของการมีชีวิตรอดของมนุษย์</w:t>
      </w:r>
    </w:p>
    <w:p w14:paraId="52F99F7C" w14:textId="70091189" w:rsidR="00C414F1" w:rsidRPr="00DE0F2B" w:rsidRDefault="00C414F1" w:rsidP="00C414F1">
      <w:pPr>
        <w:pStyle w:val="iThesisStyleNormal057"/>
        <w:rPr>
          <w:cs/>
        </w:rPr>
      </w:pPr>
      <w:r w:rsidRPr="00AF4A18">
        <w:rPr>
          <w:cs/>
        </w:rPr>
        <w:t>จากการสำรวจและทดสอบสมรรถภาพของนักเรียนในโรงเรี</w:t>
      </w:r>
      <w:r>
        <w:rPr>
          <w:rFonts w:hint="cs"/>
          <w:cs/>
        </w:rPr>
        <w:t>ย</w:t>
      </w:r>
      <w:r w:rsidRPr="00AF4A18">
        <w:rPr>
          <w:cs/>
        </w:rPr>
        <w:t>นวัด</w:t>
      </w:r>
      <w:proofErr w:type="spellStart"/>
      <w:r w:rsidRPr="00AF4A18">
        <w:rPr>
          <w:cs/>
        </w:rPr>
        <w:t>โส</w:t>
      </w:r>
      <w:proofErr w:type="spellEnd"/>
      <w:r w:rsidRPr="00AF4A18">
        <w:rPr>
          <w:cs/>
        </w:rPr>
        <w:t>ธรวรารามวรวิหาร</w:t>
      </w:r>
      <w:r w:rsidR="003943D3">
        <w:rPr>
          <w:rFonts w:hint="cs"/>
          <w:cs/>
        </w:rPr>
        <w:t xml:space="preserve"> </w:t>
      </w:r>
      <w:r w:rsidRPr="00AF4A18">
        <w:rPr>
          <w:cs/>
        </w:rPr>
        <w:t xml:space="preserve">พบว่ามีนักเรียนบางส่วนมีสมรรถภาพทางกายค่อนข้างต่ำกว่าเกณฑ์มาตรฐาน </w:t>
      </w:r>
      <w:r>
        <w:rPr>
          <w:rFonts w:hint="cs"/>
          <w:cs/>
        </w:rPr>
        <w:t>ดังนั้นกิจกรรมทาง</w:t>
      </w:r>
      <w:r w:rsidRPr="00AF4A18">
        <w:rPr>
          <w:cs/>
        </w:rPr>
        <w:t>พลศึกษาจึงมีบทบาทอย่างยิ่งในการพัฒนาสมรรถภาพทางกายของนักเรียน</w:t>
      </w:r>
      <w:r>
        <w:rPr>
          <w:rFonts w:hint="cs"/>
          <w:cs/>
        </w:rPr>
        <w:t>ให้ดีขึ้น โดยเฉพาะกิจกรรมการเคลื่อนไหวประกอบจังหวะเพลง  การเต้นลีลาศ ซึ่งเ</w:t>
      </w:r>
      <w:r w:rsidRPr="00FC48D4">
        <w:rPr>
          <w:rFonts w:hint="cs"/>
          <w:cs/>
        </w:rPr>
        <w:t>ป็นกิจกรรมอย่างหนึ่งที่ทำให้บุคคลได้มีการเคลื่อนไหวส่วนต่าง</w:t>
      </w:r>
      <w:r w:rsidR="003943D3">
        <w:rPr>
          <w:rFonts w:hint="cs"/>
          <w:cs/>
        </w:rPr>
        <w:t xml:space="preserve"> </w:t>
      </w:r>
      <w:r w:rsidRPr="00FC48D4">
        <w:rPr>
          <w:rFonts w:hint="cs"/>
          <w:cs/>
        </w:rPr>
        <w:t>ๆ</w:t>
      </w:r>
      <w:r w:rsidR="003943D3">
        <w:rPr>
          <w:rFonts w:hint="cs"/>
          <w:cs/>
        </w:rPr>
        <w:t xml:space="preserve"> </w:t>
      </w:r>
      <w:r w:rsidRPr="00FC48D4">
        <w:rPr>
          <w:rFonts w:hint="cs"/>
          <w:cs/>
        </w:rPr>
        <w:t>ของร่างกายโดยอาศัยการทำงานที่สัมพันธ์กันระหว่างประสาทการรับรู้ความรู้สึกส่งต่อไปยังกล้ามเนื้อและใช้จังหวะเพลงในการเคลื่อนไหว ซึ่งจะช่วยให้บุคคลได้ระบายออกทางความรู้สึกให้ผ่อนคลายความต</w:t>
      </w:r>
      <w:r>
        <w:rPr>
          <w:rFonts w:hint="cs"/>
          <w:cs/>
        </w:rPr>
        <w:t>ึ</w:t>
      </w:r>
      <w:r w:rsidRPr="00FC48D4">
        <w:rPr>
          <w:rFonts w:hint="cs"/>
          <w:cs/>
        </w:rPr>
        <w:t>งเครียดทั้งทางร่างกายและจิตใจได้เป็นอย่างดี มีความสนุกสนานร่าเริงจากการเต้นรำและพร้อมที่จะประกอบกิจกรรมในชีวิตประจำวันได้อย่างมีประสิทธิภาพและมีชีวิตอย่างสุขสมบูรณ์ในสังคมได้เป็นอย่างดี ทางด้านการแพทย์ได้นำการเต</w:t>
      </w:r>
      <w:r>
        <w:rPr>
          <w:rFonts w:hint="cs"/>
          <w:cs/>
        </w:rPr>
        <w:t>้นลีลาศ</w:t>
      </w:r>
      <w:r w:rsidRPr="00FC48D4">
        <w:rPr>
          <w:rFonts w:hint="cs"/>
          <w:cs/>
        </w:rPr>
        <w:t>ไปใช้ในการบำบัด</w:t>
      </w:r>
      <w:r>
        <w:rPr>
          <w:rFonts w:hint="cs"/>
          <w:cs/>
        </w:rPr>
        <w:t xml:space="preserve"> </w:t>
      </w:r>
      <w:r w:rsidRPr="00FC48D4">
        <w:rPr>
          <w:rFonts w:hint="cs"/>
          <w:cs/>
        </w:rPr>
        <w:t>รวมถึงการใช้จังหวะดนตรีที่เหมาะสม</w:t>
      </w:r>
      <w:r>
        <w:rPr>
          <w:rFonts w:hint="cs"/>
          <w:cs/>
        </w:rPr>
        <w:t xml:space="preserve">สอดคล้องกับ ชิระวุฒิ </w:t>
      </w:r>
      <w:proofErr w:type="spellStart"/>
      <w:r>
        <w:rPr>
          <w:rFonts w:hint="cs"/>
          <w:cs/>
        </w:rPr>
        <w:t>อัจริย</w:t>
      </w:r>
      <w:proofErr w:type="spellEnd"/>
      <w:r>
        <w:rPr>
          <w:rFonts w:hint="cs"/>
          <w:cs/>
        </w:rPr>
        <w:t>ชีวิน (</w:t>
      </w:r>
      <w:r>
        <w:t>2564</w:t>
      </w:r>
      <w:r>
        <w:rPr>
          <w:rFonts w:hint="cs"/>
          <w:cs/>
        </w:rPr>
        <w:t xml:space="preserve">) ที่ว่าด้วยการออกกำลังกายด้วยการเต้นลีลาศมีผลต่อความสมดุลของร่างกายและช่วยลดความเครียดในผู้สูงอายุ เสียงดนตรีทำให้รู้สึกเพลิดเพลิน สนุกสนาน สบายใจ ช่วยให้ผ่อนคลายกระตุ้นความรู้สึกให้คึกคัก ช่วยเบี่ยงเบนความสนใจจากสถานการณ์ตึงเครียด </w:t>
      </w:r>
    </w:p>
    <w:p w14:paraId="4D683C4D" w14:textId="77777777" w:rsidR="00C414F1" w:rsidRPr="00DE0F2B" w:rsidRDefault="00C414F1" w:rsidP="00C414F1">
      <w:pPr>
        <w:pStyle w:val="iThesisStyleNormal057"/>
      </w:pPr>
      <w:r w:rsidRPr="00DE0F2B">
        <w:rPr>
          <w:cs/>
        </w:rPr>
        <w:t>จากการทบทวนวรรณกรรมจะเห็นได้ว่าการเต้น</w:t>
      </w:r>
      <w:r>
        <w:rPr>
          <w:rFonts w:hint="cs"/>
          <w:cs/>
        </w:rPr>
        <w:t>ลีลาศ</w:t>
      </w:r>
      <w:r w:rsidRPr="00DE0F2B">
        <w:rPr>
          <w:cs/>
        </w:rPr>
        <w:t>เป็นกิจกรรมการเคลื่อนไหวประกอบดนตรีที่ทำให้เกิดความสนุกสนานเพลิดเพลิน ทำให้สามารถพัฒนาสมรรถภาพทางกายผู้วิจัยจึงมีความสนใจที่ศึกษาผลของการออกกำลังกายด้วยการเต้นลีลาศประเภทบอลรูมกับประเภทละตินอเมริกัน ที่มีต่อสมรรถภาพทางกาย</w:t>
      </w:r>
      <w:r>
        <w:rPr>
          <w:rFonts w:hint="cs"/>
          <w:cs/>
        </w:rPr>
        <w:t>เพื่อสุขภาพ</w:t>
      </w:r>
      <w:r w:rsidRPr="00DE0F2B">
        <w:rPr>
          <w:cs/>
        </w:rPr>
        <w:t>ของนักเรียนชั้นมัธยมศึกษา</w:t>
      </w:r>
      <w:r>
        <w:rPr>
          <w:rFonts w:hint="cs"/>
          <w:cs/>
        </w:rPr>
        <w:t xml:space="preserve">ปีที่ </w:t>
      </w:r>
      <w:r>
        <w:t xml:space="preserve">6 </w:t>
      </w:r>
      <w:r w:rsidRPr="00DE0F2B">
        <w:rPr>
          <w:cs/>
        </w:rPr>
        <w:t>โรงเรียนวัด</w:t>
      </w:r>
      <w:proofErr w:type="spellStart"/>
      <w:r w:rsidRPr="00DE0F2B">
        <w:rPr>
          <w:cs/>
        </w:rPr>
        <w:t>โส</w:t>
      </w:r>
      <w:proofErr w:type="spellEnd"/>
      <w:r w:rsidRPr="00DE0F2B">
        <w:rPr>
          <w:cs/>
        </w:rPr>
        <w:t xml:space="preserve">ธรวรารามวรวิหาร </w:t>
      </w:r>
    </w:p>
    <w:p w14:paraId="32DE3129" w14:textId="77777777" w:rsidR="00C414F1" w:rsidRPr="00A24B07" w:rsidRDefault="00C414F1" w:rsidP="00C414F1">
      <w:pPr>
        <w:pStyle w:val="af2"/>
        <w:rPr>
          <w:rFonts w:ascii="TH SarabunPSK" w:hAnsi="TH SarabunPSK" w:cs="TH SarabunPSK" w:hint="cs"/>
          <w:sz w:val="28"/>
        </w:rPr>
      </w:pPr>
    </w:p>
    <w:p w14:paraId="1110CDE9" w14:textId="77777777" w:rsidR="00C414F1" w:rsidRPr="00E57AE1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57AE1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4CB81938" w14:textId="45495F16" w:rsidR="00C414F1" w:rsidRPr="00E57AE1" w:rsidRDefault="00C414F1" w:rsidP="00C414F1">
      <w:pPr>
        <w:pStyle w:val="iThesisStyleNormal080"/>
        <w:ind w:firstLine="720"/>
        <w:rPr>
          <w:rFonts w:ascii="TH SarabunPSK" w:hAnsi="TH SarabunPSK" w:cs="TH SarabunPSK"/>
          <w:sz w:val="28"/>
          <w:szCs w:val="28"/>
          <w:cs/>
        </w:rPr>
      </w:pPr>
      <w:r w:rsidRPr="00E57AE1">
        <w:rPr>
          <w:rFonts w:ascii="TH SarabunPSK" w:hAnsi="TH SarabunPSK" w:cs="TH SarabunPSK"/>
          <w:sz w:val="28"/>
          <w:szCs w:val="28"/>
        </w:rPr>
        <w:t xml:space="preserve">1. </w:t>
      </w:r>
      <w:r w:rsidRPr="00E57AE1">
        <w:rPr>
          <w:rFonts w:ascii="TH SarabunPSK" w:hAnsi="TH SarabunPSK" w:cs="TH SarabunPSK"/>
          <w:sz w:val="28"/>
          <w:szCs w:val="28"/>
          <w:cs/>
        </w:rPr>
        <w:t>เพื่อศึกษาผลของการเต้นลีลาศประเภทบอลรูมกับประเภทละตินอเมริกันที่มีต่อสมรรถภาพ</w:t>
      </w:r>
      <w:r w:rsidR="003943D3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E57AE1">
        <w:rPr>
          <w:rFonts w:ascii="TH SarabunPSK" w:hAnsi="TH SarabunPSK" w:cs="TH SarabunPSK"/>
          <w:sz w:val="28"/>
          <w:szCs w:val="28"/>
          <w:cs/>
        </w:rPr>
        <w:t>ทางกายเพื่อสุขภาพของนักเรียนโรงเรียนวัด</w:t>
      </w:r>
      <w:proofErr w:type="spellStart"/>
      <w:r w:rsidRPr="00E57AE1">
        <w:rPr>
          <w:rFonts w:ascii="TH SarabunPSK" w:hAnsi="TH SarabunPSK" w:cs="TH SarabunPSK"/>
          <w:sz w:val="28"/>
          <w:szCs w:val="28"/>
          <w:cs/>
        </w:rPr>
        <w:t>โส</w:t>
      </w:r>
      <w:proofErr w:type="spellEnd"/>
      <w:r w:rsidRPr="00E57AE1">
        <w:rPr>
          <w:rFonts w:ascii="TH SarabunPSK" w:hAnsi="TH SarabunPSK" w:cs="TH SarabunPSK"/>
          <w:sz w:val="28"/>
          <w:szCs w:val="28"/>
          <w:cs/>
        </w:rPr>
        <w:t>ธรวรารามวรวิหาร</w:t>
      </w:r>
    </w:p>
    <w:p w14:paraId="4DAC4E50" w14:textId="5E3F6248" w:rsidR="00C414F1" w:rsidRPr="00E57AE1" w:rsidRDefault="00C414F1" w:rsidP="00C414F1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 w:rsidRPr="00E57AE1">
        <w:rPr>
          <w:rFonts w:ascii="TH SarabunPSK" w:hAnsi="TH SarabunPSK" w:cs="TH SarabunPSK"/>
          <w:sz w:val="28"/>
          <w:szCs w:val="28"/>
        </w:rPr>
        <w:t>2</w:t>
      </w:r>
      <w:r w:rsidRPr="00E57AE1">
        <w:rPr>
          <w:rFonts w:ascii="TH SarabunPSK" w:hAnsi="TH SarabunPSK" w:cs="TH SarabunPSK"/>
          <w:sz w:val="28"/>
          <w:szCs w:val="28"/>
          <w:cs/>
        </w:rPr>
        <w:t xml:space="preserve">. เพื่อเปรียบเทียบผลของการเต้นลีลาศก่อนการฝึกและหลังการฝึก สัปดาห์ที่ </w:t>
      </w:r>
      <w:r w:rsidRPr="00E57AE1">
        <w:rPr>
          <w:rFonts w:ascii="TH SarabunPSK" w:hAnsi="TH SarabunPSK" w:cs="TH SarabunPSK"/>
          <w:sz w:val="28"/>
          <w:szCs w:val="28"/>
        </w:rPr>
        <w:t xml:space="preserve">4 </w:t>
      </w:r>
      <w:r w:rsidRPr="00E57AE1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E57AE1">
        <w:rPr>
          <w:rFonts w:ascii="TH SarabunPSK" w:hAnsi="TH SarabunPSK" w:cs="TH SarabunPSK"/>
          <w:sz w:val="28"/>
          <w:szCs w:val="28"/>
        </w:rPr>
        <w:t xml:space="preserve">8 </w:t>
      </w:r>
      <w:r w:rsidR="003943D3">
        <w:rPr>
          <w:rFonts w:ascii="TH SarabunPSK" w:hAnsi="TH SarabunPSK" w:cs="TH SarabunPSK"/>
          <w:sz w:val="28"/>
          <w:szCs w:val="28"/>
        </w:rPr>
        <w:t xml:space="preserve">             </w:t>
      </w:r>
      <w:r w:rsidRPr="00E57AE1">
        <w:rPr>
          <w:rFonts w:ascii="TH SarabunPSK" w:hAnsi="TH SarabunPSK" w:cs="TH SarabunPSK"/>
          <w:sz w:val="28"/>
          <w:szCs w:val="28"/>
          <w:cs/>
        </w:rPr>
        <w:t>ของกลุ่มเต้นลีลาศประเภทบอลรู</w:t>
      </w:r>
      <w:proofErr w:type="spellStart"/>
      <w:r w:rsidRPr="00E57AE1">
        <w:rPr>
          <w:rFonts w:ascii="TH SarabunPSK" w:hAnsi="TH SarabunPSK" w:cs="TH SarabunPSK"/>
          <w:sz w:val="28"/>
          <w:szCs w:val="28"/>
          <w:cs/>
        </w:rPr>
        <w:t>มแ</w:t>
      </w:r>
      <w:proofErr w:type="spellEnd"/>
      <w:r w:rsidRPr="00E57AE1">
        <w:rPr>
          <w:rFonts w:ascii="TH SarabunPSK" w:hAnsi="TH SarabunPSK" w:cs="TH SarabunPSK"/>
          <w:sz w:val="28"/>
          <w:szCs w:val="28"/>
          <w:cs/>
        </w:rPr>
        <w:t>ละกลุ่มเต้นลีลาศประเภทละตินอเมริกัน ที่มีต่อสมรรถภาพทางกายเพื่อสุขภาพของนักเรียนชั้นมัธยมศึกษา</w:t>
      </w:r>
      <w:r w:rsidR="003943D3">
        <w:rPr>
          <w:rFonts w:ascii="TH SarabunPSK" w:hAnsi="TH SarabunPSK" w:cs="TH SarabunPSK" w:hint="cs"/>
          <w:sz w:val="28"/>
          <w:szCs w:val="28"/>
          <w:cs/>
        </w:rPr>
        <w:t xml:space="preserve">ปีที่ </w:t>
      </w:r>
      <w:r w:rsidR="003943D3">
        <w:rPr>
          <w:rFonts w:ascii="TH SarabunPSK" w:hAnsi="TH SarabunPSK" w:cs="TH SarabunPSK"/>
          <w:sz w:val="28"/>
          <w:szCs w:val="28"/>
        </w:rPr>
        <w:t xml:space="preserve">6 </w:t>
      </w:r>
      <w:r w:rsidRPr="00E57AE1">
        <w:rPr>
          <w:rFonts w:ascii="TH SarabunPSK" w:hAnsi="TH SarabunPSK" w:cs="TH SarabunPSK"/>
          <w:sz w:val="28"/>
          <w:szCs w:val="28"/>
          <w:cs/>
        </w:rPr>
        <w:t>โรงเรียนวัด</w:t>
      </w:r>
      <w:proofErr w:type="spellStart"/>
      <w:r w:rsidRPr="00E57AE1">
        <w:rPr>
          <w:rFonts w:ascii="TH SarabunPSK" w:hAnsi="TH SarabunPSK" w:cs="TH SarabunPSK"/>
          <w:sz w:val="28"/>
          <w:szCs w:val="28"/>
          <w:cs/>
        </w:rPr>
        <w:t>โส</w:t>
      </w:r>
      <w:proofErr w:type="spellEnd"/>
      <w:r w:rsidRPr="00E57AE1">
        <w:rPr>
          <w:rFonts w:ascii="TH SarabunPSK" w:hAnsi="TH SarabunPSK" w:cs="TH SarabunPSK"/>
          <w:sz w:val="28"/>
          <w:szCs w:val="28"/>
          <w:cs/>
        </w:rPr>
        <w:t>ธรวรารามวรวิหาร</w:t>
      </w:r>
    </w:p>
    <w:p w14:paraId="66452C26" w14:textId="77777777" w:rsidR="00C414F1" w:rsidRPr="00E57AE1" w:rsidRDefault="00C414F1" w:rsidP="00C414F1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 w:rsidRPr="00E57AE1">
        <w:rPr>
          <w:rFonts w:ascii="TH SarabunPSK" w:hAnsi="TH SarabunPSK" w:cs="TH SarabunPSK"/>
          <w:sz w:val="28"/>
          <w:szCs w:val="28"/>
        </w:rPr>
        <w:lastRenderedPageBreak/>
        <w:t>3</w:t>
      </w:r>
      <w:r w:rsidRPr="00E57AE1">
        <w:rPr>
          <w:rFonts w:ascii="TH SarabunPSK" w:hAnsi="TH SarabunPSK" w:cs="TH SarabunPSK"/>
          <w:sz w:val="28"/>
          <w:szCs w:val="28"/>
          <w:cs/>
        </w:rPr>
        <w:t xml:space="preserve">. เพื่อเปรียบเทียบผลของสมรรถภาพทางกายเพื่อสุขภาพก่อนการฝึกและหลังการฝึกสัปดาห์ที่ </w:t>
      </w:r>
      <w:r w:rsidRPr="00E57AE1">
        <w:rPr>
          <w:rFonts w:ascii="TH SarabunPSK" w:hAnsi="TH SarabunPSK" w:cs="TH SarabunPSK"/>
          <w:sz w:val="28"/>
          <w:szCs w:val="28"/>
        </w:rPr>
        <w:t xml:space="preserve">4 </w:t>
      </w:r>
      <w:r w:rsidRPr="00E57AE1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E57AE1">
        <w:rPr>
          <w:rFonts w:ascii="TH SarabunPSK" w:hAnsi="TH SarabunPSK" w:cs="TH SarabunPSK"/>
          <w:sz w:val="28"/>
          <w:szCs w:val="28"/>
        </w:rPr>
        <w:t xml:space="preserve">8 </w:t>
      </w:r>
      <w:r w:rsidRPr="00E57AE1">
        <w:rPr>
          <w:rFonts w:ascii="TH SarabunPSK" w:hAnsi="TH SarabunPSK" w:cs="TH SarabunPSK"/>
          <w:sz w:val="28"/>
          <w:szCs w:val="28"/>
          <w:cs/>
        </w:rPr>
        <w:t>ระหว่างกลุ่มที่เต้นการเต้นลีลาศประเภทบอลรูมก</w:t>
      </w:r>
      <w:proofErr w:type="spellStart"/>
      <w:r w:rsidRPr="00E57AE1">
        <w:rPr>
          <w:rFonts w:ascii="TH SarabunPSK" w:hAnsi="TH SarabunPSK" w:cs="TH SarabunPSK"/>
          <w:sz w:val="28"/>
          <w:szCs w:val="28"/>
          <w:cs/>
        </w:rPr>
        <w:t>ับ</w:t>
      </w:r>
      <w:proofErr w:type="spellEnd"/>
      <w:r w:rsidRPr="00E57AE1">
        <w:rPr>
          <w:rFonts w:ascii="TH SarabunPSK" w:hAnsi="TH SarabunPSK" w:cs="TH SarabunPSK"/>
          <w:sz w:val="28"/>
          <w:szCs w:val="28"/>
          <w:cs/>
        </w:rPr>
        <w:t xml:space="preserve">กลุ่มที่เต้นลีลาศประเภทละตินอเมริกัน </w:t>
      </w:r>
    </w:p>
    <w:p w14:paraId="68E43656" w14:textId="77777777" w:rsidR="00C414F1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16057216" w14:textId="77777777" w:rsidR="00C414F1" w:rsidRPr="00A24B07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A24B07">
        <w:rPr>
          <w:rFonts w:ascii="TH SarabunPSK" w:hAnsi="TH SarabunPSK" w:cs="TH SarabunPSK"/>
          <w:b/>
          <w:bCs/>
          <w:color w:val="000000"/>
          <w:sz w:val="28"/>
          <w:cs/>
        </w:rPr>
        <w:t>สมมติฐานการวิจัย (ถ้ามี)</w:t>
      </w:r>
    </w:p>
    <w:p w14:paraId="69F67E98" w14:textId="77777777" w:rsidR="00C414F1" w:rsidRPr="0067097D" w:rsidRDefault="00C414F1" w:rsidP="00C414F1">
      <w:pPr>
        <w:pStyle w:val="af2"/>
        <w:ind w:firstLine="567"/>
        <w:rPr>
          <w:rFonts w:ascii="TH SarabunPSK" w:hAnsi="TH SarabunPSK" w:cs="TH SarabunPSK"/>
          <w:color w:val="000000"/>
          <w:sz w:val="28"/>
          <w:cs/>
        </w:rPr>
      </w:pPr>
      <w:r w:rsidRPr="0067097D">
        <w:rPr>
          <w:rFonts w:ascii="TH SarabunPSK" w:hAnsi="TH SarabunPSK" w:cs="TH SarabunPSK"/>
          <w:color w:val="000000"/>
          <w:sz w:val="28"/>
        </w:rPr>
        <w:t>1</w:t>
      </w:r>
      <w:r w:rsidRPr="0067097D">
        <w:rPr>
          <w:rFonts w:ascii="TH SarabunPSK" w:hAnsi="TH SarabunPSK" w:cs="TH SarabunPSK"/>
          <w:color w:val="000000"/>
          <w:sz w:val="28"/>
          <w:cs/>
        </w:rPr>
        <w:t>. ผลของการเต้นลีลาศประเภทบอลรูมกับประเภทละตินอเมริกัน ที่มีต่อสมรรถภาพทางกาย</w:t>
      </w:r>
      <w:r w:rsidRPr="0067097D">
        <w:rPr>
          <w:rFonts w:ascii="TH SarabunPSK" w:hAnsi="TH SarabunPSK" w:cs="TH SarabunPSK" w:hint="cs"/>
          <w:color w:val="000000"/>
          <w:sz w:val="28"/>
          <w:cs/>
        </w:rPr>
        <w:t>เพื่อสุขภาพ</w:t>
      </w:r>
      <w:r w:rsidRPr="0067097D">
        <w:rPr>
          <w:rFonts w:ascii="TH SarabunPSK" w:hAnsi="TH SarabunPSK" w:cs="TH SarabunPSK"/>
          <w:color w:val="000000"/>
          <w:sz w:val="28"/>
          <w:cs/>
        </w:rPr>
        <w:t>ของนักเรียนโรงเรียนวัด</w:t>
      </w:r>
      <w:proofErr w:type="spellStart"/>
      <w:r w:rsidRPr="0067097D">
        <w:rPr>
          <w:rFonts w:ascii="TH SarabunPSK" w:hAnsi="TH SarabunPSK" w:cs="TH SarabunPSK"/>
          <w:color w:val="000000"/>
          <w:sz w:val="28"/>
          <w:cs/>
        </w:rPr>
        <w:t>โส</w:t>
      </w:r>
      <w:proofErr w:type="spellEnd"/>
      <w:r w:rsidRPr="0067097D">
        <w:rPr>
          <w:rFonts w:ascii="TH SarabunPSK" w:hAnsi="TH SarabunPSK" w:cs="TH SarabunPSK"/>
          <w:color w:val="000000"/>
          <w:sz w:val="28"/>
          <w:cs/>
        </w:rPr>
        <w:t>ธรวรารามวรวิหาร</w:t>
      </w:r>
      <w:r w:rsidRPr="0067097D">
        <w:rPr>
          <w:rFonts w:ascii="TH SarabunPSK" w:hAnsi="TH SarabunPSK" w:cs="TH SarabunPSK" w:hint="cs"/>
          <w:color w:val="000000"/>
          <w:sz w:val="28"/>
          <w:cs/>
        </w:rPr>
        <w:t xml:space="preserve"> หลังการฝึกดีกว่าก่อนการฝึก</w:t>
      </w:r>
    </w:p>
    <w:p w14:paraId="30638DCC" w14:textId="77777777" w:rsidR="00C414F1" w:rsidRPr="0067097D" w:rsidRDefault="00C414F1" w:rsidP="00C414F1">
      <w:pPr>
        <w:pStyle w:val="af2"/>
        <w:ind w:firstLine="567"/>
        <w:rPr>
          <w:rFonts w:ascii="TH SarabunPSK" w:hAnsi="TH SarabunPSK" w:cs="TH SarabunPSK"/>
          <w:color w:val="000000"/>
          <w:sz w:val="28"/>
        </w:rPr>
      </w:pPr>
      <w:r w:rsidRPr="0067097D">
        <w:rPr>
          <w:rFonts w:ascii="TH SarabunPSK" w:hAnsi="TH SarabunPSK" w:cs="TH SarabunPSK"/>
          <w:color w:val="000000"/>
          <w:sz w:val="28"/>
        </w:rPr>
        <w:t>2</w:t>
      </w:r>
      <w:r w:rsidRPr="0067097D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Pr="0067097D">
        <w:rPr>
          <w:rFonts w:ascii="TH SarabunPSK" w:hAnsi="TH SarabunPSK" w:cs="TH SarabunPSK" w:hint="cs"/>
          <w:color w:val="000000"/>
          <w:sz w:val="28"/>
          <w:cs/>
        </w:rPr>
        <w:t xml:space="preserve">ผลของสมรรถภาพทางกายเพื่อสุขภาพก่อนการฝึกและหลังการฝึกสัปดาห์ที่ </w:t>
      </w:r>
      <w:r w:rsidRPr="0067097D">
        <w:rPr>
          <w:rFonts w:ascii="TH SarabunPSK" w:hAnsi="TH SarabunPSK" w:cs="TH SarabunPSK"/>
          <w:color w:val="000000"/>
          <w:sz w:val="28"/>
        </w:rPr>
        <w:t xml:space="preserve">4 </w:t>
      </w:r>
      <w:r w:rsidRPr="0067097D">
        <w:rPr>
          <w:rFonts w:ascii="TH SarabunPSK" w:hAnsi="TH SarabunPSK" w:cs="TH SarabunPSK" w:hint="cs"/>
          <w:color w:val="000000"/>
          <w:sz w:val="28"/>
          <w:cs/>
        </w:rPr>
        <w:t xml:space="preserve">และ </w:t>
      </w:r>
      <w:r w:rsidRPr="0067097D">
        <w:rPr>
          <w:rFonts w:ascii="TH SarabunPSK" w:hAnsi="TH SarabunPSK" w:cs="TH SarabunPSK"/>
          <w:color w:val="000000"/>
          <w:sz w:val="28"/>
        </w:rPr>
        <w:t xml:space="preserve">8 </w:t>
      </w:r>
      <w:r w:rsidRPr="0067097D">
        <w:rPr>
          <w:rFonts w:ascii="TH SarabunPSK" w:hAnsi="TH SarabunPSK" w:cs="TH SarabunPSK" w:hint="cs"/>
          <w:color w:val="000000"/>
          <w:sz w:val="28"/>
          <w:cs/>
        </w:rPr>
        <w:t>ระหว่างกลุ่มที่เ</w:t>
      </w:r>
      <w:r w:rsidRPr="0067097D">
        <w:rPr>
          <w:rFonts w:ascii="TH SarabunPSK" w:hAnsi="TH SarabunPSK" w:cs="TH SarabunPSK"/>
          <w:color w:val="000000"/>
          <w:sz w:val="28"/>
          <w:cs/>
        </w:rPr>
        <w:t>ต้นลีลาศประเภทบอลรูมก</w:t>
      </w:r>
      <w:proofErr w:type="spellStart"/>
      <w:r w:rsidRPr="0067097D">
        <w:rPr>
          <w:rFonts w:ascii="TH SarabunPSK" w:hAnsi="TH SarabunPSK" w:cs="TH SarabunPSK" w:hint="cs"/>
          <w:color w:val="000000"/>
          <w:sz w:val="28"/>
          <w:cs/>
        </w:rPr>
        <w:t>ั</w:t>
      </w:r>
      <w:r w:rsidRPr="0067097D">
        <w:rPr>
          <w:rFonts w:ascii="TH SarabunPSK" w:hAnsi="TH SarabunPSK" w:cs="TH SarabunPSK"/>
          <w:color w:val="000000"/>
          <w:sz w:val="28"/>
          <w:cs/>
        </w:rPr>
        <w:t>บ</w:t>
      </w:r>
      <w:proofErr w:type="spellEnd"/>
      <w:r w:rsidRPr="0067097D">
        <w:rPr>
          <w:rFonts w:ascii="TH SarabunPSK" w:hAnsi="TH SarabunPSK" w:cs="TH SarabunPSK" w:hint="cs"/>
          <w:color w:val="000000"/>
          <w:sz w:val="28"/>
          <w:cs/>
        </w:rPr>
        <w:t>กลุ่มที่เต้นลีลาศ</w:t>
      </w:r>
      <w:r w:rsidRPr="0067097D">
        <w:rPr>
          <w:rFonts w:ascii="TH SarabunPSK" w:hAnsi="TH SarabunPSK" w:cs="TH SarabunPSK"/>
          <w:color w:val="000000"/>
          <w:sz w:val="28"/>
          <w:cs/>
        </w:rPr>
        <w:t>ประเภทละตินอเมริกัน</w:t>
      </w:r>
      <w:r w:rsidRPr="0067097D">
        <w:rPr>
          <w:rFonts w:ascii="TH SarabunPSK" w:hAnsi="TH SarabunPSK" w:cs="TH SarabunPSK" w:hint="cs"/>
          <w:color w:val="000000"/>
          <w:sz w:val="28"/>
          <w:cs/>
        </w:rPr>
        <w:t>แตกต่างกัน</w:t>
      </w:r>
    </w:p>
    <w:p w14:paraId="76439942" w14:textId="77777777" w:rsidR="00C414F1" w:rsidRPr="00A24B07" w:rsidRDefault="00C414F1" w:rsidP="00C414F1">
      <w:pPr>
        <w:pStyle w:val="af2"/>
        <w:ind w:firstLine="567"/>
        <w:rPr>
          <w:rFonts w:ascii="TH SarabunPSK" w:hAnsi="TH SarabunPSK" w:cs="TH SarabunPSK"/>
          <w:color w:val="FF0000"/>
          <w:sz w:val="28"/>
        </w:rPr>
      </w:pPr>
      <w:r w:rsidRPr="00A24B07">
        <w:rPr>
          <w:rFonts w:ascii="TH SarabunPSK" w:hAnsi="TH SarabunPSK" w:cs="TH SarabunPSK"/>
          <w:color w:val="FF0000"/>
          <w:sz w:val="28"/>
          <w:cs/>
        </w:rPr>
        <w:tab/>
      </w:r>
    </w:p>
    <w:p w14:paraId="1A5B6420" w14:textId="77777777" w:rsidR="00C414F1" w:rsidRPr="00A24B07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3F1CEFE0" w14:textId="77777777" w:rsidR="00C414F1" w:rsidRPr="005551D7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5551D7">
        <w:rPr>
          <w:rFonts w:ascii="TH SarabunPSK" w:hAnsi="TH SarabunPSK" w:cs="TH SarabunPSK"/>
          <w:b/>
          <w:bCs/>
          <w:color w:val="000000"/>
          <w:sz w:val="28"/>
        </w:rPr>
        <w:t xml:space="preserve">1. </w:t>
      </w:r>
      <w:r w:rsidRPr="005551D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ประชากรและกลุ่มตัวอย่าง </w:t>
      </w:r>
    </w:p>
    <w:p w14:paraId="542B2C75" w14:textId="1525D761" w:rsidR="00C414F1" w:rsidRPr="00D022B7" w:rsidRDefault="00C414F1" w:rsidP="00C414F1">
      <w:pPr>
        <w:spacing w:after="0"/>
        <w:ind w:firstLine="562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 w:rsidRPr="00A24B07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9A459" wp14:editId="45760211">
                <wp:simplePos x="0" y="0"/>
                <wp:positionH relativeFrom="column">
                  <wp:posOffset>5033010</wp:posOffset>
                </wp:positionH>
                <wp:positionV relativeFrom="paragraph">
                  <wp:posOffset>153670</wp:posOffset>
                </wp:positionV>
                <wp:extent cx="609600" cy="323850"/>
                <wp:effectExtent l="0" t="0" r="254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2AFB7" w14:textId="77777777" w:rsidR="00C414F1" w:rsidRDefault="00C414F1" w:rsidP="00C414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9A4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6.3pt;margin-top:12.1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" filled="f" stroked="f">
                <v:textbox>
                  <w:txbxContent>
                    <w:p w14:paraId="3A32AFB7" w14:textId="77777777" w:rsidR="00C414F1" w:rsidRDefault="00C414F1" w:rsidP="00C414F1"/>
                  </w:txbxContent>
                </v:textbox>
              </v:shape>
            </w:pict>
          </mc:Fallback>
        </mc:AlternateContent>
      </w:r>
      <w:r w:rsidRPr="00D022B7">
        <w:rPr>
          <w:rFonts w:ascii="TH SarabunPSK" w:hAnsi="TH SarabunPSK" w:cs="TH SarabunPSK"/>
          <w:color w:val="000000"/>
          <w:sz w:val="28"/>
          <w:cs/>
        </w:rPr>
        <w:t>ประชากร</w:t>
      </w:r>
      <w:r w:rsidR="00D942A5">
        <w:rPr>
          <w:rFonts w:ascii="TH SarabunPSK" w:hAnsi="TH SarabunPSK" w:cs="TH SarabunPSK" w:hint="cs"/>
          <w:color w:val="000000"/>
          <w:sz w:val="28"/>
          <w:cs/>
        </w:rPr>
        <w:t>คือ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นักเรียนชั้นมัธยมศึกษาปีที่ </w:t>
      </w:r>
      <w:r w:rsidRPr="00D022B7">
        <w:rPr>
          <w:rFonts w:ascii="TH SarabunPSK" w:hAnsi="TH SarabunPSK" w:cs="TH SarabunPSK"/>
          <w:color w:val="000000"/>
          <w:sz w:val="28"/>
        </w:rPr>
        <w:t xml:space="preserve">6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>โรงเรียนวัด</w:t>
      </w:r>
      <w:proofErr w:type="spellStart"/>
      <w:r w:rsidRPr="00D022B7">
        <w:rPr>
          <w:rFonts w:ascii="TH SarabunPSK" w:hAnsi="TH SarabunPSK" w:cs="TH SarabunPSK" w:hint="cs"/>
          <w:color w:val="000000"/>
          <w:sz w:val="28"/>
          <w:cs/>
        </w:rPr>
        <w:t>โส</w:t>
      </w:r>
      <w:proofErr w:type="spellEnd"/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ธรวรารามวรวิหาร จำนวน </w:t>
      </w:r>
      <w:r w:rsidRPr="00D022B7">
        <w:rPr>
          <w:rFonts w:ascii="TH SarabunPSK" w:hAnsi="TH SarabunPSK" w:cs="TH SarabunPSK"/>
          <w:color w:val="000000"/>
          <w:sz w:val="28"/>
        </w:rPr>
        <w:t>389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>คน</w:t>
      </w:r>
    </w:p>
    <w:p w14:paraId="1755544E" w14:textId="7442D781" w:rsidR="00C414F1" w:rsidRPr="00D022B7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D022B7">
        <w:rPr>
          <w:rFonts w:ascii="TH SarabunPSK" w:hAnsi="TH SarabunPSK" w:cs="TH SarabunPSK" w:hint="cs"/>
          <w:color w:val="000000"/>
          <w:sz w:val="28"/>
          <w:cs/>
        </w:rPr>
        <w:t>กลุ่มตัวอย่าง</w:t>
      </w:r>
      <w:r w:rsidRPr="00D022B7">
        <w:rPr>
          <w:rFonts w:ascii="TH SarabunPSK" w:hAnsi="TH SarabunPSK" w:cs="TH SarabunPSK"/>
          <w:color w:val="000000"/>
          <w:sz w:val="28"/>
          <w:cs/>
        </w:rPr>
        <w:t>ในการศึกษาเป็น</w:t>
      </w:r>
      <w:bookmarkStart w:id="3" w:name="_Hlk7795133"/>
      <w:r w:rsidRPr="00D022B7">
        <w:rPr>
          <w:rFonts w:ascii="TH SarabunPSK" w:hAnsi="TH SarabunPSK" w:cs="TH SarabunPSK"/>
          <w:color w:val="000000"/>
          <w:sz w:val="28"/>
          <w:cs/>
        </w:rPr>
        <w:t xml:space="preserve">นักเรียนชั้นมัธยมศึกษาปีที่ </w:t>
      </w:r>
      <w:r w:rsidRPr="00D022B7">
        <w:rPr>
          <w:rFonts w:ascii="TH SarabunPSK" w:hAnsi="TH SarabunPSK" w:cs="TH SarabunPSK"/>
          <w:color w:val="000000"/>
          <w:sz w:val="28"/>
        </w:rPr>
        <w:t xml:space="preserve">6 </w:t>
      </w:r>
      <w:r w:rsidRPr="00D022B7">
        <w:rPr>
          <w:rFonts w:ascii="TH SarabunPSK" w:hAnsi="TH SarabunPSK" w:cs="TH SarabunPSK"/>
          <w:color w:val="000000"/>
          <w:sz w:val="28"/>
          <w:cs/>
        </w:rPr>
        <w:t>ของโรงเรียนวัด</w:t>
      </w:r>
      <w:proofErr w:type="spellStart"/>
      <w:r w:rsidRPr="00D022B7">
        <w:rPr>
          <w:rFonts w:ascii="TH SarabunPSK" w:hAnsi="TH SarabunPSK" w:cs="TH SarabunPSK"/>
          <w:color w:val="000000"/>
          <w:sz w:val="28"/>
          <w:cs/>
        </w:rPr>
        <w:t>โส</w:t>
      </w:r>
      <w:proofErr w:type="spellEnd"/>
      <w:r w:rsidRPr="00D022B7">
        <w:rPr>
          <w:rFonts w:ascii="TH SarabunPSK" w:hAnsi="TH SarabunPSK" w:cs="TH SarabunPSK"/>
          <w:color w:val="000000"/>
          <w:sz w:val="28"/>
          <w:cs/>
        </w:rPr>
        <w:t xml:space="preserve">ธรวรารามวรวิหาร </w:t>
      </w:r>
      <w:r w:rsidR="003943D3">
        <w:rPr>
          <w:rFonts w:ascii="TH SarabunPSK" w:hAnsi="TH SarabunPSK" w:cs="TH SarabunPSK" w:hint="cs"/>
          <w:color w:val="000000"/>
          <w:sz w:val="28"/>
          <w:cs/>
        </w:rPr>
        <w:t xml:space="preserve">     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กลุ่มตัวอย่าง จำนวน </w:t>
      </w:r>
      <w:r w:rsidRPr="00D022B7">
        <w:rPr>
          <w:rFonts w:ascii="TH SarabunPSK" w:hAnsi="TH SarabunPSK" w:cs="TH SarabunPSK"/>
          <w:color w:val="000000"/>
          <w:sz w:val="28"/>
        </w:rPr>
        <w:t xml:space="preserve">32 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คน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ชาย </w:t>
      </w:r>
      <w:r w:rsidRPr="00D022B7">
        <w:rPr>
          <w:rFonts w:ascii="TH SarabunPSK" w:hAnsi="TH SarabunPSK" w:cs="TH SarabunPSK"/>
          <w:color w:val="000000"/>
          <w:sz w:val="28"/>
        </w:rPr>
        <w:t xml:space="preserve">16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คน หญิง </w:t>
      </w:r>
      <w:r w:rsidRPr="00D022B7">
        <w:rPr>
          <w:rFonts w:ascii="TH SarabunPSK" w:hAnsi="TH SarabunPSK" w:cs="TH SarabunPSK"/>
          <w:color w:val="000000"/>
          <w:sz w:val="28"/>
        </w:rPr>
        <w:t xml:space="preserve">16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คน </w:t>
      </w:r>
      <w:r w:rsidRPr="00D022B7">
        <w:rPr>
          <w:rFonts w:ascii="TH SarabunPSK" w:hAnsi="TH SarabunPSK" w:cs="TH SarabunPSK"/>
          <w:color w:val="000000"/>
          <w:sz w:val="28"/>
          <w:cs/>
        </w:rPr>
        <w:t>ได้มาจากการเลือกแบบเจาะจง (</w:t>
      </w:r>
      <w:r w:rsidRPr="00D022B7">
        <w:rPr>
          <w:rFonts w:ascii="TH SarabunPSK" w:hAnsi="TH SarabunPSK" w:cs="TH SarabunPSK"/>
          <w:color w:val="000000"/>
          <w:sz w:val="28"/>
        </w:rPr>
        <w:t>Purposive  sampling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) โดยแบ่งออกเป็น </w:t>
      </w:r>
      <w:r w:rsidRPr="00D022B7">
        <w:rPr>
          <w:rFonts w:ascii="TH SarabunPSK" w:hAnsi="TH SarabunPSK" w:cs="TH SarabunPSK"/>
          <w:color w:val="000000"/>
          <w:sz w:val="28"/>
        </w:rPr>
        <w:t>2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 กลุ่ม กลุ่มที่ </w:t>
      </w:r>
      <w:r w:rsidRPr="00D022B7">
        <w:rPr>
          <w:rFonts w:ascii="TH SarabunPSK" w:hAnsi="TH SarabunPSK" w:cs="TH SarabunPSK"/>
          <w:color w:val="000000"/>
          <w:sz w:val="28"/>
        </w:rPr>
        <w:t xml:space="preserve">1 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จำนวน </w:t>
      </w:r>
      <w:r w:rsidRPr="00D022B7">
        <w:rPr>
          <w:rFonts w:ascii="TH SarabunPSK" w:hAnsi="TH SarabunPSK" w:cs="TH SarabunPSK"/>
          <w:color w:val="000000"/>
          <w:sz w:val="28"/>
        </w:rPr>
        <w:t xml:space="preserve">16 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คน </w:t>
      </w:r>
      <w:bookmarkStart w:id="4" w:name="_Hlk8210086"/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ชาย </w:t>
      </w:r>
      <w:r w:rsidRPr="00D022B7">
        <w:rPr>
          <w:rFonts w:ascii="TH SarabunPSK" w:hAnsi="TH SarabunPSK" w:cs="TH SarabunPSK"/>
          <w:color w:val="000000"/>
          <w:sz w:val="28"/>
        </w:rPr>
        <w:t xml:space="preserve">8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คน หญิง </w:t>
      </w:r>
      <w:r w:rsidRPr="00D022B7">
        <w:rPr>
          <w:rFonts w:ascii="TH SarabunPSK" w:hAnsi="TH SarabunPSK" w:cs="TH SarabunPSK"/>
          <w:color w:val="000000"/>
          <w:sz w:val="28"/>
        </w:rPr>
        <w:t xml:space="preserve">8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>คน</w:t>
      </w:r>
      <w:bookmarkEnd w:id="4"/>
      <w:r w:rsidR="003943D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D022B7">
        <w:rPr>
          <w:rFonts w:ascii="TH SarabunPSK" w:hAnsi="TH SarabunPSK" w:cs="TH SarabunPSK"/>
          <w:color w:val="000000"/>
          <w:sz w:val="28"/>
          <w:cs/>
        </w:rPr>
        <w:t>คือกลุ่มที่ได้รับการฝึกด้วยโปรแกรมการเต้นลีลาสประเภทบอลรูม ประกอบด้วย จังหวะวอ</w:t>
      </w:r>
      <w:proofErr w:type="spellStart"/>
      <w:r w:rsidRPr="00D022B7">
        <w:rPr>
          <w:rFonts w:ascii="TH SarabunPSK" w:hAnsi="TH SarabunPSK" w:cs="TH SarabunPSK"/>
          <w:color w:val="000000"/>
          <w:sz w:val="28"/>
          <w:cs/>
        </w:rPr>
        <w:t>ล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>ท</w:t>
      </w:r>
      <w:r w:rsidRPr="00D022B7">
        <w:rPr>
          <w:rFonts w:ascii="TH SarabunPSK" w:hAnsi="TH SarabunPSK" w:cs="TH SarabunPSK"/>
          <w:color w:val="000000"/>
          <w:sz w:val="28"/>
          <w:cs/>
        </w:rPr>
        <w:t>ซ์</w:t>
      </w:r>
      <w:proofErr w:type="spellEnd"/>
      <w:r w:rsidRPr="00D022B7">
        <w:rPr>
          <w:rFonts w:ascii="TH SarabunPSK" w:hAnsi="TH SarabunPSK" w:cs="TH SarabunPSK"/>
          <w:color w:val="000000"/>
          <w:sz w:val="28"/>
          <w:cs/>
        </w:rPr>
        <w:t xml:space="preserve"> และจังหวะควิกเสตป และกลุ่มที่ </w:t>
      </w:r>
      <w:r w:rsidRPr="00D022B7">
        <w:rPr>
          <w:rFonts w:ascii="TH SarabunPSK" w:hAnsi="TH SarabunPSK" w:cs="TH SarabunPSK"/>
          <w:color w:val="000000"/>
          <w:sz w:val="28"/>
        </w:rPr>
        <w:t>2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 จำนวน </w:t>
      </w:r>
      <w:r w:rsidRPr="00D022B7">
        <w:rPr>
          <w:rFonts w:ascii="TH SarabunPSK" w:hAnsi="TH SarabunPSK" w:cs="TH SarabunPSK"/>
          <w:color w:val="000000"/>
          <w:sz w:val="28"/>
        </w:rPr>
        <w:t xml:space="preserve">16 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คน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ชาย </w:t>
      </w:r>
      <w:r w:rsidRPr="00D022B7">
        <w:rPr>
          <w:rFonts w:ascii="TH SarabunPSK" w:hAnsi="TH SarabunPSK" w:cs="TH SarabunPSK"/>
          <w:color w:val="000000"/>
          <w:sz w:val="28"/>
        </w:rPr>
        <w:t xml:space="preserve">8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คน หญิง </w:t>
      </w:r>
      <w:r w:rsidRPr="00D022B7">
        <w:rPr>
          <w:rFonts w:ascii="TH SarabunPSK" w:hAnsi="TH SarabunPSK" w:cs="TH SarabunPSK"/>
          <w:color w:val="000000"/>
          <w:sz w:val="28"/>
        </w:rPr>
        <w:t xml:space="preserve">8 </w:t>
      </w:r>
      <w:r w:rsidRPr="00D022B7">
        <w:rPr>
          <w:rFonts w:ascii="TH SarabunPSK" w:hAnsi="TH SarabunPSK" w:cs="TH SarabunPSK" w:hint="cs"/>
          <w:color w:val="000000"/>
          <w:sz w:val="28"/>
          <w:cs/>
        </w:rPr>
        <w:t xml:space="preserve">คน </w:t>
      </w:r>
      <w:r w:rsidRPr="00D022B7">
        <w:rPr>
          <w:rFonts w:ascii="TH SarabunPSK" w:hAnsi="TH SarabunPSK" w:cs="TH SarabunPSK"/>
          <w:color w:val="000000"/>
          <w:sz w:val="28"/>
          <w:cs/>
        </w:rPr>
        <w:t>คือกลุ่มที่ได้รับการฝึกด้วยโปรแกรมการเต้นลีลาศประเภทละตินอเมริกัน ประกอบด้วย จังหวะ</w:t>
      </w:r>
      <w:r>
        <w:rPr>
          <w:rFonts w:ascii="TH SarabunPSK" w:hAnsi="TH SarabunPSK" w:cs="TH SarabunPSK" w:hint="cs"/>
          <w:color w:val="000000"/>
          <w:sz w:val="28"/>
          <w:cs/>
        </w:rPr>
        <w:t>คิวบัน</w:t>
      </w:r>
      <w:r w:rsidRPr="00D022B7">
        <w:rPr>
          <w:rFonts w:ascii="TH SarabunPSK" w:hAnsi="TH SarabunPSK" w:cs="TH SarabunPSK"/>
          <w:color w:val="000000"/>
          <w:sz w:val="28"/>
          <w:cs/>
        </w:rPr>
        <w:t xml:space="preserve">รุมบ้า และจังหวะชะชะช่า </w:t>
      </w:r>
    </w:p>
    <w:bookmarkEnd w:id="3"/>
    <w:p w14:paraId="3F8FF8F8" w14:textId="77777777" w:rsidR="00C414F1" w:rsidRPr="00CE4B73" w:rsidRDefault="00C414F1" w:rsidP="003943D3">
      <w:pPr>
        <w:spacing w:after="0"/>
        <w:ind w:firstLine="56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E4B73">
        <w:rPr>
          <w:rFonts w:ascii="TH SarabunPSK" w:hAnsi="TH SarabunPSK" w:cs="TH SarabunPSK"/>
          <w:b/>
          <w:bCs/>
          <w:color w:val="000000"/>
          <w:sz w:val="28"/>
        </w:rPr>
        <w:t xml:space="preserve">2. </w:t>
      </w:r>
      <w:r w:rsidRPr="00CE4B73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เครื่องมือที่ใช้ในการเก็บรวบรวมข้อมูล </w:t>
      </w:r>
    </w:p>
    <w:p w14:paraId="114F2A9F" w14:textId="77777777" w:rsidR="00C414F1" w:rsidRPr="00707030" w:rsidRDefault="00C414F1" w:rsidP="00C414F1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>2.</w:t>
      </w:r>
      <w:r w:rsidRPr="00707030">
        <w:rPr>
          <w:rFonts w:ascii="TH SarabunPSK" w:hAnsi="TH SarabunPSK" w:cs="TH SarabunPSK"/>
          <w:color w:val="000000"/>
          <w:sz w:val="28"/>
        </w:rPr>
        <w:t>1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โปรแกรมการเต้นลีลาศ</w:t>
      </w:r>
    </w:p>
    <w:p w14:paraId="2522D826" w14:textId="77777777" w:rsidR="00C414F1" w:rsidRPr="00707030" w:rsidRDefault="00C414F1" w:rsidP="00C414F1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 xml:space="preserve">   2.</w:t>
      </w:r>
      <w:r w:rsidRPr="00707030">
        <w:rPr>
          <w:rFonts w:ascii="TH SarabunPSK" w:hAnsi="TH SarabunPSK" w:cs="TH SarabunPSK"/>
          <w:color w:val="000000"/>
          <w:sz w:val="28"/>
        </w:rPr>
        <w:t>1</w:t>
      </w:r>
      <w:r w:rsidRPr="00707030">
        <w:rPr>
          <w:rFonts w:ascii="TH SarabunPSK" w:hAnsi="TH SarabunPSK" w:cs="TH SarabunPSK"/>
          <w:color w:val="000000"/>
          <w:sz w:val="28"/>
          <w:cs/>
        </w:rPr>
        <w:t>.</w:t>
      </w:r>
      <w:r w:rsidRPr="00707030">
        <w:rPr>
          <w:rFonts w:ascii="TH SarabunPSK" w:hAnsi="TH SarabunPSK" w:cs="TH SarabunPSK"/>
          <w:color w:val="000000"/>
          <w:sz w:val="28"/>
        </w:rPr>
        <w:t xml:space="preserve">1 </w:t>
      </w:r>
      <w:r w:rsidRPr="00707030">
        <w:rPr>
          <w:rFonts w:ascii="TH SarabunPSK" w:hAnsi="TH SarabunPSK" w:cs="TH SarabunPSK"/>
          <w:color w:val="000000"/>
          <w:sz w:val="28"/>
          <w:cs/>
        </w:rPr>
        <w:t>โปรแกรมการเต้นลีลา</w:t>
      </w:r>
      <w:r>
        <w:rPr>
          <w:rFonts w:ascii="TH SarabunPSK" w:hAnsi="TH SarabunPSK" w:cs="TH SarabunPSK" w:hint="cs"/>
          <w:color w:val="000000"/>
          <w:sz w:val="28"/>
          <w:cs/>
        </w:rPr>
        <w:t>ศ</w:t>
      </w:r>
      <w:r w:rsidRPr="00707030">
        <w:rPr>
          <w:rFonts w:ascii="TH SarabunPSK" w:hAnsi="TH SarabunPSK" w:cs="TH SarabunPSK"/>
          <w:color w:val="000000"/>
          <w:sz w:val="28"/>
          <w:cs/>
        </w:rPr>
        <w:t>ประเภทบอลรูมประกอบด้วย จังหวะวอ</w:t>
      </w:r>
      <w:proofErr w:type="spellStart"/>
      <w:r w:rsidRPr="00707030">
        <w:rPr>
          <w:rFonts w:ascii="TH SarabunPSK" w:hAnsi="TH SarabunPSK" w:cs="TH SarabunPSK"/>
          <w:color w:val="000000"/>
          <w:sz w:val="28"/>
          <w:cs/>
        </w:rPr>
        <w:t>ล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ท</w:t>
      </w:r>
      <w:r w:rsidRPr="00707030">
        <w:rPr>
          <w:rFonts w:ascii="TH SarabunPSK" w:hAnsi="TH SarabunPSK" w:cs="TH SarabunPSK"/>
          <w:color w:val="000000"/>
          <w:sz w:val="28"/>
          <w:cs/>
        </w:rPr>
        <w:t>ซ์</w:t>
      </w:r>
      <w:proofErr w:type="spellEnd"/>
      <w:r w:rsidRPr="00707030">
        <w:rPr>
          <w:rFonts w:ascii="TH SarabunPSK" w:hAnsi="TH SarabunPSK" w:cs="TH SarabunPSK"/>
          <w:color w:val="000000"/>
          <w:sz w:val="28"/>
          <w:cs/>
        </w:rPr>
        <w:t xml:space="preserve"> และจังหวะ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707030">
        <w:rPr>
          <w:rFonts w:ascii="TH SarabunPSK" w:hAnsi="TH SarabunPSK" w:cs="TH SarabunPSK"/>
          <w:color w:val="000000"/>
          <w:sz w:val="28"/>
          <w:cs/>
        </w:rPr>
        <w:t>ควิกเสตป</w:t>
      </w:r>
    </w:p>
    <w:p w14:paraId="44CB0119" w14:textId="3F1FD04C" w:rsidR="00C414F1" w:rsidRPr="00707030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 xml:space="preserve">     2.</w:t>
      </w:r>
      <w:r w:rsidRPr="00707030">
        <w:rPr>
          <w:rFonts w:ascii="TH SarabunPSK" w:hAnsi="TH SarabunPSK" w:cs="TH SarabunPSK"/>
          <w:color w:val="000000"/>
          <w:sz w:val="28"/>
        </w:rPr>
        <w:t>1</w:t>
      </w:r>
      <w:r w:rsidRPr="00707030">
        <w:rPr>
          <w:rFonts w:ascii="TH SarabunPSK" w:hAnsi="TH SarabunPSK" w:cs="TH SarabunPSK"/>
          <w:color w:val="000000"/>
          <w:sz w:val="28"/>
          <w:cs/>
        </w:rPr>
        <w:t>.</w:t>
      </w:r>
      <w:r w:rsidRPr="00707030">
        <w:rPr>
          <w:rFonts w:ascii="TH SarabunPSK" w:hAnsi="TH SarabunPSK" w:cs="TH SarabunPSK"/>
          <w:color w:val="000000"/>
          <w:sz w:val="28"/>
        </w:rPr>
        <w:t xml:space="preserve">2 </w:t>
      </w:r>
      <w:r w:rsidRPr="00707030">
        <w:rPr>
          <w:rFonts w:ascii="TH SarabunPSK" w:hAnsi="TH SarabunPSK" w:cs="TH SarabunPSK"/>
          <w:color w:val="000000"/>
          <w:sz w:val="28"/>
          <w:cs/>
        </w:rPr>
        <w:t>โปรแกรมการเต้นลีลาศประเภทละตินอเมริกัน ประกอบด้วย จังหวะ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คิวบัน</w:t>
      </w:r>
      <w:r w:rsidRPr="00707030">
        <w:rPr>
          <w:rFonts w:ascii="TH SarabunPSK" w:hAnsi="TH SarabunPSK" w:cs="TH SarabunPSK"/>
          <w:color w:val="000000"/>
          <w:sz w:val="28"/>
          <w:cs/>
        </w:rPr>
        <w:t xml:space="preserve">รุมบ้า </w:t>
      </w:r>
      <w:proofErr w:type="gramStart"/>
      <w:r w:rsidRPr="00707030">
        <w:rPr>
          <w:rFonts w:ascii="TH SarabunPSK" w:hAnsi="TH SarabunPSK" w:cs="TH SarabunPSK"/>
          <w:color w:val="000000"/>
          <w:sz w:val="28"/>
          <w:cs/>
        </w:rPr>
        <w:t>และจังหวะชะชะช่า</w:t>
      </w:r>
      <w:bookmarkStart w:id="5" w:name="_Toc2025684"/>
      <w:bookmarkStart w:id="6" w:name="_Toc2026200"/>
      <w:bookmarkStart w:id="7" w:name="_Toc2326554"/>
      <w:bookmarkStart w:id="8" w:name="_Toc2407421"/>
      <w:bookmarkStart w:id="9" w:name="_Toc6762236"/>
      <w:bookmarkStart w:id="10" w:name="_Toc6762415"/>
      <w:bookmarkStart w:id="11" w:name="_Toc6963391"/>
      <w:bookmarkStart w:id="12" w:name="_Toc6971877"/>
      <w:r w:rsidR="00D942A5">
        <w:rPr>
          <w:rFonts w:ascii="TH SarabunPSK" w:hAnsi="TH SarabunPSK" w:cs="TH SarabunPSK"/>
          <w:color w:val="000000"/>
          <w:sz w:val="28"/>
        </w:rPr>
        <w:t xml:space="preserve">  </w:t>
      </w:r>
      <w:r w:rsidR="00D942A5">
        <w:rPr>
          <w:rFonts w:ascii="TH SarabunPSK" w:hAnsi="TH SarabunPSK" w:cs="TH SarabunPSK" w:hint="cs"/>
          <w:color w:val="000000"/>
          <w:sz w:val="28"/>
          <w:cs/>
        </w:rPr>
        <w:t>ทั้ง</w:t>
      </w:r>
      <w:proofErr w:type="gramEnd"/>
      <w:r w:rsidR="00D942A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942A5">
        <w:rPr>
          <w:rFonts w:ascii="TH SarabunPSK" w:hAnsi="TH SarabunPSK" w:cs="TH SarabunPSK"/>
          <w:color w:val="000000"/>
          <w:sz w:val="28"/>
        </w:rPr>
        <w:t>2</w:t>
      </w:r>
      <w:r w:rsidR="00D942A5">
        <w:rPr>
          <w:rFonts w:ascii="TH SarabunPSK" w:hAnsi="TH SarabunPSK" w:cs="TH SarabunPSK" w:hint="cs"/>
          <w:color w:val="000000"/>
          <w:sz w:val="28"/>
          <w:cs/>
        </w:rPr>
        <w:t xml:space="preserve"> โปรแกรม</w:t>
      </w:r>
      <w:r w:rsidR="00D942A5" w:rsidRPr="00D942A5">
        <w:rPr>
          <w:rFonts w:ascii="TH SarabunPSK" w:hAnsi="TH SarabunPSK" w:cs="TH SarabunPSK"/>
          <w:color w:val="000000"/>
          <w:sz w:val="28"/>
          <w:cs/>
        </w:rPr>
        <w:t>ผ่า</w:t>
      </w:r>
      <w:r w:rsidR="00D942A5">
        <w:rPr>
          <w:rFonts w:ascii="TH SarabunPSK" w:hAnsi="TH SarabunPSK" w:cs="TH SarabunPSK" w:hint="cs"/>
          <w:color w:val="000000"/>
          <w:sz w:val="28"/>
          <w:cs/>
        </w:rPr>
        <w:t>น</w:t>
      </w:r>
      <w:r w:rsidR="00D942A5" w:rsidRPr="00D942A5">
        <w:rPr>
          <w:rFonts w:ascii="TH SarabunPSK" w:hAnsi="TH SarabunPSK" w:cs="TH SarabunPSK"/>
          <w:color w:val="000000"/>
          <w:sz w:val="28"/>
          <w:cs/>
        </w:rPr>
        <w:t>ผู</w:t>
      </w:r>
      <w:r w:rsidR="00D942A5">
        <w:rPr>
          <w:rFonts w:ascii="TH SarabunPSK" w:hAnsi="TH SarabunPSK" w:cs="TH SarabunPSK" w:hint="cs"/>
          <w:color w:val="000000"/>
          <w:sz w:val="28"/>
          <w:cs/>
        </w:rPr>
        <w:t>้</w:t>
      </w:r>
      <w:r w:rsidR="00D942A5" w:rsidRPr="00D942A5">
        <w:rPr>
          <w:rFonts w:ascii="TH SarabunPSK" w:hAnsi="TH SarabunPSK" w:cs="TH SarabunPSK"/>
          <w:color w:val="000000"/>
          <w:sz w:val="28"/>
          <w:cs/>
        </w:rPr>
        <w:t xml:space="preserve">เชี่ยวชาญ </w:t>
      </w:r>
      <w:r w:rsidR="00D942A5" w:rsidRPr="00D942A5">
        <w:rPr>
          <w:rFonts w:ascii="TH SarabunPSK" w:hAnsi="TH SarabunPSK" w:cs="TH SarabunPSK"/>
          <w:color w:val="000000"/>
          <w:sz w:val="28"/>
        </w:rPr>
        <w:t xml:space="preserve">5 </w:t>
      </w:r>
      <w:r w:rsidR="00D942A5" w:rsidRPr="00D942A5">
        <w:rPr>
          <w:rFonts w:ascii="TH SarabunPSK" w:hAnsi="TH SarabunPSK" w:cs="TH SarabunPSK"/>
          <w:color w:val="000000"/>
          <w:sz w:val="28"/>
          <w:cs/>
        </w:rPr>
        <w:t>ท่าน ดัชนีความสอดคล้องระหว่างประเด็นเนื้อหา</w:t>
      </w:r>
      <w:r w:rsidR="00D942A5" w:rsidRPr="00D942A5">
        <w:rPr>
          <w:rFonts w:ascii="TH SarabunPSK" w:hAnsi="TH SarabunPSK" w:cs="TH SarabunPSK"/>
          <w:color w:val="000000"/>
          <w:sz w:val="28"/>
        </w:rPr>
        <w:t xml:space="preserve"> </w:t>
      </w:r>
      <w:r w:rsidR="00D942A5" w:rsidRPr="00D942A5">
        <w:rPr>
          <w:rFonts w:ascii="TH SarabunPSK" w:hAnsi="TH SarabunPSK" w:cs="TH SarabunPSK"/>
          <w:color w:val="000000"/>
          <w:sz w:val="28"/>
          <w:cs/>
        </w:rPr>
        <w:t>โปรแกรมและวัตถุประสงค์ (</w:t>
      </w:r>
      <w:r w:rsidR="00D942A5" w:rsidRPr="00D942A5">
        <w:rPr>
          <w:rFonts w:ascii="TH SarabunPSK" w:hAnsi="TH SarabunPSK" w:cs="TH SarabunPSK"/>
          <w:color w:val="000000"/>
          <w:sz w:val="28"/>
        </w:rPr>
        <w:t xml:space="preserve">Item-Objective Congruence Index : IOC) </w:t>
      </w:r>
      <w:r w:rsidR="00D942A5" w:rsidRPr="00D942A5">
        <w:rPr>
          <w:rFonts w:ascii="TH SarabunPSK" w:hAnsi="TH SarabunPSK" w:cs="TH SarabunPSK"/>
          <w:color w:val="000000"/>
          <w:sz w:val="28"/>
          <w:cs/>
        </w:rPr>
        <w:t xml:space="preserve">เท่ากับ </w:t>
      </w:r>
      <w:r w:rsidR="00D942A5" w:rsidRPr="00D942A5">
        <w:rPr>
          <w:rFonts w:ascii="TH SarabunPSK" w:hAnsi="TH SarabunPSK" w:cs="TH SarabunPSK"/>
          <w:color w:val="000000"/>
          <w:sz w:val="28"/>
        </w:rPr>
        <w:t>0.8</w:t>
      </w:r>
    </w:p>
    <w:p w14:paraId="3AF5E703" w14:textId="77777777" w:rsidR="00C414F1" w:rsidRPr="00707030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 xml:space="preserve">  2.</w:t>
      </w:r>
      <w:r w:rsidRPr="00707030">
        <w:rPr>
          <w:rFonts w:ascii="TH SarabunPSK" w:hAnsi="TH SarabunPSK" w:cs="TH SarabunPSK"/>
          <w:color w:val="000000"/>
          <w:sz w:val="28"/>
        </w:rPr>
        <w:t>2</w:t>
      </w:r>
      <w:r w:rsidRPr="00707030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แบบทดสอบสมรรถภาพทางกาย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TH SarabunPSK" w:hAnsi="TH SarabunPSK" w:cs="TH SarabunPSK" w:hint="cs"/>
          <w:color w:val="000000"/>
          <w:sz w:val="28"/>
          <w:cs/>
        </w:rPr>
        <w:t>เพื่อสุขภาพ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06AC2A25" w14:textId="77777777" w:rsidR="00C414F1" w:rsidRPr="00707030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 xml:space="preserve">   </w:t>
      </w:r>
      <w:proofErr w:type="gramStart"/>
      <w:r>
        <w:rPr>
          <w:rFonts w:ascii="TH SarabunPSK" w:hAnsi="TH SarabunPSK" w:cs="TH SarabunPSK"/>
          <w:color w:val="000000"/>
          <w:sz w:val="28"/>
        </w:rPr>
        <w:t>2.</w:t>
      </w:r>
      <w:r w:rsidRPr="00707030">
        <w:rPr>
          <w:rFonts w:ascii="TH SarabunPSK" w:hAnsi="TH SarabunPSK" w:cs="TH SarabunPSK"/>
          <w:color w:val="000000"/>
          <w:sz w:val="28"/>
        </w:rPr>
        <w:t>2</w:t>
      </w:r>
      <w:r w:rsidRPr="00707030">
        <w:rPr>
          <w:rFonts w:ascii="TH SarabunPSK" w:hAnsi="TH SarabunPSK" w:cs="TH SarabunPSK"/>
          <w:color w:val="000000"/>
          <w:sz w:val="28"/>
          <w:cs/>
        </w:rPr>
        <w:t>.</w:t>
      </w:r>
      <w:r w:rsidRPr="00707030">
        <w:rPr>
          <w:rFonts w:ascii="TH SarabunPSK" w:hAnsi="TH SarabunPSK" w:cs="TH SarabunPSK"/>
          <w:color w:val="000000"/>
          <w:sz w:val="28"/>
        </w:rPr>
        <w:t xml:space="preserve">1 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การทดสอบความทนทานของระบบไหลเวียนโลหิต</w:t>
      </w:r>
      <w:proofErr w:type="gramEnd"/>
      <w:r w:rsidRPr="00707030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707030">
        <w:rPr>
          <w:rFonts w:ascii="TH SarabunPSK" w:hAnsi="TH SarabunPSK" w:cs="TH SarabunPSK"/>
          <w:color w:val="000000"/>
          <w:sz w:val="28"/>
        </w:rPr>
        <w:t>Cardiovascular fitness</w:t>
      </w:r>
      <w:r w:rsidRPr="00707030">
        <w:rPr>
          <w:rFonts w:ascii="TH SarabunPSK" w:hAnsi="TH SarabunPSK" w:cs="TH SarabunPSK"/>
          <w:color w:val="000000"/>
          <w:sz w:val="28"/>
          <w:cs/>
        </w:rPr>
        <w:t xml:space="preserve">)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โดยใช้แบบทดสอบ</w:t>
      </w:r>
      <w:r w:rsidRPr="00707030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707030">
        <w:rPr>
          <w:rFonts w:ascii="TH SarabunPSK" w:hAnsi="TH SarabunPSK" w:cs="TH SarabunPSK"/>
          <w:color w:val="000000"/>
          <w:sz w:val="28"/>
        </w:rPr>
        <w:t>Harvard Step Test</w:t>
      </w:r>
    </w:p>
    <w:p w14:paraId="15D98EEE" w14:textId="77777777" w:rsidR="00C414F1" w:rsidRPr="00707030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707030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 xml:space="preserve">  </w:t>
      </w:r>
      <w:proofErr w:type="gramStart"/>
      <w:r>
        <w:rPr>
          <w:rFonts w:ascii="TH SarabunPSK" w:hAnsi="TH SarabunPSK" w:cs="TH SarabunPSK"/>
          <w:color w:val="000000"/>
          <w:sz w:val="28"/>
        </w:rPr>
        <w:t>2.</w:t>
      </w:r>
      <w:r w:rsidRPr="00707030">
        <w:rPr>
          <w:rFonts w:ascii="TH SarabunPSK" w:hAnsi="TH SarabunPSK" w:cs="TH SarabunPSK"/>
          <w:color w:val="000000"/>
          <w:sz w:val="28"/>
        </w:rPr>
        <w:t>2</w:t>
      </w:r>
      <w:r w:rsidRPr="00707030">
        <w:rPr>
          <w:rFonts w:ascii="TH SarabunPSK" w:hAnsi="TH SarabunPSK" w:cs="TH SarabunPSK"/>
          <w:color w:val="000000"/>
          <w:sz w:val="28"/>
          <w:cs/>
        </w:rPr>
        <w:t>.</w:t>
      </w:r>
      <w:r w:rsidRPr="00707030">
        <w:rPr>
          <w:rFonts w:ascii="TH SarabunPSK" w:hAnsi="TH SarabunPSK" w:cs="TH SarabunPSK"/>
          <w:color w:val="000000"/>
          <w:sz w:val="28"/>
        </w:rPr>
        <w:t>2</w:t>
      </w:r>
      <w:r w:rsidRPr="00707030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การทดสอบความแข็งแรงของกล้ามเน</w:t>
      </w:r>
      <w:r>
        <w:rPr>
          <w:rFonts w:ascii="TH SarabunPSK" w:hAnsi="TH SarabunPSK" w:cs="TH SarabunPSK" w:hint="cs"/>
          <w:color w:val="000000"/>
          <w:sz w:val="28"/>
          <w:cs/>
        </w:rPr>
        <w:t>ื้อ</w:t>
      </w:r>
      <w:proofErr w:type="gramEnd"/>
      <w:r w:rsidRPr="00707030">
        <w:rPr>
          <w:rFonts w:ascii="TH SarabunPSK" w:hAnsi="TH SarabunPSK" w:cs="TH SarabunPSK"/>
          <w:color w:val="000000"/>
          <w:sz w:val="28"/>
          <w:cs/>
        </w:rPr>
        <w:t xml:space="preserve"> (</w:t>
      </w:r>
      <w:r>
        <w:rPr>
          <w:rFonts w:ascii="TH SarabunPSK" w:hAnsi="TH SarabunPSK" w:cs="TH SarabunPSK"/>
          <w:color w:val="000000"/>
          <w:sz w:val="28"/>
        </w:rPr>
        <w:t>S</w:t>
      </w:r>
      <w:r w:rsidRPr="00707030">
        <w:rPr>
          <w:rFonts w:ascii="TH SarabunPSK" w:hAnsi="TH SarabunPSK" w:cs="TH SarabunPSK"/>
          <w:color w:val="000000"/>
          <w:sz w:val="28"/>
        </w:rPr>
        <w:t>trength muscles</w:t>
      </w:r>
      <w:r w:rsidRPr="00707030">
        <w:rPr>
          <w:rFonts w:ascii="TH SarabunPSK" w:hAnsi="TH SarabunPSK" w:cs="TH SarabunPSK"/>
          <w:color w:val="000000"/>
          <w:sz w:val="28"/>
          <w:cs/>
        </w:rPr>
        <w:t xml:space="preserve">)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โดยแบบทดสอบ</w:t>
      </w:r>
      <w:r w:rsidRPr="00707030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การลุก</w:t>
      </w:r>
      <w:r w:rsidRPr="00707030">
        <w:rPr>
          <w:rFonts w:ascii="TH SarabunPSK" w:hAnsi="TH SarabunPSK" w:cs="TH SarabunPSK"/>
          <w:color w:val="000000"/>
          <w:sz w:val="28"/>
          <w:cs/>
        </w:rPr>
        <w:t>-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นั่ง</w:t>
      </w:r>
      <w:r w:rsidRPr="00707030">
        <w:rPr>
          <w:rFonts w:ascii="TH SarabunPSK" w:hAnsi="TH SarabunPSK" w:cs="TH SarabunPSK"/>
          <w:color w:val="000000"/>
          <w:sz w:val="28"/>
        </w:rPr>
        <w:t xml:space="preserve"> 60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วินาที</w:t>
      </w:r>
      <w:r w:rsidRPr="00707030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707030">
        <w:rPr>
          <w:rFonts w:ascii="TH SarabunPSK" w:hAnsi="TH SarabunPSK" w:cs="TH SarabunPSK"/>
          <w:color w:val="000000"/>
          <w:sz w:val="28"/>
        </w:rPr>
        <w:t>60 second sit up</w:t>
      </w:r>
      <w:r w:rsidRPr="00707030">
        <w:rPr>
          <w:rFonts w:ascii="TH SarabunPSK" w:hAnsi="TH SarabunPSK" w:cs="TH SarabunPSK"/>
          <w:color w:val="000000"/>
          <w:sz w:val="28"/>
          <w:cs/>
        </w:rPr>
        <w:t xml:space="preserve">)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(สำนักวิทยาศาสตร์การกีฬา กรมพลศึกษา กระทรวงการท่องเที่ยวและกีฬา</w:t>
      </w:r>
      <w:r w:rsidRPr="00707030">
        <w:rPr>
          <w:rFonts w:ascii="TH SarabunPSK" w:hAnsi="TH SarabunPSK" w:cs="TH SarabunPSK"/>
          <w:color w:val="000000"/>
          <w:sz w:val="28"/>
        </w:rPr>
        <w:t>,2562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)</w:t>
      </w:r>
    </w:p>
    <w:p w14:paraId="564D10DC" w14:textId="77777777" w:rsidR="00C414F1" w:rsidRDefault="00C414F1" w:rsidP="00C414F1">
      <w:pPr>
        <w:spacing w:after="0"/>
        <w:ind w:firstLine="562"/>
        <w:jc w:val="thaiDistribute"/>
        <w:rPr>
          <w:rFonts w:ascii="TH SarabunPSK" w:hAnsi="TH SarabunPSK" w:cs="TH SarabunPSK" w:hint="cs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 xml:space="preserve">   </w:t>
      </w:r>
      <w:proofErr w:type="gramStart"/>
      <w:r>
        <w:rPr>
          <w:rFonts w:ascii="TH SarabunPSK" w:hAnsi="TH SarabunPSK" w:cs="TH SarabunPSK"/>
          <w:color w:val="000000"/>
          <w:sz w:val="28"/>
        </w:rPr>
        <w:t>2.</w:t>
      </w:r>
      <w:r w:rsidRPr="00707030">
        <w:rPr>
          <w:rFonts w:ascii="TH SarabunPSK" w:hAnsi="TH SarabunPSK" w:cs="TH SarabunPSK"/>
          <w:color w:val="000000"/>
          <w:sz w:val="28"/>
        </w:rPr>
        <w:t>2</w:t>
      </w:r>
      <w:r w:rsidRPr="00707030">
        <w:rPr>
          <w:rFonts w:ascii="TH SarabunPSK" w:hAnsi="TH SarabunPSK" w:cs="TH SarabunPSK"/>
          <w:color w:val="000000"/>
          <w:sz w:val="28"/>
          <w:cs/>
        </w:rPr>
        <w:t>.</w:t>
      </w:r>
      <w:r w:rsidRPr="00707030">
        <w:rPr>
          <w:rFonts w:ascii="TH SarabunPSK" w:hAnsi="TH SarabunPSK" w:cs="TH SarabunPSK"/>
          <w:color w:val="000000"/>
          <w:sz w:val="28"/>
        </w:rPr>
        <w:t xml:space="preserve">3  </w:t>
      </w:r>
      <w:r w:rsidRPr="00707030">
        <w:rPr>
          <w:rFonts w:ascii="TH SarabunPSK" w:hAnsi="TH SarabunPSK" w:cs="TH SarabunPSK"/>
          <w:color w:val="000000"/>
          <w:sz w:val="28"/>
          <w:cs/>
        </w:rPr>
        <w:t>การทดสอบความอ่อนตัว</w:t>
      </w:r>
      <w:proofErr w:type="gramEnd"/>
      <w:r w:rsidRPr="00707030">
        <w:rPr>
          <w:rFonts w:ascii="TH SarabunPSK" w:hAnsi="TH SarabunPSK" w:cs="TH SarabunPSK"/>
          <w:color w:val="000000"/>
          <w:sz w:val="28"/>
          <w:cs/>
        </w:rPr>
        <w:t xml:space="preserve"> (</w:t>
      </w:r>
      <w:r>
        <w:rPr>
          <w:rFonts w:ascii="TH SarabunPSK" w:hAnsi="TH SarabunPSK" w:cs="TH SarabunPSK"/>
          <w:color w:val="000000"/>
          <w:sz w:val="28"/>
        </w:rPr>
        <w:t>F</w:t>
      </w:r>
      <w:r w:rsidRPr="00707030">
        <w:rPr>
          <w:rFonts w:ascii="TH SarabunPSK" w:hAnsi="TH SarabunPSK" w:cs="TH SarabunPSK"/>
          <w:color w:val="000000"/>
          <w:sz w:val="28"/>
        </w:rPr>
        <w:t>lexibility</w:t>
      </w:r>
      <w:r w:rsidRPr="00707030">
        <w:rPr>
          <w:rFonts w:ascii="TH SarabunPSK" w:hAnsi="TH SarabunPSK" w:cs="TH SarabunPSK"/>
          <w:color w:val="000000"/>
          <w:sz w:val="28"/>
          <w:cs/>
        </w:rPr>
        <w:t>)โดย การนั่งงอตัวไปข้างหน้า (</w:t>
      </w:r>
      <w:r w:rsidRPr="00707030">
        <w:rPr>
          <w:rFonts w:ascii="TH SarabunPSK" w:hAnsi="TH SarabunPSK" w:cs="TH SarabunPSK"/>
          <w:color w:val="000000"/>
          <w:sz w:val="28"/>
        </w:rPr>
        <w:t>trunk forward flexion</w:t>
      </w:r>
      <w:r w:rsidRPr="00707030">
        <w:rPr>
          <w:rFonts w:ascii="TH SarabunPSK" w:hAnsi="TH SarabunPSK" w:cs="TH SarabunPSK"/>
          <w:color w:val="000000"/>
          <w:sz w:val="28"/>
          <w:cs/>
        </w:rPr>
        <w:t xml:space="preserve">) 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(สำนักวิทยาศาสตร์การกีฬา กรมพลศึกษา กระทรวงการท่องเที่ยวและกีฬา</w:t>
      </w:r>
      <w:r w:rsidRPr="00707030">
        <w:rPr>
          <w:rFonts w:ascii="TH SarabunPSK" w:hAnsi="TH SarabunPSK" w:cs="TH SarabunPSK"/>
          <w:color w:val="000000"/>
          <w:sz w:val="28"/>
        </w:rPr>
        <w:t>,2562</w:t>
      </w:r>
      <w:r w:rsidRPr="00707030">
        <w:rPr>
          <w:rFonts w:ascii="TH SarabunPSK" w:hAnsi="TH SarabunPSK" w:cs="TH SarabunPSK" w:hint="cs"/>
          <w:color w:val="000000"/>
          <w:sz w:val="28"/>
          <w:cs/>
        </w:rPr>
        <w:t>)</w:t>
      </w:r>
    </w:p>
    <w:p w14:paraId="5E93EE1B" w14:textId="77777777" w:rsidR="00C414F1" w:rsidRPr="005551D7" w:rsidRDefault="00C414F1" w:rsidP="003943D3">
      <w:pPr>
        <w:spacing w:after="0"/>
        <w:ind w:firstLine="56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5551D7">
        <w:rPr>
          <w:rFonts w:ascii="TH SarabunPSK" w:hAnsi="TH SarabunPSK" w:cs="TH SarabunPSK"/>
          <w:b/>
          <w:bCs/>
          <w:color w:val="000000"/>
          <w:sz w:val="28"/>
        </w:rPr>
        <w:t>3.</w:t>
      </w:r>
      <w:r w:rsidRPr="005551D7">
        <w:rPr>
          <w:b/>
          <w:bCs/>
        </w:rPr>
        <w:t xml:space="preserve"> </w:t>
      </w:r>
      <w:r w:rsidRPr="005551D7">
        <w:rPr>
          <w:rFonts w:ascii="TH SarabunPSK" w:hAnsi="TH SarabunPSK" w:cs="TH SarabunPSK"/>
          <w:b/>
          <w:bCs/>
          <w:color w:val="000000"/>
          <w:sz w:val="28"/>
          <w:cs/>
        </w:rPr>
        <w:t>การเก็บรวบรวมข้อมูล</w:t>
      </w:r>
    </w:p>
    <w:p w14:paraId="6C226D8E" w14:textId="77777777" w:rsidR="00C414F1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ในการเก็บรวบรวมข้อมูลในครั้งนี้ผู้วิจัยได้ผ่านการอนุมัติจริยธรรมในมนุษย์ หมายเลข </w:t>
      </w:r>
      <w:r>
        <w:rPr>
          <w:rFonts w:ascii="TH SarabunPSK" w:hAnsi="TH SarabunPSK" w:cs="TH SarabunPSK"/>
          <w:color w:val="000000"/>
          <w:sz w:val="28"/>
        </w:rPr>
        <w:t>SWUEC-G-081/2563E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ได้ดำเนินการเก็บรวบรวมข้อมูลดังนี้</w:t>
      </w:r>
    </w:p>
    <w:p w14:paraId="7FD1C210" w14:textId="77777777" w:rsidR="00C414F1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lastRenderedPageBreak/>
        <w:t>1.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กลุ่มตัวอย่างได้รับการทดสอบสมรรถภาพทางกายเพื่อสุขภาพ ด้านความอ่อนตัว ความแข็งแรงของกล้ามเนื้อ และความอดทนของระบบไหลเวียนโลหิต ก่อนการฝึก</w:t>
      </w:r>
    </w:p>
    <w:p w14:paraId="2D0EEC28" w14:textId="77777777" w:rsidR="00C414F1" w:rsidRDefault="00C414F1" w:rsidP="00C414F1">
      <w:pPr>
        <w:spacing w:after="0"/>
        <w:ind w:firstLine="562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 xml:space="preserve">2.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กลุ่มตัวอย่างได้รับการฝึกตามโปรแกรมการฝึกเต้นลีลาสประเภทบอลรูมกับประเภทละตินเมริกัน สัปดาห์ละ </w:t>
      </w:r>
      <w:r>
        <w:rPr>
          <w:rFonts w:ascii="TH SarabunPSK" w:hAnsi="TH SarabunPSK" w:cs="TH SarabunPSK"/>
          <w:color w:val="000000"/>
          <w:sz w:val="28"/>
        </w:rPr>
        <w:t>3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วัน ๆ ละ </w:t>
      </w:r>
      <w:r>
        <w:rPr>
          <w:rFonts w:ascii="TH SarabunPSK" w:hAnsi="TH SarabunPSK" w:cs="TH SarabunPSK"/>
          <w:color w:val="000000"/>
          <w:sz w:val="28"/>
        </w:rPr>
        <w:t xml:space="preserve">40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นาที เป็นเวลา </w:t>
      </w:r>
      <w:r>
        <w:rPr>
          <w:rFonts w:ascii="TH SarabunPSK" w:hAnsi="TH SarabunPSK" w:cs="TH SarabunPSK"/>
          <w:color w:val="000000"/>
          <w:sz w:val="28"/>
        </w:rPr>
        <w:t>8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สัปดาห์</w:t>
      </w:r>
    </w:p>
    <w:p w14:paraId="30867640" w14:textId="77777777" w:rsidR="00C414F1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  <w:t xml:space="preserve">2.1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ขั้นอบอุ่นร่างกายใช้เวลา </w:t>
      </w:r>
      <w:r>
        <w:rPr>
          <w:rFonts w:ascii="TH SarabunPSK" w:hAnsi="TH SarabunPSK" w:cs="TH SarabunPSK"/>
          <w:color w:val="000000"/>
          <w:sz w:val="28"/>
        </w:rPr>
        <w:t>5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นาที</w:t>
      </w:r>
    </w:p>
    <w:p w14:paraId="3173462C" w14:textId="77777777" w:rsidR="00C414F1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 xml:space="preserve">2.2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ขั้นฝึกปฏิบัติตามโปรแกรมการฝึกเต้นลีลาศประเภทบอลรูมกับประเภทละติอเมริกัน โดยกลุ่มที่ </w:t>
      </w:r>
      <w:r>
        <w:rPr>
          <w:rFonts w:ascii="TH SarabunPSK" w:hAnsi="TH SarabunPSK" w:cs="TH SarabunPSK"/>
          <w:color w:val="000000"/>
          <w:sz w:val="28"/>
        </w:rPr>
        <w:t>1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ได้รับการฝึกเต้นลีลาศประเภทบอลรูม แบ่งช่วงการฝึกเต้นเป็น </w:t>
      </w:r>
      <w:r>
        <w:rPr>
          <w:rFonts w:ascii="TH SarabunPSK" w:hAnsi="TH SarabunPSK" w:cs="TH SarabunPSK"/>
          <w:color w:val="000000"/>
          <w:sz w:val="28"/>
        </w:rPr>
        <w:t>2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ช่วง คือ จังหวะวอ</w:t>
      </w:r>
      <w:proofErr w:type="spellStart"/>
      <w:r>
        <w:rPr>
          <w:rFonts w:ascii="TH SarabunPSK" w:hAnsi="TH SarabunPSK" w:cs="TH SarabunPSK" w:hint="cs"/>
          <w:color w:val="000000"/>
          <w:sz w:val="28"/>
          <w:cs/>
        </w:rPr>
        <w:t>ลทซ์</w:t>
      </w:r>
      <w:proofErr w:type="spellEnd"/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 xml:space="preserve">15 </w:t>
      </w:r>
      <w:r>
        <w:rPr>
          <w:rFonts w:ascii="TH SarabunPSK" w:hAnsi="TH SarabunPSK" w:cs="TH SarabunPSK" w:hint="cs"/>
          <w:color w:val="000000"/>
          <w:sz w:val="28"/>
          <w:cs/>
        </w:rPr>
        <w:t>นาที และ จังหวะควิกส</w:t>
      </w:r>
      <w:proofErr w:type="spellStart"/>
      <w:r>
        <w:rPr>
          <w:rFonts w:ascii="TH SarabunPSK" w:hAnsi="TH SarabunPSK" w:cs="TH SarabunPSK" w:hint="cs"/>
          <w:color w:val="000000"/>
          <w:sz w:val="28"/>
          <w:cs/>
        </w:rPr>
        <w:t>เต</w:t>
      </w:r>
      <w:proofErr w:type="spellEnd"/>
      <w:r>
        <w:rPr>
          <w:rFonts w:ascii="TH SarabunPSK" w:hAnsi="TH SarabunPSK" w:cs="TH SarabunPSK" w:hint="cs"/>
          <w:color w:val="000000"/>
          <w:sz w:val="28"/>
          <w:cs/>
        </w:rPr>
        <w:t xml:space="preserve">ป </w:t>
      </w:r>
      <w:r>
        <w:rPr>
          <w:rFonts w:ascii="TH SarabunPSK" w:hAnsi="TH SarabunPSK" w:cs="TH SarabunPSK"/>
          <w:color w:val="000000"/>
          <w:sz w:val="28"/>
        </w:rPr>
        <w:t xml:space="preserve">15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นาที กลุ่มที่ </w:t>
      </w:r>
      <w:r>
        <w:rPr>
          <w:rFonts w:ascii="TH SarabunPSK" w:hAnsi="TH SarabunPSK" w:cs="TH SarabunPSK"/>
          <w:color w:val="000000"/>
          <w:sz w:val="28"/>
        </w:rPr>
        <w:t>2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ได้รับการฝึกเต้นลีลาศประเภทละตินอเมริกัน แบ่งการเต้นออกเป็น </w:t>
      </w:r>
      <w:r>
        <w:rPr>
          <w:rFonts w:ascii="TH SarabunPSK" w:hAnsi="TH SarabunPSK" w:cs="TH SarabunPSK"/>
          <w:color w:val="000000"/>
          <w:sz w:val="28"/>
        </w:rPr>
        <w:t>2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ช่วง คือ จังหวะอเมริกันรุมบ้า </w:t>
      </w:r>
      <w:r>
        <w:rPr>
          <w:rFonts w:ascii="TH SarabunPSK" w:hAnsi="TH SarabunPSK" w:cs="TH SarabunPSK"/>
          <w:color w:val="000000"/>
          <w:sz w:val="28"/>
        </w:rPr>
        <w:t xml:space="preserve">15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นาที และจังหวะชะชะช่า </w:t>
      </w:r>
      <w:r>
        <w:rPr>
          <w:rFonts w:ascii="TH SarabunPSK" w:hAnsi="TH SarabunPSK" w:cs="TH SarabunPSK"/>
          <w:color w:val="000000"/>
          <w:sz w:val="28"/>
        </w:rPr>
        <w:t xml:space="preserve">15 </w:t>
      </w:r>
      <w:r>
        <w:rPr>
          <w:rFonts w:ascii="TH SarabunPSK" w:hAnsi="TH SarabunPSK" w:cs="TH SarabunPSK" w:hint="cs"/>
          <w:color w:val="000000"/>
          <w:sz w:val="28"/>
          <w:cs/>
        </w:rPr>
        <w:t>นาที</w:t>
      </w:r>
    </w:p>
    <w:p w14:paraId="2E57E66B" w14:textId="77777777" w:rsidR="00C414F1" w:rsidRDefault="00C414F1" w:rsidP="00C414F1">
      <w:pPr>
        <w:spacing w:after="0"/>
        <w:ind w:firstLine="562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 xml:space="preserve">2.3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ขั้นคลายอุ่นร่างกายใช้เวลา </w:t>
      </w:r>
      <w:r>
        <w:rPr>
          <w:rFonts w:ascii="TH SarabunPSK" w:hAnsi="TH SarabunPSK" w:cs="TH SarabunPSK"/>
          <w:color w:val="000000"/>
          <w:sz w:val="28"/>
        </w:rPr>
        <w:t xml:space="preserve">5 </w:t>
      </w:r>
      <w:r>
        <w:rPr>
          <w:rFonts w:ascii="TH SarabunPSK" w:hAnsi="TH SarabunPSK" w:cs="TH SarabunPSK" w:hint="cs"/>
          <w:color w:val="000000"/>
          <w:sz w:val="28"/>
          <w:cs/>
        </w:rPr>
        <w:t>นาที</w:t>
      </w:r>
    </w:p>
    <w:p w14:paraId="7D2F67F1" w14:textId="12297B13" w:rsidR="00C414F1" w:rsidRDefault="00C414F1" w:rsidP="00C414F1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 xml:space="preserve">3.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หลังการฝึกตามโปรแกรมทำการทดสอบสมรรถภาพทางกายเพื่อสุขภาพ ในสัปดาห์ที่ </w:t>
      </w:r>
      <w:r>
        <w:rPr>
          <w:rFonts w:ascii="TH SarabunPSK" w:hAnsi="TH SarabunPSK" w:cs="TH SarabunPSK"/>
          <w:color w:val="000000"/>
          <w:sz w:val="28"/>
        </w:rPr>
        <w:t>4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และ</w:t>
      </w:r>
      <w:r w:rsidR="0048782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8</w:t>
      </w:r>
    </w:p>
    <w:p w14:paraId="1EB376EC" w14:textId="77777777" w:rsidR="00C414F1" w:rsidRDefault="00C414F1" w:rsidP="00C414F1">
      <w:pPr>
        <w:spacing w:after="0"/>
        <w:ind w:firstLine="562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>4.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หลังการฝึกตามโปรแกรมนำผลทดสอบสมรรถภาพทางกายเพื่อสุขภาพก่อน</w:t>
      </w:r>
      <w:r>
        <w:rPr>
          <w:rFonts w:ascii="TH SarabunPSK" w:hAnsi="TH SarabunPSK" w:cs="TH SarabunPSK"/>
          <w:color w:val="000000"/>
          <w:sz w:val="28"/>
        </w:rPr>
        <w:t>-</w:t>
      </w:r>
      <w:r>
        <w:rPr>
          <w:rFonts w:ascii="TH SarabunPSK" w:hAnsi="TH SarabunPSK" w:cs="TH SarabunPSK" w:hint="cs"/>
          <w:color w:val="000000"/>
          <w:sz w:val="28"/>
          <w:cs/>
        </w:rPr>
        <w:t>หลังการฝึกตามโปรแกรมมาวิเคราะห์ผลทางสถิติด้วยโปรแกรมคอมพิวเตอร์สำเร็จรูป</w:t>
      </w:r>
    </w:p>
    <w:p w14:paraId="65E604A3" w14:textId="77777777" w:rsidR="00C414F1" w:rsidRPr="003943D3" w:rsidRDefault="00C414F1" w:rsidP="00C414F1">
      <w:pPr>
        <w:pStyle w:val="af2"/>
        <w:ind w:firstLine="56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3943D3">
        <w:rPr>
          <w:rFonts w:ascii="TH SarabunPSK" w:hAnsi="TH SarabunPSK" w:cs="TH SarabunPSK"/>
          <w:b/>
          <w:bCs/>
          <w:color w:val="000000"/>
          <w:sz w:val="28"/>
        </w:rPr>
        <w:t xml:space="preserve">4. </w:t>
      </w:r>
      <w:r w:rsidRPr="003943D3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การวิเคราะห์ข้อมูลและสถิติที่ใช้ </w:t>
      </w:r>
    </w:p>
    <w:p w14:paraId="444CD74D" w14:textId="234DF36B" w:rsidR="00C414F1" w:rsidRDefault="00C414F1" w:rsidP="00C414F1">
      <w:pPr>
        <w:pStyle w:val="iThesisStyleNormal080"/>
        <w:ind w:firstLine="562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วิเคราะห์ข้อมูลโดยใช้โปรแกรมสำเร็จรูป </w:t>
      </w:r>
      <w:r>
        <w:rPr>
          <w:rFonts w:ascii="TH SarabunPSK" w:hAnsi="TH SarabunPSK" w:cs="TH SarabunPSK"/>
          <w:sz w:val="28"/>
          <w:szCs w:val="28"/>
        </w:rPr>
        <w:t xml:space="preserve">SPSS </w:t>
      </w:r>
      <w:r>
        <w:rPr>
          <w:rFonts w:ascii="TH SarabunPSK" w:hAnsi="TH SarabunPSK" w:cs="TH SarabunPSK" w:hint="cs"/>
          <w:sz w:val="28"/>
          <w:szCs w:val="28"/>
          <w:cs/>
        </w:rPr>
        <w:t>หาค่าเฉลี่ย ส่วนเบี่ยงเบนมาตรฐาน วิเคราะห์ความแปรปรวนแบบวัดซ้ำ</w:t>
      </w:r>
      <w:r>
        <w:rPr>
          <w:rFonts w:ascii="TH SarabunPSK" w:eastAsia="BrowalliaNew" w:hAnsi="TH SarabunPSK" w:cs="TH SarabunPSK" w:hint="cs"/>
          <w:sz w:val="28"/>
          <w:szCs w:val="28"/>
          <w:cs/>
        </w:rPr>
        <w:t xml:space="preserve"> </w:t>
      </w:r>
      <w:r w:rsidRPr="009366A7">
        <w:rPr>
          <w:rFonts w:ascii="TH SarabunPSK" w:eastAsia="BrowalliaNew" w:hAnsi="TH SarabunPSK" w:cs="TH SarabunPSK"/>
          <w:sz w:val="28"/>
          <w:szCs w:val="28"/>
          <w:cs/>
        </w:rPr>
        <w:t>(</w:t>
      </w:r>
      <w:r w:rsidRPr="009366A7">
        <w:rPr>
          <w:rFonts w:ascii="TH SarabunPSK" w:eastAsia="BrowalliaNew" w:hAnsi="TH SarabunPSK" w:cs="TH SarabunPSK"/>
          <w:sz w:val="28"/>
          <w:szCs w:val="28"/>
        </w:rPr>
        <w:t>One – way Repeated ANOVA</w:t>
      </w:r>
      <w:r w:rsidRPr="009366A7">
        <w:rPr>
          <w:rFonts w:ascii="TH SarabunPSK" w:eastAsia="BrowalliaNew" w:hAnsi="TH SarabunPSK" w:cs="TH SarabunPSK"/>
          <w:sz w:val="28"/>
          <w:szCs w:val="28"/>
          <w:cs/>
        </w:rPr>
        <w:t>)</w:t>
      </w:r>
      <w:r>
        <w:rPr>
          <w:rFonts w:ascii="TH SarabunPSK" w:eastAsia="BrowalliaNew" w:hAnsi="TH SarabunPSK" w:cs="TH SarabunPSK" w:hint="cs"/>
          <w:sz w:val="28"/>
          <w:szCs w:val="28"/>
          <w:cs/>
        </w:rPr>
        <w:t xml:space="preserve"> </w:t>
      </w:r>
      <w:r w:rsidRPr="009366A7">
        <w:rPr>
          <w:rFonts w:ascii="TH SarabunPSK" w:eastAsia="BrowalliaNew" w:hAnsi="TH SarabunPSK" w:cs="TH SarabunPSK"/>
          <w:sz w:val="28"/>
          <w:szCs w:val="28"/>
          <w:cs/>
        </w:rPr>
        <w:t>วิเคราะห์ความแปรปรวน</w:t>
      </w:r>
      <w:r w:rsidRPr="009366A7">
        <w:rPr>
          <w:rFonts w:ascii="TH SarabunPSK" w:eastAsia="BrowalliaNew" w:hAnsi="TH SarabunPSK" w:cs="TH SarabunPSK" w:hint="cs"/>
          <w:sz w:val="28"/>
          <w:szCs w:val="28"/>
          <w:cs/>
        </w:rPr>
        <w:t>แบบสองทางชนิด</w:t>
      </w:r>
      <w:r w:rsidRPr="009366A7">
        <w:rPr>
          <w:rFonts w:ascii="TH SarabunPSK" w:eastAsia="BrowalliaNew" w:hAnsi="TH SarabunPSK" w:cs="TH SarabunPSK"/>
          <w:sz w:val="28"/>
          <w:szCs w:val="28"/>
          <w:cs/>
        </w:rPr>
        <w:t>วัดซ้ำ</w:t>
      </w:r>
      <w:r w:rsidRPr="009366A7">
        <w:rPr>
          <w:rFonts w:ascii="TH SarabunPSK" w:eastAsia="BrowalliaNew" w:hAnsi="TH SarabunPSK" w:cs="TH SarabunPSK"/>
          <w:sz w:val="28"/>
          <w:szCs w:val="28"/>
        </w:rPr>
        <w:t xml:space="preserve"> (Two – way Repeated ANOVA)</w:t>
      </w:r>
      <w:r>
        <w:rPr>
          <w:rFonts w:ascii="TH SarabunPSK" w:eastAsia="BrowalliaNew" w:hAnsi="TH SarabunPSK" w:cs="TH SarabunPSK"/>
          <w:sz w:val="28"/>
          <w:szCs w:val="28"/>
        </w:rPr>
        <w:t xml:space="preserve"> </w:t>
      </w:r>
      <w:r w:rsidR="00487824" w:rsidRPr="00487824">
        <w:rPr>
          <w:rFonts w:ascii="TH SarabunPSK" w:eastAsia="BrowalliaNew" w:hAnsi="TH SarabunPSK" w:cs="TH SarabunPSK" w:hint="cs"/>
          <w:sz w:val="28"/>
          <w:szCs w:val="28"/>
          <w:cs/>
        </w:rPr>
        <w:t>ถ้าพบความแตกต่างทำการทดสอบความแตกต่างรายคู่โดยใช้วิธีของบอน</w:t>
      </w:r>
      <w:proofErr w:type="spellStart"/>
      <w:r w:rsidR="00487824" w:rsidRPr="00487824">
        <w:rPr>
          <w:rFonts w:ascii="TH SarabunPSK" w:eastAsia="BrowalliaNew" w:hAnsi="TH SarabunPSK" w:cs="TH SarabunPSK" w:hint="cs"/>
          <w:sz w:val="28"/>
          <w:szCs w:val="28"/>
          <w:cs/>
        </w:rPr>
        <w:t>โฟ</w:t>
      </w:r>
      <w:proofErr w:type="spellEnd"/>
      <w:r w:rsidR="00487824" w:rsidRPr="00487824">
        <w:rPr>
          <w:rFonts w:ascii="TH SarabunPSK" w:eastAsia="BrowalliaNew" w:hAnsi="TH SarabunPSK" w:cs="TH SarabunPSK" w:hint="cs"/>
          <w:sz w:val="28"/>
          <w:szCs w:val="28"/>
          <w:cs/>
        </w:rPr>
        <w:t xml:space="preserve">โรนี ระดับความมีนัยสำคัญที่ </w:t>
      </w:r>
      <w:r w:rsidR="00487824" w:rsidRPr="00487824">
        <w:rPr>
          <w:rFonts w:ascii="TH SarabunPSK" w:eastAsia="BrowalliaNew" w:hAnsi="TH SarabunPSK" w:cs="TH SarabunPSK"/>
          <w:sz w:val="28"/>
          <w:szCs w:val="28"/>
          <w:cs/>
        </w:rPr>
        <w:t>.</w:t>
      </w:r>
      <w:r w:rsidR="00487824" w:rsidRPr="00487824">
        <w:rPr>
          <w:rFonts w:ascii="TH SarabunPSK" w:eastAsia="BrowalliaNew" w:hAnsi="TH SarabunPSK" w:cs="TH SarabunPSK"/>
          <w:sz w:val="28"/>
          <w:szCs w:val="28"/>
        </w:rPr>
        <w:t>05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2EC8900" w14:textId="77777777" w:rsidR="00C414F1" w:rsidRPr="00A24B07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5750B1A5" w14:textId="77777777" w:rsidR="00C414F1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4DBBEF51" w14:textId="795F9307" w:rsidR="00C414F1" w:rsidRDefault="00C414F1" w:rsidP="00C414F1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1. </w:t>
      </w:r>
      <w:r>
        <w:rPr>
          <w:rFonts w:ascii="TH SarabunPSK" w:hAnsi="TH SarabunPSK" w:cs="TH SarabunPSK" w:hint="cs"/>
          <w:sz w:val="28"/>
          <w:cs/>
        </w:rPr>
        <w:t>จากผลการวิจัยสรุปได้ว่าสมรรถภาพทางกายเพื่อสุขภาพ เมื่อเปรียบเทียบภายในกลุ่มระหว่าง</w:t>
      </w:r>
      <w:bookmarkStart w:id="13" w:name="_Hlk72486507"/>
      <w:r w:rsidR="003E354E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ก่อนการฝึก หลังการฝึกสัปดาห์ที่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และหลังการฝึกสัปดาห์ที่</w:t>
      </w:r>
      <w:r>
        <w:rPr>
          <w:rFonts w:ascii="TH SarabunPSK" w:hAnsi="TH SarabunPSK" w:cs="TH SarabunPSK"/>
          <w:sz w:val="28"/>
        </w:rPr>
        <w:t xml:space="preserve"> 8 </w:t>
      </w:r>
      <w:r>
        <w:rPr>
          <w:rFonts w:ascii="TH SarabunPSK" w:hAnsi="TH SarabunPSK" w:cs="TH SarabunPSK" w:hint="cs"/>
          <w:sz w:val="28"/>
          <w:cs/>
        </w:rPr>
        <w:t>ตามโปรแกรมการเต้นลีลาศประเภทบอลรูมและโปรแกรมการเต้นลีลาศประเภทละตินอเมริกัน</w:t>
      </w:r>
      <w:bookmarkEnd w:id="13"/>
      <w:r>
        <w:rPr>
          <w:rFonts w:ascii="TH SarabunPSK" w:hAnsi="TH SarabunPSK" w:cs="TH SarabunPSK" w:hint="cs"/>
          <w:sz w:val="28"/>
          <w:cs/>
        </w:rPr>
        <w:t>พบว่า</w:t>
      </w:r>
      <w:r w:rsidR="00487824">
        <w:rPr>
          <w:rFonts w:ascii="TH SarabunPSK" w:hAnsi="TH SarabunPSK" w:cs="TH SarabunPSK" w:hint="cs"/>
          <w:sz w:val="28"/>
          <w:cs/>
        </w:rPr>
        <w:t>ทั้งสองกลุ่ม</w:t>
      </w:r>
      <w:r>
        <w:rPr>
          <w:rFonts w:ascii="TH SarabunPSK" w:hAnsi="TH SarabunPSK" w:cs="TH SarabunPSK" w:hint="cs"/>
          <w:sz w:val="28"/>
          <w:cs/>
        </w:rPr>
        <w:t xml:space="preserve"> มีค่าเฉลี่ยด้านความอ่อนตัว ความแข็งแรงของกล้ามเนื้อ </w:t>
      </w:r>
      <w:r w:rsidR="003E354E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 xml:space="preserve">ความอดทนของระบบไหลเวียนโลหิตหลังการทดลองสัปดาห์ที่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 xml:space="preserve">สัปดาห์ที่ </w:t>
      </w:r>
      <w:r>
        <w:rPr>
          <w:rFonts w:ascii="TH SarabunPSK" w:hAnsi="TH SarabunPSK" w:cs="TH SarabunPSK"/>
          <w:sz w:val="28"/>
        </w:rPr>
        <w:t xml:space="preserve">8 </w:t>
      </w:r>
      <w:bookmarkStart w:id="14" w:name="_Hlk72489212"/>
      <w:r>
        <w:rPr>
          <w:rFonts w:ascii="TH SarabunPSK" w:hAnsi="TH SarabunPSK" w:cs="TH SarabunPSK" w:hint="cs"/>
          <w:sz w:val="28"/>
          <w:cs/>
        </w:rPr>
        <w:t>เพิ่มขึ้นจากก่อนกา</w:t>
      </w:r>
      <w:r w:rsidR="00487824">
        <w:rPr>
          <w:rFonts w:ascii="TH SarabunPSK" w:hAnsi="TH SarabunPSK" w:cs="TH SarabunPSK" w:hint="cs"/>
          <w:sz w:val="28"/>
          <w:cs/>
        </w:rPr>
        <w:t>รฝึก</w:t>
      </w:r>
      <w:r>
        <w:rPr>
          <w:rFonts w:ascii="TH SarabunPSK" w:hAnsi="TH SarabunPSK" w:cs="TH SarabunPSK" w:hint="cs"/>
          <w:sz w:val="28"/>
          <w:cs/>
        </w:rPr>
        <w:t>อย่างมีนัยสำคัญทางสถิติ</w:t>
      </w:r>
    </w:p>
    <w:p w14:paraId="602F34E9" w14:textId="14CB9210" w:rsidR="00C414F1" w:rsidRDefault="00C414F1" w:rsidP="00C414F1">
      <w:pPr>
        <w:pStyle w:val="af2"/>
        <w:jc w:val="thaiDistribute"/>
        <w:rPr>
          <w:rFonts w:ascii="TH SarabunPSK" w:hAnsi="TH SarabunPSK" w:cs="TH SarabunPSK"/>
          <w:sz w:val="28"/>
        </w:rPr>
      </w:pPr>
    </w:p>
    <w:bookmarkEnd w:id="14"/>
    <w:p w14:paraId="60AF2EFA" w14:textId="3F0719E5" w:rsidR="00487824" w:rsidRDefault="00487824" w:rsidP="00C414F1">
      <w:pPr>
        <w:pStyle w:val="af2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ตาราง </w:t>
      </w:r>
      <w:r>
        <w:rPr>
          <w:rFonts w:ascii="TH SarabunPSK" w:hAnsi="TH SarabunPSK" w:cs="TH SarabunPSK"/>
          <w:sz w:val="28"/>
        </w:rPr>
        <w:t xml:space="preserve">1 </w:t>
      </w:r>
      <w:bookmarkStart w:id="15" w:name="_Hlk72488606"/>
      <w:r w:rsidRPr="00487824">
        <w:rPr>
          <w:rFonts w:ascii="TH SarabunPSK" w:hAnsi="TH SarabunPSK" w:cs="TH SarabunPSK" w:hint="cs"/>
          <w:sz w:val="28"/>
          <w:cs/>
        </w:rPr>
        <w:t>ค่าเฉลี่ยและส่วนเบี่ยงเบนมาตรฐาน</w:t>
      </w:r>
      <w:r>
        <w:rPr>
          <w:rFonts w:ascii="TH SarabunPSK" w:hAnsi="TH SarabunPSK" w:cs="TH SarabunPSK" w:hint="cs"/>
          <w:sz w:val="28"/>
          <w:cs/>
        </w:rPr>
        <w:t xml:space="preserve">ของผลการทดสอบสมรรถภาพทางกายเพื่อสุขภาพ </w:t>
      </w:r>
      <w:r w:rsidRPr="00487824">
        <w:rPr>
          <w:rFonts w:ascii="TH SarabunPSK" w:hAnsi="TH SarabunPSK" w:cs="TH SarabunPSK" w:hint="cs"/>
          <w:sz w:val="28"/>
          <w:cs/>
        </w:rPr>
        <w:t xml:space="preserve">ก่อนการฝึก หลังการฝึกสัปดาห์ที่ </w:t>
      </w:r>
      <w:r w:rsidRPr="00487824">
        <w:rPr>
          <w:rFonts w:ascii="TH SarabunPSK" w:hAnsi="TH SarabunPSK" w:cs="TH SarabunPSK"/>
          <w:sz w:val="28"/>
        </w:rPr>
        <w:t xml:space="preserve">4 </w:t>
      </w:r>
      <w:r w:rsidRPr="00487824">
        <w:rPr>
          <w:rFonts w:ascii="TH SarabunPSK" w:hAnsi="TH SarabunPSK" w:cs="TH SarabunPSK" w:hint="cs"/>
          <w:sz w:val="28"/>
          <w:cs/>
        </w:rPr>
        <w:t>และหลังการฝึกสัปดาห์ที่</w:t>
      </w:r>
      <w:r w:rsidRPr="00487824">
        <w:rPr>
          <w:rFonts w:ascii="TH SarabunPSK" w:hAnsi="TH SarabunPSK" w:cs="TH SarabunPSK"/>
          <w:sz w:val="28"/>
        </w:rPr>
        <w:t xml:space="preserve"> 8 </w:t>
      </w:r>
      <w:r w:rsidRPr="00487824">
        <w:rPr>
          <w:rFonts w:ascii="TH SarabunPSK" w:hAnsi="TH SarabunPSK" w:cs="TH SarabunPSK" w:hint="cs"/>
          <w:sz w:val="28"/>
          <w:cs/>
        </w:rPr>
        <w:t>ตามโปรแกรมการเต้นลีลาศประเภทบอลรูมและโปรแกรมการเต้นลีลาศประเภทละตินอเมริกัน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tbl>
      <w:tblPr>
        <w:tblStyle w:val="af3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567"/>
        <w:gridCol w:w="709"/>
        <w:gridCol w:w="567"/>
        <w:gridCol w:w="708"/>
        <w:gridCol w:w="567"/>
        <w:gridCol w:w="567"/>
        <w:gridCol w:w="567"/>
        <w:gridCol w:w="709"/>
        <w:gridCol w:w="567"/>
        <w:gridCol w:w="709"/>
        <w:gridCol w:w="567"/>
      </w:tblGrid>
      <w:tr w:rsidR="00500656" w:rsidRPr="00500656" w14:paraId="4826B245" w14:textId="268C522C" w:rsidTr="008F0878">
        <w:tc>
          <w:tcPr>
            <w:tcW w:w="846" w:type="dxa"/>
            <w:vMerge w:val="restart"/>
          </w:tcPr>
          <w:bookmarkEnd w:id="15"/>
          <w:p w14:paraId="420AFB99" w14:textId="77777777" w:rsidR="00500656" w:rsidRPr="00C414F1" w:rsidRDefault="00500656" w:rsidP="005006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414F1">
              <w:rPr>
                <w:rFonts w:ascii="TH SarabunPSK" w:hAnsi="TH SarabunPSK" w:cs="TH SarabunPSK"/>
                <w:b/>
                <w:bCs/>
                <w:szCs w:val="22"/>
                <w:cs/>
              </w:rPr>
              <w:t>ช่วงเวลาการทดสอบ</w:t>
            </w:r>
          </w:p>
        </w:tc>
        <w:tc>
          <w:tcPr>
            <w:tcW w:w="3685" w:type="dxa"/>
            <w:gridSpan w:val="6"/>
          </w:tcPr>
          <w:p w14:paraId="6D3B94C7" w14:textId="43DF74CA" w:rsidR="00500656" w:rsidRPr="00500656" w:rsidRDefault="008F0878" w:rsidP="00500656">
            <w:pPr>
              <w:pStyle w:val="af2"/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บอลรูม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n=16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686" w:type="dxa"/>
            <w:gridSpan w:val="6"/>
          </w:tcPr>
          <w:p w14:paraId="70391D40" w14:textId="0F62F256" w:rsidR="00500656" w:rsidRPr="00500656" w:rsidRDefault="008F0878" w:rsidP="00500656">
            <w:pPr>
              <w:pStyle w:val="af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ละตินอเมริกัน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n=16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8F0878" w:rsidRPr="00500656" w14:paraId="6A5F4FB9" w14:textId="5A241416" w:rsidTr="008F0878">
        <w:tc>
          <w:tcPr>
            <w:tcW w:w="846" w:type="dxa"/>
            <w:vMerge/>
          </w:tcPr>
          <w:p w14:paraId="0F91EE17" w14:textId="77777777" w:rsidR="00500656" w:rsidRPr="00C414F1" w:rsidRDefault="00500656" w:rsidP="00500656">
            <w:pPr>
              <w:pStyle w:val="af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</w:tcPr>
          <w:p w14:paraId="316F8372" w14:textId="77777777" w:rsidR="00500656" w:rsidRPr="00500656" w:rsidRDefault="00500656" w:rsidP="00500656">
            <w:pPr>
              <w:pStyle w:val="TableCaption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0065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ความอ่อนตัว</w:t>
            </w:r>
          </w:p>
          <w:p w14:paraId="5F78990A" w14:textId="114C1A3B" w:rsidR="00500656" w:rsidRPr="00C414F1" w:rsidRDefault="00500656" w:rsidP="00500656">
            <w:pPr>
              <w:pStyle w:val="af2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3798E0B" w14:textId="1CC74C58" w:rsidR="00500656" w:rsidRPr="00500656" w:rsidRDefault="00500656" w:rsidP="00500656">
            <w:pPr>
              <w:pStyle w:val="TableCaption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0065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ความแข็งแรง</w:t>
            </w:r>
          </w:p>
          <w:p w14:paraId="37559C70" w14:textId="2F970381" w:rsidR="00500656" w:rsidRPr="00C414F1" w:rsidRDefault="00500656" w:rsidP="005006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D6FFFB6" w14:textId="24C89CF8" w:rsidR="00500656" w:rsidRPr="00500656" w:rsidRDefault="00500656" w:rsidP="005006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00656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ความอดทนของระบบไหลเวียนโลหิต</w:t>
            </w:r>
          </w:p>
        </w:tc>
        <w:tc>
          <w:tcPr>
            <w:tcW w:w="1134" w:type="dxa"/>
            <w:gridSpan w:val="2"/>
          </w:tcPr>
          <w:p w14:paraId="5F3AE6A7" w14:textId="77777777" w:rsidR="00500656" w:rsidRPr="00500656" w:rsidRDefault="00500656" w:rsidP="00500656">
            <w:pPr>
              <w:pStyle w:val="TableCaption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0065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ความอ่อนตัว</w:t>
            </w:r>
          </w:p>
          <w:p w14:paraId="4F8A2F49" w14:textId="4064347B" w:rsidR="00500656" w:rsidRPr="00500656" w:rsidRDefault="00500656" w:rsidP="005006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2ECFA5C" w14:textId="3F3A9722" w:rsidR="00500656" w:rsidRPr="00500656" w:rsidRDefault="00500656" w:rsidP="00500656">
            <w:pPr>
              <w:pStyle w:val="TableCaption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0065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ความแข็งแรง</w:t>
            </w:r>
          </w:p>
          <w:p w14:paraId="4DD8FB4E" w14:textId="3BFCC5FF" w:rsidR="00500656" w:rsidRPr="00500656" w:rsidRDefault="00500656" w:rsidP="005006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3C2A199" w14:textId="77777777" w:rsidR="00500656" w:rsidRPr="00500656" w:rsidRDefault="00500656" w:rsidP="00500656">
            <w:pPr>
              <w:pStyle w:val="TableCaption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0065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ความอดทนของระบบไหลเวียนโลหิต</w:t>
            </w:r>
          </w:p>
          <w:p w14:paraId="3523894D" w14:textId="53248B31" w:rsidR="00500656" w:rsidRPr="00500656" w:rsidRDefault="00500656" w:rsidP="005006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8F0878" w:rsidRPr="00C414F1" w14:paraId="105E660E" w14:textId="74CC7652" w:rsidTr="008F0878">
        <w:tc>
          <w:tcPr>
            <w:tcW w:w="846" w:type="dxa"/>
            <w:vMerge/>
          </w:tcPr>
          <w:p w14:paraId="658260A5" w14:textId="1232980E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C27E1F" w14:textId="6A54F807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216D3F7C" w14:textId="58BC1802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C414F1">
              <w:rPr>
                <w:rFonts w:ascii="TH SarabunPSK" w:hAnsi="TH SarabunPSK" w:cs="TH SarabunPSK"/>
                <w:sz w:val="28"/>
              </w:rPr>
              <w:t>S.D.</w:t>
            </w:r>
          </w:p>
        </w:tc>
        <w:tc>
          <w:tcPr>
            <w:tcW w:w="709" w:type="dxa"/>
          </w:tcPr>
          <w:p w14:paraId="772931D0" w14:textId="42F1DB0B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34E3B2A2" w14:textId="582A2A73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proofErr w:type="gramStart"/>
            <w:r w:rsidRPr="00C414F1">
              <w:rPr>
                <w:rFonts w:ascii="TH SarabunPSK" w:hAnsi="TH SarabunPSK" w:cs="TH SarabunPSK"/>
                <w:sz w:val="28"/>
              </w:rPr>
              <w:t>S.D</w:t>
            </w:r>
            <w:proofErr w:type="gramEnd"/>
          </w:p>
        </w:tc>
        <w:tc>
          <w:tcPr>
            <w:tcW w:w="708" w:type="dxa"/>
          </w:tcPr>
          <w:p w14:paraId="0268FA7E" w14:textId="4523B61D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61C94FAB" w14:textId="060E4211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C414F1">
              <w:rPr>
                <w:rFonts w:ascii="TH SarabunPSK" w:hAnsi="TH SarabunPSK" w:cs="TH SarabunPSK"/>
                <w:sz w:val="28"/>
              </w:rPr>
              <w:t>S.D.</w:t>
            </w:r>
          </w:p>
        </w:tc>
        <w:tc>
          <w:tcPr>
            <w:tcW w:w="567" w:type="dxa"/>
          </w:tcPr>
          <w:p w14:paraId="027FD486" w14:textId="6C093D3F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141DE183" w14:textId="76AA3244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C414F1">
              <w:rPr>
                <w:rFonts w:ascii="TH SarabunPSK" w:hAnsi="TH SarabunPSK" w:cs="TH SarabunPSK"/>
                <w:sz w:val="28"/>
              </w:rPr>
              <w:t>S.D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709" w:type="dxa"/>
          </w:tcPr>
          <w:p w14:paraId="30BD9BA3" w14:textId="4D052A77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6FDABBB2" w14:textId="5A3AED52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C414F1">
              <w:rPr>
                <w:rFonts w:ascii="TH SarabunPSK" w:hAnsi="TH SarabunPSK" w:cs="TH SarabunPSK"/>
                <w:sz w:val="28"/>
              </w:rPr>
              <w:t>S.D.</w:t>
            </w:r>
          </w:p>
        </w:tc>
        <w:tc>
          <w:tcPr>
            <w:tcW w:w="709" w:type="dxa"/>
          </w:tcPr>
          <w:p w14:paraId="3E35A031" w14:textId="21AF57AE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62E42897" w14:textId="3D04A7E8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C414F1">
              <w:rPr>
                <w:rFonts w:ascii="TH SarabunPSK" w:hAnsi="TH SarabunPSK" w:cs="TH SarabunPSK"/>
                <w:sz w:val="28"/>
              </w:rPr>
              <w:t>S.D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</w:tc>
      </w:tr>
      <w:tr w:rsidR="008F0878" w:rsidRPr="00C414F1" w14:paraId="5EC5614E" w14:textId="6E6A71C5" w:rsidTr="008F0878">
        <w:tc>
          <w:tcPr>
            <w:tcW w:w="846" w:type="dxa"/>
          </w:tcPr>
          <w:p w14:paraId="107DD5FF" w14:textId="6FF36BDC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C414F1">
              <w:rPr>
                <w:rFonts w:ascii="TH SarabunPSK" w:hAnsi="TH SarabunPSK" w:cs="TH SarabunPSK"/>
                <w:sz w:val="28"/>
              </w:rPr>
              <w:t>Pre-Test</w:t>
            </w:r>
          </w:p>
        </w:tc>
        <w:tc>
          <w:tcPr>
            <w:tcW w:w="567" w:type="dxa"/>
          </w:tcPr>
          <w:p w14:paraId="468756E0" w14:textId="0357DF30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3.50</w:t>
            </w:r>
          </w:p>
        </w:tc>
        <w:tc>
          <w:tcPr>
            <w:tcW w:w="567" w:type="dxa"/>
          </w:tcPr>
          <w:p w14:paraId="511CB4E7" w14:textId="5D19DA80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5.94</w:t>
            </w:r>
          </w:p>
        </w:tc>
        <w:tc>
          <w:tcPr>
            <w:tcW w:w="709" w:type="dxa"/>
          </w:tcPr>
          <w:p w14:paraId="5554E07A" w14:textId="43E044D4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13.00</w:t>
            </w:r>
          </w:p>
        </w:tc>
        <w:tc>
          <w:tcPr>
            <w:tcW w:w="567" w:type="dxa"/>
          </w:tcPr>
          <w:p w14:paraId="62862E3C" w14:textId="0DBD5B2D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708" w:type="dxa"/>
          </w:tcPr>
          <w:p w14:paraId="34348B00" w14:textId="345F7EE0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61.06</w:t>
            </w:r>
          </w:p>
        </w:tc>
        <w:tc>
          <w:tcPr>
            <w:tcW w:w="567" w:type="dxa"/>
          </w:tcPr>
          <w:p w14:paraId="071EB88D" w14:textId="4E9333B0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4.31</w:t>
            </w:r>
          </w:p>
        </w:tc>
        <w:tc>
          <w:tcPr>
            <w:tcW w:w="567" w:type="dxa"/>
          </w:tcPr>
          <w:p w14:paraId="536DBBA5" w14:textId="0032B864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3.56</w:t>
            </w:r>
          </w:p>
        </w:tc>
        <w:tc>
          <w:tcPr>
            <w:tcW w:w="567" w:type="dxa"/>
          </w:tcPr>
          <w:p w14:paraId="593F7DAE" w14:textId="34D87273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5.45</w:t>
            </w:r>
          </w:p>
        </w:tc>
        <w:tc>
          <w:tcPr>
            <w:tcW w:w="709" w:type="dxa"/>
          </w:tcPr>
          <w:p w14:paraId="6338425D" w14:textId="6EAB805D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12.93</w:t>
            </w:r>
          </w:p>
        </w:tc>
        <w:tc>
          <w:tcPr>
            <w:tcW w:w="567" w:type="dxa"/>
          </w:tcPr>
          <w:p w14:paraId="22D59528" w14:textId="44686F2A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3.73</w:t>
            </w:r>
          </w:p>
        </w:tc>
        <w:tc>
          <w:tcPr>
            <w:tcW w:w="709" w:type="dxa"/>
          </w:tcPr>
          <w:p w14:paraId="3ED3BF92" w14:textId="757D7000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61.37</w:t>
            </w:r>
          </w:p>
        </w:tc>
        <w:tc>
          <w:tcPr>
            <w:tcW w:w="567" w:type="dxa"/>
          </w:tcPr>
          <w:p w14:paraId="049B9432" w14:textId="683EB6B8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4.24</w:t>
            </w:r>
          </w:p>
        </w:tc>
      </w:tr>
      <w:tr w:rsidR="008F0878" w:rsidRPr="00C414F1" w14:paraId="152336B3" w14:textId="14EA2759" w:rsidTr="008F0878">
        <w:tc>
          <w:tcPr>
            <w:tcW w:w="846" w:type="dxa"/>
          </w:tcPr>
          <w:p w14:paraId="5532D32A" w14:textId="687DD2ED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C414F1">
              <w:rPr>
                <w:rFonts w:ascii="TH SarabunPSK" w:hAnsi="TH SarabunPSK" w:cs="TH SarabunPSK"/>
                <w:sz w:val="28"/>
              </w:rPr>
              <w:t>Post 4</w:t>
            </w:r>
          </w:p>
        </w:tc>
        <w:tc>
          <w:tcPr>
            <w:tcW w:w="567" w:type="dxa"/>
          </w:tcPr>
          <w:p w14:paraId="19DBC654" w14:textId="48F4A176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5.12</w:t>
            </w:r>
          </w:p>
        </w:tc>
        <w:tc>
          <w:tcPr>
            <w:tcW w:w="567" w:type="dxa"/>
          </w:tcPr>
          <w:p w14:paraId="1F5456B7" w14:textId="6BE305EE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4.74</w:t>
            </w:r>
          </w:p>
        </w:tc>
        <w:tc>
          <w:tcPr>
            <w:tcW w:w="709" w:type="dxa"/>
          </w:tcPr>
          <w:p w14:paraId="018F67ED" w14:textId="7F676209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13.18</w:t>
            </w:r>
          </w:p>
        </w:tc>
        <w:tc>
          <w:tcPr>
            <w:tcW w:w="567" w:type="dxa"/>
          </w:tcPr>
          <w:p w14:paraId="1F5CB238" w14:textId="3C28E6BC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3.74</w:t>
            </w:r>
          </w:p>
        </w:tc>
        <w:tc>
          <w:tcPr>
            <w:tcW w:w="708" w:type="dxa"/>
          </w:tcPr>
          <w:p w14:paraId="7592A079" w14:textId="082890B1" w:rsidR="00500656" w:rsidRPr="00C414F1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62.37</w:t>
            </w:r>
          </w:p>
        </w:tc>
        <w:tc>
          <w:tcPr>
            <w:tcW w:w="567" w:type="dxa"/>
          </w:tcPr>
          <w:p w14:paraId="06BB3066" w14:textId="17439A57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3.91</w:t>
            </w:r>
          </w:p>
        </w:tc>
        <w:tc>
          <w:tcPr>
            <w:tcW w:w="567" w:type="dxa"/>
          </w:tcPr>
          <w:p w14:paraId="140B0DA4" w14:textId="1784AC63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4.87</w:t>
            </w:r>
          </w:p>
        </w:tc>
        <w:tc>
          <w:tcPr>
            <w:tcW w:w="567" w:type="dxa"/>
          </w:tcPr>
          <w:p w14:paraId="09092CCF" w14:textId="57D60EF5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4.28</w:t>
            </w:r>
          </w:p>
        </w:tc>
        <w:tc>
          <w:tcPr>
            <w:tcW w:w="709" w:type="dxa"/>
          </w:tcPr>
          <w:p w14:paraId="1D1711BA" w14:textId="4A08A14C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13.56</w:t>
            </w:r>
          </w:p>
        </w:tc>
        <w:tc>
          <w:tcPr>
            <w:tcW w:w="567" w:type="dxa"/>
          </w:tcPr>
          <w:p w14:paraId="10934F57" w14:textId="4820C7B6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3.22</w:t>
            </w:r>
          </w:p>
        </w:tc>
        <w:tc>
          <w:tcPr>
            <w:tcW w:w="709" w:type="dxa"/>
          </w:tcPr>
          <w:p w14:paraId="47F9AEEB" w14:textId="2C9A688F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62.87</w:t>
            </w:r>
          </w:p>
        </w:tc>
        <w:tc>
          <w:tcPr>
            <w:tcW w:w="567" w:type="dxa"/>
          </w:tcPr>
          <w:p w14:paraId="75F4363A" w14:textId="3AAA0ED1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3.75</w:t>
            </w:r>
          </w:p>
        </w:tc>
      </w:tr>
      <w:tr w:rsidR="008F0878" w:rsidRPr="00C414F1" w14:paraId="3E07250A" w14:textId="3DCE2411" w:rsidTr="008F0878">
        <w:tc>
          <w:tcPr>
            <w:tcW w:w="846" w:type="dxa"/>
          </w:tcPr>
          <w:p w14:paraId="3BD49440" w14:textId="3E11BF9D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C414F1">
              <w:rPr>
                <w:rFonts w:ascii="TH SarabunPSK" w:hAnsi="TH SarabunPSK" w:cs="TH SarabunPSK"/>
                <w:sz w:val="28"/>
              </w:rPr>
              <w:t>Post 8</w:t>
            </w:r>
          </w:p>
        </w:tc>
        <w:tc>
          <w:tcPr>
            <w:tcW w:w="567" w:type="dxa"/>
          </w:tcPr>
          <w:p w14:paraId="654840C7" w14:textId="29072BBD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8.12</w:t>
            </w:r>
          </w:p>
        </w:tc>
        <w:tc>
          <w:tcPr>
            <w:tcW w:w="567" w:type="dxa"/>
          </w:tcPr>
          <w:p w14:paraId="1FE9F0DB" w14:textId="1325B3E6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2.72</w:t>
            </w:r>
          </w:p>
        </w:tc>
        <w:tc>
          <w:tcPr>
            <w:tcW w:w="709" w:type="dxa"/>
          </w:tcPr>
          <w:p w14:paraId="6CC9BDE0" w14:textId="287347E9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14.12</w:t>
            </w:r>
          </w:p>
        </w:tc>
        <w:tc>
          <w:tcPr>
            <w:tcW w:w="567" w:type="dxa"/>
          </w:tcPr>
          <w:p w14:paraId="759BFC81" w14:textId="699A88D0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F0878">
              <w:rPr>
                <w:rFonts w:ascii="TH SarabunPSK" w:hAnsi="TH SarabunPSK" w:cs="TH SarabunPSK"/>
                <w:sz w:val="28"/>
              </w:rPr>
              <w:t>3.77</w:t>
            </w:r>
          </w:p>
        </w:tc>
        <w:tc>
          <w:tcPr>
            <w:tcW w:w="708" w:type="dxa"/>
          </w:tcPr>
          <w:p w14:paraId="12861CAF" w14:textId="687F853A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66.25</w:t>
            </w:r>
          </w:p>
        </w:tc>
        <w:tc>
          <w:tcPr>
            <w:tcW w:w="567" w:type="dxa"/>
          </w:tcPr>
          <w:p w14:paraId="665EB79D" w14:textId="7F26F0F6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3.81</w:t>
            </w:r>
          </w:p>
        </w:tc>
        <w:tc>
          <w:tcPr>
            <w:tcW w:w="567" w:type="dxa"/>
          </w:tcPr>
          <w:p w14:paraId="1C917AE9" w14:textId="13F706FB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6.87</w:t>
            </w:r>
          </w:p>
        </w:tc>
        <w:tc>
          <w:tcPr>
            <w:tcW w:w="567" w:type="dxa"/>
          </w:tcPr>
          <w:p w14:paraId="079D79F8" w14:textId="06D3772C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3.36</w:t>
            </w:r>
          </w:p>
        </w:tc>
        <w:tc>
          <w:tcPr>
            <w:tcW w:w="709" w:type="dxa"/>
          </w:tcPr>
          <w:p w14:paraId="10ED76E1" w14:textId="798F77FF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14.25</w:t>
            </w:r>
          </w:p>
        </w:tc>
        <w:tc>
          <w:tcPr>
            <w:tcW w:w="567" w:type="dxa"/>
          </w:tcPr>
          <w:p w14:paraId="11736734" w14:textId="0FFB6781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3.13</w:t>
            </w:r>
          </w:p>
        </w:tc>
        <w:tc>
          <w:tcPr>
            <w:tcW w:w="709" w:type="dxa"/>
          </w:tcPr>
          <w:p w14:paraId="49120E78" w14:textId="3ABE68B3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68.43</w:t>
            </w:r>
          </w:p>
        </w:tc>
        <w:tc>
          <w:tcPr>
            <w:tcW w:w="567" w:type="dxa"/>
          </w:tcPr>
          <w:p w14:paraId="284A7AC4" w14:textId="35C374A4" w:rsidR="00500656" w:rsidRPr="008F0878" w:rsidRDefault="00500656" w:rsidP="00500656">
            <w:pPr>
              <w:pStyle w:val="af2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F0878">
              <w:rPr>
                <w:rFonts w:ascii="TH SarabunPSK" w:hAnsi="TH SarabunPSK" w:cs="TH SarabunPSK"/>
                <w:sz w:val="24"/>
                <w:szCs w:val="32"/>
              </w:rPr>
              <w:t>2.39</w:t>
            </w:r>
          </w:p>
        </w:tc>
      </w:tr>
    </w:tbl>
    <w:p w14:paraId="0544B505" w14:textId="77777777" w:rsidR="00D942A5" w:rsidRPr="00D942A5" w:rsidRDefault="00487824" w:rsidP="00D942A5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>
        <w:rPr>
          <w:rFonts w:ascii="TH SarabunPSK" w:hAnsi="TH SarabunPSK" w:cs="TH SarabunPSK" w:hint="cs"/>
          <w:sz w:val="28"/>
          <w:cs/>
        </w:rPr>
        <w:t xml:space="preserve">จากตาราง </w:t>
      </w:r>
      <w:r>
        <w:rPr>
          <w:rFonts w:ascii="TH SarabunPSK" w:hAnsi="TH SarabunPSK" w:cs="TH SarabunPSK"/>
          <w:sz w:val="28"/>
        </w:rPr>
        <w:t xml:space="preserve">1 </w:t>
      </w:r>
      <w:r w:rsidR="00D942A5" w:rsidRPr="00D942A5">
        <w:rPr>
          <w:rFonts w:ascii="TH SarabunPSK" w:hAnsi="TH SarabunPSK" w:cs="TH SarabunPSK" w:hint="cs"/>
          <w:sz w:val="28"/>
          <w:cs/>
        </w:rPr>
        <w:t xml:space="preserve">ค่าเฉลี่ยและส่วนเบี่ยงเบนมาตรฐานของผลการทดสอบสมรรถภาพทางกายเพื่อสุขภาพ </w:t>
      </w:r>
      <w:r w:rsidR="00D942A5">
        <w:rPr>
          <w:rFonts w:ascii="TH SarabunPSK" w:hAnsi="TH SarabunPSK" w:cs="TH SarabunPSK" w:hint="cs"/>
          <w:sz w:val="28"/>
          <w:cs/>
        </w:rPr>
        <w:t>ของกลุ่ม</w:t>
      </w:r>
      <w:r w:rsidR="00D942A5" w:rsidRPr="00D942A5">
        <w:rPr>
          <w:rFonts w:ascii="TH SarabunPSK" w:hAnsi="TH SarabunPSK" w:cs="TH SarabunPSK" w:hint="cs"/>
          <w:sz w:val="28"/>
          <w:cs/>
        </w:rPr>
        <w:t>เต้นลีลาศประเภทบอลรู</w:t>
      </w:r>
      <w:proofErr w:type="spellStart"/>
      <w:r w:rsidR="00D942A5" w:rsidRPr="00D942A5">
        <w:rPr>
          <w:rFonts w:ascii="TH SarabunPSK" w:hAnsi="TH SarabunPSK" w:cs="TH SarabunPSK" w:hint="cs"/>
          <w:sz w:val="28"/>
          <w:cs/>
        </w:rPr>
        <w:t>มแ</w:t>
      </w:r>
      <w:proofErr w:type="spellEnd"/>
      <w:r w:rsidR="00D942A5" w:rsidRPr="00D942A5">
        <w:rPr>
          <w:rFonts w:ascii="TH SarabunPSK" w:hAnsi="TH SarabunPSK" w:cs="TH SarabunPSK" w:hint="cs"/>
          <w:sz w:val="28"/>
          <w:cs/>
        </w:rPr>
        <w:t>ละ</w:t>
      </w:r>
      <w:r w:rsidR="00D942A5">
        <w:rPr>
          <w:rFonts w:ascii="TH SarabunPSK" w:hAnsi="TH SarabunPSK" w:cs="TH SarabunPSK" w:hint="cs"/>
          <w:sz w:val="28"/>
          <w:cs/>
        </w:rPr>
        <w:t>กลุ่ม</w:t>
      </w:r>
      <w:r w:rsidR="00D942A5" w:rsidRPr="00D942A5">
        <w:rPr>
          <w:rFonts w:ascii="TH SarabunPSK" w:hAnsi="TH SarabunPSK" w:cs="TH SarabunPSK" w:hint="cs"/>
          <w:sz w:val="28"/>
          <w:cs/>
        </w:rPr>
        <w:t xml:space="preserve">เต้นลีลาศประเภทละตินอเมริกัน </w:t>
      </w:r>
      <w:r w:rsidR="00D942A5">
        <w:rPr>
          <w:rFonts w:ascii="TH SarabunPSK" w:hAnsi="TH SarabunPSK" w:cs="TH SarabunPSK" w:hint="cs"/>
          <w:sz w:val="28"/>
          <w:cs/>
        </w:rPr>
        <w:t xml:space="preserve">พบว่า </w:t>
      </w:r>
      <w:r w:rsidR="00D942A5" w:rsidRPr="00D942A5">
        <w:rPr>
          <w:rFonts w:ascii="TH SarabunPSK" w:hAnsi="TH SarabunPSK" w:cs="TH SarabunPSK"/>
          <w:sz w:val="28"/>
          <w:cs/>
        </w:rPr>
        <w:t>ความอ่อนตัว</w:t>
      </w:r>
      <w:r w:rsidR="00D942A5" w:rsidRPr="00D942A5">
        <w:rPr>
          <w:rFonts w:ascii="TH SarabunPSK" w:hAnsi="TH SarabunPSK" w:cs="TH SarabunPSK" w:hint="cs"/>
          <w:sz w:val="28"/>
          <w:cs/>
        </w:rPr>
        <w:t xml:space="preserve"> ความแข็งแรงของกล้ามเนื้อ</w:t>
      </w:r>
      <w:r w:rsidR="00D942A5" w:rsidRPr="00D942A5">
        <w:rPr>
          <w:rFonts w:ascii="TH SarabunPSK" w:hAnsi="TH SarabunPSK" w:cs="TH SarabunPSK"/>
          <w:sz w:val="28"/>
          <w:cs/>
        </w:rPr>
        <w:t xml:space="preserve"> และความอดทนของระบบไหลเวียนโลหิต</w:t>
      </w:r>
      <w:r w:rsidR="00D942A5">
        <w:rPr>
          <w:rFonts w:ascii="TH SarabunPSK" w:hAnsi="TH SarabunPSK" w:cs="TH SarabunPSK" w:hint="cs"/>
          <w:sz w:val="28"/>
          <w:cs/>
        </w:rPr>
        <w:t xml:space="preserve"> </w:t>
      </w:r>
      <w:r w:rsidR="00D942A5" w:rsidRPr="00D942A5">
        <w:rPr>
          <w:rFonts w:ascii="TH SarabunPSK" w:hAnsi="TH SarabunPSK" w:cs="TH SarabunPSK" w:hint="cs"/>
          <w:sz w:val="28"/>
          <w:cs/>
        </w:rPr>
        <w:t xml:space="preserve">ก่อนการฝึก หลังการฝึกสัปดาห์ที่ </w:t>
      </w:r>
      <w:r w:rsidR="00D942A5" w:rsidRPr="00D942A5">
        <w:rPr>
          <w:rFonts w:ascii="TH SarabunPSK" w:hAnsi="TH SarabunPSK" w:cs="TH SarabunPSK"/>
          <w:sz w:val="28"/>
        </w:rPr>
        <w:t xml:space="preserve">4 </w:t>
      </w:r>
      <w:r w:rsidR="00D942A5" w:rsidRPr="00D942A5">
        <w:rPr>
          <w:rFonts w:ascii="TH SarabunPSK" w:hAnsi="TH SarabunPSK" w:cs="TH SarabunPSK" w:hint="cs"/>
          <w:sz w:val="28"/>
          <w:cs/>
        </w:rPr>
        <w:t>และหลังการฝึกสัปดาห์ที่</w:t>
      </w:r>
      <w:r w:rsidR="00D942A5" w:rsidRPr="00D942A5">
        <w:rPr>
          <w:rFonts w:ascii="TH SarabunPSK" w:hAnsi="TH SarabunPSK" w:cs="TH SarabunPSK"/>
          <w:sz w:val="28"/>
        </w:rPr>
        <w:t xml:space="preserve"> 8 </w:t>
      </w:r>
      <w:r w:rsidR="00D942A5" w:rsidRPr="00D942A5">
        <w:rPr>
          <w:rFonts w:ascii="TH SarabunPSK" w:hAnsi="TH SarabunPSK" w:cs="TH SarabunPSK" w:hint="cs"/>
          <w:sz w:val="28"/>
          <w:cs/>
        </w:rPr>
        <w:t>เพิ่มขึ้นจากก่อนการฝึกอย่างมีนัยสำคัญทางสถิติ</w:t>
      </w:r>
    </w:p>
    <w:p w14:paraId="7C5CE300" w14:textId="6E183D72" w:rsidR="00487824" w:rsidRDefault="00487824" w:rsidP="00487824">
      <w:pPr>
        <w:pStyle w:val="af2"/>
        <w:jc w:val="thaiDistribute"/>
        <w:rPr>
          <w:rFonts w:ascii="TH SarabunPSK" w:hAnsi="TH SarabunPSK" w:cs="TH SarabunPSK" w:hint="cs"/>
          <w:sz w:val="28"/>
          <w:cs/>
        </w:rPr>
      </w:pPr>
    </w:p>
    <w:p w14:paraId="48B51FAF" w14:textId="4E21F833" w:rsidR="00487824" w:rsidRPr="00487824" w:rsidRDefault="00487824" w:rsidP="00487824">
      <w:pPr>
        <w:pStyle w:val="af2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ตาราง </w:t>
      </w:r>
      <w:r>
        <w:rPr>
          <w:rFonts w:ascii="TH SarabunPSK" w:hAnsi="TH SarabunPSK" w:cs="TH SarabunPSK"/>
          <w:sz w:val="28"/>
        </w:rPr>
        <w:t xml:space="preserve">2 </w:t>
      </w:r>
      <w:bookmarkStart w:id="16" w:name="_Hlk72485514"/>
      <w:r w:rsidRPr="00487824">
        <w:rPr>
          <w:rFonts w:ascii="TH SarabunPSK" w:hAnsi="TH SarabunPSK" w:cs="TH SarabunPSK" w:hint="cs"/>
          <w:sz w:val="28"/>
          <w:cs/>
        </w:rPr>
        <w:t>เปรียบเทียบ</w:t>
      </w:r>
      <w:r w:rsidRPr="00487824">
        <w:rPr>
          <w:rFonts w:ascii="TH SarabunPSK" w:hAnsi="TH SarabunPSK" w:cs="TH SarabunPSK"/>
          <w:sz w:val="28"/>
          <w:cs/>
        </w:rPr>
        <w:t>ความแตกต่าง</w:t>
      </w:r>
      <w:r w:rsidRPr="00487824">
        <w:rPr>
          <w:rFonts w:ascii="TH SarabunPSK" w:hAnsi="TH SarabunPSK" w:cs="TH SarabunPSK" w:hint="cs"/>
          <w:sz w:val="28"/>
          <w:cs/>
        </w:rPr>
        <w:t>รายคู่</w:t>
      </w:r>
      <w:r w:rsidRPr="00487824">
        <w:rPr>
          <w:rFonts w:ascii="TH SarabunPSK" w:hAnsi="TH SarabunPSK" w:cs="TH SarabunPSK"/>
          <w:sz w:val="28"/>
          <w:cs/>
        </w:rPr>
        <w:t>ค่าเฉลี่ย</w:t>
      </w:r>
      <w:r w:rsidRPr="00487824">
        <w:rPr>
          <w:rFonts w:ascii="TH SarabunPSK" w:hAnsi="TH SarabunPSK" w:cs="TH SarabunPSK" w:hint="cs"/>
          <w:sz w:val="28"/>
          <w:cs/>
        </w:rPr>
        <w:t>ของผลการทดสอบสมรรถภาพทางกาย</w:t>
      </w:r>
      <w:r w:rsidR="00D942A5">
        <w:rPr>
          <w:rFonts w:ascii="TH SarabunPSK" w:hAnsi="TH SarabunPSK" w:cs="TH SarabunPSK" w:hint="cs"/>
          <w:sz w:val="28"/>
          <w:cs/>
        </w:rPr>
        <w:t>เพื่อสุขภาพ</w:t>
      </w:r>
      <w:r w:rsidRPr="00487824">
        <w:rPr>
          <w:rFonts w:ascii="TH SarabunPSK" w:hAnsi="TH SarabunPSK" w:cs="TH SarabunPSK" w:hint="cs"/>
          <w:sz w:val="28"/>
          <w:cs/>
        </w:rPr>
        <w:t xml:space="preserve"> ได้แก่ </w:t>
      </w:r>
      <w:bookmarkStart w:id="17" w:name="_Hlk72488914"/>
      <w:r w:rsidRPr="00487824">
        <w:rPr>
          <w:rFonts w:ascii="TH SarabunPSK" w:hAnsi="TH SarabunPSK" w:cs="TH SarabunPSK"/>
          <w:sz w:val="28"/>
          <w:cs/>
        </w:rPr>
        <w:t>ความอ่อนตัว</w:t>
      </w:r>
      <w:r w:rsidRPr="00487824">
        <w:rPr>
          <w:rFonts w:ascii="TH SarabunPSK" w:hAnsi="TH SarabunPSK" w:cs="TH SarabunPSK" w:hint="cs"/>
          <w:sz w:val="28"/>
          <w:cs/>
        </w:rPr>
        <w:t xml:space="preserve"> ความแข็งแรงของกล้ามเนื้อ</w:t>
      </w:r>
      <w:r w:rsidRPr="00487824">
        <w:rPr>
          <w:rFonts w:ascii="TH SarabunPSK" w:hAnsi="TH SarabunPSK" w:cs="TH SarabunPSK"/>
          <w:sz w:val="28"/>
          <w:cs/>
        </w:rPr>
        <w:t xml:space="preserve"> และความอดทนของระบบไหลเวียนโลหิต </w:t>
      </w:r>
      <w:bookmarkEnd w:id="17"/>
      <w:r w:rsidRPr="00487824">
        <w:rPr>
          <w:rFonts w:ascii="TH SarabunPSK" w:hAnsi="TH SarabunPSK" w:cs="TH SarabunPSK" w:hint="cs"/>
          <w:sz w:val="28"/>
          <w:cs/>
        </w:rPr>
        <w:t>ของกลุ่มเต้นลีลาศประเภทบอลรูม (</w:t>
      </w:r>
      <w:r w:rsidRPr="00487824">
        <w:rPr>
          <w:rFonts w:ascii="TH SarabunPSK" w:hAnsi="TH SarabunPSK" w:cs="TH SarabunPSK"/>
          <w:sz w:val="28"/>
        </w:rPr>
        <w:t>n=16</w:t>
      </w:r>
      <w:r w:rsidRPr="00487824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และกลุ่มเต้นลีลาศปะเภทละตินอเมริกัน </w:t>
      </w:r>
      <w:r w:rsidRPr="00487824">
        <w:rPr>
          <w:rFonts w:ascii="TH SarabunPSK" w:hAnsi="TH SarabunPSK" w:cs="TH SarabunPSK" w:hint="cs"/>
          <w:sz w:val="28"/>
          <w:cs/>
        </w:rPr>
        <w:t>(</w:t>
      </w:r>
      <w:r w:rsidRPr="00487824">
        <w:rPr>
          <w:rFonts w:ascii="TH SarabunPSK" w:hAnsi="TH SarabunPSK" w:cs="TH SarabunPSK"/>
          <w:sz w:val="28"/>
        </w:rPr>
        <w:t>n=16</w:t>
      </w:r>
      <w:r w:rsidRPr="00487824">
        <w:rPr>
          <w:rFonts w:ascii="TH SarabunPSK" w:hAnsi="TH SarabunPSK" w:cs="TH SarabunPSK" w:hint="cs"/>
          <w:sz w:val="28"/>
          <w:cs/>
        </w:rPr>
        <w:t>)</w:t>
      </w:r>
    </w:p>
    <w:tbl>
      <w:tblPr>
        <w:tblStyle w:val="2"/>
        <w:tblpPr w:leftFromText="180" w:rightFromText="180" w:vertAnchor="page" w:horzAnchor="margin" w:tblpY="4696"/>
        <w:tblW w:w="7933" w:type="dxa"/>
        <w:tblLook w:val="04A0" w:firstRow="1" w:lastRow="0" w:firstColumn="1" w:lastColumn="0" w:noHBand="0" w:noVBand="1"/>
      </w:tblPr>
      <w:tblGrid>
        <w:gridCol w:w="1655"/>
        <w:gridCol w:w="892"/>
        <w:gridCol w:w="1134"/>
        <w:gridCol w:w="992"/>
        <w:gridCol w:w="992"/>
        <w:gridCol w:w="1134"/>
        <w:gridCol w:w="1134"/>
      </w:tblGrid>
      <w:tr w:rsidR="00D942A5" w14:paraId="36B34346" w14:textId="77777777" w:rsidTr="00D942A5">
        <w:tc>
          <w:tcPr>
            <w:tcW w:w="1655" w:type="dxa"/>
            <w:vMerge w:val="restart"/>
          </w:tcPr>
          <w:bookmarkEnd w:id="16"/>
          <w:p w14:paraId="3F3B2803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ช่วงเวลาการทดสอบ</w:t>
            </w:r>
          </w:p>
        </w:tc>
        <w:tc>
          <w:tcPr>
            <w:tcW w:w="2026" w:type="dxa"/>
            <w:gridSpan w:val="2"/>
          </w:tcPr>
          <w:p w14:paraId="5B7AE064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ความอ่อนตัว</w:t>
            </w:r>
          </w:p>
        </w:tc>
        <w:tc>
          <w:tcPr>
            <w:tcW w:w="1984" w:type="dxa"/>
            <w:gridSpan w:val="2"/>
          </w:tcPr>
          <w:p w14:paraId="13FF4C59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ความแข็งแรง</w:t>
            </w:r>
          </w:p>
        </w:tc>
        <w:tc>
          <w:tcPr>
            <w:tcW w:w="2268" w:type="dxa"/>
            <w:gridSpan w:val="2"/>
          </w:tcPr>
          <w:p w14:paraId="4420BB03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ความอดทนของระบบไหลเวียนโลหิต</w:t>
            </w:r>
          </w:p>
        </w:tc>
      </w:tr>
      <w:tr w:rsidR="00D942A5" w14:paraId="0AA2544A" w14:textId="77777777" w:rsidTr="00D942A5">
        <w:tc>
          <w:tcPr>
            <w:tcW w:w="1655" w:type="dxa"/>
            <w:vMerge/>
          </w:tcPr>
          <w:p w14:paraId="16289E76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92" w:type="dxa"/>
          </w:tcPr>
          <w:p w14:paraId="2F53DA07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บอลรูม</w:t>
            </w:r>
          </w:p>
        </w:tc>
        <w:tc>
          <w:tcPr>
            <w:tcW w:w="1134" w:type="dxa"/>
          </w:tcPr>
          <w:p w14:paraId="3EE00B1F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ละตินอเมริกัน</w:t>
            </w:r>
          </w:p>
        </w:tc>
        <w:tc>
          <w:tcPr>
            <w:tcW w:w="992" w:type="dxa"/>
          </w:tcPr>
          <w:p w14:paraId="3417702A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บอลรูม</w:t>
            </w:r>
          </w:p>
        </w:tc>
        <w:tc>
          <w:tcPr>
            <w:tcW w:w="992" w:type="dxa"/>
          </w:tcPr>
          <w:p w14:paraId="0236D52D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ละตินอเมริกัน</w:t>
            </w:r>
          </w:p>
        </w:tc>
        <w:tc>
          <w:tcPr>
            <w:tcW w:w="1134" w:type="dxa"/>
          </w:tcPr>
          <w:p w14:paraId="0C9CD1A1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บอลรูม</w:t>
            </w:r>
          </w:p>
        </w:tc>
        <w:tc>
          <w:tcPr>
            <w:tcW w:w="1134" w:type="dxa"/>
          </w:tcPr>
          <w:p w14:paraId="7722BC65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ละตินอเมริกัน</w:t>
            </w:r>
          </w:p>
        </w:tc>
      </w:tr>
      <w:tr w:rsidR="00D942A5" w14:paraId="20C25662" w14:textId="77777777" w:rsidTr="00D942A5">
        <w:tc>
          <w:tcPr>
            <w:tcW w:w="1655" w:type="dxa"/>
          </w:tcPr>
          <w:p w14:paraId="10884AEA" w14:textId="77777777" w:rsidR="00D942A5" w:rsidRDefault="00D942A5" w:rsidP="00D942A5">
            <w:pPr>
              <w:ind w:right="-2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Pre-Test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t>–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Post 4</w:t>
            </w:r>
          </w:p>
        </w:tc>
        <w:tc>
          <w:tcPr>
            <w:tcW w:w="892" w:type="dxa"/>
          </w:tcPr>
          <w:p w14:paraId="57AEB70B" w14:textId="77777777" w:rsidR="00D942A5" w:rsidRDefault="00D942A5" w:rsidP="00D942A5">
            <w:pPr>
              <w:ind w:right="-24"/>
              <w:contextualSpacing/>
              <w:rPr>
                <w:rFonts w:ascii="TH Sarabun New" w:hAnsi="TH Sarabun New" w:cs="TH Sarabun New" w:hint="cs"/>
                <w:sz w:val="28"/>
              </w:rPr>
            </w:pPr>
            <w:r w:rsidRPr="00C40247">
              <w:rPr>
                <w:rFonts w:ascii="TH Sarabun New" w:hAnsi="TH Sarabun New" w:cs="TH Sarabun New"/>
                <w:sz w:val="28"/>
                <w:cs/>
              </w:rPr>
              <w:t>-1.625*</w:t>
            </w:r>
          </w:p>
        </w:tc>
        <w:tc>
          <w:tcPr>
            <w:tcW w:w="1134" w:type="dxa"/>
          </w:tcPr>
          <w:p w14:paraId="64B0F823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-1.313*</w:t>
            </w:r>
          </w:p>
        </w:tc>
        <w:tc>
          <w:tcPr>
            <w:tcW w:w="992" w:type="dxa"/>
          </w:tcPr>
          <w:p w14:paraId="742C3A11" w14:textId="77777777" w:rsidR="00D942A5" w:rsidRDefault="00D942A5" w:rsidP="00D942A5">
            <w:pPr>
              <w:ind w:right="-24"/>
              <w:contextualSpacing/>
              <w:rPr>
                <w:rFonts w:ascii="TH Sarabun New" w:hAnsi="TH Sarabun New" w:cs="TH Sarabun New" w:hint="cs"/>
                <w:sz w:val="28"/>
                <w:cs/>
              </w:rPr>
            </w:pPr>
            <w:r w:rsidRPr="00C11D40">
              <w:rPr>
                <w:rFonts w:ascii="TH Sarabun New" w:hAnsi="TH Sarabun New" w:cs="TH Sarabun New"/>
                <w:sz w:val="28"/>
                <w:cs/>
              </w:rPr>
              <w:t>-0.188</w:t>
            </w:r>
            <w:r w:rsidRPr="00C11D40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992" w:type="dxa"/>
          </w:tcPr>
          <w:p w14:paraId="5FBC98D5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-0.625*</w:t>
            </w:r>
          </w:p>
        </w:tc>
        <w:tc>
          <w:tcPr>
            <w:tcW w:w="1134" w:type="dxa"/>
          </w:tcPr>
          <w:p w14:paraId="61400A8E" w14:textId="77777777" w:rsidR="00D942A5" w:rsidRDefault="00D942A5" w:rsidP="00D942A5">
            <w:pPr>
              <w:ind w:right="-24"/>
              <w:contextualSpacing/>
              <w:rPr>
                <w:rFonts w:ascii="TH Sarabun New" w:hAnsi="TH Sarabun New" w:cs="TH Sarabun New" w:hint="cs"/>
                <w:sz w:val="28"/>
                <w:cs/>
              </w:rPr>
            </w:pPr>
            <w:r w:rsidRPr="00C11D40">
              <w:rPr>
                <w:rFonts w:ascii="TH Sarabun New" w:hAnsi="TH Sarabun New" w:cs="TH Sarabun New"/>
                <w:sz w:val="28"/>
                <w:cs/>
              </w:rPr>
              <w:t>-1.313*</w:t>
            </w:r>
            <w:r w:rsidRPr="00C11D40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1134" w:type="dxa"/>
          </w:tcPr>
          <w:p w14:paraId="70E1C7FE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-1.500*</w:t>
            </w:r>
          </w:p>
        </w:tc>
      </w:tr>
      <w:tr w:rsidR="00D942A5" w14:paraId="598848B6" w14:textId="77777777" w:rsidTr="00D942A5">
        <w:tc>
          <w:tcPr>
            <w:tcW w:w="1655" w:type="dxa"/>
          </w:tcPr>
          <w:p w14:paraId="5A78B1DC" w14:textId="77777777" w:rsidR="00D942A5" w:rsidRDefault="00D942A5" w:rsidP="00D942A5">
            <w:pPr>
              <w:ind w:right="-2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Post 4 – Post 8</w:t>
            </w:r>
          </w:p>
        </w:tc>
        <w:tc>
          <w:tcPr>
            <w:tcW w:w="892" w:type="dxa"/>
          </w:tcPr>
          <w:p w14:paraId="634C30F7" w14:textId="77777777" w:rsidR="00D942A5" w:rsidRDefault="00D942A5" w:rsidP="00D942A5">
            <w:pPr>
              <w:ind w:right="-24"/>
              <w:contextualSpacing/>
              <w:rPr>
                <w:rFonts w:ascii="TH Sarabun New" w:hAnsi="TH Sarabun New" w:cs="TH Sarabun New" w:hint="cs"/>
                <w:sz w:val="28"/>
              </w:rPr>
            </w:pPr>
            <w:r w:rsidRPr="00C40247">
              <w:rPr>
                <w:rFonts w:ascii="TH Sarabun New" w:hAnsi="TH Sarabun New" w:cs="TH Sarabun New"/>
                <w:sz w:val="28"/>
                <w:cs/>
              </w:rPr>
              <w:t>-3.000*</w:t>
            </w:r>
          </w:p>
        </w:tc>
        <w:tc>
          <w:tcPr>
            <w:tcW w:w="1134" w:type="dxa"/>
          </w:tcPr>
          <w:p w14:paraId="7CFF7115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-2.000*</w:t>
            </w:r>
          </w:p>
        </w:tc>
        <w:tc>
          <w:tcPr>
            <w:tcW w:w="992" w:type="dxa"/>
          </w:tcPr>
          <w:p w14:paraId="6EA22E68" w14:textId="77777777" w:rsidR="00D942A5" w:rsidRDefault="00D942A5" w:rsidP="00D942A5">
            <w:pPr>
              <w:ind w:right="-24"/>
              <w:contextualSpacing/>
              <w:rPr>
                <w:rFonts w:ascii="TH Sarabun New" w:hAnsi="TH Sarabun New" w:cs="TH Sarabun New" w:hint="cs"/>
                <w:sz w:val="28"/>
                <w:cs/>
              </w:rPr>
            </w:pPr>
            <w:r w:rsidRPr="00C11D40">
              <w:rPr>
                <w:rFonts w:ascii="TH Sarabun New" w:hAnsi="TH Sarabun New" w:cs="TH Sarabun New"/>
                <w:sz w:val="28"/>
                <w:cs/>
              </w:rPr>
              <w:t>-0.938*</w:t>
            </w:r>
          </w:p>
        </w:tc>
        <w:tc>
          <w:tcPr>
            <w:tcW w:w="992" w:type="dxa"/>
          </w:tcPr>
          <w:p w14:paraId="5EDB4EAE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-0.688</w:t>
            </w:r>
          </w:p>
        </w:tc>
        <w:tc>
          <w:tcPr>
            <w:tcW w:w="1134" w:type="dxa"/>
          </w:tcPr>
          <w:p w14:paraId="1E664FA4" w14:textId="77777777" w:rsidR="00D942A5" w:rsidRDefault="00D942A5" w:rsidP="00D942A5">
            <w:pPr>
              <w:ind w:right="-24"/>
              <w:contextualSpacing/>
              <w:rPr>
                <w:rFonts w:ascii="TH Sarabun New" w:hAnsi="TH Sarabun New" w:cs="TH Sarabun New" w:hint="cs"/>
                <w:sz w:val="28"/>
                <w:cs/>
              </w:rPr>
            </w:pPr>
            <w:r w:rsidRPr="00C11D40">
              <w:rPr>
                <w:rFonts w:ascii="TH Sarabun New" w:hAnsi="TH Sarabun New" w:cs="TH Sarabun New"/>
                <w:sz w:val="28"/>
                <w:cs/>
              </w:rPr>
              <w:t>-4.250*</w:t>
            </w:r>
          </w:p>
        </w:tc>
        <w:tc>
          <w:tcPr>
            <w:tcW w:w="1134" w:type="dxa"/>
          </w:tcPr>
          <w:p w14:paraId="560A05AB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-5.563*</w:t>
            </w:r>
          </w:p>
        </w:tc>
      </w:tr>
      <w:tr w:rsidR="00D942A5" w14:paraId="3DF0DB67" w14:textId="77777777" w:rsidTr="00D942A5">
        <w:tc>
          <w:tcPr>
            <w:tcW w:w="1655" w:type="dxa"/>
          </w:tcPr>
          <w:p w14:paraId="5C5A54EB" w14:textId="77777777" w:rsidR="00D942A5" w:rsidRDefault="00D942A5" w:rsidP="00D942A5">
            <w:pPr>
              <w:ind w:right="-2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Pre-Test – Post 8</w:t>
            </w:r>
          </w:p>
        </w:tc>
        <w:tc>
          <w:tcPr>
            <w:tcW w:w="892" w:type="dxa"/>
          </w:tcPr>
          <w:p w14:paraId="10789D4E" w14:textId="77777777" w:rsidR="00D942A5" w:rsidRDefault="00D942A5" w:rsidP="00D942A5">
            <w:pPr>
              <w:ind w:right="-24"/>
              <w:contextualSpacing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  <w:r w:rsidRPr="00C40247">
              <w:rPr>
                <w:rFonts w:ascii="TH Sarabun New" w:hAnsi="TH Sarabun New" w:cs="TH Sarabun New"/>
                <w:sz w:val="28"/>
                <w:cs/>
              </w:rPr>
              <w:t>4.265*</w:t>
            </w:r>
          </w:p>
        </w:tc>
        <w:tc>
          <w:tcPr>
            <w:tcW w:w="1134" w:type="dxa"/>
          </w:tcPr>
          <w:p w14:paraId="7E377C52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-3.313*</w:t>
            </w:r>
          </w:p>
        </w:tc>
        <w:tc>
          <w:tcPr>
            <w:tcW w:w="992" w:type="dxa"/>
          </w:tcPr>
          <w:p w14:paraId="31A93E77" w14:textId="77777777" w:rsidR="00D942A5" w:rsidRDefault="00D942A5" w:rsidP="00D942A5">
            <w:pPr>
              <w:ind w:right="-24"/>
              <w:contextualSpacing/>
              <w:rPr>
                <w:rFonts w:ascii="TH Sarabun New" w:hAnsi="TH Sarabun New" w:cs="TH Sarabun New" w:hint="cs"/>
                <w:sz w:val="28"/>
                <w:cs/>
              </w:rPr>
            </w:pPr>
            <w:r w:rsidRPr="00C11D40">
              <w:rPr>
                <w:rFonts w:ascii="TH Sarabun New" w:hAnsi="TH Sarabun New" w:cs="TH Sarabun New"/>
                <w:sz w:val="28"/>
                <w:cs/>
              </w:rPr>
              <w:t>-1.125*</w:t>
            </w:r>
          </w:p>
        </w:tc>
        <w:tc>
          <w:tcPr>
            <w:tcW w:w="992" w:type="dxa"/>
          </w:tcPr>
          <w:p w14:paraId="44CE2BA1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-1.313*</w:t>
            </w:r>
          </w:p>
        </w:tc>
        <w:tc>
          <w:tcPr>
            <w:tcW w:w="1134" w:type="dxa"/>
          </w:tcPr>
          <w:p w14:paraId="346C9582" w14:textId="77777777" w:rsidR="00D942A5" w:rsidRDefault="00D942A5" w:rsidP="00D942A5">
            <w:pPr>
              <w:ind w:right="-24"/>
              <w:contextualSpacing/>
              <w:rPr>
                <w:rFonts w:ascii="TH Sarabun New" w:hAnsi="TH Sarabun New" w:cs="TH Sarabun New" w:hint="cs"/>
                <w:sz w:val="28"/>
                <w:cs/>
              </w:rPr>
            </w:pPr>
            <w:r w:rsidRPr="00C11D40">
              <w:rPr>
                <w:rFonts w:ascii="TH Sarabun New" w:hAnsi="TH Sarabun New" w:cs="TH Sarabun New"/>
                <w:sz w:val="28"/>
                <w:cs/>
              </w:rPr>
              <w:t>-5.563*</w:t>
            </w:r>
          </w:p>
        </w:tc>
        <w:tc>
          <w:tcPr>
            <w:tcW w:w="1134" w:type="dxa"/>
          </w:tcPr>
          <w:p w14:paraId="44B063C8" w14:textId="77777777" w:rsidR="00D942A5" w:rsidRDefault="00D942A5" w:rsidP="00D942A5">
            <w:pPr>
              <w:ind w:right="-24"/>
              <w:contextualSpacing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-7.064*</w:t>
            </w:r>
          </w:p>
        </w:tc>
      </w:tr>
    </w:tbl>
    <w:p w14:paraId="01BC8512" w14:textId="5D49A7E0" w:rsidR="00487824" w:rsidRPr="00487824" w:rsidRDefault="00487824" w:rsidP="00487824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จากตารางพบว่า </w:t>
      </w:r>
      <w:r w:rsidRPr="00487824">
        <w:rPr>
          <w:rFonts w:ascii="TH SarabunPSK" w:hAnsi="TH SarabunPSK" w:cs="TH SarabunPSK" w:hint="cs"/>
          <w:sz w:val="28"/>
          <w:cs/>
        </w:rPr>
        <w:t>กลุ่มเต้นลีลาศประเภทบอลรู</w:t>
      </w:r>
      <w:proofErr w:type="spellStart"/>
      <w:r w:rsidRPr="00487824">
        <w:rPr>
          <w:rFonts w:ascii="TH SarabunPSK" w:hAnsi="TH SarabunPSK" w:cs="TH SarabunPSK" w:hint="cs"/>
          <w:sz w:val="28"/>
          <w:cs/>
        </w:rPr>
        <w:t>ม</w:t>
      </w:r>
      <w:r>
        <w:rPr>
          <w:rFonts w:ascii="TH SarabunPSK" w:hAnsi="TH SarabunPSK" w:cs="TH SarabunPSK" w:hint="cs"/>
          <w:sz w:val="28"/>
          <w:cs/>
        </w:rPr>
        <w:t>แ</w:t>
      </w:r>
      <w:proofErr w:type="spellEnd"/>
      <w:r>
        <w:rPr>
          <w:rFonts w:ascii="TH SarabunPSK" w:hAnsi="TH SarabunPSK" w:cs="TH SarabunPSK" w:hint="cs"/>
          <w:sz w:val="28"/>
          <w:cs/>
        </w:rPr>
        <w:t>ละกลุ่มเต้นลีลาศประเภทละตินอเมริกัน</w:t>
      </w:r>
      <w:r w:rsidRPr="00487824">
        <w:rPr>
          <w:rFonts w:ascii="TH SarabunPSK" w:hAnsi="TH SarabunPSK" w:cs="TH SarabunPSK" w:hint="cs"/>
          <w:sz w:val="28"/>
          <w:cs/>
        </w:rPr>
        <w:t>มีสมรรถภาพทางกาย</w:t>
      </w:r>
      <w:r>
        <w:rPr>
          <w:rFonts w:ascii="TH SarabunPSK" w:hAnsi="TH SarabunPSK" w:cs="TH SarabunPSK" w:hint="cs"/>
          <w:sz w:val="28"/>
          <w:cs/>
        </w:rPr>
        <w:t>เพื่อสุขภาพ</w:t>
      </w:r>
      <w:r w:rsidRPr="00487824">
        <w:rPr>
          <w:rFonts w:ascii="TH SarabunPSK" w:hAnsi="TH SarabunPSK" w:cs="TH SarabunPSK" w:hint="cs"/>
          <w:sz w:val="28"/>
          <w:cs/>
        </w:rPr>
        <w:t>ได้แก่ ความอ่อนตัว ความแข็งแรงของกล้ามเนื้อ และความอดทนของระบบไหลเวียนโลหิต เพิ่มขึ้นทุกช่วงเวลาการฝึก</w:t>
      </w:r>
      <w:r w:rsidRPr="00487824">
        <w:rPr>
          <w:rFonts w:ascii="TH SarabunPSK" w:hAnsi="TH SarabunPSK" w:cs="TH SarabunPSK"/>
          <w:sz w:val="28"/>
        </w:rPr>
        <w:t xml:space="preserve"> </w:t>
      </w:r>
      <w:r w:rsidRPr="00487824">
        <w:rPr>
          <w:rFonts w:ascii="TH SarabunPSK" w:hAnsi="TH SarabunPSK" w:cs="TH SarabunPSK" w:hint="cs"/>
          <w:sz w:val="28"/>
          <w:cs/>
        </w:rPr>
        <w:t>อย่างมีนัยสำคัญทางสถิติที่ระดับ .</w:t>
      </w:r>
      <w:r w:rsidRPr="00487824">
        <w:rPr>
          <w:rFonts w:ascii="TH SarabunPSK" w:hAnsi="TH SarabunPSK" w:cs="TH SarabunPSK" w:hint="cs"/>
          <w:sz w:val="28"/>
        </w:rPr>
        <w:t>05</w:t>
      </w:r>
      <w:r w:rsidRPr="00487824">
        <w:rPr>
          <w:rFonts w:ascii="TH SarabunPSK" w:hAnsi="TH SarabunPSK" w:cs="TH SarabunPSK" w:hint="cs"/>
          <w:sz w:val="28"/>
          <w:cs/>
        </w:rPr>
        <w:t xml:space="preserve"> </w:t>
      </w:r>
    </w:p>
    <w:p w14:paraId="3849BCEF" w14:textId="77777777" w:rsidR="00487824" w:rsidRPr="00487824" w:rsidRDefault="00487824" w:rsidP="00487824">
      <w:pPr>
        <w:pStyle w:val="af2"/>
        <w:rPr>
          <w:rFonts w:ascii="TH SarabunPSK" w:hAnsi="TH SarabunPSK" w:cs="TH SarabunPSK"/>
          <w:sz w:val="28"/>
        </w:rPr>
      </w:pPr>
    </w:p>
    <w:p w14:paraId="46A774D9" w14:textId="0BD6457C" w:rsidR="00487824" w:rsidRDefault="00487824" w:rsidP="00487824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487824">
        <w:rPr>
          <w:rFonts w:ascii="TH SarabunPSK" w:hAnsi="TH SarabunPSK" w:cs="TH SarabunPSK"/>
          <w:sz w:val="28"/>
        </w:rPr>
        <w:t>2.</w:t>
      </w:r>
      <w:r w:rsidRPr="00487824">
        <w:rPr>
          <w:rFonts w:ascii="TH SarabunPSK" w:hAnsi="TH SarabunPSK" w:cs="TH SarabunPSK" w:hint="cs"/>
          <w:sz w:val="28"/>
          <w:cs/>
        </w:rPr>
        <w:t xml:space="preserve">เปรียบเทียบความแตกต่างระหว่างโปรแกรมการเต้นลีลาศประเภทบอลรูมกับโปรมแกรมการเต้นลีลาศประเภทละตินอเมริกัน </w:t>
      </w:r>
      <w:bookmarkStart w:id="18" w:name="_Hlk72487873"/>
      <w:r w:rsidRPr="00487824">
        <w:rPr>
          <w:rFonts w:ascii="TH SarabunPSK" w:hAnsi="TH SarabunPSK" w:cs="TH SarabunPSK" w:hint="cs"/>
          <w:sz w:val="28"/>
          <w:cs/>
        </w:rPr>
        <w:t xml:space="preserve">พบว่า สมรรถภาพทางกายเพื่อสุขภาพด้านความอ่อนตัว ความแข็งแรงของกล้ามเนื้อ ความอดทนของระบบไหลเวียนโลหิต ทั้ง </w:t>
      </w:r>
      <w:r w:rsidRPr="00487824">
        <w:rPr>
          <w:rFonts w:ascii="TH SarabunPSK" w:hAnsi="TH SarabunPSK" w:cs="TH SarabunPSK"/>
          <w:sz w:val="28"/>
        </w:rPr>
        <w:t xml:space="preserve">3 </w:t>
      </w:r>
      <w:r w:rsidRPr="00487824">
        <w:rPr>
          <w:rFonts w:ascii="TH SarabunPSK" w:hAnsi="TH SarabunPSK" w:cs="TH SarabunPSK" w:hint="cs"/>
          <w:sz w:val="28"/>
          <w:cs/>
        </w:rPr>
        <w:t>ด้านไม่มีความแตกต่างกันอย่างมีนัยสำคัญทางสถิติ</w:t>
      </w:r>
      <w:bookmarkEnd w:id="18"/>
    </w:p>
    <w:p w14:paraId="363459F9" w14:textId="77777777" w:rsidR="00487824" w:rsidRDefault="00487824" w:rsidP="00487824">
      <w:pPr>
        <w:pStyle w:val="af2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6FBEC137" w14:textId="0C0462D1" w:rsidR="00487824" w:rsidRDefault="00487824" w:rsidP="00C414F1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ตาราง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 xml:space="preserve">เปรียบเทียบความแตกต่างระหว่างโปรแกรมการเต้นลีลาศประเภทบอลรูมกับโปรมแกรมการเต้นลีลาศประเภทละตินอเมริกัน พบว่า สมรรถภาพทางกายเพื่อสุขภาพ ด้านความอ่อนตัว ความแข็งแรงของกล้ามเนื้อ ความอดทนของระบบไหลเวียนโลหิต </w:t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1106"/>
        <w:gridCol w:w="968"/>
        <w:gridCol w:w="980"/>
        <w:gridCol w:w="849"/>
        <w:gridCol w:w="756"/>
      </w:tblGrid>
      <w:tr w:rsidR="00487824" w:rsidRPr="00814247" w14:paraId="30421D82" w14:textId="77777777" w:rsidTr="00487824">
        <w:tc>
          <w:tcPr>
            <w:tcW w:w="32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FB19B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>แหล่งความแปรปรวน</w:t>
            </w:r>
          </w:p>
        </w:tc>
        <w:tc>
          <w:tcPr>
            <w:tcW w:w="110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D7BF9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SS</w:t>
            </w:r>
          </w:p>
        </w:tc>
        <w:tc>
          <w:tcPr>
            <w:tcW w:w="96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9D22E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df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0F690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MS</w:t>
            </w:r>
          </w:p>
        </w:tc>
        <w:tc>
          <w:tcPr>
            <w:tcW w:w="84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FF9EE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F</w:t>
            </w:r>
          </w:p>
        </w:tc>
        <w:tc>
          <w:tcPr>
            <w:tcW w:w="75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416F9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p</w:t>
            </w:r>
          </w:p>
        </w:tc>
      </w:tr>
      <w:tr w:rsidR="00487824" w:rsidRPr="00814247" w14:paraId="599C8215" w14:textId="77777777" w:rsidTr="00487824">
        <w:tc>
          <w:tcPr>
            <w:tcW w:w="3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2CFE7" w14:textId="37F136C2" w:rsidR="00487824" w:rsidRPr="00814247" w:rsidRDefault="00487824" w:rsidP="00487824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ความอ่อนตัว 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EBC4B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A47F6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7837B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BDABB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2F1A0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87824" w:rsidRPr="00814247" w14:paraId="6CFDEAA7" w14:textId="77777777" w:rsidTr="00487824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43A9B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ระยะเวลาการฝึก*โปรแกรมการฝึก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936C9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7.521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774D8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1.175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424E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6.402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EA140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1.324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CD1EA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0.266</w:t>
            </w:r>
          </w:p>
        </w:tc>
      </w:tr>
      <w:tr w:rsidR="00487824" w:rsidRPr="00814247" w14:paraId="2EA967A1" w14:textId="77777777" w:rsidTr="00487824"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FF10B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>ความคลาดเคลื่อน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F0DE3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170.458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47D9B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35.243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3695D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2.841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E0E9D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3AAB9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87824" w:rsidRPr="00814247" w14:paraId="0057A998" w14:textId="77777777" w:rsidTr="00487824"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95EF6" w14:textId="7CD6C005" w:rsidR="00487824" w:rsidRPr="00814247" w:rsidRDefault="00487824" w:rsidP="00487824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ความแข็งแรงของกล้ามเนื้อ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CC42F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EF71E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B3503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D5D60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408EF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87824" w:rsidRPr="00814247" w14:paraId="12180458" w14:textId="77777777" w:rsidTr="00487824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4D84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ระยะเวลาการฝึก*โปรแกรมการฝึก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E68D1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0.771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7E5AD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1.640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31031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0.470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0E253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1.161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7384F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0.313</w:t>
            </w:r>
          </w:p>
        </w:tc>
      </w:tr>
      <w:tr w:rsidR="00487824" w:rsidRPr="00814247" w14:paraId="341DA309" w14:textId="77777777" w:rsidTr="00487824">
        <w:tc>
          <w:tcPr>
            <w:tcW w:w="32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6B6F0C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>ความคลาดเคลื่อน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A8FF959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19.917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5DAAF1" w14:textId="77777777" w:rsidR="00487824" w:rsidRPr="00814247" w:rsidRDefault="00487824" w:rsidP="00487824">
            <w:pPr>
              <w:pStyle w:val="iThesisStyleNormal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49.203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473B0B2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0.405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54E9200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243F512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87824" w:rsidRPr="00814247" w14:paraId="45BDF695" w14:textId="77777777" w:rsidTr="00487824">
        <w:tc>
          <w:tcPr>
            <w:tcW w:w="327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44E88" w14:textId="55916904" w:rsidR="00487824" w:rsidRPr="00814247" w:rsidRDefault="00487824" w:rsidP="00487824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>ความอดทนของระบบไหลเวียนโลหิต</w:t>
            </w: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5B56F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E513F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FA359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4F6C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59DA7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87824" w:rsidRPr="00814247" w14:paraId="677C1E61" w14:textId="77777777" w:rsidTr="00487824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2891A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ระยะเวลาการฝึก*โปรแกรมการฝึก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B0CB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10.688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2972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3E21E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5.344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65B5C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1.472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BB6AE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0.238</w:t>
            </w:r>
          </w:p>
        </w:tc>
      </w:tr>
      <w:tr w:rsidR="00487824" w:rsidRPr="00814247" w14:paraId="5FD25EA2" w14:textId="77777777" w:rsidTr="00487824">
        <w:tc>
          <w:tcPr>
            <w:tcW w:w="32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1FA66208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  <w:cs/>
              </w:rPr>
              <w:t>ความคลาดเคลื่อน</w:t>
            </w:r>
          </w:p>
        </w:tc>
        <w:tc>
          <w:tcPr>
            <w:tcW w:w="11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0B8ADF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217.750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EDB6F2B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35.673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3449C83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4247">
              <w:rPr>
                <w:rFonts w:ascii="TH SarabunPSK" w:hAnsi="TH SarabunPSK" w:cs="TH SarabunPSK"/>
                <w:sz w:val="28"/>
                <w:szCs w:val="28"/>
              </w:rPr>
              <w:t>6.104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0A3529E8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495545E" w14:textId="77777777" w:rsidR="00487824" w:rsidRPr="00814247" w:rsidRDefault="00487824" w:rsidP="00487824">
            <w:pPr>
              <w:pStyle w:val="iThesisStyleNormal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F529874" w14:textId="46769931" w:rsidR="00487824" w:rsidRPr="00487824" w:rsidRDefault="00487824" w:rsidP="003943D3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>
        <w:rPr>
          <w:rFonts w:ascii="TH SarabunPSK" w:hAnsi="TH SarabunPSK" w:cs="TH SarabunPSK" w:hint="cs"/>
          <w:sz w:val="28"/>
          <w:cs/>
        </w:rPr>
        <w:t xml:space="preserve">จากตาราง </w:t>
      </w:r>
      <w:r>
        <w:rPr>
          <w:rFonts w:ascii="TH SarabunPSK" w:hAnsi="TH SarabunPSK" w:cs="TH SarabunPSK"/>
          <w:sz w:val="28"/>
        </w:rPr>
        <w:t xml:space="preserve">3 </w:t>
      </w:r>
      <w:r w:rsidRPr="00487824">
        <w:rPr>
          <w:rFonts w:ascii="TH SarabunPSK" w:hAnsi="TH SarabunPSK" w:cs="TH SarabunPSK" w:hint="cs"/>
          <w:sz w:val="28"/>
          <w:cs/>
        </w:rPr>
        <w:t>พบว่า สมรรถภาพทางกายเพื่อสุขภาพด้านความอ่อนตัว (</w:t>
      </w:r>
      <w:r w:rsidRPr="00487824">
        <w:rPr>
          <w:rFonts w:ascii="TH SarabunPSK" w:hAnsi="TH SarabunPSK" w:cs="TH SarabunPSK"/>
          <w:sz w:val="28"/>
        </w:rPr>
        <w:t>F=1.324 , p&gt;0.05</w:t>
      </w:r>
      <w:r w:rsidRPr="00487824">
        <w:rPr>
          <w:rFonts w:ascii="TH SarabunPSK" w:hAnsi="TH SarabunPSK" w:cs="TH SarabunPSK" w:hint="cs"/>
          <w:sz w:val="28"/>
          <w:cs/>
        </w:rPr>
        <w:t>) ความแข็งแรงของกล้ามเนื้อ (</w:t>
      </w:r>
      <w:r w:rsidRPr="00487824">
        <w:rPr>
          <w:rFonts w:ascii="TH SarabunPSK" w:hAnsi="TH SarabunPSK" w:cs="TH SarabunPSK"/>
          <w:sz w:val="28"/>
        </w:rPr>
        <w:t>F=1.161 , p&gt;0.05</w:t>
      </w:r>
      <w:r w:rsidRPr="00487824">
        <w:rPr>
          <w:rFonts w:ascii="TH SarabunPSK" w:hAnsi="TH SarabunPSK" w:cs="TH SarabunPSK" w:hint="cs"/>
          <w:sz w:val="28"/>
          <w:cs/>
        </w:rPr>
        <w:t>)  ความอดทนของระบบไหลเวียนโลหิต (</w:t>
      </w:r>
      <w:r w:rsidRPr="00487824">
        <w:rPr>
          <w:rFonts w:ascii="TH SarabunPSK" w:hAnsi="TH SarabunPSK" w:cs="TH SarabunPSK"/>
          <w:sz w:val="28"/>
        </w:rPr>
        <w:t>F=1.472 ,p= p&gt;0.05</w:t>
      </w:r>
      <w:r w:rsidRPr="00487824">
        <w:rPr>
          <w:rFonts w:ascii="TH SarabunPSK" w:hAnsi="TH SarabunPSK" w:cs="TH SarabunPSK" w:hint="cs"/>
          <w:sz w:val="28"/>
          <w:cs/>
        </w:rPr>
        <w:t xml:space="preserve">)  ทั้ง </w:t>
      </w:r>
      <w:r w:rsidRPr="00487824">
        <w:rPr>
          <w:rFonts w:ascii="TH SarabunPSK" w:hAnsi="TH SarabunPSK" w:cs="TH SarabunPSK"/>
          <w:sz w:val="28"/>
        </w:rPr>
        <w:t xml:space="preserve">3 </w:t>
      </w:r>
      <w:r w:rsidRPr="00487824">
        <w:rPr>
          <w:rFonts w:ascii="TH SarabunPSK" w:hAnsi="TH SarabunPSK" w:cs="TH SarabunPSK" w:hint="cs"/>
          <w:sz w:val="28"/>
          <w:cs/>
        </w:rPr>
        <w:t>ด้านไม่มีความแตกต่างกันอย่างมีนัยสำคัญทางสถิติ</w:t>
      </w:r>
    </w:p>
    <w:p w14:paraId="7A55FE79" w14:textId="5010726D" w:rsidR="00487824" w:rsidRDefault="00487824" w:rsidP="00C414F1">
      <w:pPr>
        <w:pStyle w:val="af2"/>
        <w:jc w:val="thaiDistribute"/>
        <w:rPr>
          <w:rFonts w:ascii="TH SarabunPSK" w:hAnsi="TH SarabunPSK" w:cs="TH SarabunPSK"/>
          <w:sz w:val="28"/>
        </w:rPr>
      </w:pPr>
    </w:p>
    <w:p w14:paraId="383BF10B" w14:textId="77777777" w:rsidR="00C414F1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6E9B13E0" w14:textId="032A33CA" w:rsidR="00C414F1" w:rsidRPr="009A6226" w:rsidRDefault="00C414F1" w:rsidP="00C414F1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79150E">
        <w:rPr>
          <w:rFonts w:ascii="TH SarabunPSK" w:hAnsi="TH SarabunPSK" w:cs="TH SarabunPSK"/>
          <w:sz w:val="28"/>
        </w:rPr>
        <w:t xml:space="preserve">1. </w:t>
      </w:r>
      <w:r w:rsidRPr="0079150E">
        <w:rPr>
          <w:rFonts w:ascii="TH SarabunPSK" w:hAnsi="TH SarabunPSK" w:cs="TH SarabunPSK"/>
          <w:sz w:val="28"/>
          <w:cs/>
        </w:rPr>
        <w:t>กลุ่มเต้นลีลาศประเภทบอลรูม ประกอบด้วยการเต้นจังหวะวอ</w:t>
      </w:r>
      <w:proofErr w:type="spellStart"/>
      <w:r w:rsidRPr="0079150E">
        <w:rPr>
          <w:rFonts w:ascii="TH SarabunPSK" w:hAnsi="TH SarabunPSK" w:cs="TH SarabunPSK"/>
          <w:sz w:val="28"/>
          <w:cs/>
        </w:rPr>
        <w:t>ลทซ์</w:t>
      </w:r>
      <w:proofErr w:type="spellEnd"/>
      <w:r w:rsidRPr="0079150E">
        <w:rPr>
          <w:rFonts w:ascii="TH SarabunPSK" w:hAnsi="TH SarabunPSK" w:cs="TH SarabunPSK"/>
          <w:sz w:val="28"/>
          <w:cs/>
        </w:rPr>
        <w:t>และจังหวะควิกเสตป มีผลการพัฒนาสมรรถภาพทางกาย</w:t>
      </w:r>
      <w:r>
        <w:rPr>
          <w:rFonts w:ascii="TH SarabunPSK" w:hAnsi="TH SarabunPSK" w:cs="TH SarabunPSK" w:hint="cs"/>
          <w:sz w:val="28"/>
          <w:cs/>
        </w:rPr>
        <w:t>เพื่อสุขภาพ</w:t>
      </w:r>
      <w:r w:rsidRPr="0079150E">
        <w:rPr>
          <w:rFonts w:ascii="TH SarabunPSK" w:hAnsi="TH SarabunPSK" w:cs="TH SarabunPSK"/>
          <w:sz w:val="28"/>
          <w:cs/>
        </w:rPr>
        <w:t xml:space="preserve"> ทางด้านความอ่อนตัวความแข็งแรงของกล้ามเนื้อและความอดทน</w:t>
      </w:r>
      <w:r w:rsidR="003943D3">
        <w:rPr>
          <w:rFonts w:ascii="TH SarabunPSK" w:hAnsi="TH SarabunPSK" w:cs="TH SarabunPSK" w:hint="cs"/>
          <w:sz w:val="28"/>
          <w:cs/>
        </w:rPr>
        <w:t xml:space="preserve">    </w:t>
      </w:r>
      <w:r w:rsidRPr="0079150E">
        <w:rPr>
          <w:rFonts w:ascii="TH SarabunPSK" w:hAnsi="TH SarabunPSK" w:cs="TH SarabunPSK"/>
          <w:sz w:val="28"/>
          <w:cs/>
        </w:rPr>
        <w:t>ของระบบไหลเวียนโลหิต</w:t>
      </w:r>
      <w:r w:rsidRPr="0079150E">
        <w:rPr>
          <w:rFonts w:ascii="TH SarabunPSK" w:hAnsi="TH SarabunPSK" w:cs="TH SarabunPSK"/>
          <w:sz w:val="28"/>
        </w:rPr>
        <w:t xml:space="preserve">  </w:t>
      </w:r>
      <w:r w:rsidRPr="0079150E">
        <w:rPr>
          <w:rFonts w:ascii="TH SarabunPSK" w:hAnsi="TH SarabunPSK" w:cs="TH SarabunPSK"/>
          <w:sz w:val="28"/>
          <w:cs/>
        </w:rPr>
        <w:t>เมื่อเปรียบเทียบสมรรถภาพทางกายก่อนและหลังการฝึกเต้นลีลาศประเภทบอลรูม พบว่า ความอ่อนตัวเพิ่มขึ้น ความแข็งแรงของกล้ามเนื้อเพิ่มขึ้น และความ</w:t>
      </w:r>
      <w:r w:rsidR="003943D3">
        <w:rPr>
          <w:rFonts w:ascii="TH SarabunPSK" w:hAnsi="TH SarabunPSK" w:cs="TH SarabunPSK" w:hint="cs"/>
          <w:sz w:val="28"/>
          <w:cs/>
        </w:rPr>
        <w:t>อดทน</w:t>
      </w:r>
      <w:r w:rsidRPr="0079150E">
        <w:rPr>
          <w:rFonts w:ascii="TH SarabunPSK" w:hAnsi="TH SarabunPSK" w:cs="TH SarabunPSK"/>
          <w:sz w:val="28"/>
          <w:cs/>
        </w:rPr>
        <w:t xml:space="preserve">ของระบบไหลเวียนโลหิตเพิ่มขึ้น อย่างมีนัยสำคัญทางสถิติ </w:t>
      </w:r>
      <w:r w:rsidRPr="0079150E">
        <w:rPr>
          <w:rFonts w:ascii="TH SarabunPSK" w:hAnsi="TH SarabunPSK" w:cs="TH SarabunPSK"/>
          <w:sz w:val="28"/>
        </w:rPr>
        <w:t xml:space="preserve">p&lt;0.05 </w:t>
      </w:r>
      <w:r w:rsidRPr="0079150E">
        <w:rPr>
          <w:rFonts w:ascii="TH SarabunPSK" w:hAnsi="TH SarabunPSK" w:cs="TH SarabunPSK"/>
          <w:sz w:val="28"/>
          <w:cs/>
        </w:rPr>
        <w:t>สอดคล้องกับ</w:t>
      </w:r>
      <w:r w:rsidRPr="009A6226">
        <w:rPr>
          <w:rFonts w:ascii="TH SarabunPSK" w:hAnsi="TH SarabunPSK" w:cs="TH SarabunPSK" w:hint="cs"/>
          <w:sz w:val="28"/>
          <w:cs/>
        </w:rPr>
        <w:t>บุปผา อันขวัญเมือง (</w:t>
      </w:r>
      <w:r w:rsidRPr="009A6226">
        <w:rPr>
          <w:rFonts w:ascii="TH SarabunPSK" w:hAnsi="TH SarabunPSK" w:cs="TH SarabunPSK"/>
          <w:sz w:val="28"/>
        </w:rPr>
        <w:t>2552</w:t>
      </w:r>
      <w:r w:rsidRPr="009A6226">
        <w:rPr>
          <w:rFonts w:ascii="TH SarabunPSK" w:hAnsi="TH SarabunPSK" w:cs="TH SarabunPSK" w:hint="cs"/>
          <w:sz w:val="28"/>
          <w:cs/>
        </w:rPr>
        <w:t>) ได้ศึกษาผลการเต้น</w:t>
      </w:r>
      <w:r w:rsidR="003943D3">
        <w:rPr>
          <w:rFonts w:ascii="TH SarabunPSK" w:hAnsi="TH SarabunPSK" w:cs="TH SarabunPSK" w:hint="cs"/>
          <w:sz w:val="28"/>
          <w:cs/>
        </w:rPr>
        <w:t xml:space="preserve">      </w:t>
      </w:r>
      <w:r w:rsidRPr="009A6226">
        <w:rPr>
          <w:rFonts w:ascii="TH SarabunPSK" w:hAnsi="TH SarabunPSK" w:cs="TH SarabunPSK" w:hint="cs"/>
          <w:sz w:val="28"/>
          <w:cs/>
        </w:rPr>
        <w:t>แอ</w:t>
      </w:r>
      <w:proofErr w:type="spellStart"/>
      <w:r w:rsidRPr="009A6226">
        <w:rPr>
          <w:rFonts w:ascii="TH SarabunPSK" w:hAnsi="TH SarabunPSK" w:cs="TH SarabunPSK" w:hint="cs"/>
          <w:sz w:val="28"/>
          <w:cs/>
        </w:rPr>
        <w:t>โรบิก</w:t>
      </w:r>
      <w:proofErr w:type="spellEnd"/>
      <w:r w:rsidRPr="009A6226">
        <w:rPr>
          <w:rFonts w:ascii="TH SarabunPSK" w:hAnsi="TH SarabunPSK" w:cs="TH SarabunPSK" w:hint="cs"/>
          <w:sz w:val="28"/>
          <w:cs/>
        </w:rPr>
        <w:t xml:space="preserve">ท่าแม่ไม้มวยไทยที่มีต่อสมรรถภาพทางกายเพื่อสุขภาพของนักเรียนช่วงชั้นที่ </w:t>
      </w:r>
      <w:r w:rsidRPr="009A6226">
        <w:rPr>
          <w:rFonts w:ascii="TH SarabunPSK" w:hAnsi="TH SarabunPSK" w:cs="TH SarabunPSK"/>
          <w:sz w:val="28"/>
        </w:rPr>
        <w:t>3</w:t>
      </w:r>
      <w:r w:rsidRPr="009A6226">
        <w:rPr>
          <w:rFonts w:ascii="TH SarabunPSK" w:hAnsi="TH SarabunPSK" w:cs="TH SarabunPSK" w:hint="cs"/>
          <w:sz w:val="28"/>
          <w:cs/>
        </w:rPr>
        <w:t xml:space="preserve"> ที่มีภาวะโภชนาการเกินเกณฑ์ โดยใช้โปรแกรมการเต้นแอ</w:t>
      </w:r>
      <w:proofErr w:type="spellStart"/>
      <w:r w:rsidRPr="009A6226">
        <w:rPr>
          <w:rFonts w:ascii="TH SarabunPSK" w:hAnsi="TH SarabunPSK" w:cs="TH SarabunPSK" w:hint="cs"/>
          <w:sz w:val="28"/>
          <w:cs/>
        </w:rPr>
        <w:t>โรบิก</w:t>
      </w:r>
      <w:proofErr w:type="spellEnd"/>
      <w:r w:rsidRPr="009A6226">
        <w:rPr>
          <w:rFonts w:ascii="TH SarabunPSK" w:hAnsi="TH SarabunPSK" w:cs="TH SarabunPSK" w:hint="cs"/>
          <w:sz w:val="28"/>
          <w:cs/>
        </w:rPr>
        <w:t>ท่าแ</w:t>
      </w:r>
      <w:r>
        <w:rPr>
          <w:rFonts w:ascii="TH SarabunPSK" w:hAnsi="TH SarabunPSK" w:cs="TH SarabunPSK" w:hint="cs"/>
          <w:sz w:val="28"/>
          <w:cs/>
        </w:rPr>
        <w:t>ม่</w:t>
      </w:r>
      <w:r w:rsidRPr="009A6226">
        <w:rPr>
          <w:rFonts w:ascii="TH SarabunPSK" w:hAnsi="TH SarabunPSK" w:cs="TH SarabunPSK" w:hint="cs"/>
          <w:sz w:val="28"/>
          <w:cs/>
        </w:rPr>
        <w:t xml:space="preserve">ไม้มวยไทย และแบบทดสอบสมรรถภาพทางกายที่สัมพันธ์กับสุขภาพสำหรับเด็กไทยอายุ </w:t>
      </w:r>
      <w:r w:rsidRPr="009A6226">
        <w:rPr>
          <w:rFonts w:ascii="TH SarabunPSK" w:hAnsi="TH SarabunPSK" w:cs="TH SarabunPSK"/>
          <w:sz w:val="28"/>
        </w:rPr>
        <w:t xml:space="preserve">7-18 </w:t>
      </w:r>
      <w:r w:rsidRPr="009A6226">
        <w:rPr>
          <w:rFonts w:ascii="TH SarabunPSK" w:hAnsi="TH SarabunPSK" w:cs="TH SarabunPSK" w:hint="cs"/>
          <w:sz w:val="28"/>
          <w:cs/>
        </w:rPr>
        <w:t xml:space="preserve">ปี ประกอบด้วย การประเมินความเหมาะสมของสันส่วนของร่างกายโดยใช้ดัชนีมวลกาย ลุก-นั่ง </w:t>
      </w:r>
      <w:r w:rsidRPr="009A6226">
        <w:rPr>
          <w:rFonts w:ascii="TH SarabunPSK" w:hAnsi="TH SarabunPSK" w:cs="TH SarabunPSK"/>
          <w:sz w:val="28"/>
        </w:rPr>
        <w:t>60</w:t>
      </w:r>
      <w:r w:rsidRPr="009A6226">
        <w:rPr>
          <w:rFonts w:ascii="TH SarabunPSK" w:hAnsi="TH SarabunPSK" w:cs="TH SarabunPSK" w:hint="cs"/>
          <w:sz w:val="28"/>
          <w:cs/>
        </w:rPr>
        <w:t xml:space="preserve"> วินาที ดันพื้น </w:t>
      </w:r>
      <w:r w:rsidRPr="009A6226">
        <w:rPr>
          <w:rFonts w:ascii="TH SarabunPSK" w:hAnsi="TH SarabunPSK" w:cs="TH SarabunPSK"/>
          <w:sz w:val="28"/>
        </w:rPr>
        <w:t xml:space="preserve">30 </w:t>
      </w:r>
      <w:r w:rsidRPr="009A6226">
        <w:rPr>
          <w:rFonts w:ascii="TH SarabunPSK" w:hAnsi="TH SarabunPSK" w:cs="TH SarabunPSK" w:hint="cs"/>
          <w:sz w:val="28"/>
          <w:cs/>
        </w:rPr>
        <w:t xml:space="preserve">วินาที นั่งงอตัวไปข้างหน้า และวิ่งระยะไกล </w:t>
      </w:r>
      <w:r w:rsidRPr="009A6226">
        <w:rPr>
          <w:rFonts w:ascii="TH SarabunPSK" w:hAnsi="TH SarabunPSK" w:cs="TH SarabunPSK"/>
          <w:sz w:val="28"/>
        </w:rPr>
        <w:t>1,600</w:t>
      </w:r>
      <w:r w:rsidRPr="009A6226">
        <w:rPr>
          <w:rFonts w:ascii="TH SarabunPSK" w:hAnsi="TH SarabunPSK" w:cs="TH SarabunPSK" w:hint="cs"/>
          <w:sz w:val="28"/>
          <w:cs/>
        </w:rPr>
        <w:t xml:space="preserve"> เมตร พบว่า ค่าเฉลี่ยสมรรถภาพทางกายเพื่อสุขภาพของกลุ่มทดลองสูงกว่ากลุ่มควบคุมอย่างมีนัยสำคัญ</w:t>
      </w:r>
    </w:p>
    <w:p w14:paraId="6590809E" w14:textId="78785627" w:rsidR="00C414F1" w:rsidRDefault="00C414F1" w:rsidP="00C414F1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79150E">
        <w:rPr>
          <w:rFonts w:ascii="TH SarabunPSK" w:hAnsi="TH SarabunPSK" w:cs="TH SarabunPSK"/>
          <w:sz w:val="28"/>
          <w:cs/>
        </w:rPr>
        <w:t xml:space="preserve"> </w:t>
      </w:r>
      <w:r w:rsidRPr="0079150E">
        <w:rPr>
          <w:rFonts w:ascii="TH SarabunPSK" w:hAnsi="TH SarabunPSK" w:cs="TH SarabunPSK"/>
          <w:color w:val="000000"/>
          <w:sz w:val="28"/>
        </w:rPr>
        <w:t xml:space="preserve">2. </w:t>
      </w:r>
      <w:r w:rsidRPr="0079150E">
        <w:rPr>
          <w:rFonts w:ascii="TH SarabunPSK" w:hAnsi="TH SarabunPSK" w:cs="TH SarabunPSK" w:hint="cs"/>
          <w:color w:val="000000"/>
          <w:sz w:val="28"/>
          <w:cs/>
        </w:rPr>
        <w:t>กลุ่มเต้นลีลาศประเภทละตินอเมริกัน ประกอบไปด้วยการเต้นจังหวะคิวบันรุมบ้า และจังหวะ</w:t>
      </w:r>
      <w:r w:rsidR="003943D3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Pr="0079150E">
        <w:rPr>
          <w:rFonts w:ascii="TH SarabunPSK" w:hAnsi="TH SarabunPSK" w:cs="TH SarabunPSK" w:hint="cs"/>
          <w:color w:val="000000"/>
          <w:sz w:val="28"/>
          <w:cs/>
        </w:rPr>
        <w:t>ชะชะช่า</w:t>
      </w:r>
      <w:r w:rsidR="003943D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79150E">
        <w:rPr>
          <w:rFonts w:ascii="TH SarabunPSK" w:hAnsi="TH SarabunPSK" w:cs="TH SarabunPSK" w:hint="cs"/>
          <w:color w:val="000000"/>
          <w:sz w:val="28"/>
          <w:cs/>
        </w:rPr>
        <w:t>มีผลการพัฒนาสมรรถภาพทางกาย</w:t>
      </w:r>
      <w:r>
        <w:rPr>
          <w:rFonts w:ascii="TH SarabunPSK" w:hAnsi="TH SarabunPSK" w:cs="TH SarabunPSK" w:hint="cs"/>
          <w:color w:val="000000"/>
          <w:sz w:val="28"/>
          <w:cs/>
        </w:rPr>
        <w:t>เพื่อสุขภาพ</w:t>
      </w:r>
      <w:r w:rsidRPr="0079150E">
        <w:rPr>
          <w:rFonts w:ascii="TH SarabunPSK" w:hAnsi="TH SarabunPSK" w:cs="TH SarabunPSK" w:hint="cs"/>
          <w:color w:val="000000"/>
          <w:sz w:val="28"/>
          <w:cs/>
        </w:rPr>
        <w:t xml:space="preserve"> ทางด้านความอ่อนตัว ความแข็งแรงของกล้ามเนื้อ และความอดทนของระบบไหลเวียนโลหิต</w:t>
      </w:r>
      <w:r w:rsidRPr="0079150E">
        <w:rPr>
          <w:rFonts w:ascii="TH SarabunPSK" w:hAnsi="TH SarabunPSK" w:cs="TH SarabunPSK"/>
          <w:color w:val="000000"/>
          <w:sz w:val="28"/>
        </w:rPr>
        <w:t xml:space="preserve">  </w:t>
      </w:r>
      <w:r w:rsidRPr="0079150E">
        <w:rPr>
          <w:rFonts w:ascii="TH SarabunPSK" w:hAnsi="TH SarabunPSK" w:cs="TH SarabunPSK" w:hint="cs"/>
          <w:color w:val="000000"/>
          <w:sz w:val="28"/>
          <w:cs/>
        </w:rPr>
        <w:t>เมื่อเปรียบเทียบสมรรถภาพทางกาย</w:t>
      </w:r>
      <w:r w:rsidR="003943D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79150E">
        <w:rPr>
          <w:rFonts w:ascii="TH SarabunPSK" w:hAnsi="TH SarabunPSK" w:cs="TH SarabunPSK" w:hint="cs"/>
          <w:color w:val="000000"/>
          <w:sz w:val="28"/>
          <w:cs/>
        </w:rPr>
        <w:t>ก่อนและหลังการฝึกเต้นลีลาศประเภทละตินอเมริกัน พบว่า ความอ่อนตัวเพิ่มขึ้น ความแข็งแรงของกล้ามเนื้อเพิ่มขึ้น และความ</w:t>
      </w:r>
      <w:r w:rsidR="003943D3">
        <w:rPr>
          <w:rFonts w:ascii="TH SarabunPSK" w:hAnsi="TH SarabunPSK" w:cs="TH SarabunPSK" w:hint="cs"/>
          <w:color w:val="000000"/>
          <w:sz w:val="28"/>
          <w:cs/>
        </w:rPr>
        <w:t>อดทน</w:t>
      </w:r>
      <w:r w:rsidRPr="0079150E">
        <w:rPr>
          <w:rFonts w:ascii="TH SarabunPSK" w:hAnsi="TH SarabunPSK" w:cs="TH SarabunPSK" w:hint="cs"/>
          <w:color w:val="000000"/>
          <w:sz w:val="28"/>
          <w:cs/>
        </w:rPr>
        <w:t xml:space="preserve">ของระบบไหลเวียนโลหิตเพิ่มขึ้น อย่างมีนัยสำคัญทางสถิติ </w:t>
      </w:r>
      <w:r w:rsidRPr="0079150E">
        <w:rPr>
          <w:rFonts w:ascii="TH SarabunPSK" w:hAnsi="TH SarabunPSK" w:cs="TH SarabunPSK"/>
          <w:color w:val="000000"/>
          <w:sz w:val="28"/>
        </w:rPr>
        <w:t xml:space="preserve">p&lt;0.05 </w:t>
      </w:r>
      <w:r w:rsidRPr="0079150E">
        <w:rPr>
          <w:rFonts w:ascii="TH SarabunPSK" w:hAnsi="TH SarabunPSK" w:cs="TH SarabunPSK" w:hint="cs"/>
          <w:color w:val="000000"/>
          <w:sz w:val="28"/>
          <w:cs/>
        </w:rPr>
        <w:t xml:space="preserve">สอดคล้องกับ </w:t>
      </w:r>
      <w:bookmarkStart w:id="19" w:name="_Hlk71643767"/>
      <w:proofErr w:type="spellStart"/>
      <w:r w:rsidRPr="0079150E">
        <w:rPr>
          <w:rFonts w:ascii="TH SarabunPSK" w:hAnsi="TH SarabunPSK" w:cs="TH SarabunPSK" w:hint="cs"/>
          <w:color w:val="000000"/>
          <w:sz w:val="28"/>
          <w:cs/>
        </w:rPr>
        <w:t>วรุ</w:t>
      </w:r>
      <w:proofErr w:type="spellEnd"/>
      <w:r w:rsidRPr="0079150E">
        <w:rPr>
          <w:rFonts w:ascii="TH SarabunPSK" w:hAnsi="TH SarabunPSK" w:cs="TH SarabunPSK" w:hint="cs"/>
          <w:color w:val="000000"/>
          <w:sz w:val="28"/>
          <w:cs/>
        </w:rPr>
        <w:t>จน์  ธัญญเจริญ (</w:t>
      </w:r>
      <w:r w:rsidRPr="0079150E">
        <w:rPr>
          <w:rFonts w:ascii="TH SarabunPSK" w:hAnsi="TH SarabunPSK" w:cs="TH SarabunPSK"/>
          <w:color w:val="000000"/>
          <w:sz w:val="28"/>
        </w:rPr>
        <w:t>2558</w:t>
      </w:r>
      <w:r w:rsidRPr="0079150E">
        <w:rPr>
          <w:rFonts w:ascii="TH SarabunPSK" w:hAnsi="TH SarabunPSK" w:cs="TH SarabunPSK" w:hint="cs"/>
          <w:color w:val="000000"/>
          <w:sz w:val="28"/>
          <w:cs/>
        </w:rPr>
        <w:t>) ได้ศึกษาผลของการออกกำลังกายแบบส</w:t>
      </w:r>
      <w:proofErr w:type="spellStart"/>
      <w:r w:rsidRPr="0079150E">
        <w:rPr>
          <w:rFonts w:ascii="TH SarabunPSK" w:hAnsi="TH SarabunPSK" w:cs="TH SarabunPSK" w:hint="cs"/>
          <w:color w:val="000000"/>
          <w:sz w:val="28"/>
          <w:cs/>
        </w:rPr>
        <w:t>เต</w:t>
      </w:r>
      <w:proofErr w:type="spellEnd"/>
      <w:r w:rsidRPr="0079150E">
        <w:rPr>
          <w:rFonts w:ascii="TH SarabunPSK" w:hAnsi="TH SarabunPSK" w:cs="TH SarabunPSK" w:hint="cs"/>
          <w:color w:val="000000"/>
          <w:sz w:val="28"/>
          <w:cs/>
        </w:rPr>
        <w:t>ปแอ</w:t>
      </w:r>
      <w:proofErr w:type="spellStart"/>
      <w:r w:rsidRPr="0079150E">
        <w:rPr>
          <w:rFonts w:ascii="TH SarabunPSK" w:hAnsi="TH SarabunPSK" w:cs="TH SarabunPSK" w:hint="cs"/>
          <w:color w:val="000000"/>
          <w:sz w:val="28"/>
          <w:cs/>
        </w:rPr>
        <w:t>โรบิก</w:t>
      </w:r>
      <w:proofErr w:type="spellEnd"/>
      <w:r w:rsidRPr="0079150E">
        <w:rPr>
          <w:rFonts w:ascii="TH SarabunPSK" w:hAnsi="TH SarabunPSK" w:cs="TH SarabunPSK" w:hint="cs"/>
          <w:color w:val="000000"/>
          <w:sz w:val="28"/>
          <w:cs/>
        </w:rPr>
        <w:t xml:space="preserve">และการเต้นลีลาศในจังหวะชะชะช่า ต่อสมรรถภาพทางกายของชายไทย </w:t>
      </w:r>
      <w:bookmarkEnd w:id="19"/>
      <w:r w:rsidRPr="0079150E">
        <w:rPr>
          <w:rFonts w:ascii="TH SarabunPSK" w:hAnsi="TH SarabunPSK" w:cs="TH SarabunPSK" w:hint="cs"/>
          <w:color w:val="000000"/>
          <w:sz w:val="28"/>
          <w:cs/>
        </w:rPr>
        <w:t>พบว่า กลุ่มทดลองออกกำลังกายด้วยการเต้นลีลาศในจังหวะชะชะช่า มีค่าสมรรถภาพทางกายในด้านมวลกล้ามเนื้อเพิ่มขึ้น การทรงตัวเพิ่มขึ้น ความคล่องแคล่วว่องไวเพิ่มขึ้น ความทนทานของระบบไหลเวียนโลหิตเพิ่มขึ้น และ</w:t>
      </w:r>
      <w:proofErr w:type="spellStart"/>
      <w:r w:rsidRPr="0079150E">
        <w:rPr>
          <w:rFonts w:ascii="TH SarabunPSK" w:hAnsi="TH SarabunPSK" w:cs="TH SarabunPSK" w:hint="cs"/>
          <w:color w:val="000000"/>
          <w:sz w:val="28"/>
          <w:cs/>
        </w:rPr>
        <w:t>เปอร์</w:t>
      </w:r>
      <w:proofErr w:type="spellEnd"/>
      <w:r w:rsidRPr="0079150E">
        <w:rPr>
          <w:rFonts w:ascii="TH SarabunPSK" w:hAnsi="TH SarabunPSK" w:cs="TH SarabunPSK" w:hint="cs"/>
          <w:color w:val="000000"/>
          <w:sz w:val="28"/>
          <w:cs/>
        </w:rPr>
        <w:t xml:space="preserve">เซ็นไขมันในร่างกายลดลง อย่างมีนัยสำคัญที่ระดับ </w:t>
      </w:r>
      <w:r w:rsidRPr="009A6226">
        <w:rPr>
          <w:rFonts w:ascii="TH SarabunPSK" w:hAnsi="TH SarabunPSK" w:cs="TH SarabunPSK"/>
          <w:color w:val="000000"/>
          <w:sz w:val="28"/>
        </w:rPr>
        <w:t>p</w:t>
      </w:r>
      <w:r w:rsidRPr="0079150E">
        <w:rPr>
          <w:rFonts w:ascii="TH SarabunPSK" w:hAnsi="TH SarabunPSK" w:cs="TH SarabunPSK"/>
          <w:color w:val="000000"/>
          <w:sz w:val="28"/>
        </w:rPr>
        <w:t>&lt;0.05</w:t>
      </w:r>
    </w:p>
    <w:p w14:paraId="73A31ED6" w14:textId="7F8C4CC3" w:rsidR="00C414F1" w:rsidRPr="00553EA0" w:rsidRDefault="00C414F1" w:rsidP="00C414F1">
      <w:pPr>
        <w:pStyle w:val="iThesisStyleNormal103"/>
        <w:ind w:firstLine="720"/>
        <w:rPr>
          <w:rFonts w:ascii="TH SarabunPSK" w:hAnsi="TH SarabunPSK" w:cs="TH SarabunPSK"/>
          <w:sz w:val="28"/>
          <w:szCs w:val="28"/>
        </w:rPr>
      </w:pPr>
      <w:r w:rsidRPr="00553EA0">
        <w:rPr>
          <w:rFonts w:ascii="TH SarabunPSK" w:hAnsi="TH SarabunPSK" w:cs="TH SarabunPSK"/>
          <w:sz w:val="28"/>
          <w:szCs w:val="28"/>
        </w:rPr>
        <w:t xml:space="preserve">3. </w:t>
      </w:r>
      <w:r w:rsidRPr="00553EA0">
        <w:rPr>
          <w:rFonts w:ascii="TH SarabunPSK" w:hAnsi="TH SarabunPSK" w:cs="TH SarabunPSK"/>
          <w:sz w:val="28"/>
          <w:szCs w:val="28"/>
          <w:cs/>
        </w:rPr>
        <w:t>เปรียบเทียบระหว่างกลุ่มเต้นลีลาศประเภทบอลรูมก</w:t>
      </w:r>
      <w:proofErr w:type="spellStart"/>
      <w:r w:rsidRPr="00553EA0">
        <w:rPr>
          <w:rFonts w:ascii="TH SarabunPSK" w:hAnsi="TH SarabunPSK" w:cs="TH SarabunPSK"/>
          <w:sz w:val="28"/>
          <w:szCs w:val="28"/>
          <w:cs/>
        </w:rPr>
        <w:t>ับ</w:t>
      </w:r>
      <w:proofErr w:type="spellEnd"/>
      <w:r w:rsidRPr="00553EA0">
        <w:rPr>
          <w:rFonts w:ascii="TH SarabunPSK" w:hAnsi="TH SarabunPSK" w:cs="TH SarabunPSK"/>
          <w:sz w:val="28"/>
          <w:szCs w:val="28"/>
          <w:cs/>
        </w:rPr>
        <w:t>กลุ่มเต้นลีลาศประเภทละตินอเมริกัน</w:t>
      </w:r>
      <w:r w:rsidRPr="00553EA0">
        <w:rPr>
          <w:rFonts w:ascii="TH SarabunPSK" w:hAnsi="TH SarabunPSK" w:cs="TH SarabunPSK"/>
          <w:sz w:val="28"/>
          <w:szCs w:val="28"/>
        </w:rPr>
        <w:t xml:space="preserve"> </w:t>
      </w:r>
      <w:r w:rsidRPr="00553EA0">
        <w:rPr>
          <w:rFonts w:ascii="TH SarabunPSK" w:hAnsi="TH SarabunPSK" w:cs="TH SarabunPSK"/>
          <w:sz w:val="28"/>
          <w:szCs w:val="28"/>
          <w:cs/>
        </w:rPr>
        <w:t xml:space="preserve">หลังจากได้รับการฝึกเต้นลีลาศ สัปดาห์ที่ </w:t>
      </w:r>
      <w:r w:rsidRPr="00553EA0">
        <w:rPr>
          <w:rFonts w:ascii="TH SarabunPSK" w:hAnsi="TH SarabunPSK" w:cs="TH SarabunPSK"/>
          <w:sz w:val="28"/>
          <w:szCs w:val="28"/>
        </w:rPr>
        <w:t>4</w:t>
      </w:r>
      <w:r w:rsidRPr="00553EA0">
        <w:rPr>
          <w:rFonts w:ascii="TH SarabunPSK" w:hAnsi="TH SarabunPSK" w:cs="TH SarabunPSK"/>
          <w:sz w:val="28"/>
          <w:szCs w:val="28"/>
          <w:cs/>
        </w:rPr>
        <w:t xml:space="preserve"> และ สัปดาห์ที่ </w:t>
      </w:r>
      <w:r w:rsidRPr="00553EA0">
        <w:rPr>
          <w:rFonts w:ascii="TH SarabunPSK" w:hAnsi="TH SarabunPSK" w:cs="TH SarabunPSK"/>
          <w:sz w:val="28"/>
          <w:szCs w:val="28"/>
        </w:rPr>
        <w:t xml:space="preserve">8 </w:t>
      </w:r>
      <w:r w:rsidRPr="00553EA0">
        <w:rPr>
          <w:rFonts w:ascii="TH SarabunPSK" w:hAnsi="TH SarabunPSK" w:cs="TH SarabunPSK"/>
          <w:sz w:val="28"/>
          <w:szCs w:val="28"/>
          <w:cs/>
        </w:rPr>
        <w:t>พบว่า สมรรถภาพทางกาย</w:t>
      </w:r>
      <w:r>
        <w:rPr>
          <w:rFonts w:ascii="TH SarabunPSK" w:hAnsi="TH SarabunPSK" w:cs="TH SarabunPSK" w:hint="cs"/>
          <w:sz w:val="28"/>
          <w:szCs w:val="28"/>
          <w:cs/>
        </w:rPr>
        <w:t>เพื่อสุขภาพ</w:t>
      </w:r>
      <w:r w:rsidRPr="00553EA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943D3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553EA0">
        <w:rPr>
          <w:rFonts w:ascii="TH SarabunPSK" w:hAnsi="TH SarabunPSK" w:cs="TH SarabunPSK"/>
          <w:sz w:val="28"/>
          <w:szCs w:val="28"/>
          <w:cs/>
        </w:rPr>
        <w:t xml:space="preserve">ด้านความอ่อนตัว ความแข็งแรงของกล้ามเนื้อ และความอดทนของระบบไหลเวียนโลหิต ไม่แตกต่างกันอย่างมีนัยสำคัญที่ระดับ </w:t>
      </w:r>
      <w:r w:rsidRPr="00553EA0">
        <w:rPr>
          <w:rFonts w:ascii="TH SarabunPSK" w:hAnsi="TH SarabunPSK" w:cs="TH SarabunPSK"/>
          <w:i/>
          <w:iCs/>
          <w:sz w:val="28"/>
          <w:szCs w:val="28"/>
        </w:rPr>
        <w:t>p</w:t>
      </w:r>
      <w:r w:rsidRPr="00553EA0">
        <w:rPr>
          <w:rFonts w:ascii="TH SarabunPSK" w:hAnsi="TH SarabunPSK" w:cs="TH SarabunPSK"/>
          <w:sz w:val="28"/>
          <w:szCs w:val="28"/>
        </w:rPr>
        <w:t xml:space="preserve">&lt;0.05 </w:t>
      </w:r>
      <w:r w:rsidRPr="00553EA0">
        <w:rPr>
          <w:rFonts w:ascii="TH SarabunPSK" w:hAnsi="TH SarabunPSK" w:cs="TH SarabunPSK"/>
          <w:sz w:val="28"/>
          <w:szCs w:val="28"/>
          <w:cs/>
        </w:rPr>
        <w:t>สืบเนื่องมาจาก โปรแกรมการเต้นลีลาศประเภทบอลรูมและโปรแกรมการเต้นลีลาศประเภทละตินอเมริกัน เป็นนการเคลื่อนไหวร่างกายประกอบจังหวะเพลง มีการกำหนดความหนัก โดยการใช้ความเร็วของจังหวะเพลงเป็นตัวควบคุม จึงมีผลทำให้กล้ามเนื้อมีความแข็งแรง ข้อต่อมีความยืดเหยียดได้ดี และส่งผลให้หัวใจมีความทนทาน สอดคล้องกับณัฐชัย พรมโม้ (</w:t>
      </w:r>
      <w:r w:rsidRPr="00553EA0">
        <w:rPr>
          <w:rFonts w:ascii="TH SarabunPSK" w:hAnsi="TH SarabunPSK" w:cs="TH SarabunPSK"/>
          <w:sz w:val="28"/>
          <w:szCs w:val="28"/>
        </w:rPr>
        <w:t>2563</w:t>
      </w:r>
      <w:r w:rsidRPr="00553EA0">
        <w:rPr>
          <w:rFonts w:ascii="TH SarabunPSK" w:hAnsi="TH SarabunPSK" w:cs="TH SarabunPSK"/>
          <w:sz w:val="28"/>
          <w:szCs w:val="28"/>
          <w:cs/>
        </w:rPr>
        <w:t>) ได้ศึกษา</w:t>
      </w:r>
      <w:bookmarkStart w:id="20" w:name="_Hlk71643448"/>
      <w:r w:rsidRPr="00553EA0">
        <w:rPr>
          <w:rFonts w:ascii="TH SarabunPSK" w:hAnsi="TH SarabunPSK" w:cs="TH SarabunPSK"/>
          <w:sz w:val="28"/>
          <w:szCs w:val="28"/>
          <w:cs/>
        </w:rPr>
        <w:t xml:space="preserve">โปรแกรมการฝึกเต้นลีลาศด้วยหลักการฝึกหนักสลับเบาที่มีผลต่อสมรรถภาพทางกายของผู้สูงอายุเพศหญิง </w:t>
      </w:r>
      <w:bookmarkEnd w:id="20"/>
      <w:r w:rsidRPr="00553EA0">
        <w:rPr>
          <w:rFonts w:ascii="TH SarabunPSK" w:hAnsi="TH SarabunPSK" w:cs="TH SarabunPSK"/>
          <w:sz w:val="28"/>
          <w:szCs w:val="28"/>
          <w:cs/>
        </w:rPr>
        <w:t xml:space="preserve">พบว่าการฝึกลีลาศด้วยหลักการฝึกหนักสลับเบา (กลุ่มทดลอง) และการออกกำลังกายแบบปกติ (กลุ่มควบคุม) พัฒนาด้านความอดทนของระบบไหลเวียนโลหิตมีความแตกต่างกันอย่างมีนัยสำคัญทางสถิติที่ระดับ </w:t>
      </w:r>
      <w:r w:rsidRPr="00553EA0">
        <w:rPr>
          <w:rFonts w:ascii="TH SarabunPSK" w:hAnsi="TH SarabunPSK" w:cs="TH SarabunPSK"/>
          <w:sz w:val="28"/>
          <w:szCs w:val="28"/>
        </w:rPr>
        <w:t xml:space="preserve">0.05 </w:t>
      </w:r>
      <w:r w:rsidRPr="00553EA0">
        <w:rPr>
          <w:rFonts w:ascii="TH SarabunPSK" w:hAnsi="TH SarabunPSK" w:cs="TH SarabunPSK"/>
          <w:sz w:val="28"/>
          <w:szCs w:val="28"/>
          <w:cs/>
        </w:rPr>
        <w:t xml:space="preserve">นอกจากนี้ </w:t>
      </w:r>
      <w:hyperlink w:anchor="_ENREF_10" w:tooltip="ทัตตพันธ์ เจ้ยทองศรี, 2554 #30" w:history="1">
        <w:r w:rsidRPr="00553EA0">
          <w:rPr>
            <w:rFonts w:ascii="TH SarabunPSK" w:hAnsi="TH SarabunPSK" w:cs="TH SarabunPSK"/>
            <w:sz w:val="28"/>
            <w:szCs w:val="28"/>
            <w:cs/>
          </w:rPr>
          <w:fldChar w:fldCharType="begin"/>
        </w:r>
        <w:r w:rsidRPr="00553EA0">
          <w:rPr>
            <w:rFonts w:ascii="TH SarabunPSK" w:hAnsi="TH SarabunPSK" w:cs="TH SarabunPSK"/>
            <w:sz w:val="28"/>
            <w:szCs w:val="28"/>
          </w:rPr>
          <w:instrText xml:space="preserve"> ADDIN EN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.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CITE &lt;EndNote&gt;&lt;Cite AuthorYear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="1"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&gt;&lt;Author&gt;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ทัตตพันธ์ เจ้ยทองศรี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Author&gt;&lt;Year&gt;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2554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Year&gt;&lt;RecNum&gt;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30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RecNum&gt;&lt;DisplayText&gt;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ทัตตพันธ์ เจ้ยทองศรี (2554)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DisplayText&gt;&lt;record&gt;&lt;rec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-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number&gt;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30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rec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-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number&gt;&lt;foreign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-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keys&gt;&lt;key app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EN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db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-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id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f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9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9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fpex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72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rfp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7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9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5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gvr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95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qxxxxa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05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asaws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timestamp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="1556065654"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30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key&gt;&lt;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foreign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-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keys&gt;&lt;ref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-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type name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Thesis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32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ref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-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type&gt;&lt;contributors&gt;&lt;authors&gt;&lt;author&gt;&lt;style face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normal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font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default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charset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="222"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size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="100%"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ทัตตพันธ์ เจ้ยทองศรี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style&gt;&lt;style face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normal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font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default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size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="100%"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&gt;,&lt;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style&gt;&lt;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author&gt;&lt;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authors&gt;&lt;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contributors&gt;&lt;titles&gt;&lt;title&gt;&lt;style face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normal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font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default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charset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="222"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size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="100%"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ผลของการจัดกิจกรรมการเรียนรู้พลศึกษาโดยใช้การฝึกเต้นรำลีลาศประเภทบอลรูมกับประเภทละตินอเมริกันที่มีต่อสมรรถภาพทางกายที่สัมพันธ์กับสุขภาพของนักศึกษาปริญญาตรี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style&gt;&lt;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title&gt;&lt;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titles&gt;&lt;volume&gt;&lt;style face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normal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font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default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charset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="222"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size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="100%"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ปริญญานิพนธ์ปริญญามหาบัณฑิต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style&gt;&lt;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volume&gt;&lt;dates&gt;&lt;year&gt;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2554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year&gt;&lt;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dates&gt;&lt;pub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-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location&gt;&lt;style face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normal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font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default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charset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="222"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size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="100%"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กรุงเทพฯ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style&gt;&lt;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pub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-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location&gt;&lt;publisher&gt;&lt;style face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normal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font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default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charset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 xml:space="preserve">="222" 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size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="100%"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จุฬาลงกรณ์ มหาวิทยาลัย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style&gt;&lt;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publisher&gt;&lt;urls&gt;&lt;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urls&gt;&lt;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record&gt;&lt;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Cite&gt;&lt;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instrText>/</w:instrText>
        </w:r>
        <w:r w:rsidRPr="00553EA0">
          <w:rPr>
            <w:rFonts w:ascii="TH SarabunPSK" w:hAnsi="TH SarabunPSK" w:cs="TH SarabunPSK"/>
            <w:sz w:val="28"/>
            <w:szCs w:val="28"/>
          </w:rPr>
          <w:instrText>EndNote&gt;</w:instrTex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fldChar w:fldCharType="separate"/>
        </w:r>
        <w:r w:rsidRPr="00553EA0">
          <w:rPr>
            <w:rFonts w:ascii="TH SarabunPSK" w:hAnsi="TH SarabunPSK" w:cs="TH SarabunPSK"/>
            <w:noProof/>
            <w:sz w:val="28"/>
            <w:szCs w:val="28"/>
            <w:cs/>
          </w:rPr>
          <w:t xml:space="preserve">ทัตตพันธ์ </w:t>
        </w:r>
        <w:r w:rsidR="003E354E">
          <w:rPr>
            <w:rFonts w:ascii="TH SarabunPSK" w:hAnsi="TH SarabunPSK" w:cs="TH SarabunPSK" w:hint="cs"/>
            <w:noProof/>
            <w:sz w:val="28"/>
            <w:szCs w:val="28"/>
            <w:cs/>
          </w:rPr>
          <w:t xml:space="preserve">           </w:t>
        </w:r>
        <w:r w:rsidRPr="00553EA0">
          <w:rPr>
            <w:rFonts w:ascii="TH SarabunPSK" w:hAnsi="TH SarabunPSK" w:cs="TH SarabunPSK"/>
            <w:noProof/>
            <w:sz w:val="28"/>
            <w:szCs w:val="28"/>
            <w:cs/>
          </w:rPr>
          <w:t>เจ้ยทองศรี (2554)</w:t>
        </w:r>
        <w:r w:rsidRPr="00553EA0">
          <w:rPr>
            <w:rFonts w:ascii="TH SarabunPSK" w:hAnsi="TH SarabunPSK" w:cs="TH SarabunPSK"/>
            <w:sz w:val="28"/>
            <w:szCs w:val="28"/>
            <w:cs/>
          </w:rPr>
          <w:fldChar w:fldCharType="end"/>
        </w:r>
      </w:hyperlink>
      <w:r w:rsidRPr="00553EA0">
        <w:rPr>
          <w:rFonts w:ascii="TH SarabunPSK" w:hAnsi="TH SarabunPSK" w:cs="TH SarabunPSK"/>
          <w:sz w:val="28"/>
          <w:szCs w:val="28"/>
          <w:cs/>
        </w:rPr>
        <w:t xml:space="preserve"> ได้ศึกษา ผลของการจัดกิจกรรมการเรียนรู้พลศึกษาโดยการใช้การฝึกเต้นรำลีลาศ ประเภทบอลรูมกับประเภทละตินอเมริกัน ที่มีต่อสมรรถภาพทางกายที่สัมพันธ์กับสุขภาพของนักศึกษาปริญญาตรี พบว่า การฝึกเต้นลีลาศประเภทบอลรูมทำให้น้ำหนัก ชีพจรขณะพัก และแรงบีบมือ ความอ่อน ตัวเปอร์เซ็นต์ไขมันในร่างกายสมรรถภาพการจับออกซิเจนสูงสุดของร่างกาย ความอดทนของกล้ามเนื้อขา แตกต่างกันอย่างมีนัยสำคัญ</w:t>
      </w:r>
    </w:p>
    <w:p w14:paraId="53E2F818" w14:textId="77777777" w:rsidR="00C414F1" w:rsidRPr="00553EA0" w:rsidRDefault="00C414F1" w:rsidP="00C414F1">
      <w:pPr>
        <w:pStyle w:val="af2"/>
        <w:ind w:firstLine="720"/>
        <w:rPr>
          <w:rFonts w:ascii="TH SarabunPSK" w:hAnsi="TH SarabunPSK" w:cs="TH SarabunPSK"/>
          <w:color w:val="000000"/>
          <w:sz w:val="28"/>
          <w:cs/>
        </w:rPr>
      </w:pPr>
    </w:p>
    <w:p w14:paraId="58349788" w14:textId="77777777" w:rsidR="00C414F1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ข้อเสนอแนะ</w:t>
      </w:r>
    </w:p>
    <w:p w14:paraId="74A62D9F" w14:textId="77777777" w:rsidR="00C414F1" w:rsidRPr="00BD791C" w:rsidRDefault="00C414F1" w:rsidP="00C414F1">
      <w:pPr>
        <w:pStyle w:val="af2"/>
        <w:ind w:firstLine="720"/>
        <w:rPr>
          <w:rFonts w:ascii="TH SarabunPSK" w:hAnsi="TH SarabunPSK" w:cs="TH SarabunPSK"/>
          <w:b/>
          <w:bCs/>
          <w:sz w:val="28"/>
        </w:rPr>
      </w:pPr>
      <w:r w:rsidRPr="00BD791C">
        <w:rPr>
          <w:rFonts w:ascii="TH SarabunPSK" w:hAnsi="TH SarabunPSK" w:cs="TH SarabunPSK"/>
          <w:b/>
          <w:bCs/>
          <w:color w:val="000000"/>
          <w:sz w:val="28"/>
          <w:cs/>
        </w:rPr>
        <w:t>ข้อเสนอแนะจากผลการวิจัย</w:t>
      </w:r>
    </w:p>
    <w:p w14:paraId="26311836" w14:textId="160D68B6" w:rsidR="00C414F1" w:rsidRPr="00BD791C" w:rsidRDefault="00C414F1" w:rsidP="00C414F1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BD791C">
        <w:rPr>
          <w:rFonts w:ascii="TH SarabunPSK" w:hAnsi="TH SarabunPSK" w:cs="TH SarabunPSK"/>
          <w:sz w:val="28"/>
        </w:rPr>
        <w:t xml:space="preserve">1. </w:t>
      </w:r>
      <w:r w:rsidRPr="00BD791C">
        <w:rPr>
          <w:rFonts w:ascii="TH SarabunPSK" w:hAnsi="TH SarabunPSK" w:cs="TH SarabunPSK" w:hint="cs"/>
          <w:sz w:val="28"/>
          <w:cs/>
        </w:rPr>
        <w:t>การเต้นลีลาศประเภทบอลรูมและประเภทละติอเมริกันนอกจากจะต้องเต้นเข้าคู่กันแล้วเมื่อเกิดสถ</w:t>
      </w:r>
      <w:r>
        <w:rPr>
          <w:rFonts w:ascii="TH SarabunPSK" w:hAnsi="TH SarabunPSK" w:cs="TH SarabunPSK" w:hint="cs"/>
          <w:sz w:val="28"/>
          <w:cs/>
        </w:rPr>
        <w:t>าน</w:t>
      </w:r>
      <w:r w:rsidRPr="00BD791C">
        <w:rPr>
          <w:rFonts w:ascii="TH SarabunPSK" w:hAnsi="TH SarabunPSK" w:cs="TH SarabunPSK" w:hint="cs"/>
          <w:sz w:val="28"/>
          <w:cs/>
        </w:rPr>
        <w:t>การณ์</w:t>
      </w:r>
      <w:r w:rsidR="003943D3">
        <w:rPr>
          <w:rFonts w:ascii="TH SarabunPSK" w:hAnsi="TH SarabunPSK" w:cs="TH SarabunPSK" w:hint="cs"/>
          <w:sz w:val="28"/>
          <w:cs/>
        </w:rPr>
        <w:t>การแพร่ระบาดของ</w:t>
      </w:r>
      <w:r w:rsidRPr="00BD791C">
        <w:rPr>
          <w:rFonts w:ascii="TH SarabunPSK" w:hAnsi="TH SarabunPSK" w:cs="TH SarabunPSK" w:hint="cs"/>
          <w:sz w:val="28"/>
          <w:cs/>
        </w:rPr>
        <w:t xml:space="preserve">โรค </w:t>
      </w:r>
      <w:r w:rsidRPr="00BD791C">
        <w:rPr>
          <w:rFonts w:ascii="TH SarabunPSK" w:hAnsi="TH SarabunPSK" w:cs="TH SarabunPSK"/>
          <w:sz w:val="28"/>
        </w:rPr>
        <w:t xml:space="preserve">COVID-19 </w:t>
      </w:r>
      <w:r w:rsidRPr="00BD791C">
        <w:rPr>
          <w:rFonts w:ascii="TH SarabunPSK" w:hAnsi="TH SarabunPSK" w:cs="TH SarabunPSK" w:hint="cs"/>
          <w:sz w:val="28"/>
          <w:cs/>
        </w:rPr>
        <w:t>ยังสามารถปรับเปลี่ยนเต้นเดี่ยวได้</w:t>
      </w:r>
    </w:p>
    <w:p w14:paraId="447A9560" w14:textId="77777777" w:rsidR="00C414F1" w:rsidRPr="00BD791C" w:rsidRDefault="00C414F1" w:rsidP="00C414F1">
      <w:pPr>
        <w:pStyle w:val="af2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D791C">
        <w:rPr>
          <w:rFonts w:ascii="TH SarabunPSK" w:hAnsi="TH SarabunPSK" w:cs="TH SarabunPSK"/>
          <w:sz w:val="28"/>
        </w:rPr>
        <w:t xml:space="preserve">2. </w:t>
      </w:r>
      <w:r w:rsidRPr="00BD791C">
        <w:rPr>
          <w:rFonts w:ascii="TH SarabunPSK" w:hAnsi="TH SarabunPSK" w:cs="TH SarabunPSK" w:hint="cs"/>
          <w:sz w:val="28"/>
          <w:cs/>
        </w:rPr>
        <w:t>เป็นกิจกรรมหรือเป็นทางเลือกในการพัฒนาสมรรถภาพทางกาย</w:t>
      </w:r>
      <w:r>
        <w:rPr>
          <w:rFonts w:ascii="TH SarabunPSK" w:hAnsi="TH SarabunPSK" w:cs="TH SarabunPSK" w:hint="cs"/>
          <w:sz w:val="28"/>
          <w:cs/>
        </w:rPr>
        <w:t>เพื่อสุขภาพ</w:t>
      </w:r>
      <w:r w:rsidRPr="00BD791C">
        <w:rPr>
          <w:rFonts w:ascii="TH SarabunPSK" w:hAnsi="TH SarabunPSK" w:cs="TH SarabunPSK" w:hint="cs"/>
          <w:sz w:val="28"/>
          <w:cs/>
        </w:rPr>
        <w:t>ของนักเรียนได้</w:t>
      </w:r>
    </w:p>
    <w:p w14:paraId="2DC161D6" w14:textId="77777777" w:rsidR="00C414F1" w:rsidRPr="00BD791C" w:rsidRDefault="00C414F1" w:rsidP="00C414F1">
      <w:pPr>
        <w:pStyle w:val="af2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BD791C">
        <w:rPr>
          <w:rFonts w:ascii="TH SarabunPSK" w:hAnsi="TH SarabunPSK" w:cs="TH SarabunPSK" w:hint="cs"/>
          <w:b/>
          <w:bCs/>
          <w:sz w:val="28"/>
          <w:cs/>
        </w:rPr>
        <w:t>ข้อเสนอแนะในการทำวิจัยครั้งต่อไป</w:t>
      </w:r>
    </w:p>
    <w:p w14:paraId="6ED32009" w14:textId="77777777" w:rsidR="00C414F1" w:rsidRPr="00BD791C" w:rsidRDefault="00C414F1" w:rsidP="00C414F1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BD791C">
        <w:rPr>
          <w:rFonts w:ascii="TH SarabunPSK" w:hAnsi="TH SarabunPSK" w:cs="TH SarabunPSK"/>
          <w:sz w:val="28"/>
        </w:rPr>
        <w:t xml:space="preserve">1. </w:t>
      </w:r>
      <w:r w:rsidRPr="00BD791C">
        <w:rPr>
          <w:rFonts w:ascii="TH SarabunPSK" w:hAnsi="TH SarabunPSK" w:cs="TH SarabunPSK" w:hint="cs"/>
          <w:sz w:val="28"/>
          <w:cs/>
        </w:rPr>
        <w:t>ในการวิจัยครั้งต่อไปควรศึกษาและเพิ่มลวดลายการเต้นเพื่อเพิ่มความสนุกสนานและลดความเบื่อหน่าย</w:t>
      </w:r>
    </w:p>
    <w:p w14:paraId="3480FC8B" w14:textId="77777777" w:rsidR="00C414F1" w:rsidRPr="00BD791C" w:rsidRDefault="00C414F1" w:rsidP="00C414F1">
      <w:pPr>
        <w:pStyle w:val="af2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D791C">
        <w:rPr>
          <w:rFonts w:ascii="TH SarabunPSK" w:hAnsi="TH SarabunPSK" w:cs="TH SarabunPSK"/>
          <w:sz w:val="28"/>
        </w:rPr>
        <w:t>2.</w:t>
      </w:r>
      <w:r w:rsidRPr="00BD791C">
        <w:rPr>
          <w:rFonts w:ascii="TH SarabunPSK" w:hAnsi="TH SarabunPSK" w:cs="TH SarabunPSK" w:hint="cs"/>
          <w:sz w:val="28"/>
          <w:cs/>
        </w:rPr>
        <w:t xml:space="preserve">ในการวิจัยครั้งต่อไปควรเพิ่มตัวแปรตามการศึกษา เช่น ดัชนีมวลกาย ความคล่องแคล่วว่องไง ความแข็งแรงของกล้ามเนื้อขา </w:t>
      </w:r>
    </w:p>
    <w:p w14:paraId="53654353" w14:textId="77777777" w:rsidR="00C414F1" w:rsidRPr="00BD791C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6ED4B764" w14:textId="77777777" w:rsidR="00C414F1" w:rsidRPr="00A24B07" w:rsidRDefault="00C414F1" w:rsidP="00C414F1">
      <w:pPr>
        <w:pStyle w:val="af2"/>
        <w:rPr>
          <w:rFonts w:ascii="TH SarabunPSK" w:hAnsi="TH SarabunPSK" w:cs="TH SarabunPSK" w:hint="cs"/>
          <w:sz w:val="28"/>
          <w:cs/>
        </w:rPr>
      </w:pPr>
    </w:p>
    <w:p w14:paraId="718C7B46" w14:textId="77777777" w:rsidR="00C414F1" w:rsidRPr="00A24B07" w:rsidRDefault="00C414F1" w:rsidP="00C414F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356227B0" w14:textId="77777777" w:rsidR="00C414F1" w:rsidRPr="00F37C1D" w:rsidRDefault="00C414F1" w:rsidP="00C414F1">
      <w:pPr>
        <w:pStyle w:val="af2"/>
        <w:ind w:left="567" w:hanging="567"/>
        <w:rPr>
          <w:rFonts w:ascii="TH SarabunPSK" w:hAnsi="TH SarabunPSK" w:cs="TH SarabunPSK" w:hint="cs"/>
          <w:sz w:val="28"/>
          <w:cs/>
        </w:rPr>
      </w:pPr>
      <w:r w:rsidRPr="00D23B0E">
        <w:rPr>
          <w:rFonts w:ascii="TH SarabunPSK" w:hAnsi="TH SarabunPSK" w:cs="TH SarabunPSK"/>
          <w:sz w:val="28"/>
          <w:cs/>
        </w:rPr>
        <w:t xml:space="preserve">สำนักงานคณะกรรมการพัฒนาการเศรษฐกิจและสังคมแห่งชาติ. (2560). </w:t>
      </w:r>
      <w:r w:rsidRPr="00D23B0E">
        <w:rPr>
          <w:rFonts w:ascii="TH SarabunPSK" w:hAnsi="TH SarabunPSK" w:cs="TH SarabunPSK"/>
          <w:i/>
          <w:sz w:val="28"/>
          <w:cs/>
        </w:rPr>
        <w:t>แผนพัฒนาเศรษฐกิจและสังคมแห่งชาติ ฉบับที่สิบสอง (พ.ศ.2560-2564)</w:t>
      </w:r>
      <w:r w:rsidRPr="00D23B0E">
        <w:rPr>
          <w:rFonts w:ascii="TH SarabunPSK" w:hAnsi="TH SarabunPSK" w:cs="TH SarabunPSK"/>
          <w:sz w:val="28"/>
          <w:cs/>
        </w:rPr>
        <w:t>: กรุงเทพฯ</w:t>
      </w:r>
    </w:p>
    <w:p w14:paraId="11995D23" w14:textId="77777777" w:rsidR="00C414F1" w:rsidRPr="00F37C1D" w:rsidRDefault="00C414F1" w:rsidP="00C414F1">
      <w:pPr>
        <w:pStyle w:val="EndNoteBibliography"/>
        <w:spacing w:after="0"/>
        <w:ind w:left="720" w:hanging="720"/>
        <w:rPr>
          <w:rFonts w:ascii="TH SarabunPSK" w:hAnsi="TH SarabunPSK" w:cs="TH SarabunPSK"/>
          <w:noProof w:val="0"/>
          <w:sz w:val="28"/>
          <w:szCs w:val="28"/>
        </w:rPr>
      </w:pPr>
      <w:bookmarkStart w:id="21" w:name="_ENREF_7"/>
      <w:r w:rsidRPr="00F37C1D">
        <w:rPr>
          <w:rFonts w:ascii="TH SarabunPSK" w:hAnsi="TH SarabunPSK" w:cs="TH SarabunPSK"/>
          <w:sz w:val="28"/>
          <w:szCs w:val="28"/>
          <w:cs/>
        </w:rPr>
        <w:t xml:space="preserve">กระทรวงการท่องเที่ยวและกีฬา. (2560). </w:t>
      </w:r>
      <w:r w:rsidRPr="00F37C1D">
        <w:rPr>
          <w:rFonts w:ascii="TH SarabunPSK" w:hAnsi="TH SarabunPSK" w:cs="TH SarabunPSK"/>
          <w:i/>
          <w:sz w:val="28"/>
          <w:szCs w:val="28"/>
          <w:cs/>
        </w:rPr>
        <w:t>แผนพัฒนาการกีฬาแห่งชาติ ฉบับที่ 6 (พ.ศ.2560-2564)</w:t>
      </w:r>
      <w:r w:rsidRPr="00F37C1D">
        <w:rPr>
          <w:rFonts w:ascii="TH SarabunPSK" w:hAnsi="TH SarabunPSK" w:cs="TH SarabunPSK"/>
          <w:sz w:val="28"/>
          <w:szCs w:val="28"/>
          <w:cs/>
        </w:rPr>
        <w:t xml:space="preserve"> (พิมพ์ครั้งที่ 1): กรุงเทพฯ</w:t>
      </w:r>
    </w:p>
    <w:p w14:paraId="4396C528" w14:textId="77777777" w:rsidR="00C414F1" w:rsidRPr="00F37C1D" w:rsidRDefault="00C414F1" w:rsidP="00C414F1">
      <w:pPr>
        <w:spacing w:after="0"/>
        <w:rPr>
          <w:rFonts w:ascii="TH SarabunPSK" w:hAnsi="TH SarabunPSK" w:cs="TH SarabunPSK"/>
          <w:i/>
          <w:sz w:val="28"/>
        </w:rPr>
      </w:pPr>
      <w:r w:rsidRPr="00F37C1D">
        <w:rPr>
          <w:rFonts w:ascii="TH SarabunPSK" w:hAnsi="TH SarabunPSK" w:cs="TH SarabunPSK"/>
          <w:sz w:val="28"/>
          <w:cs/>
        </w:rPr>
        <w:t>กรมพลศึกษา. สำนักพัฒนาการพลศึกษา สุขภาพ</w:t>
      </w:r>
      <w:r w:rsidRPr="00F37C1D">
        <w:rPr>
          <w:rFonts w:ascii="TH SarabunPSK" w:hAnsi="TH SarabunPSK" w:cs="TH SarabunPSK"/>
          <w:sz w:val="28"/>
        </w:rPr>
        <w:t xml:space="preserve">, </w:t>
      </w:r>
      <w:r w:rsidRPr="00F37C1D">
        <w:rPr>
          <w:rFonts w:ascii="TH SarabunPSK" w:hAnsi="TH SarabunPSK" w:cs="TH SarabunPSK"/>
          <w:sz w:val="28"/>
          <w:cs/>
        </w:rPr>
        <w:t xml:space="preserve">และการกีฬา. (2539). </w:t>
      </w:r>
      <w:r w:rsidRPr="00F37C1D">
        <w:rPr>
          <w:rFonts w:ascii="TH SarabunPSK" w:hAnsi="TH SarabunPSK" w:cs="TH SarabunPSK"/>
          <w:i/>
          <w:sz w:val="28"/>
          <w:cs/>
        </w:rPr>
        <w:t>การทดสอบและประเมินผล</w:t>
      </w:r>
    </w:p>
    <w:p w14:paraId="0A166747" w14:textId="77777777" w:rsidR="00C414F1" w:rsidRPr="00F37C1D" w:rsidRDefault="00C414F1" w:rsidP="00C414F1">
      <w:pPr>
        <w:spacing w:after="0"/>
        <w:rPr>
          <w:rFonts w:ascii="TH SarabunPSK" w:hAnsi="TH SarabunPSK" w:cs="TH SarabunPSK" w:hint="cs"/>
          <w:sz w:val="28"/>
        </w:rPr>
      </w:pPr>
      <w:r w:rsidRPr="00F37C1D">
        <w:rPr>
          <w:rFonts w:ascii="TH SarabunPSK" w:hAnsi="TH SarabunPSK" w:cs="TH SarabunPSK"/>
          <w:i/>
          <w:sz w:val="28"/>
          <w:cs/>
        </w:rPr>
        <w:t xml:space="preserve">            สมรรถภาพทางกาย</w:t>
      </w:r>
      <w:r w:rsidRPr="00F37C1D">
        <w:rPr>
          <w:rFonts w:ascii="TH SarabunPSK" w:hAnsi="TH SarabunPSK" w:cs="TH SarabunPSK"/>
          <w:sz w:val="28"/>
          <w:cs/>
        </w:rPr>
        <w:t xml:space="preserve"> (พิมพครั้งที่ 2): กรุงเทพฯ</w:t>
      </w:r>
    </w:p>
    <w:p w14:paraId="1884B6CF" w14:textId="77777777" w:rsidR="00C414F1" w:rsidRPr="00F37C1D" w:rsidRDefault="00C414F1" w:rsidP="00C414F1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F37C1D">
        <w:rPr>
          <w:rFonts w:ascii="TH SarabunPSK" w:hAnsi="TH SarabunPSK" w:cs="TH SarabunPSK"/>
          <w:noProof w:val="0"/>
          <w:sz w:val="28"/>
          <w:szCs w:val="28"/>
          <w:cs/>
        </w:rPr>
        <w:t xml:space="preserve"> </w:t>
      </w:r>
      <w:bookmarkEnd w:id="21"/>
      <w:r w:rsidRPr="00F37C1D">
        <w:rPr>
          <w:rFonts w:ascii="TH SarabunPSK" w:hAnsi="TH SarabunPSK" w:cs="TH SarabunPSK"/>
          <w:color w:val="000000"/>
          <w:sz w:val="28"/>
          <w:szCs w:val="28"/>
          <w:cs/>
        </w:rPr>
        <w:t>ณัฐชัย พรมโม้. (</w:t>
      </w:r>
      <w:r w:rsidRPr="00F37C1D">
        <w:rPr>
          <w:rFonts w:ascii="TH SarabunPSK" w:hAnsi="TH SarabunPSK" w:cs="TH SarabunPSK"/>
          <w:color w:val="000000"/>
          <w:sz w:val="28"/>
          <w:szCs w:val="28"/>
        </w:rPr>
        <w:t>2563</w:t>
      </w:r>
      <w:r w:rsidRPr="00F37C1D">
        <w:rPr>
          <w:rFonts w:ascii="TH SarabunPSK" w:hAnsi="TH SarabunPSK" w:cs="TH SarabunPSK"/>
          <w:color w:val="000000"/>
          <w:sz w:val="28"/>
          <w:szCs w:val="28"/>
          <w:cs/>
        </w:rPr>
        <w:t>)</w:t>
      </w:r>
      <w:r w:rsidRPr="00F37C1D">
        <w:rPr>
          <w:rFonts w:ascii="TH SarabunPSK" w:hAnsi="TH SarabunPSK" w:cs="TH SarabunPSK"/>
          <w:sz w:val="28"/>
          <w:szCs w:val="28"/>
          <w:cs/>
        </w:rPr>
        <w:t>. โปรแกรมการฝึกเต้นลีลาศด้วยหลักการฝึกหนักสลับเบาที่มีผลต่อสมรรถภาพทางกาย</w:t>
      </w:r>
    </w:p>
    <w:p w14:paraId="3665D687" w14:textId="77777777" w:rsidR="00C414F1" w:rsidRDefault="00C414F1" w:rsidP="00C414F1">
      <w:pPr>
        <w:spacing w:after="0"/>
        <w:ind w:firstLine="720"/>
        <w:rPr>
          <w:rFonts w:ascii="TH SarabunPSK" w:hAnsi="TH SarabunPSK" w:cs="TH SarabunPSK"/>
          <w:sz w:val="28"/>
        </w:rPr>
      </w:pPr>
      <w:r w:rsidRPr="00F37C1D">
        <w:rPr>
          <w:rFonts w:ascii="TH SarabunPSK" w:hAnsi="TH SarabunPSK" w:cs="TH SarabunPSK"/>
          <w:sz w:val="28"/>
          <w:cs/>
        </w:rPr>
        <w:t>ของผู้สูงอายุเพศหญิง. วารสารวิชาการสาธารณสุขชุมชน</w:t>
      </w:r>
      <w:r w:rsidRPr="00F37C1D">
        <w:rPr>
          <w:rFonts w:ascii="TH SarabunPSK" w:hAnsi="TH SarabunPSK" w:cs="TH SarabunPSK"/>
          <w:sz w:val="28"/>
        </w:rPr>
        <w:t>,</w:t>
      </w:r>
      <w:r w:rsidRPr="00F37C1D">
        <w:rPr>
          <w:rFonts w:ascii="TH SarabunPSK" w:hAnsi="TH SarabunPSK" w:cs="TH SarabunPSK"/>
          <w:sz w:val="28"/>
          <w:cs/>
        </w:rPr>
        <w:t>ปีที่</w:t>
      </w:r>
      <w:r>
        <w:rPr>
          <w:rFonts w:ascii="TH SarabunPSK" w:hAnsi="TH SarabunPSK" w:cs="TH SarabunPSK"/>
          <w:sz w:val="28"/>
        </w:rPr>
        <w:t xml:space="preserve"> </w:t>
      </w:r>
      <w:r w:rsidRPr="00F37C1D"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>(</w:t>
      </w:r>
      <w:r w:rsidRPr="00F37C1D"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, </w:t>
      </w:r>
      <w:r w:rsidRPr="00F37C1D">
        <w:rPr>
          <w:rFonts w:ascii="TH SarabunPSK" w:hAnsi="TH SarabunPSK" w:cs="TH SarabunPSK"/>
          <w:sz w:val="28"/>
        </w:rPr>
        <w:t>83</w:t>
      </w:r>
    </w:p>
    <w:p w14:paraId="7BE3BCC6" w14:textId="77777777" w:rsidR="00C414F1" w:rsidRDefault="00C414F1" w:rsidP="00C414F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บุ</w:t>
      </w:r>
      <w:r w:rsidRPr="009A6226">
        <w:rPr>
          <w:rFonts w:ascii="TH SarabunPSK" w:hAnsi="TH SarabunPSK" w:cs="TH SarabunPSK"/>
          <w:sz w:val="28"/>
          <w:cs/>
        </w:rPr>
        <w:t>ปผา อ้นขวัญเมือง. (</w:t>
      </w:r>
      <w:r w:rsidRPr="009A6226">
        <w:rPr>
          <w:rFonts w:ascii="TH SarabunPSK" w:hAnsi="TH SarabunPSK" w:cs="TH SarabunPSK"/>
          <w:sz w:val="28"/>
        </w:rPr>
        <w:t>2552</w:t>
      </w:r>
      <w:r w:rsidRPr="009A6226">
        <w:rPr>
          <w:rFonts w:ascii="TH SarabunPSK" w:hAnsi="TH SarabunPSK" w:cs="TH SarabunPSK"/>
          <w:sz w:val="28"/>
          <w:cs/>
        </w:rPr>
        <w:t>). ผลการเต้นแอ</w:t>
      </w:r>
      <w:proofErr w:type="spellStart"/>
      <w:r w:rsidRPr="009A6226">
        <w:rPr>
          <w:rFonts w:ascii="TH SarabunPSK" w:hAnsi="TH SarabunPSK" w:cs="TH SarabunPSK"/>
          <w:sz w:val="28"/>
          <w:cs/>
        </w:rPr>
        <w:t>โรบิก</w:t>
      </w:r>
      <w:proofErr w:type="spellEnd"/>
      <w:r w:rsidRPr="009A6226">
        <w:rPr>
          <w:rFonts w:ascii="TH SarabunPSK" w:hAnsi="TH SarabunPSK" w:cs="TH SarabunPSK"/>
          <w:sz w:val="28"/>
          <w:cs/>
        </w:rPr>
        <w:t>ท่าแม่ไม้มวยไทยที่มีต่อการพัฒนาสมรรถภาพทางกายเพื่อ</w:t>
      </w:r>
    </w:p>
    <w:p w14:paraId="6ACDFFEC" w14:textId="77777777" w:rsidR="00C414F1" w:rsidRPr="009A6226" w:rsidRDefault="00C414F1" w:rsidP="00C414F1">
      <w:pPr>
        <w:spacing w:after="0"/>
        <w:ind w:left="720"/>
        <w:rPr>
          <w:rFonts w:ascii="TH SarabunPSK" w:hAnsi="TH SarabunPSK" w:cs="TH SarabunPSK" w:hint="cs"/>
          <w:sz w:val="24"/>
          <w:szCs w:val="24"/>
          <w:cs/>
        </w:rPr>
      </w:pPr>
      <w:r w:rsidRPr="009A6226">
        <w:rPr>
          <w:rFonts w:ascii="TH SarabunPSK" w:hAnsi="TH SarabunPSK" w:cs="TH SarabunPSK"/>
          <w:sz w:val="28"/>
          <w:cs/>
        </w:rPr>
        <w:t xml:space="preserve">สุขภาพของนักเรียนช่วงชั้นที่ </w:t>
      </w:r>
      <w:r w:rsidRPr="009A6226">
        <w:rPr>
          <w:rFonts w:ascii="TH SarabunPSK" w:hAnsi="TH SarabunPSK" w:cs="TH SarabunPSK"/>
          <w:sz w:val="28"/>
        </w:rPr>
        <w:t xml:space="preserve">3 </w:t>
      </w:r>
      <w:r w:rsidRPr="009A6226">
        <w:rPr>
          <w:rFonts w:ascii="TH SarabunPSK" w:hAnsi="TH SarabunPSK" w:cs="TH SarabunPSK"/>
          <w:sz w:val="28"/>
          <w:cs/>
        </w:rPr>
        <w:t>ที่มีภาวะโภชนาการเกิน. ปริญญานิพนธ์ กศ.ม. (พลศึกษา) มหาวิทยาลัยศรีนครินทรวิ</w:t>
      </w:r>
      <w:proofErr w:type="spellStart"/>
      <w:r w:rsidRPr="009A6226">
        <w:rPr>
          <w:rFonts w:ascii="TH SarabunPSK" w:hAnsi="TH SarabunPSK" w:cs="TH SarabunPSK"/>
          <w:sz w:val="28"/>
          <w:cs/>
        </w:rPr>
        <w:t>โร</w:t>
      </w:r>
      <w:proofErr w:type="spellEnd"/>
      <w:r w:rsidRPr="009A6226">
        <w:rPr>
          <w:rFonts w:ascii="TH SarabunPSK" w:hAnsi="TH SarabunPSK" w:cs="TH SarabunPSK"/>
          <w:sz w:val="28"/>
          <w:cs/>
        </w:rPr>
        <w:t>ฒ</w:t>
      </w:r>
    </w:p>
    <w:p w14:paraId="7BDFF4A5" w14:textId="77777777" w:rsidR="00C414F1" w:rsidRPr="00F37C1D" w:rsidRDefault="00C414F1" w:rsidP="00C414F1">
      <w:pPr>
        <w:spacing w:after="0"/>
        <w:rPr>
          <w:rFonts w:ascii="TH SarabunPSK" w:hAnsi="TH SarabunPSK" w:cs="TH SarabunPSK"/>
          <w:sz w:val="28"/>
        </w:rPr>
      </w:pPr>
      <w:proofErr w:type="spellStart"/>
      <w:r w:rsidRPr="00F37C1D">
        <w:rPr>
          <w:rFonts w:ascii="TH SarabunPSK" w:hAnsi="TH SarabunPSK" w:cs="TH SarabunPSK"/>
          <w:sz w:val="28"/>
          <w:cs/>
        </w:rPr>
        <w:t>วรุ</w:t>
      </w:r>
      <w:proofErr w:type="spellEnd"/>
      <w:r w:rsidRPr="00F37C1D">
        <w:rPr>
          <w:rFonts w:ascii="TH SarabunPSK" w:hAnsi="TH SarabunPSK" w:cs="TH SarabunPSK"/>
          <w:sz w:val="28"/>
          <w:cs/>
        </w:rPr>
        <w:t>จน์  ธัญญเจริญ. (</w:t>
      </w:r>
      <w:r w:rsidRPr="00F37C1D">
        <w:rPr>
          <w:rFonts w:ascii="TH SarabunPSK" w:hAnsi="TH SarabunPSK" w:cs="TH SarabunPSK"/>
          <w:sz w:val="28"/>
        </w:rPr>
        <w:t>2558</w:t>
      </w:r>
      <w:r w:rsidRPr="00F37C1D">
        <w:rPr>
          <w:rFonts w:ascii="TH SarabunPSK" w:hAnsi="TH SarabunPSK" w:cs="TH SarabunPSK"/>
          <w:sz w:val="28"/>
          <w:cs/>
        </w:rPr>
        <w:t>). ผลของการออกกำลังกายแบบส</w:t>
      </w:r>
      <w:proofErr w:type="spellStart"/>
      <w:r w:rsidRPr="00F37C1D">
        <w:rPr>
          <w:rFonts w:ascii="TH SarabunPSK" w:hAnsi="TH SarabunPSK" w:cs="TH SarabunPSK"/>
          <w:sz w:val="28"/>
          <w:cs/>
        </w:rPr>
        <w:t>เต</w:t>
      </w:r>
      <w:proofErr w:type="spellEnd"/>
      <w:r w:rsidRPr="00F37C1D">
        <w:rPr>
          <w:rFonts w:ascii="TH SarabunPSK" w:hAnsi="TH SarabunPSK" w:cs="TH SarabunPSK"/>
          <w:sz w:val="28"/>
          <w:cs/>
        </w:rPr>
        <w:t>ปแอ</w:t>
      </w:r>
      <w:proofErr w:type="spellStart"/>
      <w:r w:rsidRPr="00F37C1D">
        <w:rPr>
          <w:rFonts w:ascii="TH SarabunPSK" w:hAnsi="TH SarabunPSK" w:cs="TH SarabunPSK"/>
          <w:sz w:val="28"/>
          <w:cs/>
        </w:rPr>
        <w:t>โรบิก</w:t>
      </w:r>
      <w:proofErr w:type="spellEnd"/>
      <w:r w:rsidRPr="00F37C1D">
        <w:rPr>
          <w:rFonts w:ascii="TH SarabunPSK" w:hAnsi="TH SarabunPSK" w:cs="TH SarabunPSK"/>
          <w:sz w:val="28"/>
          <w:cs/>
        </w:rPr>
        <w:t>และการเต้นลีลาศในจังหวะชะชะช่า</w:t>
      </w:r>
    </w:p>
    <w:p w14:paraId="59B95E24" w14:textId="77777777" w:rsidR="00C414F1" w:rsidRPr="00F37C1D" w:rsidRDefault="00C414F1" w:rsidP="00C414F1">
      <w:pPr>
        <w:spacing w:after="0"/>
        <w:ind w:left="720"/>
        <w:rPr>
          <w:rFonts w:ascii="TH SarabunPSK" w:hAnsi="TH SarabunPSK" w:cs="TH SarabunPSK"/>
          <w:sz w:val="28"/>
        </w:rPr>
      </w:pPr>
      <w:r w:rsidRPr="00F37C1D">
        <w:rPr>
          <w:rFonts w:ascii="TH SarabunPSK" w:hAnsi="TH SarabunPSK" w:cs="TH SarabunPSK"/>
          <w:sz w:val="28"/>
          <w:cs/>
        </w:rPr>
        <w:t>ต่อสมรรถภาพทางกายของชายไทย</w:t>
      </w:r>
      <w:r w:rsidRPr="00F37C1D"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วท.ม.(</w:t>
      </w:r>
      <w:r w:rsidRPr="00F37C1D">
        <w:rPr>
          <w:rFonts w:ascii="TH SarabunPSK" w:hAnsi="TH SarabunPSK" w:cs="TH SarabunPSK"/>
          <w:sz w:val="28"/>
          <w:cs/>
        </w:rPr>
        <w:t>วิทยาศาสตร์การกีฬา</w:t>
      </w:r>
      <w:r>
        <w:rPr>
          <w:rFonts w:ascii="TH SarabunPSK" w:hAnsi="TH SarabunPSK" w:cs="TH SarabunPSK" w:hint="cs"/>
          <w:sz w:val="28"/>
          <w:cs/>
        </w:rPr>
        <w:t>)</w:t>
      </w:r>
      <w:r w:rsidRPr="00F37C1D">
        <w:rPr>
          <w:rFonts w:ascii="TH SarabunPSK" w:hAnsi="TH SarabunPSK" w:cs="TH SarabunPSK"/>
          <w:sz w:val="28"/>
          <w:cs/>
        </w:rPr>
        <w:t xml:space="preserve"> มหาวิทยาลัยเชียงใหม่.</w:t>
      </w:r>
    </w:p>
    <w:p w14:paraId="375D8330" w14:textId="77777777" w:rsidR="00C414F1" w:rsidRPr="00F37C1D" w:rsidRDefault="00C414F1" w:rsidP="00C414F1">
      <w:pPr>
        <w:spacing w:after="0"/>
        <w:rPr>
          <w:rFonts w:ascii="TH SarabunPSK" w:hAnsi="TH SarabunPSK" w:cs="TH SarabunPSK"/>
          <w:i/>
          <w:sz w:val="28"/>
        </w:rPr>
      </w:pPr>
      <w:proofErr w:type="spellStart"/>
      <w:r w:rsidRPr="00F37C1D">
        <w:rPr>
          <w:rFonts w:ascii="TH SarabunPSK" w:hAnsi="TH SarabunPSK" w:cs="TH SarabunPSK"/>
          <w:sz w:val="28"/>
          <w:cs/>
        </w:rPr>
        <w:t>ทัตต</w:t>
      </w:r>
      <w:proofErr w:type="spellEnd"/>
      <w:r w:rsidRPr="00F37C1D">
        <w:rPr>
          <w:rFonts w:ascii="TH SarabunPSK" w:hAnsi="TH SarabunPSK" w:cs="TH SarabunPSK"/>
          <w:sz w:val="28"/>
          <w:cs/>
        </w:rPr>
        <w:t>พันธ์ เจ้</w:t>
      </w:r>
      <w:proofErr w:type="spellStart"/>
      <w:r w:rsidRPr="00F37C1D">
        <w:rPr>
          <w:rFonts w:ascii="TH SarabunPSK" w:hAnsi="TH SarabunPSK" w:cs="TH SarabunPSK"/>
          <w:sz w:val="28"/>
          <w:cs/>
        </w:rPr>
        <w:t>ยท</w:t>
      </w:r>
      <w:proofErr w:type="spellEnd"/>
      <w:r w:rsidRPr="00F37C1D">
        <w:rPr>
          <w:rFonts w:ascii="TH SarabunPSK" w:hAnsi="TH SarabunPSK" w:cs="TH SarabunPSK"/>
          <w:sz w:val="28"/>
          <w:cs/>
        </w:rPr>
        <w:t xml:space="preserve">องศรี. (2554). </w:t>
      </w:r>
      <w:r w:rsidRPr="00F37C1D">
        <w:rPr>
          <w:rFonts w:ascii="TH SarabunPSK" w:hAnsi="TH SarabunPSK" w:cs="TH SarabunPSK"/>
          <w:i/>
          <w:sz w:val="28"/>
          <w:cs/>
        </w:rPr>
        <w:t>ผลของการจัดกิจกรรมการเรียนรู้พลศึกษาโดยใช้การฝึกเต้นรำลีลาศประเภท</w:t>
      </w:r>
    </w:p>
    <w:p w14:paraId="197EA8CC" w14:textId="77777777" w:rsidR="00C414F1" w:rsidRPr="00F37C1D" w:rsidRDefault="00C414F1" w:rsidP="00C414F1">
      <w:pPr>
        <w:spacing w:after="0"/>
        <w:ind w:left="720"/>
        <w:rPr>
          <w:rFonts w:ascii="TH SarabunPSK" w:hAnsi="TH SarabunPSK" w:cs="TH SarabunPSK"/>
          <w:sz w:val="28"/>
        </w:rPr>
      </w:pPr>
      <w:r w:rsidRPr="00F37C1D">
        <w:rPr>
          <w:rFonts w:ascii="TH SarabunPSK" w:hAnsi="TH SarabunPSK" w:cs="TH SarabunPSK"/>
          <w:i/>
          <w:sz w:val="28"/>
          <w:cs/>
        </w:rPr>
        <w:t>บอลรูมกับประเภทละตินอเมริกันที่มีต่อสมรรถภาพทางกายที่สัมพันธ์กับสุขภาพของนักศึกษาปริญญาตรี.</w:t>
      </w:r>
      <w:r w:rsidRPr="00F37C1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คม.(พลศึกษา) บัณฑิตวิทยลัย</w:t>
      </w:r>
      <w:r w:rsidRPr="00F37C1D">
        <w:rPr>
          <w:rFonts w:ascii="TH SarabunPSK" w:hAnsi="TH SarabunPSK" w:cs="TH SarabunPSK"/>
          <w:sz w:val="28"/>
          <w:cs/>
        </w:rPr>
        <w:t>. จุฬาลงกรณ์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37C1D">
        <w:rPr>
          <w:rFonts w:ascii="TH SarabunPSK" w:hAnsi="TH SarabunPSK" w:cs="TH SarabunPSK"/>
          <w:sz w:val="28"/>
          <w:cs/>
        </w:rPr>
        <w:t>มหาวิทยาลัย</w:t>
      </w:r>
      <w:r w:rsidRPr="00F37C1D">
        <w:rPr>
          <w:rFonts w:ascii="TH SarabunPSK" w:hAnsi="TH SarabunPSK" w:cs="TH SarabunPSK"/>
          <w:sz w:val="28"/>
        </w:rPr>
        <w:t xml:space="preserve">, </w:t>
      </w:r>
      <w:r w:rsidRPr="00F37C1D">
        <w:rPr>
          <w:rFonts w:ascii="TH SarabunPSK" w:hAnsi="TH SarabunPSK" w:cs="TH SarabunPSK"/>
          <w:sz w:val="28"/>
          <w:cs/>
        </w:rPr>
        <w:t>กรุงเทพฯ</w:t>
      </w:r>
    </w:p>
    <w:p w14:paraId="2B1E6437" w14:textId="77777777" w:rsidR="00C414F1" w:rsidRPr="00F37C1D" w:rsidRDefault="00C414F1" w:rsidP="00C414F1">
      <w:pPr>
        <w:spacing w:after="0"/>
        <w:rPr>
          <w:rFonts w:ascii="TH SarabunPSK" w:hAnsi="TH SarabunPSK" w:cs="TH SarabunPSK"/>
          <w:sz w:val="28"/>
        </w:rPr>
      </w:pPr>
      <w:r w:rsidRPr="00F37C1D">
        <w:rPr>
          <w:rFonts w:ascii="TH SarabunPSK" w:hAnsi="TH SarabunPSK" w:cs="TH SarabunPSK"/>
          <w:sz w:val="28"/>
          <w:cs/>
        </w:rPr>
        <w:t>พิมพา ม่วง</w:t>
      </w:r>
      <w:proofErr w:type="spellStart"/>
      <w:r w:rsidRPr="00F37C1D">
        <w:rPr>
          <w:rFonts w:ascii="TH SarabunPSK" w:hAnsi="TH SarabunPSK" w:cs="TH SarabunPSK"/>
          <w:sz w:val="28"/>
          <w:cs/>
        </w:rPr>
        <w:t>ศิ</w:t>
      </w:r>
      <w:proofErr w:type="spellEnd"/>
      <w:r w:rsidRPr="00F37C1D">
        <w:rPr>
          <w:rFonts w:ascii="TH SarabunPSK" w:hAnsi="TH SarabunPSK" w:cs="TH SarabunPSK"/>
          <w:sz w:val="28"/>
          <w:cs/>
        </w:rPr>
        <w:t>ริธรรม. (</w:t>
      </w:r>
      <w:r w:rsidRPr="00F37C1D">
        <w:rPr>
          <w:rFonts w:ascii="TH SarabunPSK" w:hAnsi="TH SarabunPSK" w:cs="TH SarabunPSK"/>
          <w:sz w:val="28"/>
        </w:rPr>
        <w:t>2538</w:t>
      </w:r>
      <w:r w:rsidRPr="00F37C1D">
        <w:rPr>
          <w:rFonts w:ascii="TH SarabunPSK" w:hAnsi="TH SarabunPSK" w:cs="TH SarabunPSK"/>
          <w:sz w:val="28"/>
          <w:cs/>
        </w:rPr>
        <w:t xml:space="preserve">). ผลของการฟังดนตรีที่มีต่อความมเร็วในการออกวิ่งระยะสั้น. </w:t>
      </w:r>
      <w:r>
        <w:rPr>
          <w:rFonts w:ascii="TH SarabunPSK" w:hAnsi="TH SarabunPSK" w:cs="TH SarabunPSK" w:hint="cs"/>
          <w:sz w:val="28"/>
          <w:cs/>
        </w:rPr>
        <w:t>วิทยา</w:t>
      </w:r>
      <w:r w:rsidRPr="00F37C1D">
        <w:rPr>
          <w:rFonts w:ascii="TH SarabunPSK" w:hAnsi="TH SarabunPSK" w:cs="TH SarabunPSK"/>
          <w:sz w:val="28"/>
          <w:cs/>
        </w:rPr>
        <w:t>นิพนธ์</w:t>
      </w:r>
    </w:p>
    <w:p w14:paraId="47F75E1C" w14:textId="77777777" w:rsidR="00C414F1" w:rsidRPr="00F37C1D" w:rsidRDefault="00C414F1" w:rsidP="00C414F1">
      <w:pPr>
        <w:spacing w:after="0"/>
        <w:ind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คม.(พลศึกษา) บัณฑิตวิทยลัย</w:t>
      </w:r>
      <w:r w:rsidRPr="00F37C1D">
        <w:rPr>
          <w:rFonts w:ascii="TH SarabunPSK" w:hAnsi="TH SarabunPSK" w:cs="TH SarabunPSK"/>
          <w:sz w:val="28"/>
          <w:cs/>
        </w:rPr>
        <w:t>. จุฬาลงกรณ์ มหาวิทยาลัย</w:t>
      </w:r>
    </w:p>
    <w:p w14:paraId="77E220A0" w14:textId="77777777" w:rsidR="00C414F1" w:rsidRDefault="00C414F1" w:rsidP="00C414F1">
      <w:pPr>
        <w:spacing w:after="0"/>
        <w:jc w:val="thaiDistribute"/>
        <w:rPr>
          <w:rFonts w:ascii="TH SarabunPSK" w:hAnsi="TH SarabunPSK" w:cs="TH SarabunPSK"/>
          <w:i/>
          <w:sz w:val="28"/>
        </w:rPr>
      </w:pPr>
      <w:r w:rsidRPr="009A6226">
        <w:rPr>
          <w:rFonts w:ascii="TH SarabunPSK" w:hAnsi="TH SarabunPSK" w:cs="TH SarabunPSK"/>
          <w:sz w:val="28"/>
          <w:cs/>
        </w:rPr>
        <w:t xml:space="preserve">สุนิภา ยุวกิจนุกูล. (2555). </w:t>
      </w:r>
      <w:r w:rsidRPr="009A6226">
        <w:rPr>
          <w:rFonts w:ascii="TH SarabunPSK" w:hAnsi="TH SarabunPSK" w:cs="TH SarabunPSK"/>
          <w:i/>
          <w:sz w:val="28"/>
          <w:cs/>
        </w:rPr>
        <w:t>ผลของการใช้โปรแกรมการออกกำลังกายเพื่อพัฒนาสมรรถภาพทางกายของวัยรุ่น</w:t>
      </w:r>
    </w:p>
    <w:p w14:paraId="390A8CC4" w14:textId="77777777" w:rsidR="00C414F1" w:rsidRPr="009A6226" w:rsidRDefault="00C414F1" w:rsidP="00C414F1">
      <w:pPr>
        <w:spacing w:after="0"/>
        <w:ind w:left="720"/>
        <w:jc w:val="thaiDistribute"/>
        <w:rPr>
          <w:rFonts w:ascii="TH SarabunPSK" w:hAnsi="TH SarabunPSK" w:cs="TH SarabunPSK" w:hint="cs"/>
          <w:i/>
          <w:sz w:val="28"/>
          <w:cs/>
        </w:rPr>
      </w:pPr>
      <w:r w:rsidRPr="009A6226">
        <w:rPr>
          <w:rFonts w:ascii="TH SarabunPSK" w:hAnsi="TH SarabunPSK" w:cs="TH SarabunPSK"/>
          <w:i/>
          <w:sz w:val="28"/>
          <w:cs/>
        </w:rPr>
        <w:t>ที่มีสมรรถภาพทางกายต่ำ.</w:t>
      </w:r>
      <w:r w:rsidRPr="009A6226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ปริญญานิพนธ์ </w:t>
      </w:r>
      <w:r w:rsidRPr="009A6226">
        <w:rPr>
          <w:rFonts w:ascii="TH SarabunPSK" w:hAnsi="TH SarabunPSK" w:cs="TH SarabunPSK"/>
          <w:sz w:val="28"/>
          <w:cs/>
        </w:rPr>
        <w:t>วท.ม. (วิทยาศาสตร์การกีฬา)</w:t>
      </w:r>
      <w:r>
        <w:rPr>
          <w:rFonts w:ascii="TH SarabunPSK" w:hAnsi="TH SarabunPSK" w:cs="TH SarabunPSK" w:hint="cs"/>
          <w:sz w:val="28"/>
          <w:cs/>
        </w:rPr>
        <w:t>.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28"/>
          <w:cs/>
        </w:rPr>
        <w:t>โร</w:t>
      </w:r>
      <w:proofErr w:type="spellEnd"/>
      <w:r>
        <w:rPr>
          <w:rFonts w:ascii="TH SarabunPSK" w:hAnsi="TH SarabunPSK" w:cs="TH SarabunPSK" w:hint="cs"/>
          <w:sz w:val="28"/>
          <w:cs/>
        </w:rPr>
        <w:t>ฒ</w:t>
      </w:r>
    </w:p>
    <w:p w14:paraId="64C711BE" w14:textId="77777777" w:rsidR="00C414F1" w:rsidRPr="00EA5DB0" w:rsidRDefault="00C414F1" w:rsidP="00C414F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EA5DB0">
        <w:rPr>
          <w:rFonts w:ascii="TH SarabunPSK" w:hAnsi="TH SarabunPSK" w:cs="TH SarabunPSK"/>
          <w:sz w:val="28"/>
          <w:cs/>
        </w:rPr>
        <w:t xml:space="preserve">ชิระวุฒิ </w:t>
      </w:r>
      <w:proofErr w:type="spellStart"/>
      <w:r w:rsidRPr="00EA5DB0">
        <w:rPr>
          <w:rFonts w:ascii="TH SarabunPSK" w:hAnsi="TH SarabunPSK" w:cs="TH SarabunPSK"/>
          <w:sz w:val="28"/>
          <w:cs/>
        </w:rPr>
        <w:t>อัจริย</w:t>
      </w:r>
      <w:proofErr w:type="spellEnd"/>
      <w:r w:rsidRPr="00EA5DB0">
        <w:rPr>
          <w:rFonts w:ascii="TH SarabunPSK" w:hAnsi="TH SarabunPSK" w:cs="TH SarabunPSK"/>
          <w:sz w:val="28"/>
          <w:cs/>
        </w:rPr>
        <w:t>ชีวิน. (</w:t>
      </w:r>
      <w:r w:rsidRPr="00EA5DB0">
        <w:rPr>
          <w:rFonts w:ascii="TH SarabunPSK" w:hAnsi="TH SarabunPSK" w:cs="TH SarabunPSK"/>
          <w:sz w:val="28"/>
        </w:rPr>
        <w:t>2564</w:t>
      </w:r>
      <w:r w:rsidRPr="00EA5DB0">
        <w:rPr>
          <w:rFonts w:ascii="TH SarabunPSK" w:hAnsi="TH SarabunPSK" w:cs="TH SarabunPSK"/>
          <w:sz w:val="28"/>
          <w:cs/>
        </w:rPr>
        <w:t>). ผลการออกกำลังกายด้วยการเต้นลีลาศที่มีต่อความสมดุลของร่างกายและ</w:t>
      </w:r>
    </w:p>
    <w:p w14:paraId="44009E5C" w14:textId="77777777" w:rsidR="00C414F1" w:rsidRPr="00EA5DB0" w:rsidRDefault="00C414F1" w:rsidP="00C414F1">
      <w:pPr>
        <w:spacing w:after="0"/>
        <w:ind w:firstLine="720"/>
        <w:jc w:val="thaiDistribute"/>
        <w:rPr>
          <w:rFonts w:ascii="TH SarabunPSK" w:hAnsi="TH SarabunPSK" w:cs="TH SarabunPSK" w:hint="cs"/>
          <w:sz w:val="28"/>
        </w:rPr>
      </w:pPr>
      <w:r w:rsidRPr="00EA5DB0">
        <w:rPr>
          <w:rFonts w:ascii="TH SarabunPSK" w:hAnsi="TH SarabunPSK" w:cs="TH SarabunPSK"/>
          <w:sz w:val="28"/>
          <w:cs/>
        </w:rPr>
        <w:t>ความเครียดของผู้สูงอายุ. วารสารวิชาการสาธารณสุขชุมชน</w:t>
      </w:r>
      <w:r w:rsidRPr="00EA5DB0">
        <w:rPr>
          <w:rFonts w:ascii="TH SarabunPSK" w:hAnsi="TH SarabunPSK" w:cs="TH SarabunPSK"/>
          <w:sz w:val="28"/>
        </w:rPr>
        <w:t>, 7</w:t>
      </w:r>
      <w:r w:rsidRPr="00EA5DB0">
        <w:rPr>
          <w:rFonts w:ascii="TH SarabunPSK" w:hAnsi="TH SarabunPSK" w:cs="TH SarabunPSK"/>
          <w:sz w:val="28"/>
          <w:cs/>
        </w:rPr>
        <w:t>(</w:t>
      </w:r>
      <w:r w:rsidRPr="00EA5DB0">
        <w:rPr>
          <w:rFonts w:ascii="TH SarabunPSK" w:hAnsi="TH SarabunPSK" w:cs="TH SarabunPSK"/>
          <w:sz w:val="28"/>
        </w:rPr>
        <w:t>2</w:t>
      </w:r>
      <w:r w:rsidRPr="00EA5DB0">
        <w:rPr>
          <w:rFonts w:ascii="TH SarabunPSK" w:hAnsi="TH SarabunPSK" w:cs="TH SarabunPSK"/>
          <w:sz w:val="28"/>
          <w:cs/>
        </w:rPr>
        <w:t>)</w:t>
      </w:r>
      <w:r w:rsidRPr="00EA5DB0">
        <w:rPr>
          <w:rFonts w:ascii="TH SarabunPSK" w:hAnsi="TH SarabunPSK" w:cs="TH SarabunPSK"/>
          <w:sz w:val="28"/>
        </w:rPr>
        <w:t>, 17</w:t>
      </w:r>
      <w:r w:rsidRPr="00EA5DB0">
        <w:rPr>
          <w:rFonts w:ascii="TH SarabunPSK" w:hAnsi="TH SarabunPSK" w:cs="TH SarabunPSK"/>
          <w:sz w:val="28"/>
          <w:cs/>
        </w:rPr>
        <w:t>-</w:t>
      </w:r>
      <w:r w:rsidRPr="00EA5DB0">
        <w:rPr>
          <w:rFonts w:ascii="TH SarabunPSK" w:hAnsi="TH SarabunPSK" w:cs="TH SarabunPSK"/>
          <w:sz w:val="28"/>
        </w:rPr>
        <w:t>19</w:t>
      </w:r>
      <w:r w:rsidRPr="00EA5DB0">
        <w:rPr>
          <w:rFonts w:ascii="TH SarabunPSK" w:hAnsi="TH SarabunPSK" w:cs="TH SarabunPSK"/>
          <w:sz w:val="28"/>
          <w:cs/>
        </w:rPr>
        <w:t>.</w:t>
      </w:r>
    </w:p>
    <w:p w14:paraId="66C7FE52" w14:textId="77777777" w:rsidR="00C414F1" w:rsidRPr="00A24B07" w:rsidRDefault="00C414F1" w:rsidP="00C414F1">
      <w:pPr>
        <w:spacing w:after="0"/>
        <w:ind w:firstLine="567"/>
        <w:jc w:val="thaiDistribute"/>
        <w:rPr>
          <w:rFonts w:ascii="TH SarabunPSK" w:hAnsi="TH SarabunPSK" w:cs="TH SarabunPSK"/>
          <w:sz w:val="28"/>
        </w:rPr>
      </w:pPr>
    </w:p>
    <w:p w14:paraId="217473E5" w14:textId="77777777" w:rsidR="00C414F1" w:rsidRPr="00A24B07" w:rsidRDefault="00C414F1" w:rsidP="00C414F1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4CA11FB9" w14:textId="77777777" w:rsidR="00C414F1" w:rsidRPr="00C414F1" w:rsidRDefault="00C414F1"/>
    <w:sectPr w:rsidR="00C414F1" w:rsidRPr="00C414F1" w:rsidSect="00C414F1">
      <w:headerReference w:type="default" r:id="rId8"/>
      <w:pgSz w:w="11907" w:h="16839" w:code="9"/>
      <w:pgMar w:top="1985" w:right="1985" w:bottom="1985" w:left="1985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BB39" w14:textId="77777777" w:rsidR="00FC0452" w:rsidRDefault="00FC0452" w:rsidP="00C414F1">
      <w:pPr>
        <w:spacing w:after="0" w:line="240" w:lineRule="auto"/>
      </w:pPr>
      <w:r>
        <w:separator/>
      </w:r>
    </w:p>
  </w:endnote>
  <w:endnote w:type="continuationSeparator" w:id="0">
    <w:p w14:paraId="466437FC" w14:textId="77777777" w:rsidR="00FC0452" w:rsidRDefault="00FC0452" w:rsidP="00C4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DDE4" w14:textId="77777777" w:rsidR="00FC0452" w:rsidRDefault="00FC0452" w:rsidP="00C414F1">
      <w:pPr>
        <w:spacing w:after="0" w:line="240" w:lineRule="auto"/>
      </w:pPr>
      <w:r>
        <w:separator/>
      </w:r>
    </w:p>
  </w:footnote>
  <w:footnote w:type="continuationSeparator" w:id="0">
    <w:p w14:paraId="0F304E09" w14:textId="77777777" w:rsidR="00FC0452" w:rsidRDefault="00FC0452" w:rsidP="00C4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541353"/>
      <w:docPartObj>
        <w:docPartGallery w:val="Page Numbers (Top of Page)"/>
        <w:docPartUnique/>
      </w:docPartObj>
    </w:sdtPr>
    <w:sdtContent>
      <w:p w14:paraId="65D37848" w14:textId="045C4E68" w:rsidR="00487824" w:rsidRDefault="0048782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256AE52" w14:textId="426A556F" w:rsidR="00D942A5" w:rsidRDefault="00D942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DFF"/>
    <w:multiLevelType w:val="hybridMultilevel"/>
    <w:tmpl w:val="D05C013C"/>
    <w:lvl w:ilvl="0" w:tplc="DB249F54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F1"/>
    <w:rsid w:val="000C6A8E"/>
    <w:rsid w:val="00176601"/>
    <w:rsid w:val="00233F33"/>
    <w:rsid w:val="00290011"/>
    <w:rsid w:val="003943D3"/>
    <w:rsid w:val="003E354E"/>
    <w:rsid w:val="00487824"/>
    <w:rsid w:val="00500656"/>
    <w:rsid w:val="006430A7"/>
    <w:rsid w:val="008F0878"/>
    <w:rsid w:val="009613E1"/>
    <w:rsid w:val="00C11D40"/>
    <w:rsid w:val="00C40247"/>
    <w:rsid w:val="00C414F1"/>
    <w:rsid w:val="00D942A5"/>
    <w:rsid w:val="00F70496"/>
    <w:rsid w:val="00FA3D92"/>
    <w:rsid w:val="00F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A5E28"/>
  <w15:chartTrackingRefBased/>
  <w15:docId w15:val="{FCD1E97F-3CBC-4E0D-823D-A74ED095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4F1"/>
    <w:pPr>
      <w:spacing w:after="200" w:line="276" w:lineRule="auto"/>
    </w:pPr>
    <w:rPr>
      <w:rFonts w:ascii="Calibri" w:eastAsia="Calibri" w:hAnsi="Calibri" w:cs="Cordia New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4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4F1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14F1"/>
    <w:rPr>
      <w:rFonts w:ascii="Tahoma" w:eastAsia="Calibri" w:hAnsi="Tahoma" w:cs="Angsana New"/>
      <w:sz w:val="16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semiHidden/>
    <w:unhideWhenUsed/>
    <w:rsid w:val="00C414F1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C414F1"/>
    <w:rPr>
      <w:rFonts w:ascii="Calibri" w:eastAsia="Calibri" w:hAnsi="Calibri" w:cs="Angsana New"/>
      <w:sz w:val="20"/>
      <w:szCs w:val="25"/>
      <w:lang w:val="x-none" w:eastAsia="x-none"/>
    </w:rPr>
  </w:style>
  <w:style w:type="character" w:styleId="a7">
    <w:name w:val="footnote reference"/>
    <w:uiPriority w:val="99"/>
    <w:semiHidden/>
    <w:unhideWhenUsed/>
    <w:rsid w:val="00C414F1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414F1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basedOn w:val="a0"/>
    <w:link w:val="a8"/>
    <w:uiPriority w:val="99"/>
    <w:semiHidden/>
    <w:rsid w:val="00C414F1"/>
    <w:rPr>
      <w:rFonts w:ascii="Calibri" w:eastAsia="Calibri" w:hAnsi="Calibri" w:cs="Angsana New"/>
      <w:sz w:val="20"/>
      <w:szCs w:val="25"/>
      <w:lang w:val="x-none" w:eastAsia="x-none"/>
    </w:rPr>
  </w:style>
  <w:style w:type="character" w:styleId="aa">
    <w:name w:val="endnote reference"/>
    <w:uiPriority w:val="99"/>
    <w:semiHidden/>
    <w:unhideWhenUsed/>
    <w:rsid w:val="00C414F1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C414F1"/>
    <w:rPr>
      <w:color w:val="0000FF"/>
      <w:u w:val="single"/>
    </w:rPr>
  </w:style>
  <w:style w:type="character" w:styleId="ac">
    <w:name w:val="Emphasis"/>
    <w:uiPriority w:val="20"/>
    <w:qFormat/>
    <w:rsid w:val="00C414F1"/>
    <w:rPr>
      <w:i/>
      <w:iCs/>
    </w:rPr>
  </w:style>
  <w:style w:type="paragraph" w:styleId="ad">
    <w:name w:val="header"/>
    <w:basedOn w:val="a"/>
    <w:link w:val="ae"/>
    <w:uiPriority w:val="99"/>
    <w:unhideWhenUsed/>
    <w:rsid w:val="00C4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C414F1"/>
    <w:rPr>
      <w:rFonts w:ascii="Calibri" w:eastAsia="Calibri" w:hAnsi="Calibri" w:cs="Cordia New"/>
    </w:rPr>
  </w:style>
  <w:style w:type="paragraph" w:styleId="af">
    <w:name w:val="footer"/>
    <w:basedOn w:val="a"/>
    <w:link w:val="af0"/>
    <w:uiPriority w:val="99"/>
    <w:unhideWhenUsed/>
    <w:rsid w:val="00C4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C414F1"/>
    <w:rPr>
      <w:rFonts w:ascii="Calibri" w:eastAsia="Calibri" w:hAnsi="Calibri" w:cs="Cordia New"/>
    </w:rPr>
  </w:style>
  <w:style w:type="paragraph" w:styleId="af1">
    <w:name w:val="List Paragraph"/>
    <w:basedOn w:val="a"/>
    <w:uiPriority w:val="34"/>
    <w:qFormat/>
    <w:rsid w:val="00C414F1"/>
    <w:pPr>
      <w:ind w:left="720"/>
      <w:contextualSpacing/>
    </w:pPr>
  </w:style>
  <w:style w:type="paragraph" w:styleId="af2">
    <w:name w:val="No Spacing"/>
    <w:uiPriority w:val="1"/>
    <w:qFormat/>
    <w:rsid w:val="00C414F1"/>
    <w:pPr>
      <w:spacing w:after="0" w:line="240" w:lineRule="auto"/>
    </w:pPr>
    <w:rPr>
      <w:rFonts w:ascii="Calibri" w:eastAsia="Calibri" w:hAnsi="Calibri" w:cs="Cordia New"/>
    </w:rPr>
  </w:style>
  <w:style w:type="paragraph" w:styleId="HTML">
    <w:name w:val="HTML Preformatted"/>
    <w:basedOn w:val="a"/>
    <w:link w:val="HTML0"/>
    <w:uiPriority w:val="99"/>
    <w:semiHidden/>
    <w:unhideWhenUsed/>
    <w:rsid w:val="00C41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C414F1"/>
    <w:rPr>
      <w:rFonts w:ascii="Courier New" w:eastAsia="Times New Roman" w:hAnsi="Courier New" w:cs="Angsana New"/>
      <w:sz w:val="20"/>
      <w:szCs w:val="20"/>
      <w:lang w:val="x-none" w:eastAsia="x-none"/>
    </w:rPr>
  </w:style>
  <w:style w:type="paragraph" w:customStyle="1" w:styleId="iThesisStyleNormal080">
    <w:name w:val="iThesis_Style_Normal0.80"/>
    <w:link w:val="iThesisStyleNormal080Char"/>
    <w:autoRedefine/>
    <w:qFormat/>
    <w:rsid w:val="00C414F1"/>
    <w:pPr>
      <w:spacing w:after="0" w:line="240" w:lineRule="auto"/>
      <w:ind w:firstLine="1152"/>
      <w:jc w:val="thaiDistribute"/>
    </w:pPr>
    <w:rPr>
      <w:rFonts w:ascii="Cordia New" w:eastAsia="Calibri" w:hAnsi="Cordia New" w:cs="Cordia New"/>
      <w:color w:val="000000"/>
      <w:sz w:val="32"/>
      <w:szCs w:val="32"/>
    </w:rPr>
  </w:style>
  <w:style w:type="character" w:customStyle="1" w:styleId="iThesisStyleNormal080Char">
    <w:name w:val="iThesis_Style_Normal0.80 Char"/>
    <w:link w:val="iThesisStyleNormal080"/>
    <w:rsid w:val="00C414F1"/>
    <w:rPr>
      <w:rFonts w:ascii="Cordia New" w:eastAsia="Calibri" w:hAnsi="Cordia New" w:cs="Cordia New"/>
      <w:color w:val="000000"/>
      <w:sz w:val="32"/>
      <w:szCs w:val="32"/>
    </w:rPr>
  </w:style>
  <w:style w:type="paragraph" w:customStyle="1" w:styleId="TableCaption">
    <w:name w:val="Table Caption"/>
    <w:autoRedefine/>
    <w:qFormat/>
    <w:rsid w:val="00C414F1"/>
    <w:pPr>
      <w:spacing w:after="0" w:line="240" w:lineRule="auto"/>
      <w:jc w:val="thaiDistribute"/>
    </w:pPr>
    <w:rPr>
      <w:rFonts w:ascii="Cordia New" w:eastAsia="Calibri" w:hAnsi="Cordia New" w:cs="Cordia New"/>
      <w:color w:val="000000"/>
      <w:sz w:val="32"/>
      <w:szCs w:val="32"/>
    </w:rPr>
  </w:style>
  <w:style w:type="table" w:styleId="af3">
    <w:name w:val="Table Grid"/>
    <w:basedOn w:val="a1"/>
    <w:uiPriority w:val="39"/>
    <w:rsid w:val="00C414F1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hesisStyleNormal">
    <w:name w:val="iThesis_Style_Normal"/>
    <w:link w:val="iThesisStyleNormalChar"/>
    <w:unhideWhenUsed/>
    <w:qFormat/>
    <w:rsid w:val="00C414F1"/>
    <w:pPr>
      <w:spacing w:after="0" w:line="240" w:lineRule="auto"/>
    </w:pPr>
    <w:rPr>
      <w:rFonts w:ascii="Cordia New" w:eastAsia="Calibri" w:hAnsi="Cordia New" w:cs="Cordia New"/>
      <w:color w:val="000000"/>
      <w:sz w:val="32"/>
      <w:szCs w:val="32"/>
    </w:rPr>
  </w:style>
  <w:style w:type="character" w:customStyle="1" w:styleId="iThesisStyleNormalChar">
    <w:name w:val="iThesis_Style_Normal Char"/>
    <w:link w:val="iThesisStyleNormal"/>
    <w:rsid w:val="00C414F1"/>
    <w:rPr>
      <w:rFonts w:ascii="Cordia New" w:eastAsia="Calibri" w:hAnsi="Cordia New" w:cs="Cordia New"/>
      <w:color w:val="000000"/>
      <w:sz w:val="32"/>
      <w:szCs w:val="32"/>
    </w:rPr>
  </w:style>
  <w:style w:type="paragraph" w:customStyle="1" w:styleId="iThesisStyleNormal057">
    <w:name w:val="iThesis_Style_Normal0.57"/>
    <w:link w:val="iThesisStyleNormal057Char"/>
    <w:autoRedefine/>
    <w:unhideWhenUsed/>
    <w:qFormat/>
    <w:rsid w:val="00C414F1"/>
    <w:pPr>
      <w:spacing w:after="0" w:line="240" w:lineRule="auto"/>
      <w:ind w:firstLine="821"/>
      <w:jc w:val="thaiDistribute"/>
    </w:pPr>
    <w:rPr>
      <w:rFonts w:ascii="TH SarabunPSK" w:eastAsia="Calibri" w:hAnsi="TH SarabunPSK" w:cs="TH SarabunPSK"/>
      <w:color w:val="000000"/>
      <w:sz w:val="28"/>
    </w:rPr>
  </w:style>
  <w:style w:type="character" w:customStyle="1" w:styleId="iThesisStyleNormal057Char">
    <w:name w:val="iThesis_Style_Normal0.57 Char"/>
    <w:link w:val="iThesisStyleNormal057"/>
    <w:rsid w:val="00C414F1"/>
    <w:rPr>
      <w:rFonts w:ascii="TH SarabunPSK" w:eastAsia="Calibri" w:hAnsi="TH SarabunPSK" w:cs="TH SarabunPSK"/>
      <w:color w:val="000000"/>
      <w:sz w:val="28"/>
    </w:rPr>
  </w:style>
  <w:style w:type="table" w:customStyle="1" w:styleId="1">
    <w:name w:val="เส้นตาราง1"/>
    <w:basedOn w:val="a1"/>
    <w:next w:val="af3"/>
    <w:uiPriority w:val="59"/>
    <w:rsid w:val="00C414F1"/>
    <w:pPr>
      <w:spacing w:after="0" w:line="240" w:lineRule="auto"/>
    </w:pPr>
    <w:rPr>
      <w:rFonts w:ascii="Cambria" w:eastAsia="Cambria" w:hAnsi="Cambria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hesisStyleNormal103">
    <w:name w:val="iThesis_Style_Normal1.03"/>
    <w:autoRedefine/>
    <w:qFormat/>
    <w:rsid w:val="00C414F1"/>
    <w:pPr>
      <w:spacing w:after="0" w:line="240" w:lineRule="auto"/>
      <w:ind w:firstLine="1483"/>
      <w:jc w:val="thaiDistribute"/>
    </w:pPr>
    <w:rPr>
      <w:rFonts w:ascii="Cordia New" w:eastAsia="Calibri" w:hAnsi="Cordia New" w:cs="Cordia New"/>
      <w:color w:val="000000"/>
      <w:sz w:val="32"/>
      <w:szCs w:val="32"/>
    </w:rPr>
  </w:style>
  <w:style w:type="paragraph" w:customStyle="1" w:styleId="EndNoteBibliography">
    <w:name w:val="EndNote Bibliography"/>
    <w:basedOn w:val="a"/>
    <w:link w:val="EndNoteBibliographyChar"/>
    <w:rsid w:val="00C414F1"/>
    <w:pPr>
      <w:spacing w:after="160" w:line="240" w:lineRule="auto"/>
      <w:jc w:val="thaiDistribute"/>
    </w:pPr>
    <w:rPr>
      <w:rFonts w:ascii="Cordia New" w:hAnsi="Cordia New"/>
      <w:noProof/>
      <w:sz w:val="32"/>
      <w:szCs w:val="32"/>
    </w:rPr>
  </w:style>
  <w:style w:type="character" w:customStyle="1" w:styleId="EndNoteBibliographyChar">
    <w:name w:val="EndNote Bibliography Char"/>
    <w:link w:val="EndNoteBibliography"/>
    <w:rsid w:val="00C414F1"/>
    <w:rPr>
      <w:rFonts w:ascii="Cordia New" w:eastAsia="Calibri" w:hAnsi="Cordia New" w:cs="Cordia New"/>
      <w:noProof/>
      <w:sz w:val="32"/>
      <w:szCs w:val="32"/>
    </w:rPr>
  </w:style>
  <w:style w:type="character" w:styleId="af4">
    <w:name w:val="Unresolved Mention"/>
    <w:uiPriority w:val="99"/>
    <w:semiHidden/>
    <w:unhideWhenUsed/>
    <w:rsid w:val="00C414F1"/>
    <w:rPr>
      <w:color w:val="605E5C"/>
      <w:shd w:val="clear" w:color="auto" w:fill="E1DFDD"/>
    </w:rPr>
  </w:style>
  <w:style w:type="paragraph" w:customStyle="1" w:styleId="iThesisIndex6">
    <w:name w:val="iThesis_Index_6"/>
    <w:basedOn w:val="6"/>
    <w:link w:val="iThesisIndex6Char"/>
    <w:autoRedefine/>
    <w:qFormat/>
    <w:rsid w:val="00C414F1"/>
    <w:pPr>
      <w:spacing w:before="0" w:line="240" w:lineRule="auto"/>
      <w:ind w:firstLine="1814"/>
      <w:jc w:val="thaiDistribute"/>
    </w:pPr>
    <w:rPr>
      <w:rFonts w:ascii="Cordia New" w:hAnsi="Cordia New" w:cs="Cordia New"/>
      <w:b/>
      <w:bCs/>
      <w:color w:val="000000"/>
      <w:sz w:val="32"/>
      <w:szCs w:val="32"/>
    </w:rPr>
  </w:style>
  <w:style w:type="character" w:customStyle="1" w:styleId="iThesisIndex6Char">
    <w:name w:val="iThesis_Index_6 Char"/>
    <w:basedOn w:val="a0"/>
    <w:link w:val="iThesisIndex6"/>
    <w:rsid w:val="00C414F1"/>
    <w:rPr>
      <w:rFonts w:ascii="Cordia New" w:eastAsiaTheme="majorEastAsia" w:hAnsi="Cordia New" w:cs="Cordia New"/>
      <w:b/>
      <w:bCs/>
      <w:color w:val="000000"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414F1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2">
    <w:name w:val="เส้นตาราง2"/>
    <w:basedOn w:val="a1"/>
    <w:next w:val="af3"/>
    <w:uiPriority w:val="59"/>
    <w:rsid w:val="00C4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3943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nkonanon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แป้ง</dc:creator>
  <cp:keywords/>
  <dc:description/>
  <cp:lastModifiedBy>แป้ง</cp:lastModifiedBy>
  <cp:revision>2</cp:revision>
  <dcterms:created xsi:type="dcterms:W3CDTF">2021-05-21T08:05:00Z</dcterms:created>
  <dcterms:modified xsi:type="dcterms:W3CDTF">2021-05-21T08:05:00Z</dcterms:modified>
</cp:coreProperties>
</file>