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2F313" w14:textId="77777777" w:rsidR="00934C62" w:rsidRPr="00661D23" w:rsidRDefault="00EE05A0" w:rsidP="0076672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70071204"/>
      <w:r w:rsidRPr="00661D23">
        <w:rPr>
          <w:rFonts w:ascii="TH SarabunPSK" w:hAnsi="TH SarabunPSK" w:cs="TH SarabunPSK" w:hint="cs"/>
          <w:b/>
          <w:bCs/>
          <w:sz w:val="36"/>
          <w:szCs w:val="36"/>
          <w:cs/>
        </w:rPr>
        <w:t>ผลของการใช้กลีบดอกบัวสายธัญกาฬต่อคุณลักษณะของไอศกรีมเชอร์เบทมะนาว</w:t>
      </w:r>
    </w:p>
    <w:p w14:paraId="106BDD5E" w14:textId="2CC9C905" w:rsidR="00C3485A" w:rsidRPr="00661D23" w:rsidRDefault="005101F0" w:rsidP="0076672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61D23">
        <w:rPr>
          <w:rFonts w:ascii="TH SarabunPSK" w:hAnsi="TH SarabunPSK" w:cs="TH SarabunPSK" w:hint="cs"/>
          <w:b/>
          <w:bCs/>
          <w:sz w:val="36"/>
          <w:szCs w:val="36"/>
          <w:cs/>
        </w:rPr>
        <w:t>ปราศจากน้ำตาล</w:t>
      </w:r>
    </w:p>
    <w:bookmarkEnd w:id="0"/>
    <w:p w14:paraId="2190065B" w14:textId="77777777" w:rsidR="009B375E" w:rsidRPr="00661D23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6B17B3DF" w:rsidR="009E615A" w:rsidRPr="00661D23" w:rsidRDefault="00EE05A0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61D23">
        <w:rPr>
          <w:rFonts w:ascii="TH SarabunPSK" w:hAnsi="TH SarabunPSK" w:cs="TH SarabunPSK" w:hint="cs"/>
          <w:b/>
          <w:bCs/>
          <w:sz w:val="30"/>
          <w:szCs w:val="30"/>
          <w:cs/>
        </w:rPr>
        <w:t>ดุสิต บุหลัน และ</w:t>
      </w:r>
      <w:r w:rsidR="002B0162" w:rsidRPr="00661D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ณัฐชรัฐ แพกุล </w:t>
      </w:r>
    </w:p>
    <w:p w14:paraId="06DC37B8" w14:textId="77777777" w:rsidR="009B375E" w:rsidRPr="00661D23" w:rsidRDefault="009B375E" w:rsidP="0076672D">
      <w:pPr>
        <w:jc w:val="center"/>
        <w:rPr>
          <w:rFonts w:ascii="TH SarabunPSK" w:hAnsi="TH SarabunPSK" w:cs="TH SarabunPSK"/>
          <w:szCs w:val="24"/>
        </w:rPr>
      </w:pPr>
    </w:p>
    <w:p w14:paraId="49523F12" w14:textId="1156B7C1" w:rsidR="009E615A" w:rsidRPr="00661D23" w:rsidRDefault="00070215" w:rsidP="0076672D">
      <w:pPr>
        <w:jc w:val="center"/>
        <w:rPr>
          <w:rFonts w:ascii="TH SarabunPSK" w:hAnsi="TH SarabunPSK" w:cs="TH SarabunPSK"/>
          <w:szCs w:val="24"/>
        </w:rPr>
      </w:pPr>
      <w:r w:rsidRPr="00661D23">
        <w:rPr>
          <w:rFonts w:ascii="TH SarabunPSK" w:hAnsi="TH SarabunPSK" w:cs="TH SarabunPSK" w:hint="cs"/>
          <w:szCs w:val="24"/>
          <w:cs/>
        </w:rPr>
        <w:t>สาขาวิชาอาหารและโภชนาการ</w:t>
      </w:r>
      <w:r w:rsidR="002B0162" w:rsidRPr="00661D23">
        <w:rPr>
          <w:rFonts w:ascii="TH SarabunPSK" w:hAnsi="TH SarabunPSK" w:cs="TH SarabunPSK" w:hint="cs"/>
          <w:szCs w:val="24"/>
          <w:cs/>
        </w:rPr>
        <w:t xml:space="preserve"> คณะเทคโนโลยีคหกรรมศาสตร์ มหาวิทยาลัยเทคโนโลยีราชมงคลธัญบุรี</w:t>
      </w:r>
    </w:p>
    <w:p w14:paraId="734A7C56" w14:textId="7AEBC942" w:rsidR="00D83EB3" w:rsidRPr="00661D23" w:rsidRDefault="00D83EB3" w:rsidP="00D83EB3">
      <w:pPr>
        <w:jc w:val="center"/>
        <w:rPr>
          <w:rFonts w:ascii="TH SarabunPSK" w:hAnsi="TH SarabunPSK" w:cs="TH SarabunPSK"/>
          <w:szCs w:val="24"/>
        </w:rPr>
      </w:pPr>
      <w:r w:rsidRPr="00661D23">
        <w:rPr>
          <w:rFonts w:ascii="TH SarabunPSK" w:hAnsi="TH SarabunPSK" w:cs="TH SarabunPSK"/>
          <w:szCs w:val="24"/>
        </w:rPr>
        <w:t>email</w:t>
      </w:r>
      <w:r w:rsidRPr="00661D23">
        <w:rPr>
          <w:rFonts w:ascii="TH SarabunPSK" w:hAnsi="TH SarabunPSK" w:cs="TH SarabunPSK"/>
          <w:szCs w:val="24"/>
          <w:cs/>
        </w:rPr>
        <w:t xml:space="preserve">: </w:t>
      </w:r>
      <w:proofErr w:type="spellStart"/>
      <w:r w:rsidR="00934C62" w:rsidRPr="00661D23">
        <w:rPr>
          <w:rFonts w:ascii="TH SarabunPSK" w:hAnsi="TH SarabunPSK" w:cs="TH SarabunPSK"/>
          <w:szCs w:val="24"/>
        </w:rPr>
        <w:t>dusit_b</w:t>
      </w:r>
      <w:r w:rsidR="002B0162" w:rsidRPr="00661D23">
        <w:rPr>
          <w:rFonts w:ascii="TH SarabunPSK" w:hAnsi="TH SarabunPSK" w:cs="TH SarabunPSK"/>
          <w:szCs w:val="24"/>
        </w:rPr>
        <w:t>@rmutt</w:t>
      </w:r>
      <w:proofErr w:type="spellEnd"/>
      <w:r w:rsidR="002B0162" w:rsidRPr="00661D23">
        <w:rPr>
          <w:rFonts w:ascii="TH SarabunPSK" w:hAnsi="TH SarabunPSK" w:cs="TH SarabunPSK"/>
          <w:szCs w:val="24"/>
          <w:cs/>
        </w:rPr>
        <w:t>.</w:t>
      </w:r>
      <w:r w:rsidR="002B0162" w:rsidRPr="00661D23">
        <w:rPr>
          <w:rFonts w:ascii="TH SarabunPSK" w:hAnsi="TH SarabunPSK" w:cs="TH SarabunPSK"/>
          <w:szCs w:val="24"/>
        </w:rPr>
        <w:t>ac</w:t>
      </w:r>
      <w:r w:rsidR="002B0162" w:rsidRPr="00661D23">
        <w:rPr>
          <w:rFonts w:ascii="TH SarabunPSK" w:hAnsi="TH SarabunPSK" w:cs="TH SarabunPSK"/>
          <w:szCs w:val="24"/>
          <w:cs/>
        </w:rPr>
        <w:t>.</w:t>
      </w:r>
      <w:proofErr w:type="spellStart"/>
      <w:r w:rsidR="002B0162" w:rsidRPr="00661D23">
        <w:rPr>
          <w:rFonts w:ascii="TH SarabunPSK" w:hAnsi="TH SarabunPSK" w:cs="TH SarabunPSK"/>
          <w:szCs w:val="24"/>
        </w:rPr>
        <w:t>th</w:t>
      </w:r>
      <w:proofErr w:type="spellEnd"/>
    </w:p>
    <w:p w14:paraId="0B90F78A" w14:textId="77777777" w:rsidR="009B7BFF" w:rsidRPr="00661D23" w:rsidRDefault="009B7BFF" w:rsidP="0076672D">
      <w:pPr>
        <w:jc w:val="center"/>
        <w:rPr>
          <w:rFonts w:ascii="TH SarabunPSK" w:hAnsi="TH SarabunPSK" w:cs="TH SarabunPSK"/>
          <w:szCs w:val="24"/>
        </w:rPr>
      </w:pPr>
    </w:p>
    <w:p w14:paraId="53752C31" w14:textId="77777777" w:rsidR="009B375E" w:rsidRPr="00661D23" w:rsidRDefault="009B375E" w:rsidP="0076672D">
      <w:pPr>
        <w:jc w:val="center"/>
        <w:rPr>
          <w:rFonts w:ascii="TH SarabunPSK" w:hAnsi="TH SarabunPSK" w:cs="TH SarabunPSK"/>
          <w:szCs w:val="24"/>
          <w:cs/>
        </w:rPr>
      </w:pPr>
    </w:p>
    <w:p w14:paraId="512D4371" w14:textId="2C99DB0D" w:rsidR="009E615A" w:rsidRPr="00661D23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69840B13" w14:textId="06449663" w:rsidR="002F6735" w:rsidRPr="00661D23" w:rsidRDefault="00D20D30" w:rsidP="002F6735">
      <w:pPr>
        <w:spacing w:line="240" w:lineRule="atLeast"/>
        <w:jc w:val="thaiDistribute"/>
        <w:rPr>
          <w:rFonts w:ascii="TH SarabunPSK" w:hAnsi="TH SarabunPSK" w:cs="TH SarabunPSK"/>
          <w:b/>
          <w:bCs/>
          <w:sz w:val="28"/>
        </w:rPr>
      </w:pPr>
      <w:r w:rsidRPr="00661D23">
        <w:rPr>
          <w:rFonts w:ascii="TH SarabunPSK" w:hAnsi="TH SarabunPSK" w:cs="TH SarabunPSK"/>
          <w:sz w:val="28"/>
        </w:rPr>
        <w:tab/>
      </w:r>
      <w:r w:rsidR="002F6735" w:rsidRPr="00661D23">
        <w:rPr>
          <w:rFonts w:ascii="TH SarabunPSK" w:hAnsi="TH SarabunPSK" w:cs="TH SarabunPSK"/>
          <w:sz w:val="28"/>
          <w:cs/>
        </w:rPr>
        <w:t>ไอศกรีมเชอร์เบทมะนาวจัดเป็นอาหารหวานที่ได้รับการนิยมอย่างมากเป็นที่ชื่นชอบของทุกเพศทุกวัย อันเนื่องจากมีรสชาติ ความเย็นสดชื่นของไอศกรีม อีกทั้งมีไขมันต่ำ และเพื่อเป็นการพัฒนาไอศกรีมเชอร์เบทให้มีคุณค่าทางโภชนาการที่ดีขึ้นโดยการเพิ่มคุณประโยชน์จากกลีบดอกบัวสายเพื่อให้เป็นต้องการของผู้บริโภคในกลุ่มรักสุขภาพ และผู้บริโภคทั่ว</w:t>
      </w:r>
      <w:r w:rsidR="00375F21">
        <w:rPr>
          <w:rFonts w:ascii="TH SarabunPSK" w:hAnsi="TH SarabunPSK" w:cs="TH SarabunPSK" w:hint="cs"/>
          <w:sz w:val="28"/>
          <w:cs/>
        </w:rPr>
        <w:t>ไป</w:t>
      </w:r>
      <w:r w:rsidR="002F6735" w:rsidRPr="00661D23">
        <w:rPr>
          <w:rFonts w:ascii="TH SarabunPSK" w:hAnsi="TH SarabunPSK" w:cs="TH SarabunPSK"/>
          <w:sz w:val="28"/>
          <w:cs/>
        </w:rPr>
        <w:t xml:space="preserve"> โดยงานวิจัยนี้มีวัตถุประสงค์เพื่อศึกษาปริมาณการใช้กลีบดอกบัวสายธัญกาฬที่เหมาะสมต่อคุณลักษณะทางประสาทสัมผัสและคุณลักษณะทางกายภาพของไอศกรีมเชอเบท์มะนาวปราศจากน้ำตาล เป็นวิจัยเชิงทดลอง วางแผนการทดลองการทดสอบทางกายภาพและเคมีแบบสุ่มสมบูรณ์ (</w:t>
      </w:r>
      <w:r w:rsidR="002F6735" w:rsidRPr="00661D23">
        <w:rPr>
          <w:rFonts w:ascii="TH SarabunPSK" w:hAnsi="TH SarabunPSK" w:cs="TH SarabunPSK"/>
          <w:sz w:val="28"/>
        </w:rPr>
        <w:t>CRD</w:t>
      </w:r>
      <w:r w:rsidR="002F6735" w:rsidRPr="00661D23">
        <w:rPr>
          <w:rFonts w:ascii="TH SarabunPSK" w:hAnsi="TH SarabunPSK" w:cs="TH SarabunPSK"/>
          <w:sz w:val="28"/>
          <w:cs/>
        </w:rPr>
        <w:t>) และวางแผนการ</w:t>
      </w:r>
      <w:r w:rsidR="002764EF">
        <w:rPr>
          <w:rFonts w:ascii="TH SarabunPSK" w:hAnsi="TH SarabunPSK" w:cs="TH SarabunPSK"/>
          <w:sz w:val="28"/>
          <w:cs/>
        </w:rPr>
        <w:t xml:space="preserve">ทดลองการทดสอบทางประสาทสัมผัสแบบบล็อกสุ่มสมบูรณ์ </w:t>
      </w:r>
      <w:r w:rsidR="002F6735" w:rsidRPr="00661D23">
        <w:rPr>
          <w:rFonts w:ascii="TH SarabunPSK" w:hAnsi="TH SarabunPSK" w:cs="TH SarabunPSK"/>
          <w:sz w:val="28"/>
          <w:cs/>
        </w:rPr>
        <w:t>(</w:t>
      </w:r>
      <w:r w:rsidR="002F6735" w:rsidRPr="00661D23">
        <w:rPr>
          <w:rFonts w:ascii="TH SarabunPSK" w:hAnsi="TH SarabunPSK" w:cs="TH SarabunPSK"/>
          <w:sz w:val="28"/>
        </w:rPr>
        <w:t>RCBD</w:t>
      </w:r>
      <w:r w:rsidR="002F6735" w:rsidRPr="00661D23">
        <w:rPr>
          <w:rFonts w:ascii="TH SarabunPSK" w:hAnsi="TH SarabunPSK" w:cs="TH SarabunPSK"/>
          <w:sz w:val="28"/>
          <w:cs/>
        </w:rPr>
        <w:t xml:space="preserve">) วิเคราะห์ผลโดยใช้สถิติเชิงพรรณนา และเปรียบเทียบความแตกต่างของค่าเฉลี่ยตามวิธีของ </w:t>
      </w:r>
      <w:r w:rsidR="002F6735" w:rsidRPr="00661D23">
        <w:rPr>
          <w:rFonts w:ascii="TH SarabunPSK" w:hAnsi="TH SarabunPSK" w:cs="TH SarabunPSK"/>
          <w:sz w:val="28"/>
        </w:rPr>
        <w:t xml:space="preserve">Friedman Test of Ranking </w:t>
      </w:r>
      <w:r w:rsidR="002F6735" w:rsidRPr="00661D23">
        <w:rPr>
          <w:rFonts w:ascii="TH SarabunPSK" w:hAnsi="TH SarabunPSK" w:cs="TH SarabunPSK"/>
          <w:sz w:val="28"/>
          <w:cs/>
        </w:rPr>
        <w:t>โดยปริมาณการใช้กลีบดอกบัวสายธัญกาฬที่ระดับร้อยละ 0</w:t>
      </w:r>
      <w:r w:rsidR="002F6735" w:rsidRPr="00661D23">
        <w:rPr>
          <w:rFonts w:ascii="TH SarabunPSK" w:hAnsi="TH SarabunPSK" w:cs="TH SarabunPSK"/>
          <w:sz w:val="28"/>
        </w:rPr>
        <w:t xml:space="preserve">, </w:t>
      </w:r>
      <w:r w:rsidR="002F6735" w:rsidRPr="00661D23">
        <w:rPr>
          <w:rFonts w:ascii="TH SarabunPSK" w:hAnsi="TH SarabunPSK" w:cs="TH SarabunPSK"/>
          <w:sz w:val="28"/>
          <w:cs/>
        </w:rPr>
        <w:t>5</w:t>
      </w:r>
      <w:r w:rsidR="002F6735" w:rsidRPr="00661D23">
        <w:rPr>
          <w:rFonts w:ascii="TH SarabunPSK" w:hAnsi="TH SarabunPSK" w:cs="TH SarabunPSK"/>
          <w:sz w:val="28"/>
        </w:rPr>
        <w:t xml:space="preserve">, </w:t>
      </w:r>
      <w:r w:rsidR="002F6735" w:rsidRPr="00661D23">
        <w:rPr>
          <w:rFonts w:ascii="TH SarabunPSK" w:hAnsi="TH SarabunPSK" w:cs="TH SarabunPSK"/>
          <w:sz w:val="28"/>
          <w:cs/>
        </w:rPr>
        <w:t xml:space="preserve">10 และ 15 </w:t>
      </w:r>
      <w:r w:rsidR="00375F21">
        <w:rPr>
          <w:rFonts w:ascii="TH SarabunPSK" w:hAnsi="TH SarabunPSK" w:cs="TH SarabunPSK" w:hint="cs"/>
          <w:sz w:val="28"/>
          <w:cs/>
        </w:rPr>
        <w:t xml:space="preserve">โดยน้ำหนัก </w:t>
      </w:r>
      <w:r w:rsidR="002F6735" w:rsidRPr="00661D23">
        <w:rPr>
          <w:rFonts w:ascii="TH SarabunPSK" w:hAnsi="TH SarabunPSK" w:cs="TH SarabunPSK"/>
          <w:sz w:val="28"/>
          <w:cs/>
        </w:rPr>
        <w:t>พบว่า ผู้ทดสอบทางประสาทสัมผัส ให้การยอมรับไอศกรีมเชอร์เบทมะนาวปราศจากน้ำตาลที่ใช้กลีบดอกบัวสายธัญกาฬเป็นส่วนประกอบ ร้อยละ 10 มากที่สุด โดยมีคะแนนการยอมรับอยู่ที่ 7.47</w:t>
      </w:r>
      <w:r w:rsidR="001C335E" w:rsidRPr="00661D23">
        <w:rPr>
          <w:rFonts w:ascii="TH SarabunPSK" w:hAnsi="TH SarabunPSK" w:cs="TH SarabunPSK"/>
          <w:sz w:val="28"/>
        </w:rPr>
        <w:t>±</w:t>
      </w:r>
      <w:r w:rsidR="002F6735" w:rsidRPr="00661D23">
        <w:rPr>
          <w:rFonts w:ascii="TH SarabunPSK" w:hAnsi="TH SarabunPSK" w:cs="TH SarabunPSK"/>
          <w:sz w:val="28"/>
          <w:cs/>
        </w:rPr>
        <w:t>1.25 คะแนน ซึ่งอยู่ในระดับชอบมาก และ เมื่อเพิ่ม</w:t>
      </w:r>
      <w:r w:rsidR="00375F21">
        <w:rPr>
          <w:rFonts w:ascii="TH SarabunPSK" w:hAnsi="TH SarabunPSK" w:cs="TH SarabunPSK" w:hint="cs"/>
          <w:sz w:val="28"/>
          <w:cs/>
        </w:rPr>
        <w:t>ปริมาณ</w:t>
      </w:r>
      <w:r w:rsidR="002F6735" w:rsidRPr="00661D23">
        <w:rPr>
          <w:rFonts w:ascii="TH SarabunPSK" w:hAnsi="TH SarabunPSK" w:cs="TH SarabunPSK"/>
          <w:sz w:val="28"/>
          <w:cs/>
        </w:rPr>
        <w:t xml:space="preserve">ของกลีบบัวสายธัญกาฬส่งผลให้ค่าความหนืดเพิ่มขึ้น โดยระดับร้อยละ 15 มีค่าความหนืดสูงสุด คือ 25.14 </w:t>
      </w:r>
      <w:r w:rsidR="002F6735" w:rsidRPr="00661D23">
        <w:rPr>
          <w:rFonts w:ascii="TH SarabunPSK" w:hAnsi="TH SarabunPSK" w:cs="TH SarabunPSK"/>
          <w:sz w:val="28"/>
        </w:rPr>
        <w:t xml:space="preserve">centipoise </w:t>
      </w:r>
      <w:r w:rsidR="00375F21">
        <w:rPr>
          <w:rFonts w:ascii="TH SarabunPSK" w:hAnsi="TH SarabunPSK" w:cs="TH SarabunPSK" w:hint="cs"/>
          <w:sz w:val="28"/>
          <w:cs/>
        </w:rPr>
        <w:t xml:space="preserve">ที่อุณหภูมิห้อง </w:t>
      </w:r>
      <w:r w:rsidR="002F6735" w:rsidRPr="00661D23">
        <w:rPr>
          <w:rFonts w:ascii="TH SarabunPSK" w:hAnsi="TH SarabunPSK" w:cs="TH SarabunPSK"/>
          <w:sz w:val="28"/>
          <w:cs/>
        </w:rPr>
        <w:t>ด้านอัตราการขึ้นฟูของ</w:t>
      </w:r>
      <w:r w:rsidR="001C335E" w:rsidRPr="00661D23">
        <w:rPr>
          <w:rFonts w:ascii="TH SarabunPSK" w:hAnsi="TH SarabunPSK" w:cs="TH SarabunPSK"/>
          <w:sz w:val="28"/>
          <w:cs/>
        </w:rPr>
        <w:t>ไอศกรีมเพิ่มขึ้น โดยระดับ</w:t>
      </w:r>
      <w:r w:rsidR="002764EF">
        <w:rPr>
          <w:rFonts w:ascii="TH SarabunPSK" w:hAnsi="TH SarabunPSK" w:cs="TH SarabunPSK" w:hint="cs"/>
          <w:sz w:val="28"/>
          <w:cs/>
        </w:rPr>
        <w:t>ของไอศกรีม</w:t>
      </w:r>
      <w:r w:rsidR="001C335E" w:rsidRPr="00661D23">
        <w:rPr>
          <w:rFonts w:ascii="TH SarabunPSK" w:hAnsi="TH SarabunPSK" w:cs="TH SarabunPSK"/>
          <w:sz w:val="28"/>
          <w:cs/>
        </w:rPr>
        <w:t>ร้อยละ</w:t>
      </w:r>
      <w:r w:rsidR="001C335E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2F6735" w:rsidRPr="00661D23">
        <w:rPr>
          <w:rFonts w:ascii="TH SarabunPSK" w:hAnsi="TH SarabunPSK" w:cs="TH SarabunPSK"/>
          <w:sz w:val="28"/>
          <w:cs/>
        </w:rPr>
        <w:t>15 มีอัตราการขึ้นฟูสูงสุด คือ ร้อยละ 53.45 ด้านความแน่นแข็งของเนื้อสัมผัสไอศกรีมการเพิ่มระดับของกลีบบัวสายธัญกาฬที่เพิ่มขึ้นส่งผลให้ค่าความแน่นแข็งของเนื้อสัมผัสไอศกรีมลดลง และด้านอัตราการละลายของไอศกรีม เมื่อมีการเพิ่มระดับของกลีบบัวสายธัญกาฬที่เพิ่มขึ้นส่งผลให้อัตราการละลายของไอศกรีมลดลง</w:t>
      </w:r>
    </w:p>
    <w:p w14:paraId="5DD8199F" w14:textId="77777777" w:rsidR="008549BE" w:rsidRPr="00661D23" w:rsidRDefault="008549BE" w:rsidP="002F6735">
      <w:pPr>
        <w:spacing w:line="240" w:lineRule="atLeast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5A26ACF" w14:textId="219B9A88" w:rsidR="009E615A" w:rsidRPr="00661D23" w:rsidRDefault="009E615A" w:rsidP="002F6735">
      <w:pPr>
        <w:spacing w:line="240" w:lineRule="atLeast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="00EE05A0" w:rsidRPr="00661D23">
        <w:rPr>
          <w:rFonts w:ascii="TH SarabunPSK" w:hAnsi="TH SarabunPSK" w:cs="TH SarabunPSK"/>
          <w:sz w:val="28"/>
          <w:cs/>
        </w:rPr>
        <w:t xml:space="preserve"> </w:t>
      </w:r>
      <w:r w:rsidR="00EE05A0" w:rsidRPr="00661D23">
        <w:rPr>
          <w:rFonts w:ascii="TH SarabunPSK" w:hAnsi="TH SarabunPSK" w:cs="TH SarabunPSK" w:hint="cs"/>
          <w:sz w:val="28"/>
          <w:cs/>
        </w:rPr>
        <w:t>บัวสาย</w:t>
      </w:r>
      <w:r w:rsidRPr="00661D23">
        <w:rPr>
          <w:rFonts w:ascii="TH SarabunPSK" w:hAnsi="TH SarabunPSK" w:cs="TH SarabunPSK"/>
          <w:sz w:val="28"/>
          <w:cs/>
        </w:rPr>
        <w:t xml:space="preserve">, </w:t>
      </w:r>
      <w:r w:rsidR="002B0162" w:rsidRPr="00661D23">
        <w:rPr>
          <w:rFonts w:ascii="TH SarabunPSK" w:hAnsi="TH SarabunPSK" w:cs="TH SarabunPSK"/>
          <w:sz w:val="28"/>
          <w:cs/>
        </w:rPr>
        <w:t>ไอศกรี</w:t>
      </w:r>
      <w:r w:rsidR="00934C62" w:rsidRPr="00661D23">
        <w:rPr>
          <w:rFonts w:ascii="TH SarabunPSK" w:hAnsi="TH SarabunPSK" w:cs="TH SarabunPSK" w:hint="cs"/>
          <w:sz w:val="28"/>
          <w:cs/>
        </w:rPr>
        <w:t>ม, เชอร์เบทมะนาว</w:t>
      </w:r>
    </w:p>
    <w:p w14:paraId="02E85DF8" w14:textId="77777777" w:rsidR="009E615A" w:rsidRPr="00661D23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6979D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5076AE" w14:textId="77777777" w:rsidR="009B7BFF" w:rsidRPr="00661D23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59A58E" w14:textId="4DB335D9" w:rsidR="0084457D" w:rsidRPr="00661D23" w:rsidRDefault="0084457D" w:rsidP="009B7B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1D23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Effect of </w:t>
      </w:r>
      <w:proofErr w:type="spellStart"/>
      <w:r w:rsidR="00902FC6" w:rsidRPr="00661D23">
        <w:rPr>
          <w:rFonts w:ascii="TH SarabunPSK" w:hAnsi="TH SarabunPSK" w:cs="TH SarabunPSK"/>
          <w:b/>
          <w:bCs/>
          <w:sz w:val="36"/>
          <w:szCs w:val="36"/>
        </w:rPr>
        <w:t>Thanyakan</w:t>
      </w:r>
      <w:proofErr w:type="spellEnd"/>
      <w:r w:rsidR="00902FC6" w:rsidRPr="00661D2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61D23">
        <w:rPr>
          <w:rFonts w:ascii="TH SarabunPSK" w:hAnsi="TH SarabunPSK" w:cs="TH SarabunPSK"/>
          <w:b/>
          <w:bCs/>
          <w:sz w:val="36"/>
          <w:szCs w:val="36"/>
        </w:rPr>
        <w:t xml:space="preserve">Water </w:t>
      </w:r>
      <w:proofErr w:type="gramStart"/>
      <w:r w:rsidRPr="00661D23">
        <w:rPr>
          <w:rFonts w:ascii="TH SarabunPSK" w:hAnsi="TH SarabunPSK" w:cs="TH SarabunPSK"/>
          <w:b/>
          <w:bCs/>
          <w:sz w:val="36"/>
          <w:szCs w:val="36"/>
        </w:rPr>
        <w:t>lily</w:t>
      </w:r>
      <w:proofErr w:type="gramEnd"/>
      <w:r w:rsidRPr="00661D2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02FC6" w:rsidRPr="00661D23">
        <w:rPr>
          <w:rFonts w:ascii="TH SarabunPSK" w:hAnsi="TH SarabunPSK" w:cs="TH SarabunPSK"/>
          <w:b/>
          <w:bCs/>
          <w:sz w:val="36"/>
          <w:szCs w:val="36"/>
        </w:rPr>
        <w:t xml:space="preserve">Petals </w:t>
      </w:r>
      <w:r w:rsidRPr="00661D23">
        <w:rPr>
          <w:rFonts w:ascii="TH SarabunPSK" w:hAnsi="TH SarabunPSK" w:cs="TH SarabunPSK"/>
          <w:b/>
          <w:bCs/>
          <w:sz w:val="36"/>
          <w:szCs w:val="36"/>
        </w:rPr>
        <w:t xml:space="preserve">on </w:t>
      </w:r>
      <w:r w:rsidR="00902FC6" w:rsidRPr="00661D23">
        <w:rPr>
          <w:rFonts w:ascii="TH SarabunPSK" w:hAnsi="TH SarabunPSK" w:cs="TH SarabunPSK"/>
          <w:b/>
          <w:bCs/>
          <w:sz w:val="36"/>
          <w:szCs w:val="36"/>
        </w:rPr>
        <w:t>Characteristics of S</w:t>
      </w:r>
      <w:r w:rsidRPr="00661D23">
        <w:rPr>
          <w:rFonts w:ascii="TH SarabunPSK" w:hAnsi="TH SarabunPSK" w:cs="TH SarabunPSK"/>
          <w:b/>
          <w:bCs/>
          <w:sz w:val="36"/>
          <w:szCs w:val="36"/>
        </w:rPr>
        <w:t>ugar</w:t>
      </w:r>
      <w:r w:rsidRPr="00661D2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661D23">
        <w:rPr>
          <w:rFonts w:ascii="TH SarabunPSK" w:hAnsi="TH SarabunPSK" w:cs="TH SarabunPSK"/>
          <w:b/>
          <w:bCs/>
          <w:sz w:val="36"/>
          <w:szCs w:val="36"/>
        </w:rPr>
        <w:t xml:space="preserve">free </w:t>
      </w:r>
      <w:r w:rsidR="00201026" w:rsidRPr="00201026">
        <w:rPr>
          <w:rFonts w:ascii="TH SarabunPSK" w:hAnsi="TH SarabunPSK" w:cs="TH SarabunPSK"/>
          <w:b/>
          <w:bCs/>
          <w:sz w:val="36"/>
          <w:szCs w:val="36"/>
        </w:rPr>
        <w:t>Lime</w:t>
      </w:r>
      <w:r w:rsidRPr="00661D2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902FC6" w:rsidRPr="00661D23">
        <w:rPr>
          <w:rFonts w:ascii="TH SarabunPSK" w:hAnsi="TH SarabunPSK" w:cs="TH SarabunPSK"/>
          <w:b/>
          <w:bCs/>
          <w:sz w:val="36"/>
          <w:szCs w:val="36"/>
        </w:rPr>
        <w:t>Sherbet</w:t>
      </w:r>
      <w:r w:rsidR="008015EF" w:rsidRPr="00661D23">
        <w:rPr>
          <w:szCs w:val="24"/>
          <w:cs/>
        </w:rPr>
        <w:t xml:space="preserve"> </w:t>
      </w:r>
      <w:r w:rsidR="008015EF" w:rsidRPr="00661D23">
        <w:rPr>
          <w:rFonts w:ascii="TH SarabunPSK" w:hAnsi="TH SarabunPSK" w:cs="TH SarabunPSK"/>
          <w:b/>
          <w:bCs/>
          <w:sz w:val="36"/>
          <w:szCs w:val="36"/>
        </w:rPr>
        <w:t>Ice Cream</w:t>
      </w:r>
      <w:r w:rsidR="008015EF" w:rsidRPr="00661D2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</w:p>
    <w:p w14:paraId="091D068A" w14:textId="77777777" w:rsidR="009B375E" w:rsidRPr="00661D23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20A6F09E" w:rsidR="009B375E" w:rsidRPr="00661D23" w:rsidRDefault="00902FC6" w:rsidP="00902FC6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661D23">
        <w:rPr>
          <w:rFonts w:ascii="TH SarabunPSK" w:hAnsi="TH SarabunPSK" w:cs="TH SarabunPSK"/>
          <w:b/>
          <w:bCs/>
          <w:sz w:val="30"/>
          <w:szCs w:val="30"/>
        </w:rPr>
        <w:t>Dusit</w:t>
      </w:r>
      <w:proofErr w:type="spellEnd"/>
      <w:r w:rsidRPr="00661D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661D23">
        <w:rPr>
          <w:rFonts w:ascii="TH SarabunPSK" w:hAnsi="TH SarabunPSK" w:cs="TH SarabunPSK"/>
          <w:b/>
          <w:bCs/>
          <w:sz w:val="30"/>
          <w:szCs w:val="30"/>
        </w:rPr>
        <w:t>Bulan</w:t>
      </w:r>
      <w:proofErr w:type="spellEnd"/>
      <w:r w:rsidRPr="00661D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60BC6" w:rsidRPr="00661D23">
        <w:rPr>
          <w:rFonts w:ascii="TH SarabunPSK" w:hAnsi="TH SarabunPSK" w:cs="TH SarabunPSK"/>
          <w:b/>
          <w:bCs/>
          <w:sz w:val="30"/>
          <w:szCs w:val="30"/>
        </w:rPr>
        <w:t>and</w:t>
      </w:r>
      <w:r w:rsidR="00F60BC6" w:rsidRPr="00661D2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proofErr w:type="spellStart"/>
      <w:r w:rsidRPr="00661D23">
        <w:rPr>
          <w:rFonts w:ascii="TH SarabunPSK" w:hAnsi="TH SarabunPSK" w:cs="TH SarabunPSK"/>
          <w:b/>
          <w:bCs/>
          <w:sz w:val="30"/>
          <w:szCs w:val="30"/>
        </w:rPr>
        <w:t>Natcharat</w:t>
      </w:r>
      <w:proofErr w:type="spellEnd"/>
      <w:r w:rsidRPr="00661D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661D23">
        <w:rPr>
          <w:rFonts w:ascii="TH SarabunPSK" w:hAnsi="TH SarabunPSK" w:cs="TH SarabunPSK"/>
          <w:b/>
          <w:bCs/>
          <w:sz w:val="30"/>
          <w:szCs w:val="30"/>
        </w:rPr>
        <w:t>Paekul</w:t>
      </w:r>
      <w:proofErr w:type="spellEnd"/>
    </w:p>
    <w:p w14:paraId="3A77D19B" w14:textId="77777777" w:rsidR="00F60BC6" w:rsidRPr="00661D23" w:rsidRDefault="00F60BC6" w:rsidP="009B375E">
      <w:pPr>
        <w:jc w:val="center"/>
        <w:rPr>
          <w:rFonts w:ascii="TH SarabunPSK" w:hAnsi="TH SarabunPSK" w:cs="TH SarabunPSK"/>
          <w:szCs w:val="24"/>
        </w:rPr>
      </w:pPr>
    </w:p>
    <w:p w14:paraId="19F85F24" w14:textId="77777777" w:rsidR="00902FC6" w:rsidRPr="00661D23" w:rsidRDefault="00CA7464" w:rsidP="00CA7464">
      <w:pPr>
        <w:jc w:val="center"/>
        <w:rPr>
          <w:rFonts w:ascii="TH SarabunPSK" w:hAnsi="TH SarabunPSK" w:cs="TH SarabunPSK"/>
          <w:szCs w:val="24"/>
        </w:rPr>
      </w:pPr>
      <w:r w:rsidRPr="00661D23">
        <w:rPr>
          <w:rFonts w:ascii="TH SarabunPSK" w:hAnsi="TH SarabunPSK" w:cs="TH SarabunPSK"/>
          <w:szCs w:val="24"/>
        </w:rPr>
        <w:t>Department of Foods and Nutrition, Faculty of Home Economics Technology,</w:t>
      </w:r>
    </w:p>
    <w:p w14:paraId="222347C9" w14:textId="7FA938E3" w:rsidR="00CA7464" w:rsidRPr="00661D23" w:rsidRDefault="00CA7464" w:rsidP="00CA7464">
      <w:pPr>
        <w:jc w:val="center"/>
        <w:rPr>
          <w:rFonts w:ascii="TH SarabunPSK" w:hAnsi="TH SarabunPSK" w:cs="TH SarabunPSK"/>
          <w:szCs w:val="24"/>
        </w:rPr>
      </w:pPr>
      <w:r w:rsidRPr="00661D23">
        <w:rPr>
          <w:rFonts w:ascii="TH SarabunPSK" w:hAnsi="TH SarabunPSK" w:cs="TH SarabunPSK"/>
          <w:szCs w:val="24"/>
        </w:rPr>
        <w:t xml:space="preserve"> </w:t>
      </w:r>
      <w:proofErr w:type="spellStart"/>
      <w:r w:rsidRPr="00661D23">
        <w:rPr>
          <w:rFonts w:ascii="TH SarabunPSK" w:hAnsi="TH SarabunPSK" w:cs="TH SarabunPSK"/>
          <w:szCs w:val="24"/>
        </w:rPr>
        <w:t>Rajamangala</w:t>
      </w:r>
      <w:proofErr w:type="spellEnd"/>
      <w:r w:rsidRPr="00661D23">
        <w:rPr>
          <w:rFonts w:ascii="TH SarabunPSK" w:hAnsi="TH SarabunPSK" w:cs="TH SarabunPSK"/>
          <w:szCs w:val="24"/>
        </w:rPr>
        <w:t xml:space="preserve"> University of Technology </w:t>
      </w:r>
      <w:proofErr w:type="spellStart"/>
      <w:r w:rsidRPr="00661D23">
        <w:rPr>
          <w:rFonts w:ascii="TH SarabunPSK" w:hAnsi="TH SarabunPSK" w:cs="TH SarabunPSK"/>
          <w:szCs w:val="24"/>
        </w:rPr>
        <w:t>Thanyaburi</w:t>
      </w:r>
      <w:proofErr w:type="spellEnd"/>
    </w:p>
    <w:p w14:paraId="5C54CE2E" w14:textId="0A65D501" w:rsidR="009B375E" w:rsidRPr="00661D23" w:rsidRDefault="009B375E" w:rsidP="00CA7464">
      <w:pPr>
        <w:jc w:val="center"/>
        <w:rPr>
          <w:rFonts w:ascii="TH SarabunPSK" w:hAnsi="TH SarabunPSK" w:cs="TH SarabunPSK"/>
          <w:szCs w:val="24"/>
        </w:rPr>
      </w:pPr>
      <w:r w:rsidRPr="00661D23">
        <w:rPr>
          <w:rFonts w:ascii="TH SarabunPSK" w:hAnsi="TH SarabunPSK" w:cs="TH SarabunPSK"/>
          <w:szCs w:val="24"/>
        </w:rPr>
        <w:t>email</w:t>
      </w:r>
      <w:r w:rsidRPr="00661D23">
        <w:rPr>
          <w:rFonts w:ascii="TH SarabunPSK" w:hAnsi="TH SarabunPSK" w:cs="TH SarabunPSK"/>
          <w:szCs w:val="24"/>
          <w:cs/>
        </w:rPr>
        <w:t>:</w:t>
      </w:r>
      <w:r w:rsidR="00F60BC6" w:rsidRPr="00661D23">
        <w:rPr>
          <w:rFonts w:ascii="TH SarabunPSK" w:hAnsi="TH SarabunPSK" w:cs="TH SarabunPSK"/>
          <w:szCs w:val="24"/>
          <w:cs/>
        </w:rPr>
        <w:t xml:space="preserve"> </w:t>
      </w:r>
      <w:r w:rsidR="00902FC6" w:rsidRPr="00661D23">
        <w:rPr>
          <w:rFonts w:ascii="TH SarabunPSK" w:hAnsi="TH SarabunPSK" w:cs="TH SarabunPSK"/>
          <w:szCs w:val="24"/>
        </w:rPr>
        <w:t>dusit_b@rmutt</w:t>
      </w:r>
      <w:r w:rsidR="00902FC6" w:rsidRPr="00661D23">
        <w:rPr>
          <w:rFonts w:ascii="TH SarabunPSK" w:hAnsi="TH SarabunPSK" w:cs="TH SarabunPSK"/>
          <w:szCs w:val="24"/>
          <w:cs/>
        </w:rPr>
        <w:t>.</w:t>
      </w:r>
      <w:r w:rsidR="00902FC6" w:rsidRPr="00661D23">
        <w:rPr>
          <w:rFonts w:ascii="TH SarabunPSK" w:hAnsi="TH SarabunPSK" w:cs="TH SarabunPSK"/>
          <w:szCs w:val="24"/>
        </w:rPr>
        <w:t>ac</w:t>
      </w:r>
      <w:r w:rsidR="00902FC6" w:rsidRPr="00661D23">
        <w:rPr>
          <w:rFonts w:ascii="TH SarabunPSK" w:hAnsi="TH SarabunPSK" w:cs="TH SarabunPSK"/>
          <w:szCs w:val="24"/>
          <w:cs/>
        </w:rPr>
        <w:t>.</w:t>
      </w:r>
      <w:r w:rsidR="00902FC6" w:rsidRPr="00661D23">
        <w:rPr>
          <w:rFonts w:ascii="TH SarabunPSK" w:hAnsi="TH SarabunPSK" w:cs="TH SarabunPSK"/>
          <w:szCs w:val="24"/>
        </w:rPr>
        <w:t>th</w:t>
      </w:r>
    </w:p>
    <w:p w14:paraId="3C76B31F" w14:textId="77777777" w:rsidR="009B7BFF" w:rsidRPr="00661D23" w:rsidRDefault="009B7BFF" w:rsidP="009B7BFF">
      <w:pPr>
        <w:jc w:val="center"/>
        <w:rPr>
          <w:rFonts w:ascii="TH SarabunPSK" w:hAnsi="TH SarabunPSK" w:cs="TH SarabunPSK"/>
          <w:szCs w:val="24"/>
        </w:rPr>
      </w:pPr>
    </w:p>
    <w:p w14:paraId="30C28221" w14:textId="77777777" w:rsidR="009B7BFF" w:rsidRPr="00661D23" w:rsidRDefault="009B7BFF" w:rsidP="009B7BFF">
      <w:pPr>
        <w:jc w:val="center"/>
        <w:rPr>
          <w:rFonts w:ascii="TH SarabunPSK" w:hAnsi="TH SarabunPSK" w:cs="TH SarabunPSK"/>
          <w:szCs w:val="24"/>
        </w:rPr>
      </w:pPr>
    </w:p>
    <w:p w14:paraId="31070BF9" w14:textId="77777777" w:rsidR="00125FC3" w:rsidRPr="00661D2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661D2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E89F0CA" w14:textId="4015BE83" w:rsidR="0084457D" w:rsidRPr="00201026" w:rsidRDefault="00201026" w:rsidP="00201026">
      <w:pPr>
        <w:spacing w:line="276" w:lineRule="auto"/>
        <w:ind w:firstLine="720"/>
        <w:jc w:val="both"/>
        <w:rPr>
          <w:rFonts w:ascii="TH SarabunPSK" w:hAnsi="TH SarabunPSK" w:cs="TH SarabunPSK"/>
          <w:sz w:val="28"/>
          <w:szCs w:val="24"/>
          <w:cs/>
        </w:rPr>
      </w:pPr>
      <w:r w:rsidRPr="00201026">
        <w:rPr>
          <w:rFonts w:ascii="TH SarabunPSK" w:hAnsi="TH SarabunPSK" w:cs="TH SarabunPSK"/>
          <w:sz w:val="28"/>
        </w:rPr>
        <w:t>Lime sherbet is a very popular sweet dish and is loved by consumers of all ages because of its flavor, freshness, and low</w:t>
      </w:r>
      <w:r w:rsidRPr="00201026">
        <w:rPr>
          <w:rFonts w:ascii="TH SarabunPSK" w:hAnsi="TH SarabunPSK" w:cs="TH SarabunPSK"/>
          <w:sz w:val="28"/>
          <w:cs/>
        </w:rPr>
        <w:t>-</w:t>
      </w:r>
      <w:r w:rsidRPr="00201026">
        <w:rPr>
          <w:rFonts w:ascii="TH SarabunPSK" w:hAnsi="TH SarabunPSK" w:cs="TH SarabunPSK"/>
          <w:sz w:val="28"/>
        </w:rPr>
        <w:t>fat content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>For enhancement of nutritional value of sherbet, the benefits from water lily petals were added to meet the needs of consumers in the health</w:t>
      </w:r>
      <w:r w:rsidRPr="00201026">
        <w:rPr>
          <w:rFonts w:ascii="TH SarabunPSK" w:hAnsi="TH SarabunPSK" w:cs="TH SarabunPSK"/>
          <w:sz w:val="28"/>
          <w:cs/>
        </w:rPr>
        <w:t>-</w:t>
      </w:r>
      <w:r w:rsidRPr="00201026">
        <w:rPr>
          <w:rFonts w:ascii="TH SarabunPSK" w:hAnsi="TH SarabunPSK" w:cs="TH SarabunPSK"/>
          <w:sz w:val="28"/>
        </w:rPr>
        <w:t>conscious group and general consumers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 xml:space="preserve">The objective of this research is to examine the appropriate use of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 on the sensory and physical characteristics of sugar</w:t>
      </w:r>
      <w:r w:rsidRPr="00201026">
        <w:rPr>
          <w:rFonts w:ascii="TH SarabunPSK" w:hAnsi="TH SarabunPSK" w:cs="TH SarabunPSK"/>
          <w:sz w:val="28"/>
          <w:cs/>
        </w:rPr>
        <w:t>-</w:t>
      </w:r>
      <w:r w:rsidRPr="00201026">
        <w:rPr>
          <w:rFonts w:ascii="TH SarabunPSK" w:hAnsi="TH SarabunPSK" w:cs="TH SarabunPSK"/>
          <w:sz w:val="28"/>
        </w:rPr>
        <w:t>free lemon sherbet ice cream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 xml:space="preserve">This study was an experimental research, which was conducted through a Completely Randomized Design </w:t>
      </w:r>
      <w:r w:rsidRPr="00201026">
        <w:rPr>
          <w:rFonts w:ascii="TH SarabunPSK" w:hAnsi="TH SarabunPSK" w:cs="TH SarabunPSK"/>
          <w:sz w:val="28"/>
          <w:cs/>
        </w:rPr>
        <w:t>(</w:t>
      </w:r>
      <w:r w:rsidRPr="00201026">
        <w:rPr>
          <w:rFonts w:ascii="TH SarabunPSK" w:hAnsi="TH SarabunPSK" w:cs="TH SarabunPSK"/>
          <w:sz w:val="28"/>
        </w:rPr>
        <w:t>CRD</w:t>
      </w:r>
      <w:r w:rsidRPr="00201026">
        <w:rPr>
          <w:rFonts w:ascii="TH SarabunPSK" w:hAnsi="TH SarabunPSK" w:cs="TH SarabunPSK"/>
          <w:sz w:val="28"/>
          <w:cs/>
        </w:rPr>
        <w:t xml:space="preserve">) </w:t>
      </w:r>
      <w:r w:rsidRPr="00201026">
        <w:rPr>
          <w:rFonts w:ascii="TH SarabunPSK" w:hAnsi="TH SarabunPSK" w:cs="TH SarabunPSK"/>
          <w:sz w:val="28"/>
        </w:rPr>
        <w:t xml:space="preserve">and planned a Randomized Complete Block Design </w:t>
      </w:r>
      <w:r w:rsidRPr="00201026">
        <w:rPr>
          <w:rFonts w:ascii="TH SarabunPSK" w:hAnsi="TH SarabunPSK" w:cs="TH SarabunPSK"/>
          <w:sz w:val="28"/>
          <w:cs/>
        </w:rPr>
        <w:t>(</w:t>
      </w:r>
      <w:r w:rsidRPr="00201026">
        <w:rPr>
          <w:rFonts w:ascii="TH SarabunPSK" w:hAnsi="TH SarabunPSK" w:cs="TH SarabunPSK"/>
          <w:sz w:val="28"/>
        </w:rPr>
        <w:t>RCBD</w:t>
      </w:r>
      <w:r w:rsidRPr="00201026">
        <w:rPr>
          <w:rFonts w:ascii="TH SarabunPSK" w:hAnsi="TH SarabunPSK" w:cs="TH SarabunPSK"/>
          <w:sz w:val="28"/>
          <w:cs/>
        </w:rPr>
        <w:t xml:space="preserve">). </w:t>
      </w:r>
      <w:r w:rsidRPr="00201026">
        <w:rPr>
          <w:rFonts w:ascii="TH SarabunPSK" w:hAnsi="TH SarabunPSK" w:cs="TH SarabunPSK"/>
          <w:sz w:val="28"/>
        </w:rPr>
        <w:t>The results were analyzed using descriptive statistics and the mean difference was compared according to the Friedman Test of Ranking method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 xml:space="preserve">This research focused on </w:t>
      </w:r>
      <w:proofErr w:type="gramStart"/>
      <w:r w:rsidRPr="00201026">
        <w:rPr>
          <w:rFonts w:ascii="TH SarabunPSK" w:hAnsi="TH SarabunPSK" w:cs="TH SarabunPSK"/>
          <w:sz w:val="28"/>
        </w:rPr>
        <w:t xml:space="preserve">examining 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proofErr w:type="gramEnd"/>
      <w:r w:rsidRPr="00201026">
        <w:rPr>
          <w:rFonts w:ascii="TH SarabunPSK" w:hAnsi="TH SarabunPSK" w:cs="TH SarabunPSK"/>
          <w:sz w:val="28"/>
        </w:rPr>
        <w:t xml:space="preserve"> water lily petals  at different levels of 0, 5, 10, 15</w:t>
      </w:r>
      <w:r w:rsidRPr="00201026">
        <w:rPr>
          <w:rFonts w:ascii="TH SarabunPSK" w:hAnsi="TH SarabunPSK" w:cs="TH SarabunPSK"/>
          <w:sz w:val="28"/>
          <w:cs/>
        </w:rPr>
        <w:t xml:space="preserve">% </w:t>
      </w:r>
      <w:r w:rsidRPr="00201026">
        <w:rPr>
          <w:rFonts w:ascii="TH SarabunPSK" w:hAnsi="TH SarabunPSK" w:cs="TH SarabunPSK"/>
          <w:sz w:val="28"/>
        </w:rPr>
        <w:t>by weight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>The experimental results indicated that from the evaluation of sensory testers, a formula with the highest level of acceptance was sugar</w:t>
      </w:r>
      <w:r w:rsidRPr="00201026">
        <w:rPr>
          <w:rFonts w:ascii="TH SarabunPSK" w:hAnsi="TH SarabunPSK" w:cs="TH SarabunPSK"/>
          <w:sz w:val="28"/>
          <w:cs/>
        </w:rPr>
        <w:t>-</w:t>
      </w:r>
      <w:r w:rsidRPr="00201026">
        <w:rPr>
          <w:rFonts w:ascii="TH SarabunPSK" w:hAnsi="TH SarabunPSK" w:cs="TH SarabunPSK"/>
          <w:sz w:val="28"/>
        </w:rPr>
        <w:t>free Lime sherbet made with 10</w:t>
      </w:r>
      <w:r w:rsidRPr="00201026">
        <w:rPr>
          <w:rFonts w:ascii="TH SarabunPSK" w:hAnsi="TH SarabunPSK" w:cs="TH SarabunPSK"/>
          <w:sz w:val="28"/>
          <w:cs/>
        </w:rPr>
        <w:t xml:space="preserve">% </w:t>
      </w:r>
      <w:r w:rsidRPr="00201026">
        <w:rPr>
          <w:rFonts w:ascii="TH SarabunPSK" w:hAnsi="TH SarabunPSK" w:cs="TH SarabunPSK"/>
          <w:sz w:val="28"/>
        </w:rPr>
        <w:t xml:space="preserve">of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>The acceptance score was 7</w:t>
      </w:r>
      <w:r w:rsidRPr="00201026">
        <w:rPr>
          <w:rFonts w:ascii="TH SarabunPSK" w:hAnsi="TH SarabunPSK" w:cs="TH SarabunPSK"/>
          <w:sz w:val="28"/>
          <w:cs/>
        </w:rPr>
        <w:t>.</w:t>
      </w:r>
      <w:r w:rsidRPr="00201026">
        <w:rPr>
          <w:rFonts w:ascii="TH SarabunPSK" w:hAnsi="TH SarabunPSK" w:cs="TH SarabunPSK"/>
          <w:sz w:val="28"/>
        </w:rPr>
        <w:t>47 ± 1</w:t>
      </w:r>
      <w:r w:rsidRPr="00201026">
        <w:rPr>
          <w:rFonts w:ascii="TH SarabunPSK" w:hAnsi="TH SarabunPSK" w:cs="TH SarabunPSK"/>
          <w:sz w:val="28"/>
          <w:cs/>
        </w:rPr>
        <w:t>.</w:t>
      </w:r>
      <w:r w:rsidRPr="00201026">
        <w:rPr>
          <w:rFonts w:ascii="TH SarabunPSK" w:hAnsi="TH SarabunPSK" w:cs="TH SarabunPSK"/>
          <w:sz w:val="28"/>
        </w:rPr>
        <w:t>25 points, which was at a high level</w:t>
      </w:r>
      <w:r w:rsidRPr="00201026">
        <w:rPr>
          <w:rFonts w:ascii="TH SarabunPSK" w:hAnsi="TH SarabunPSK" w:cs="TH SarabunPSK"/>
          <w:sz w:val="28"/>
          <w:cs/>
        </w:rPr>
        <w:t xml:space="preserve">.  </w:t>
      </w:r>
      <w:r w:rsidRPr="00201026">
        <w:rPr>
          <w:rFonts w:ascii="TH SarabunPSK" w:hAnsi="TH SarabunPSK" w:cs="TH SarabunPSK"/>
          <w:sz w:val="28"/>
        </w:rPr>
        <w:t xml:space="preserve">An increase in the level of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 resulted in an increase in viscosity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>In a case of using 15</w:t>
      </w:r>
      <w:r w:rsidRPr="00201026">
        <w:rPr>
          <w:rFonts w:ascii="TH SarabunPSK" w:hAnsi="TH SarabunPSK" w:cs="TH SarabunPSK"/>
          <w:sz w:val="28"/>
          <w:cs/>
        </w:rPr>
        <w:t xml:space="preserve">% </w:t>
      </w:r>
      <w:r w:rsidRPr="00201026">
        <w:rPr>
          <w:rFonts w:ascii="TH SarabunPSK" w:hAnsi="TH SarabunPSK" w:cs="TH SarabunPSK"/>
          <w:sz w:val="28"/>
        </w:rPr>
        <w:t xml:space="preserve">of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petals, a viscosity was at the highest level at 25</w:t>
      </w:r>
      <w:r w:rsidRPr="00201026">
        <w:rPr>
          <w:rFonts w:ascii="TH SarabunPSK" w:hAnsi="TH SarabunPSK" w:cs="TH SarabunPSK"/>
          <w:sz w:val="28"/>
          <w:cs/>
        </w:rPr>
        <w:t>.</w:t>
      </w:r>
      <w:r w:rsidRPr="00201026">
        <w:rPr>
          <w:rFonts w:ascii="TH SarabunPSK" w:hAnsi="TH SarabunPSK" w:cs="TH SarabunPSK"/>
          <w:sz w:val="28"/>
        </w:rPr>
        <w:t>14 centipoise at room temperature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>The overrun rate of ice cream increased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>In a case of using 15</w:t>
      </w:r>
      <w:r w:rsidRPr="00201026">
        <w:rPr>
          <w:rFonts w:ascii="TH SarabunPSK" w:hAnsi="TH SarabunPSK" w:cs="TH SarabunPSK"/>
          <w:sz w:val="28"/>
          <w:cs/>
        </w:rPr>
        <w:t xml:space="preserve">% </w:t>
      </w:r>
      <w:r w:rsidRPr="00201026">
        <w:rPr>
          <w:rFonts w:ascii="TH SarabunPSK" w:hAnsi="TH SarabunPSK" w:cs="TH SarabunPSK"/>
          <w:sz w:val="28"/>
        </w:rPr>
        <w:t xml:space="preserve">of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petals, the overrun achieved the </w:t>
      </w:r>
      <w:proofErr w:type="gramStart"/>
      <w:r w:rsidRPr="00201026">
        <w:rPr>
          <w:rFonts w:ascii="TH SarabunPSK" w:hAnsi="TH SarabunPSK" w:cs="TH SarabunPSK"/>
          <w:sz w:val="28"/>
        </w:rPr>
        <w:t>highest  rate</w:t>
      </w:r>
      <w:proofErr w:type="gramEnd"/>
      <w:r w:rsidRPr="00201026">
        <w:rPr>
          <w:rFonts w:ascii="TH SarabunPSK" w:hAnsi="TH SarabunPSK" w:cs="TH SarabunPSK"/>
          <w:sz w:val="28"/>
        </w:rPr>
        <w:t xml:space="preserve"> of 53</w:t>
      </w:r>
      <w:r w:rsidRPr="00201026">
        <w:rPr>
          <w:rFonts w:ascii="TH SarabunPSK" w:hAnsi="TH SarabunPSK" w:cs="TH SarabunPSK"/>
          <w:sz w:val="28"/>
          <w:cs/>
        </w:rPr>
        <w:t>.</w:t>
      </w:r>
      <w:r w:rsidRPr="00201026">
        <w:rPr>
          <w:rFonts w:ascii="TH SarabunPSK" w:hAnsi="TH SarabunPSK" w:cs="TH SarabunPSK"/>
          <w:sz w:val="28"/>
        </w:rPr>
        <w:t>45</w:t>
      </w:r>
      <w:r w:rsidRPr="00201026">
        <w:rPr>
          <w:rFonts w:ascii="TH SarabunPSK" w:hAnsi="TH SarabunPSK" w:cs="TH SarabunPSK"/>
          <w:sz w:val="28"/>
          <w:cs/>
        </w:rPr>
        <w:t xml:space="preserve">%. </w:t>
      </w:r>
      <w:r w:rsidRPr="00201026">
        <w:rPr>
          <w:rFonts w:ascii="TH SarabunPSK" w:hAnsi="TH SarabunPSK" w:cs="TH SarabunPSK"/>
          <w:sz w:val="28"/>
        </w:rPr>
        <w:t xml:space="preserve">As for the firmness of the ice cream texture, the increase in the level of the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 resulted in the decrease in the firmness of the ice cream texture</w:t>
      </w:r>
      <w:r w:rsidRPr="00201026">
        <w:rPr>
          <w:rFonts w:ascii="TH SarabunPSK" w:hAnsi="TH SarabunPSK" w:cs="TH SarabunPSK"/>
          <w:sz w:val="28"/>
          <w:cs/>
        </w:rPr>
        <w:t xml:space="preserve">. </w:t>
      </w:r>
      <w:r w:rsidRPr="00201026">
        <w:rPr>
          <w:rFonts w:ascii="TH SarabunPSK" w:hAnsi="TH SarabunPSK" w:cs="TH SarabunPSK"/>
          <w:sz w:val="28"/>
        </w:rPr>
        <w:t xml:space="preserve">On the melting rate of ice cream, when there was an increase in the level of </w:t>
      </w:r>
      <w:proofErr w:type="spellStart"/>
      <w:r w:rsidRPr="00201026">
        <w:rPr>
          <w:rFonts w:ascii="TH SarabunPSK" w:hAnsi="TH SarabunPSK" w:cs="TH SarabunPSK"/>
          <w:sz w:val="28"/>
        </w:rPr>
        <w:t>Thanyakarn</w:t>
      </w:r>
      <w:proofErr w:type="spellEnd"/>
      <w:r w:rsidRPr="00201026">
        <w:rPr>
          <w:rFonts w:ascii="TH SarabunPSK" w:hAnsi="TH SarabunPSK" w:cs="TH SarabunPSK"/>
          <w:sz w:val="28"/>
        </w:rPr>
        <w:t xml:space="preserve"> water lily petals, the melting rate of ice cream decreased</w:t>
      </w:r>
      <w:r w:rsidRPr="00201026">
        <w:rPr>
          <w:rFonts w:ascii="TH SarabunPSK" w:hAnsi="TH SarabunPSK" w:cs="TH SarabunPSK"/>
          <w:sz w:val="28"/>
          <w:cs/>
        </w:rPr>
        <w:t>.</w:t>
      </w:r>
    </w:p>
    <w:p w14:paraId="07E46989" w14:textId="36985507" w:rsidR="0084457D" w:rsidRPr="00661D23" w:rsidRDefault="0084457D" w:rsidP="0084457D">
      <w:pPr>
        <w:spacing w:line="276" w:lineRule="auto"/>
        <w:jc w:val="both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b/>
          <w:bCs/>
          <w:sz w:val="28"/>
        </w:rPr>
        <w:t>Keywords</w:t>
      </w:r>
      <w:r w:rsidRPr="00661D23">
        <w:rPr>
          <w:rFonts w:ascii="TH SarabunPSK" w:hAnsi="TH SarabunPSK" w:cs="TH SarabunPSK"/>
          <w:b/>
          <w:bCs/>
          <w:sz w:val="28"/>
          <w:cs/>
        </w:rPr>
        <w:t>:</w:t>
      </w:r>
      <w:r w:rsidRPr="00661D23">
        <w:rPr>
          <w:rFonts w:ascii="TH SarabunPSK" w:hAnsi="TH SarabunPSK" w:cs="TH SarabunPSK"/>
          <w:sz w:val="28"/>
        </w:rPr>
        <w:t xml:space="preserve"> Water lily, ice cream, lime sherbet</w:t>
      </w:r>
    </w:p>
    <w:p w14:paraId="4BD4C221" w14:textId="77777777" w:rsidR="008549BE" w:rsidRPr="00661D23" w:rsidRDefault="008549BE" w:rsidP="002F6735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1E7038E8" w14:textId="77777777" w:rsidR="00125FC3" w:rsidRPr="00661D23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3C2D14" w14:textId="77777777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9A4C7B" w14:textId="77777777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0BD639" w14:textId="07F43B6C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F98638B" w14:textId="542FA602" w:rsidR="00D36199" w:rsidRPr="00661D23" w:rsidRDefault="00D36199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30084C0" w14:textId="77777777" w:rsidR="00D36199" w:rsidRPr="00661D23" w:rsidRDefault="00D36199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8CA4DD" w14:textId="77777777" w:rsidR="009B7BFF" w:rsidRPr="00661D23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661D23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661D23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525CDAE4" w14:textId="77777777" w:rsidR="002A4759" w:rsidRPr="00661D23" w:rsidRDefault="00AC2766" w:rsidP="002A4759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ไอศกรีมเป็นของหวานที่ผู้บริโภคทั่วโลกนิยมรับประทาน โดยเฉพาะผู้บริโภคในแถบประเทศที่มีภาพอากาศร้อนตลอดทั้งปี เช่น ประเทศไทย ส่งผลให้ไอศกรีมเป็นตัวเลือกในการรับประทานเป็นอาหารว่าง ซึ่งศูนย์อัจฉริยะเพื่ออุตสาหกรรม (2563) รายงานว่า มูลค่าตลาดของไอศกรีมในประเทศไทย ปี 2563 มีมูลค่าเพิ่มขี้นร้อยละ 1.02 จากมูลค่า 13,219 ล้านบาท ในปี 2562 เป็น 13,532 ล้านบาท และคนไทยบริโภคไอศกรีมเฉลี่ย 2.0 </w:t>
      </w:r>
      <w:r w:rsidRPr="00661D23">
        <w:rPr>
          <w:rFonts w:ascii="TH SarabunPSK" w:hAnsi="TH SarabunPSK" w:cs="TH SarabunPSK"/>
          <w:sz w:val="28"/>
          <w:cs/>
        </w:rPr>
        <w:t>กิโลกรัม/คน/ปี</w:t>
      </w:r>
      <w:r w:rsidRPr="00661D23">
        <w:rPr>
          <w:rFonts w:ascii="TH SarabunPSK" w:hAnsi="TH SarabunPSK" w:cs="TH SarabunPSK" w:hint="cs"/>
          <w:sz w:val="28"/>
          <w:cs/>
        </w:rPr>
        <w:t xml:space="preserve"> (</w:t>
      </w:r>
      <w:proofErr w:type="spellStart"/>
      <w:r w:rsidRPr="00661D23">
        <w:rPr>
          <w:rFonts w:ascii="TH SarabunPSK" w:hAnsi="TH SarabunPSK" w:cs="TH SarabunPSK"/>
          <w:sz w:val="28"/>
        </w:rPr>
        <w:t>Marketeer</w:t>
      </w:r>
      <w:proofErr w:type="spellEnd"/>
      <w:r w:rsidRPr="00661D23">
        <w:rPr>
          <w:rFonts w:ascii="TH SarabunPSK" w:hAnsi="TH SarabunPSK" w:cs="TH SarabunPSK"/>
          <w:sz w:val="28"/>
        </w:rPr>
        <w:t xml:space="preserve"> Team</w:t>
      </w:r>
      <w:r w:rsidRPr="00661D23">
        <w:rPr>
          <w:rFonts w:ascii="TH SarabunPSK" w:hAnsi="TH SarabunPSK" w:cs="TH SarabunPSK" w:hint="cs"/>
          <w:sz w:val="28"/>
          <w:cs/>
        </w:rPr>
        <w:t xml:space="preserve">, </w:t>
      </w:r>
      <w:r w:rsidR="0092032C" w:rsidRPr="00661D23">
        <w:rPr>
          <w:rFonts w:ascii="TH SarabunPSK" w:hAnsi="TH SarabunPSK" w:cs="TH SarabunPSK" w:hint="cs"/>
          <w:sz w:val="28"/>
          <w:cs/>
        </w:rPr>
        <w:t>2561</w:t>
      </w:r>
      <w:r w:rsidRPr="00661D23">
        <w:rPr>
          <w:rFonts w:ascii="TH SarabunPSK" w:hAnsi="TH SarabunPSK" w:cs="TH SarabunPSK" w:hint="cs"/>
          <w:sz w:val="28"/>
          <w:cs/>
        </w:rPr>
        <w:t xml:space="preserve">) ปัจจุบันธุรกิจไอศกรีมมีการพัฒนาในด้านเทคโนโลยีและผลิตภัณฑ์ให้มีความแปลกใหม่เพื่อตอบสนองความต้องการของผู้บริโภคสมัยใหม่ ทั้งด้านรูปลักษณ์ การตกแต่ง รสชาติ วัตถุดิบ และแนวโน้มการบริโภคและความต้องการของตลาด พฤติกรรมของผู้บริโภคมีการหลีกเลี่ยงการบริโภคอาหารที่ส่งผลกระทบต่อสุขภาพ นิยมเลือกอาหารที่มีคุณประโยชน์ต่อสุภาพ เช่น อาหารไขมันต่ำ น้ำตาลต่ำ หรือโปรตีนสูง </w:t>
      </w:r>
    </w:p>
    <w:p w14:paraId="45795ADA" w14:textId="766D18C9" w:rsidR="00AC2766" w:rsidRPr="00661D23" w:rsidRDefault="00AC2766" w:rsidP="002A4759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 w:hint="cs"/>
          <w:sz w:val="28"/>
          <w:cs/>
        </w:rPr>
        <w:t>ไอศกรีมเชอร์เบทเป็น</w:t>
      </w:r>
      <w:r w:rsidRPr="00661D23">
        <w:rPr>
          <w:rFonts w:ascii="TH SarabunPSK" w:hAnsi="TH SarabunPSK" w:cs="TH SarabunPSK"/>
          <w:sz w:val="28"/>
          <w:cs/>
        </w:rPr>
        <w:t>ผลิตภัณฑ์ไอศกรีมเพื่อสุขภาพ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ซึ่</w:t>
      </w:r>
      <w:r w:rsidRPr="00661D23">
        <w:rPr>
          <w:rFonts w:ascii="TH SarabunPSK" w:hAnsi="TH SarabunPSK" w:cs="TH SarabunPSK" w:hint="cs"/>
          <w:sz w:val="28"/>
          <w:cs/>
        </w:rPr>
        <w:t>งมีส่วนประกอบของน้ำผลไม้ สารให้ความหวาน หรือเนื้อผลไม้ ที่มีการปั่นอาการเข้าไป ทำให้</w:t>
      </w:r>
      <w:r w:rsidRPr="00661D23">
        <w:rPr>
          <w:rFonts w:ascii="TH SarabunPSK" w:hAnsi="TH SarabunPSK" w:cs="TH SarabunPSK"/>
          <w:sz w:val="28"/>
          <w:cs/>
        </w:rPr>
        <w:t>มีเนื้อสัมผัส</w:t>
      </w:r>
      <w:r w:rsidRPr="00661D23">
        <w:rPr>
          <w:rFonts w:ascii="TH SarabunPSK" w:hAnsi="TH SarabunPSK" w:cs="TH SarabunPSK" w:hint="cs"/>
          <w:sz w:val="28"/>
          <w:cs/>
        </w:rPr>
        <w:t>เป็นเกล็ดเล็กคล้ายทราย</w:t>
      </w:r>
      <w:r w:rsidRPr="00661D23">
        <w:rPr>
          <w:rFonts w:ascii="TH SarabunPSK" w:hAnsi="TH SarabunPSK" w:cs="TH SarabunPSK"/>
          <w:sz w:val="28"/>
          <w:cs/>
        </w:rPr>
        <w:t xml:space="preserve"> ให้ความรู้สึกเย็น</w:t>
      </w:r>
      <w:r w:rsidRPr="00661D23">
        <w:rPr>
          <w:rFonts w:ascii="TH SarabunPSK" w:hAnsi="TH SarabunPSK" w:cs="TH SarabunPSK" w:hint="cs"/>
          <w:sz w:val="28"/>
          <w:cs/>
        </w:rPr>
        <w:t>และสดชื่น</w:t>
      </w:r>
      <w:r w:rsidRPr="00661D23">
        <w:rPr>
          <w:rFonts w:ascii="TH SarabunPSK" w:hAnsi="TH SarabunPSK" w:cs="TH SarabunPSK"/>
          <w:sz w:val="28"/>
          <w:cs/>
        </w:rPr>
        <w:t xml:space="preserve">ได้มากกว่าไอศกรีมชนิดอื่น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ตรีชฎา อุทัยดา</w:t>
      </w:r>
      <w:r w:rsidRPr="00661D23">
        <w:rPr>
          <w:rFonts w:ascii="TH SarabunPSK" w:hAnsi="TH SarabunPSK" w:cs="TH SarabunPSK" w:hint="cs"/>
          <w:sz w:val="28"/>
          <w:cs/>
        </w:rPr>
        <w:t>, 2556</w:t>
      </w:r>
      <w:r w:rsidRPr="00661D23">
        <w:rPr>
          <w:rFonts w:ascii="TH SarabunPSK" w:hAnsi="TH SarabunPSK" w:cs="TH SarabunPSK"/>
          <w:sz w:val="28"/>
        </w:rPr>
        <w:t>;</w:t>
      </w:r>
      <w:r w:rsidRPr="00661D23">
        <w:rPr>
          <w:rFonts w:ascii="TH SarabunPSK" w:hAnsi="TH SarabunPSK" w:cs="TH SarabunPSK"/>
          <w:sz w:val="28"/>
          <w:cs/>
        </w:rPr>
        <w:t xml:space="preserve"> นาตยา อังคนาวิน</w:t>
      </w:r>
      <w:r w:rsidRPr="00661D23">
        <w:rPr>
          <w:rFonts w:ascii="TH SarabunPSK" w:hAnsi="TH SarabunPSK" w:cs="TH SarabunPSK" w:hint="cs"/>
          <w:sz w:val="28"/>
          <w:cs/>
        </w:rPr>
        <w:t xml:space="preserve"> และคณะ, 2562)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Pr="00661D23">
        <w:rPr>
          <w:rFonts w:ascii="TH SarabunPSK" w:hAnsi="TH SarabunPSK" w:cs="TH SarabunPSK" w:hint="cs"/>
          <w:sz w:val="28"/>
          <w:cs/>
        </w:rPr>
        <w:t xml:space="preserve">และได้มีงานวิจัยที่พัฒนาไอศกรีมเชอร์เบทให้เป็นผลิตภัณฑ์อาหารสุขาพ </w:t>
      </w:r>
      <w:r w:rsidR="0019092E" w:rsidRPr="00661D23">
        <w:rPr>
          <w:rFonts w:ascii="TH SarabunPSK" w:hAnsi="TH SarabunPSK" w:cs="TH SarabunPSK" w:hint="cs"/>
          <w:sz w:val="28"/>
          <w:cs/>
        </w:rPr>
        <w:t>เช่น การใช้</w:t>
      </w:r>
      <w:r w:rsidR="0019092E" w:rsidRPr="00661D23">
        <w:rPr>
          <w:rFonts w:ascii="TH SarabunPSK" w:hAnsi="TH SarabunPSK" w:cs="TH SarabunPSK"/>
          <w:sz w:val="28"/>
          <w:cs/>
        </w:rPr>
        <w:t>ซูคราโลส</w:t>
      </w:r>
      <w:r w:rsidR="0019092E" w:rsidRPr="00661D23">
        <w:rPr>
          <w:rFonts w:ascii="TH SarabunPSK" w:hAnsi="TH SarabunPSK" w:cs="TH SarabunPSK" w:hint="cs"/>
          <w:sz w:val="28"/>
          <w:cs/>
        </w:rPr>
        <w:t>ทดแทนน้ำตาลไ</w:t>
      </w:r>
      <w:r w:rsidR="0019092E" w:rsidRPr="00661D23">
        <w:rPr>
          <w:rFonts w:ascii="TH SarabunPSK" w:hAnsi="TH SarabunPSK" w:cs="TH SarabunPSK"/>
          <w:sz w:val="28"/>
          <w:cs/>
        </w:rPr>
        <w:t>อศกรีมเชอร</w:t>
      </w:r>
      <w:r w:rsidR="0019092E" w:rsidRPr="00661D23">
        <w:rPr>
          <w:rFonts w:ascii="TH SarabunPSK" w:hAnsi="TH SarabunPSK" w:cs="TH SarabunPSK" w:hint="cs"/>
          <w:sz w:val="28"/>
          <w:cs/>
        </w:rPr>
        <w:t>์</w:t>
      </w:r>
      <w:r w:rsidR="0019092E" w:rsidRPr="00661D23">
        <w:rPr>
          <w:rFonts w:ascii="TH SarabunPSK" w:hAnsi="TH SarabunPSK" w:cs="TH SarabunPSK"/>
          <w:sz w:val="28"/>
          <w:cs/>
        </w:rPr>
        <w:t>เบท</w:t>
      </w:r>
      <w:r w:rsidR="0019092E" w:rsidRPr="00661D23">
        <w:rPr>
          <w:rFonts w:ascii="TH SarabunPSK" w:hAnsi="TH SarabunPSK" w:cs="TH SarabunPSK" w:hint="cs"/>
          <w:sz w:val="28"/>
          <w:cs/>
        </w:rPr>
        <w:t xml:space="preserve"> (</w:t>
      </w:r>
      <w:r w:rsidR="0019092E" w:rsidRPr="00661D23">
        <w:rPr>
          <w:rFonts w:ascii="TH SarabunPSK" w:hAnsi="TH SarabunPSK" w:cs="TH SarabunPSK"/>
          <w:sz w:val="28"/>
          <w:cs/>
        </w:rPr>
        <w:t xml:space="preserve">ณัฐชรัฐ แพกุล </w:t>
      </w:r>
      <w:r w:rsidR="0019092E" w:rsidRPr="00661D23">
        <w:rPr>
          <w:rFonts w:ascii="TH SarabunPSK" w:hAnsi="TH SarabunPSK" w:cs="TH SarabunPSK" w:hint="cs"/>
          <w:sz w:val="28"/>
          <w:cs/>
        </w:rPr>
        <w:t xml:space="preserve">และคณะ, 2557) </w:t>
      </w:r>
      <w:r w:rsidRPr="00661D23">
        <w:rPr>
          <w:rFonts w:ascii="TH SarabunPSK" w:hAnsi="TH SarabunPSK" w:cs="TH SarabunPSK" w:hint="cs"/>
          <w:sz w:val="28"/>
          <w:cs/>
        </w:rPr>
        <w:t>การใช้</w:t>
      </w:r>
      <w:r w:rsidR="0019092E" w:rsidRPr="00661D23">
        <w:rPr>
          <w:rFonts w:ascii="TH SarabunPSK" w:hAnsi="TH SarabunPSK" w:cs="TH SarabunPSK"/>
          <w:sz w:val="28"/>
          <w:cs/>
        </w:rPr>
        <w:t>สตีเวียและมอลทิทอล</w:t>
      </w:r>
      <w:r w:rsidRPr="00661D23">
        <w:rPr>
          <w:rFonts w:ascii="TH SarabunPSK" w:hAnsi="TH SarabunPSK" w:cs="TH SarabunPSK" w:hint="cs"/>
          <w:sz w:val="28"/>
          <w:cs/>
        </w:rPr>
        <w:t>แทนน้ำตาลในไอศกรีมเชอร์เบท</w:t>
      </w:r>
      <w:r w:rsidR="0019092E" w:rsidRPr="00661D23">
        <w:rPr>
          <w:rFonts w:ascii="TH SarabunPSK" w:hAnsi="TH SarabunPSK" w:cs="TH SarabunPSK" w:hint="cs"/>
          <w:sz w:val="28"/>
          <w:cs/>
        </w:rPr>
        <w:t>หม่อน (</w:t>
      </w:r>
      <w:r w:rsidR="0019092E" w:rsidRPr="00661D23">
        <w:rPr>
          <w:rFonts w:ascii="TH SarabunPSK" w:hAnsi="TH SarabunPSK" w:cs="TH SarabunPSK"/>
          <w:sz w:val="28"/>
          <w:cs/>
        </w:rPr>
        <w:t>นาตยา อังคนาวิน</w:t>
      </w:r>
      <w:r w:rsidR="0019092E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19092E" w:rsidRPr="00661D23">
        <w:rPr>
          <w:rFonts w:ascii="TH SarabunPSK" w:hAnsi="TH SarabunPSK" w:cs="TH SarabunPSK"/>
          <w:sz w:val="28"/>
          <w:cs/>
        </w:rPr>
        <w:t>และคณะ</w:t>
      </w:r>
      <w:r w:rsidR="0019092E" w:rsidRPr="00661D23">
        <w:rPr>
          <w:rFonts w:ascii="TH SarabunPSK" w:hAnsi="TH SarabunPSK" w:cs="TH SarabunPSK"/>
          <w:sz w:val="28"/>
        </w:rPr>
        <w:t xml:space="preserve">, </w:t>
      </w:r>
      <w:r w:rsidR="0019092E" w:rsidRPr="00661D23">
        <w:rPr>
          <w:rFonts w:ascii="TH SarabunPSK" w:hAnsi="TH SarabunPSK" w:cs="TH SarabunPSK"/>
          <w:sz w:val="28"/>
          <w:cs/>
        </w:rPr>
        <w:t>2562)</w:t>
      </w:r>
      <w:r w:rsidR="0019092E" w:rsidRPr="00661D23">
        <w:rPr>
          <w:rFonts w:ascii="TH SarabunPSK" w:hAnsi="TH SarabunPSK" w:cs="TH SarabunPSK" w:hint="cs"/>
          <w:sz w:val="28"/>
          <w:cs/>
        </w:rPr>
        <w:t xml:space="preserve"> หรือ การพัฒนาไอศกรีมเชอร์เบทจากผลไม้หรือสมุนไพรที่มีความแปลกใหม่ เช่น </w:t>
      </w:r>
      <w:r w:rsidR="00021D8D" w:rsidRPr="00661D23">
        <w:rPr>
          <w:rFonts w:ascii="TH SarabunPSK" w:hAnsi="TH SarabunPSK" w:cs="TH SarabunPSK" w:hint="cs"/>
          <w:sz w:val="28"/>
          <w:cs/>
        </w:rPr>
        <w:t>ไอศกรีมเชอร์เบทตะลิงปริงพลังงานต่ำ (</w:t>
      </w:r>
      <w:r w:rsidR="00021D8D" w:rsidRPr="00661D23">
        <w:rPr>
          <w:rFonts w:ascii="TH SarabunPSK" w:hAnsi="TH SarabunPSK" w:cs="TH SarabunPSK"/>
          <w:sz w:val="28"/>
          <w:cs/>
        </w:rPr>
        <w:t xml:space="preserve">ปิยนุสร์ น้อยด้วง </w:t>
      </w:r>
      <w:r w:rsidR="00021D8D" w:rsidRPr="00661D23">
        <w:rPr>
          <w:rFonts w:ascii="TH SarabunPSK" w:hAnsi="TH SarabunPSK" w:cs="TH SarabunPSK" w:hint="cs"/>
          <w:sz w:val="28"/>
          <w:cs/>
        </w:rPr>
        <w:t>และ</w:t>
      </w:r>
      <w:r w:rsidR="00021D8D" w:rsidRPr="00661D23">
        <w:rPr>
          <w:rFonts w:ascii="TH SarabunPSK" w:hAnsi="TH SarabunPSK" w:cs="TH SarabunPSK"/>
          <w:sz w:val="28"/>
          <w:cs/>
        </w:rPr>
        <w:t>สาวิตรี พูลเดช</w:t>
      </w:r>
      <w:r w:rsidR="00021D8D" w:rsidRPr="00661D23">
        <w:rPr>
          <w:rFonts w:ascii="TH SarabunPSK" w:hAnsi="TH SarabunPSK" w:cs="TH SarabunPSK" w:hint="cs"/>
          <w:sz w:val="28"/>
          <w:cs/>
        </w:rPr>
        <w:t>, 255</w:t>
      </w:r>
      <w:r w:rsidR="0092032C" w:rsidRPr="00661D23">
        <w:rPr>
          <w:rFonts w:ascii="TH SarabunPSK" w:hAnsi="TH SarabunPSK" w:cs="TH SarabunPSK" w:hint="cs"/>
          <w:sz w:val="28"/>
          <w:cs/>
        </w:rPr>
        <w:t>3</w:t>
      </w:r>
      <w:r w:rsidR="00021D8D" w:rsidRPr="00661D23">
        <w:rPr>
          <w:rFonts w:ascii="TH SarabunPSK" w:hAnsi="TH SarabunPSK" w:cs="TH SarabunPSK" w:hint="cs"/>
          <w:sz w:val="28"/>
          <w:cs/>
        </w:rPr>
        <w:t xml:space="preserve">) </w:t>
      </w:r>
      <w:r w:rsidR="00021D8D" w:rsidRPr="00661D23">
        <w:rPr>
          <w:rFonts w:ascii="TH SarabunPSK" w:hAnsi="TH SarabunPSK" w:cs="TH SarabunPSK"/>
          <w:sz w:val="28"/>
          <w:cs/>
        </w:rPr>
        <w:t>ไอศกรีมจากน้ำมะกรูด</w:t>
      </w:r>
      <w:r w:rsidR="00021D8D" w:rsidRPr="00661D23">
        <w:rPr>
          <w:rFonts w:ascii="TH SarabunPSK" w:hAnsi="TH SarabunPSK" w:cs="TH SarabunPSK" w:hint="cs"/>
          <w:sz w:val="28"/>
          <w:cs/>
        </w:rPr>
        <w:t xml:space="preserve"> (</w:t>
      </w:r>
      <w:r w:rsidR="00021D8D" w:rsidRPr="00661D23">
        <w:rPr>
          <w:rFonts w:ascii="TH SarabunPSK" w:hAnsi="TH SarabunPSK" w:cs="TH SarabunPSK"/>
          <w:sz w:val="28"/>
          <w:cs/>
        </w:rPr>
        <w:t>ทิพย์ธิดา หนูทรัพย</w:t>
      </w:r>
      <w:r w:rsidR="00021D8D" w:rsidRPr="00661D23">
        <w:rPr>
          <w:rFonts w:ascii="TH SarabunPSK" w:hAnsi="TH SarabunPSK" w:cs="TH SarabunPSK" w:hint="cs"/>
          <w:sz w:val="28"/>
          <w:cs/>
        </w:rPr>
        <w:t xml:space="preserve"> และคณะ, 2562)</w:t>
      </w:r>
      <w:r w:rsidR="005E1F7A" w:rsidRPr="00661D23">
        <w:rPr>
          <w:rFonts w:ascii="TH SarabunPSK" w:hAnsi="TH SarabunPSK" w:cs="TH SarabunPSK" w:hint="cs"/>
          <w:sz w:val="28"/>
          <w:cs/>
        </w:rPr>
        <w:t xml:space="preserve"> การพัฒนาไอศกรีมเชอร์เบทจากมะเกี๋ยง (</w:t>
      </w:r>
      <w:r w:rsidR="005E1F7A" w:rsidRPr="00661D23">
        <w:rPr>
          <w:rFonts w:ascii="TH SarabunPSK" w:hAnsi="TH SarabunPSK" w:cs="TH SarabunPSK"/>
          <w:sz w:val="28"/>
          <w:cs/>
        </w:rPr>
        <w:t>ฐิติวรฎา ใยสำลี</w:t>
      </w:r>
      <w:r w:rsidR="005E1F7A" w:rsidRPr="00661D23">
        <w:rPr>
          <w:rFonts w:ascii="TH SarabunPSK" w:hAnsi="TH SarabunPSK" w:cs="TH SarabunPSK" w:hint="cs"/>
          <w:sz w:val="28"/>
          <w:cs/>
        </w:rPr>
        <w:t>, 2552)</w:t>
      </w:r>
    </w:p>
    <w:p w14:paraId="5B9F2487" w14:textId="77777777" w:rsidR="00AC2766" w:rsidRPr="00661D23" w:rsidRDefault="00AC2766" w:rsidP="00AC2766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จากแนวโน้มการบริโภคอาหารเพื่อสุขภาพ ในปี 2564 กระแสการบริโภคอาหารของผู้บริโภคเปลี่ยนแปลงไปตามสถานการณ์หลักเกิดการระบาทของเชื่อไวรัสโควิด-19 </w:t>
      </w:r>
      <w:r w:rsidRPr="00661D23">
        <w:rPr>
          <w:rFonts w:ascii="TH SarabunPSK" w:hAnsi="TH SarabunPSK" w:cs="TH SarabunPSK"/>
          <w:sz w:val="28"/>
          <w:cs/>
        </w:rPr>
        <w:t>(</w:t>
      </w:r>
      <w:proofErr w:type="spellStart"/>
      <w:r w:rsidRPr="00661D23">
        <w:rPr>
          <w:rFonts w:ascii="TH SarabunPSK" w:hAnsi="TH SarabunPSK" w:cs="TH SarabunPSK"/>
          <w:sz w:val="28"/>
        </w:rPr>
        <w:t>Covid</w:t>
      </w:r>
      <w:proofErr w:type="spellEnd"/>
      <w:r w:rsidRPr="00661D23">
        <w:rPr>
          <w:rFonts w:ascii="TH SarabunPSK" w:hAnsi="TH SarabunPSK" w:cs="TH SarabunPSK"/>
          <w:sz w:val="28"/>
          <w:cs/>
        </w:rPr>
        <w:t>-19)</w:t>
      </w:r>
      <w:r w:rsidRPr="00661D23">
        <w:rPr>
          <w:rFonts w:ascii="TH SarabunPSK" w:hAnsi="TH SarabunPSK" w:cs="TH SarabunPSK" w:hint="cs"/>
          <w:sz w:val="28"/>
          <w:cs/>
        </w:rPr>
        <w:t xml:space="preserve"> นอกจากเลือกอาหารที่มีประโยชน์ ปรุงสุก สะอาด และปลอดภัย ยังเลือกบริโภคอาหารที่ตามกระแสในด้าน 1) อาหารเพื่อเสริมภูมิคุ้มกัน (</w:t>
      </w:r>
      <w:r w:rsidRPr="00661D23">
        <w:rPr>
          <w:rFonts w:ascii="TH SarabunPSK" w:hAnsi="TH SarabunPSK" w:cs="TH SarabunPSK"/>
          <w:sz w:val="28"/>
        </w:rPr>
        <w:t>Immunity Boosting</w:t>
      </w:r>
      <w:r w:rsidRPr="00661D23">
        <w:rPr>
          <w:rFonts w:ascii="TH SarabunPSK" w:hAnsi="TH SarabunPSK" w:cs="TH SarabunPSK" w:hint="cs"/>
          <w:sz w:val="28"/>
          <w:cs/>
        </w:rPr>
        <w:t>)</w:t>
      </w:r>
      <w:r w:rsidRPr="00661D23">
        <w:rPr>
          <w:rFonts w:ascii="TH SarabunPSK" w:hAnsi="TH SarabunPSK" w:cs="TH SarabunPSK"/>
          <w:sz w:val="28"/>
        </w:rPr>
        <w:t xml:space="preserve"> 2</w:t>
      </w:r>
      <w:r w:rsidRPr="00661D23">
        <w:rPr>
          <w:rFonts w:ascii="TH SarabunPSK" w:hAnsi="TH SarabunPSK" w:cs="TH SarabunPSK"/>
          <w:sz w:val="28"/>
          <w:cs/>
        </w:rPr>
        <w:t xml:space="preserve">) </w:t>
      </w:r>
      <w:r w:rsidRPr="00661D23">
        <w:rPr>
          <w:rFonts w:ascii="TH SarabunPSK" w:hAnsi="TH SarabunPSK" w:cs="TH SarabunPSK" w:hint="cs"/>
          <w:sz w:val="28"/>
          <w:cs/>
        </w:rPr>
        <w:t xml:space="preserve">โภชนาการเฉพาะบุคคล </w:t>
      </w:r>
      <w:r w:rsidRPr="00661D23">
        <w:rPr>
          <w:rFonts w:ascii="TH SarabunPSK" w:hAnsi="TH SarabunPSK" w:cs="TH SarabunPSK"/>
          <w:sz w:val="28"/>
          <w:cs/>
        </w:rPr>
        <w:t>(</w:t>
      </w:r>
      <w:r w:rsidRPr="00661D23">
        <w:rPr>
          <w:rFonts w:ascii="TH SarabunPSK" w:hAnsi="TH SarabunPSK" w:cs="TH SarabunPSK"/>
          <w:sz w:val="28"/>
        </w:rPr>
        <w:t>Personalized Nutrition</w:t>
      </w:r>
      <w:r w:rsidRPr="00661D23">
        <w:rPr>
          <w:rFonts w:ascii="TH SarabunPSK" w:hAnsi="TH SarabunPSK" w:cs="TH SarabunPSK" w:hint="cs"/>
          <w:sz w:val="28"/>
          <w:cs/>
        </w:rPr>
        <w:t>) 3) อาหารเพื่อสุขภาพใจ (</w:t>
      </w:r>
      <w:r w:rsidRPr="00661D23">
        <w:rPr>
          <w:rFonts w:ascii="TH SarabunPSK" w:hAnsi="TH SarabunPSK" w:cs="TH SarabunPSK"/>
          <w:sz w:val="28"/>
        </w:rPr>
        <w:t>Well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>Mental Eating</w:t>
      </w:r>
      <w:r w:rsidRPr="00661D23">
        <w:rPr>
          <w:rFonts w:ascii="TH SarabunPSK" w:hAnsi="TH SarabunPSK" w:cs="TH SarabunPSK" w:hint="cs"/>
          <w:sz w:val="28"/>
          <w:cs/>
        </w:rPr>
        <w:t>) 4) อาหารกับการท่องเที่ยว (</w:t>
      </w:r>
      <w:r w:rsidRPr="00661D23">
        <w:rPr>
          <w:rFonts w:ascii="TH SarabunPSK" w:hAnsi="TH SarabunPSK" w:cs="TH SarabunPSK"/>
          <w:sz w:val="28"/>
        </w:rPr>
        <w:t>Gastronomy Tourism</w:t>
      </w:r>
      <w:r w:rsidRPr="00661D23">
        <w:rPr>
          <w:rFonts w:ascii="TH SarabunPSK" w:hAnsi="TH SarabunPSK" w:cs="TH SarabunPSK" w:hint="cs"/>
          <w:sz w:val="28"/>
          <w:cs/>
        </w:rPr>
        <w:t>) 5) อาหารเพื่อผู้สูงอายุ (</w:t>
      </w:r>
      <w:r w:rsidRPr="00661D23">
        <w:rPr>
          <w:rFonts w:ascii="TH SarabunPSK" w:hAnsi="TH SarabunPSK" w:cs="TH SarabunPSK"/>
          <w:sz w:val="28"/>
        </w:rPr>
        <w:t>Elderly Food</w:t>
      </w:r>
      <w:r w:rsidRPr="00661D23">
        <w:rPr>
          <w:rFonts w:ascii="TH SarabunPSK" w:hAnsi="TH SarabunPSK" w:cs="TH SarabunPSK" w:hint="cs"/>
          <w:sz w:val="28"/>
          <w:cs/>
        </w:rPr>
        <w:t xml:space="preserve">) 6) </w:t>
      </w:r>
      <w:r w:rsidRPr="00661D23">
        <w:rPr>
          <w:rFonts w:ascii="TH SarabunPSK" w:hAnsi="TH SarabunPSK" w:cs="TH SarabunPSK"/>
          <w:sz w:val="28"/>
          <w:cs/>
        </w:rPr>
        <w:t>โภชนาการรูปโฉมใหม่</w:t>
      </w:r>
      <w:r w:rsidRPr="00661D23">
        <w:rPr>
          <w:rFonts w:ascii="TH SarabunPSK" w:hAnsi="TH SarabunPSK" w:cs="TH SarabunPSK" w:hint="cs"/>
          <w:sz w:val="28"/>
          <w:cs/>
        </w:rPr>
        <w:t xml:space="preserve"> (</w:t>
      </w:r>
      <w:proofErr w:type="spellStart"/>
      <w:r w:rsidRPr="00661D23">
        <w:rPr>
          <w:rFonts w:ascii="TH SarabunPSK" w:hAnsi="TH SarabunPSK" w:cs="TH SarabunPSK"/>
          <w:sz w:val="28"/>
        </w:rPr>
        <w:t>Newtrition</w:t>
      </w:r>
      <w:proofErr w:type="spellEnd"/>
      <w:r w:rsidRPr="00661D23">
        <w:rPr>
          <w:rFonts w:ascii="TH SarabunPSK" w:hAnsi="TH SarabunPSK" w:cs="TH SarabunPSK"/>
          <w:sz w:val="28"/>
          <w:cs/>
        </w:rPr>
        <w:t xml:space="preserve">) </w:t>
      </w:r>
      <w:r w:rsidRPr="00661D23">
        <w:rPr>
          <w:rFonts w:ascii="TH SarabunPSK" w:hAnsi="TH SarabunPSK" w:cs="TH SarabunPSK" w:hint="cs"/>
          <w:sz w:val="28"/>
          <w:cs/>
        </w:rPr>
        <w:t>7) อาหารจาก</w:t>
      </w:r>
      <w:r w:rsidRPr="00661D23">
        <w:rPr>
          <w:rFonts w:ascii="TH SarabunPSK" w:hAnsi="TH SarabunPSK" w:cs="TH SarabunPSK"/>
          <w:sz w:val="28"/>
          <w:cs/>
        </w:rPr>
        <w:t>ความหลากหลายทางชีวภาพ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(</w:t>
      </w:r>
      <w:r w:rsidRPr="00661D23">
        <w:rPr>
          <w:rFonts w:ascii="TH SarabunPSK" w:hAnsi="TH SarabunPSK" w:cs="TH SarabunPSK"/>
          <w:sz w:val="28"/>
        </w:rPr>
        <w:t>Biodiverse Dining</w:t>
      </w:r>
      <w:r w:rsidRPr="00661D23">
        <w:rPr>
          <w:rFonts w:ascii="TH SarabunPSK" w:hAnsi="TH SarabunPSK" w:cs="TH SarabunPSK"/>
          <w:sz w:val="28"/>
          <w:cs/>
        </w:rPr>
        <w:t xml:space="preserve">)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สำนักงานส่งเสริมเศรษฐกิจสร้างสรรค์</w:t>
      </w:r>
      <w:r w:rsidRPr="00661D23">
        <w:rPr>
          <w:rFonts w:ascii="TH SarabunPSK" w:hAnsi="TH SarabunPSK" w:cs="TH SarabunPSK"/>
          <w:sz w:val="28"/>
        </w:rPr>
        <w:t>, 2563</w:t>
      </w:r>
      <w:r w:rsidRPr="00661D23">
        <w:rPr>
          <w:rFonts w:ascii="TH SarabunPSK" w:hAnsi="TH SarabunPSK" w:cs="TH SarabunPSK"/>
          <w:sz w:val="28"/>
          <w:cs/>
        </w:rPr>
        <w:t>)</w:t>
      </w:r>
    </w:p>
    <w:p w14:paraId="034925E4" w14:textId="5FD8E821" w:rsidR="00AC2766" w:rsidRPr="00661D23" w:rsidRDefault="00AC2766" w:rsidP="00AC2766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บัวสาย</w:t>
      </w:r>
      <w:r w:rsidRPr="00661D23">
        <w:rPr>
          <w:rFonts w:ascii="TH SarabunPSK" w:hAnsi="TH SarabunPSK" w:cs="TH SarabunPSK" w:hint="cs"/>
          <w:sz w:val="28"/>
          <w:cs/>
        </w:rPr>
        <w:t xml:space="preserve"> หรือบัวแดง </w:t>
      </w:r>
      <w:r w:rsidRPr="00661D23">
        <w:rPr>
          <w:rFonts w:ascii="TH SarabunPSK" w:hAnsi="TH SarabunPSK" w:cs="TH SarabunPSK"/>
          <w:sz w:val="28"/>
          <w:cs/>
        </w:rPr>
        <w:t>(</w:t>
      </w:r>
      <w:r w:rsidRPr="00661D23">
        <w:rPr>
          <w:rFonts w:ascii="TH SarabunPSK" w:hAnsi="TH SarabunPSK" w:cs="TH SarabunPSK"/>
          <w:sz w:val="28"/>
        </w:rPr>
        <w:t>Water Lilly</w:t>
      </w:r>
      <w:r w:rsidRPr="00661D23">
        <w:rPr>
          <w:rFonts w:ascii="TH SarabunPSK" w:hAnsi="TH SarabunPSK" w:cs="TH SarabunPSK" w:hint="cs"/>
          <w:sz w:val="28"/>
          <w:cs/>
        </w:rPr>
        <w:t xml:space="preserve">) </w:t>
      </w:r>
      <w:r w:rsidRPr="00661D23">
        <w:rPr>
          <w:rFonts w:ascii="TH SarabunPSK" w:hAnsi="TH SarabunPSK" w:cs="TH SarabunPSK"/>
          <w:sz w:val="28"/>
          <w:cs/>
        </w:rPr>
        <w:t>ชื่อวิทยาศาสตร์</w:t>
      </w:r>
      <w:r w:rsidRPr="00661D23">
        <w:rPr>
          <w:rFonts w:ascii="TH SarabunPSK" w:hAnsi="TH SarabunPSK" w:cs="TH SarabunPSK" w:hint="cs"/>
          <w:sz w:val="28"/>
          <w:cs/>
        </w:rPr>
        <w:t xml:space="preserve">ว่า </w:t>
      </w:r>
      <w:r w:rsidRPr="00661D23">
        <w:rPr>
          <w:rFonts w:ascii="TH SarabunPSK" w:hAnsi="TH SarabunPSK" w:cs="TH SarabunPSK"/>
          <w:i/>
          <w:iCs/>
          <w:sz w:val="28"/>
        </w:rPr>
        <w:t>Nymphaea lotus</w:t>
      </w:r>
      <w:r w:rsidRPr="00661D23">
        <w:rPr>
          <w:rFonts w:ascii="TH SarabunPSK" w:hAnsi="TH SarabunPSK" w:cs="TH SarabunPSK"/>
          <w:sz w:val="28"/>
        </w:rPr>
        <w:t xml:space="preserve"> L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อยู่ในสกุลนิมเฟีย (</w:t>
      </w:r>
      <w:r w:rsidRPr="00661D23">
        <w:rPr>
          <w:rFonts w:ascii="TH SarabunPSK" w:hAnsi="TH SarabunPSK" w:cs="TH SarabunPSK"/>
          <w:sz w:val="28"/>
        </w:rPr>
        <w:t>Nymphaea</w:t>
      </w:r>
      <w:r w:rsidRPr="00661D23">
        <w:rPr>
          <w:rFonts w:ascii="TH SarabunPSK" w:hAnsi="TH SarabunPSK" w:cs="TH SarabunPSK"/>
          <w:sz w:val="28"/>
          <w:cs/>
        </w:rPr>
        <w:t>) แบ่งเป็น</w:t>
      </w:r>
      <w:r w:rsidRPr="00661D23">
        <w:rPr>
          <w:rFonts w:ascii="TH SarabunPSK" w:hAnsi="TH SarabunPSK" w:cs="TH SarabunPSK"/>
          <w:sz w:val="28"/>
        </w:rPr>
        <w:t xml:space="preserve"> 5 </w:t>
      </w:r>
      <w:r w:rsidRPr="00661D23">
        <w:rPr>
          <w:rFonts w:ascii="TH SarabunPSK" w:hAnsi="TH SarabunPSK" w:cs="TH SarabunPSK"/>
          <w:sz w:val="28"/>
          <w:cs/>
        </w:rPr>
        <w:t>สกุลย่อย (</w:t>
      </w:r>
      <w:r w:rsidRPr="00661D23">
        <w:rPr>
          <w:rFonts w:ascii="TH SarabunPSK" w:hAnsi="TH SarabunPSK" w:cs="TH SarabunPSK"/>
          <w:sz w:val="28"/>
        </w:rPr>
        <w:t>subgenus</w:t>
      </w:r>
      <w:r w:rsidRPr="00661D23">
        <w:rPr>
          <w:rFonts w:ascii="TH SarabunPSK" w:hAnsi="TH SarabunPSK" w:cs="TH SarabunPSK"/>
          <w:sz w:val="28"/>
          <w:cs/>
        </w:rPr>
        <w:t xml:space="preserve">) คือ </w:t>
      </w:r>
      <w:r w:rsidRPr="00661D23">
        <w:rPr>
          <w:rFonts w:ascii="TH SarabunPSK" w:hAnsi="TH SarabunPSK" w:cs="TH SarabunPSK"/>
          <w:i/>
          <w:iCs/>
          <w:sz w:val="28"/>
        </w:rPr>
        <w:t xml:space="preserve">Nymphaea, </w:t>
      </w:r>
      <w:proofErr w:type="spellStart"/>
      <w:r w:rsidRPr="00661D23">
        <w:rPr>
          <w:rFonts w:ascii="TH SarabunPSK" w:hAnsi="TH SarabunPSK" w:cs="TH SarabunPSK"/>
          <w:i/>
          <w:iCs/>
          <w:sz w:val="28"/>
        </w:rPr>
        <w:t>Lotos</w:t>
      </w:r>
      <w:proofErr w:type="spellEnd"/>
      <w:r w:rsidRPr="00661D23">
        <w:rPr>
          <w:rFonts w:ascii="TH SarabunPSK" w:hAnsi="TH SarabunPSK" w:cs="TH SarabunPSK"/>
          <w:i/>
          <w:iCs/>
          <w:sz w:val="28"/>
        </w:rPr>
        <w:t xml:space="preserve">, </w:t>
      </w:r>
      <w:proofErr w:type="spellStart"/>
      <w:r w:rsidRPr="00661D23">
        <w:rPr>
          <w:rFonts w:ascii="TH SarabunPSK" w:hAnsi="TH SarabunPSK" w:cs="TH SarabunPSK"/>
          <w:i/>
          <w:iCs/>
          <w:sz w:val="28"/>
        </w:rPr>
        <w:t>Brachyceras</w:t>
      </w:r>
      <w:proofErr w:type="spellEnd"/>
      <w:r w:rsidRPr="00661D23">
        <w:rPr>
          <w:rFonts w:ascii="TH SarabunPSK" w:hAnsi="TH SarabunPSK" w:cs="TH SarabunPSK"/>
          <w:i/>
          <w:iCs/>
          <w:sz w:val="28"/>
        </w:rPr>
        <w:t xml:space="preserve">, </w:t>
      </w:r>
      <w:proofErr w:type="spellStart"/>
      <w:r w:rsidRPr="00661D23">
        <w:rPr>
          <w:rFonts w:ascii="TH SarabunPSK" w:hAnsi="TH SarabunPSK" w:cs="TH SarabunPSK"/>
          <w:i/>
          <w:iCs/>
          <w:sz w:val="28"/>
        </w:rPr>
        <w:t>Hydrocallis</w:t>
      </w:r>
      <w:proofErr w:type="spellEnd"/>
      <w:r w:rsidRPr="00661D23">
        <w:rPr>
          <w:rFonts w:ascii="TH SarabunPSK" w:hAnsi="TH SarabunPSK" w:cs="TH SarabunPSK"/>
          <w:i/>
          <w:iCs/>
          <w:sz w:val="28"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และ </w:t>
      </w:r>
      <w:proofErr w:type="spellStart"/>
      <w:r w:rsidRPr="00661D23">
        <w:rPr>
          <w:rFonts w:ascii="TH SarabunPSK" w:hAnsi="TH SarabunPSK" w:cs="TH SarabunPSK"/>
          <w:i/>
          <w:iCs/>
          <w:sz w:val="28"/>
        </w:rPr>
        <w:t>Anecphya</w:t>
      </w:r>
      <w:proofErr w:type="spellEnd"/>
      <w:r w:rsidRPr="00661D23">
        <w:rPr>
          <w:rFonts w:ascii="TH SarabunPSK" w:hAnsi="TH SarabunPSK" w:cs="TH SarabunPSK"/>
          <w:i/>
          <w:iCs/>
          <w:sz w:val="28"/>
        </w:rPr>
        <w:t xml:space="preserve"> </w:t>
      </w:r>
      <w:r w:rsidR="008549BE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8549BE" w:rsidRPr="00661D23">
        <w:rPr>
          <w:rFonts w:ascii="TH SarabunPSK" w:hAnsi="TH SarabunPSK" w:cs="TH SarabunPSK"/>
          <w:sz w:val="28"/>
          <w:cs/>
        </w:rPr>
        <w:t>(ไชยา</w:t>
      </w:r>
      <w:r w:rsidR="008549BE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8549BE" w:rsidRPr="00661D23">
        <w:rPr>
          <w:rFonts w:ascii="TH SarabunPSK" w:hAnsi="TH SarabunPSK" w:cs="TH SarabunPSK"/>
          <w:sz w:val="28"/>
          <w:cs/>
        </w:rPr>
        <w:t>ลาวัลย์</w:t>
      </w:r>
      <w:r w:rsidR="008549BE" w:rsidRPr="00661D23">
        <w:rPr>
          <w:rFonts w:ascii="TH SarabunPSK" w:hAnsi="TH SarabunPSK" w:cs="TH SarabunPSK"/>
          <w:sz w:val="28"/>
        </w:rPr>
        <w:t xml:space="preserve">, 2547 </w:t>
      </w:r>
      <w:r w:rsidR="008549BE" w:rsidRPr="00661D23">
        <w:rPr>
          <w:rFonts w:ascii="TH SarabunPSK" w:hAnsi="TH SarabunPSK" w:cs="TH SarabunPSK" w:hint="cs"/>
          <w:sz w:val="28"/>
          <w:cs/>
        </w:rPr>
        <w:t xml:space="preserve">อ้างใน </w:t>
      </w:r>
      <w:r w:rsidR="008549BE" w:rsidRPr="00661D23">
        <w:rPr>
          <w:rFonts w:ascii="TH SarabunPSK" w:hAnsi="TH SarabunPSK" w:cs="TH SarabunPSK"/>
          <w:sz w:val="28"/>
          <w:cs/>
        </w:rPr>
        <w:t>สุรกฤษฏิ์ สุขสกุล</w:t>
      </w:r>
      <w:r w:rsidR="008549BE" w:rsidRPr="00661D23">
        <w:rPr>
          <w:rFonts w:ascii="TH SarabunPSK" w:hAnsi="TH SarabunPSK" w:cs="TH SarabunPSK" w:hint="cs"/>
          <w:sz w:val="28"/>
          <w:cs/>
        </w:rPr>
        <w:t xml:space="preserve"> และคณะ, 2561</w:t>
      </w:r>
      <w:r w:rsidR="008549BE" w:rsidRPr="00661D23">
        <w:rPr>
          <w:rFonts w:ascii="TH SarabunPSK" w:hAnsi="TH SarabunPSK" w:cs="TH SarabunPSK"/>
          <w:sz w:val="28"/>
          <w:cs/>
        </w:rPr>
        <w:t xml:space="preserve">) </w:t>
      </w:r>
      <w:r w:rsidRPr="00661D23">
        <w:rPr>
          <w:rFonts w:ascii="TH SarabunPSK" w:hAnsi="TH SarabunPSK" w:cs="TH SarabunPSK"/>
          <w:sz w:val="28"/>
          <w:cs/>
        </w:rPr>
        <w:t>พบการกระจายพันธุ์ทั่วโลก</w:t>
      </w:r>
      <w:r w:rsidRPr="00661D23">
        <w:rPr>
          <w:rFonts w:ascii="TH SarabunPSK" w:hAnsi="TH SarabunPSK" w:cs="TH SarabunPSK"/>
          <w:sz w:val="28"/>
        </w:rPr>
        <w:t xml:space="preserve"> 45</w:t>
      </w:r>
      <w:r w:rsidR="008549BE" w:rsidRPr="00661D23">
        <w:rPr>
          <w:rFonts w:ascii="TH SarabunPSK" w:hAnsi="TH SarabunPSK" w:cs="TH SarabunPSK"/>
          <w:sz w:val="28"/>
          <w:cs/>
        </w:rPr>
        <w:t>-</w:t>
      </w:r>
      <w:r w:rsidR="008549BE" w:rsidRPr="00661D23">
        <w:rPr>
          <w:rFonts w:ascii="TH SarabunPSK" w:hAnsi="TH SarabunPSK" w:cs="TH SarabunPSK"/>
          <w:sz w:val="28"/>
        </w:rPr>
        <w:t>50</w:t>
      </w:r>
      <w:r w:rsidRPr="00661D23">
        <w:rPr>
          <w:rFonts w:ascii="TH SarabunPSK" w:hAnsi="TH SarabunPSK" w:cs="TH SarabunPSK"/>
          <w:sz w:val="28"/>
          <w:cs/>
        </w:rPr>
        <w:t xml:space="preserve"> ชนิด สามารถแบ่งตามลักษณะภูมิอากาศที่พบได้เป็น</w:t>
      </w:r>
      <w:r w:rsidRPr="00661D23">
        <w:rPr>
          <w:rFonts w:ascii="TH SarabunPSK" w:hAnsi="TH SarabunPSK" w:cs="TH SarabunPSK"/>
          <w:sz w:val="28"/>
        </w:rPr>
        <w:t xml:space="preserve"> 2 </w:t>
      </w:r>
      <w:r w:rsidRPr="00661D23">
        <w:rPr>
          <w:rFonts w:ascii="TH SarabunPSK" w:hAnsi="TH SarabunPSK" w:cs="TH SarabunPSK"/>
          <w:sz w:val="28"/>
          <w:cs/>
        </w:rPr>
        <w:t xml:space="preserve">กลุ่ม </w:t>
      </w:r>
      <w:r w:rsidR="008549BE" w:rsidRPr="00661D23">
        <w:rPr>
          <w:rFonts w:ascii="TH SarabunPSK" w:hAnsi="TH SarabunPSK" w:cs="TH SarabunPSK" w:hint="cs"/>
          <w:sz w:val="28"/>
          <w:cs/>
        </w:rPr>
        <w:t>คือ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</w:rPr>
        <w:t>1</w:t>
      </w:r>
      <w:r w:rsidRPr="00661D23">
        <w:rPr>
          <w:rFonts w:ascii="TH SarabunPSK" w:hAnsi="TH SarabunPSK" w:cs="TH SarabunPSK"/>
          <w:sz w:val="28"/>
          <w:cs/>
        </w:rPr>
        <w:t xml:space="preserve">) </w:t>
      </w:r>
      <w:r w:rsidR="008549BE" w:rsidRPr="00661D23">
        <w:rPr>
          <w:rFonts w:ascii="TH SarabunPSK" w:hAnsi="TH SarabunPSK" w:cs="TH SarabunPSK"/>
          <w:sz w:val="28"/>
          <w:cs/>
        </w:rPr>
        <w:t>บัวสายเขตร้อน (</w:t>
      </w:r>
      <w:r w:rsidR="008549BE" w:rsidRPr="00661D23">
        <w:rPr>
          <w:rFonts w:ascii="TH SarabunPSK" w:hAnsi="TH SarabunPSK" w:cs="TH SarabunPSK"/>
          <w:sz w:val="28"/>
        </w:rPr>
        <w:t>tropical waterlily</w:t>
      </w:r>
      <w:r w:rsidR="008549BE" w:rsidRPr="00661D23">
        <w:rPr>
          <w:rFonts w:ascii="TH SarabunPSK" w:hAnsi="TH SarabunPSK" w:cs="TH SarabunPSK"/>
          <w:sz w:val="28"/>
          <w:cs/>
        </w:rPr>
        <w:t xml:space="preserve">) </w:t>
      </w:r>
      <w:r w:rsidRPr="00661D23">
        <w:rPr>
          <w:rFonts w:ascii="TH SarabunPSK" w:hAnsi="TH SarabunPSK" w:cs="TH SarabunPSK"/>
          <w:sz w:val="28"/>
          <w:cs/>
        </w:rPr>
        <w:t xml:space="preserve">และ </w:t>
      </w:r>
      <w:r w:rsidRPr="00661D23">
        <w:rPr>
          <w:rFonts w:ascii="TH SarabunPSK" w:hAnsi="TH SarabunPSK" w:cs="TH SarabunPSK"/>
          <w:sz w:val="28"/>
        </w:rPr>
        <w:t>2</w:t>
      </w:r>
      <w:r w:rsidRPr="00661D23">
        <w:rPr>
          <w:rFonts w:ascii="TH SarabunPSK" w:hAnsi="TH SarabunPSK" w:cs="TH SarabunPSK"/>
          <w:sz w:val="28"/>
          <w:cs/>
        </w:rPr>
        <w:t xml:space="preserve">) </w:t>
      </w:r>
      <w:r w:rsidR="008549BE" w:rsidRPr="00661D23">
        <w:rPr>
          <w:rFonts w:ascii="TH SarabunPSK" w:hAnsi="TH SarabunPSK" w:cs="TH SarabunPSK"/>
          <w:sz w:val="28"/>
          <w:cs/>
        </w:rPr>
        <w:t>บัวสายเขตอบอุ่นหรือบัวสายเขตหนาว (</w:t>
      </w:r>
      <w:r w:rsidR="008549BE" w:rsidRPr="00661D23">
        <w:rPr>
          <w:rFonts w:ascii="TH SarabunPSK" w:hAnsi="TH SarabunPSK" w:cs="TH SarabunPSK"/>
          <w:sz w:val="28"/>
        </w:rPr>
        <w:t>hardy waterlily</w:t>
      </w:r>
      <w:r w:rsidR="008549BE" w:rsidRPr="00661D23">
        <w:rPr>
          <w:rFonts w:ascii="TH SarabunPSK" w:hAnsi="TH SarabunPSK" w:cs="TH SarabunPSK"/>
          <w:sz w:val="28"/>
          <w:cs/>
        </w:rPr>
        <w:t xml:space="preserve">) </w:t>
      </w:r>
      <w:r w:rsidR="008549BE" w:rsidRPr="00661D23">
        <w:rPr>
          <w:rFonts w:ascii="TH SarabunPSK" w:hAnsi="TH SarabunPSK" w:cs="TH SarabunPSK" w:hint="cs"/>
          <w:sz w:val="28"/>
          <w:cs/>
        </w:rPr>
        <w:t xml:space="preserve">(มลิวรรณ นาคขุนทด, 2557) </w:t>
      </w:r>
      <w:r w:rsidRPr="00661D23">
        <w:rPr>
          <w:rFonts w:ascii="TH SarabunPSK" w:hAnsi="TH SarabunPSK" w:cs="TH SarabunPSK" w:hint="cs"/>
          <w:sz w:val="28"/>
          <w:cs/>
        </w:rPr>
        <w:t xml:space="preserve">บัวสายสามารถนำมาบริโภคได้ </w:t>
      </w:r>
      <w:r w:rsidRPr="00661D23">
        <w:rPr>
          <w:rFonts w:ascii="TH SarabunPSK" w:hAnsi="TH SarabunPSK" w:cs="TH SarabunPSK"/>
          <w:sz w:val="28"/>
          <w:cs/>
        </w:rPr>
        <w:t>ก้านดอก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และไหล</w:t>
      </w:r>
      <w:r w:rsidRPr="00661D23">
        <w:rPr>
          <w:rFonts w:ascii="TH SarabunPSK" w:hAnsi="TH SarabunPSK" w:cs="TH SarabunPSK" w:hint="cs"/>
          <w:sz w:val="28"/>
          <w:cs/>
        </w:rPr>
        <w:t>นิยมใช้เป็น</w:t>
      </w:r>
      <w:r w:rsidRPr="00661D23">
        <w:rPr>
          <w:rFonts w:ascii="TH SarabunPSK" w:hAnsi="TH SarabunPSK" w:cs="TH SarabunPSK"/>
          <w:sz w:val="28"/>
          <w:cs/>
        </w:rPr>
        <w:t>สดร่วมกับน้ำพริก หรือนำไปปรุงเป็นอาหาร เช่น ผัด</w:t>
      </w:r>
      <w:r w:rsidRPr="00661D23">
        <w:rPr>
          <w:rFonts w:ascii="TH SarabunPSK" w:hAnsi="TH SarabunPSK" w:cs="TH SarabunPSK" w:hint="cs"/>
          <w:sz w:val="28"/>
          <w:cs/>
        </w:rPr>
        <w:t>สายบัว ยำสายบัว</w:t>
      </w:r>
      <w:r w:rsidRPr="00661D23">
        <w:rPr>
          <w:rFonts w:ascii="TH SarabunPSK" w:hAnsi="TH SarabunPSK" w:cs="TH SarabunPSK"/>
          <w:sz w:val="28"/>
          <w:cs/>
        </w:rPr>
        <w:t xml:space="preserve"> แกงส้ม แกงกะทิ </w:t>
      </w:r>
      <w:r w:rsidRPr="00661D23">
        <w:rPr>
          <w:rFonts w:ascii="TH SarabunPSK" w:hAnsi="TH SarabunPSK" w:cs="TH SarabunPSK" w:hint="cs"/>
          <w:sz w:val="28"/>
          <w:cs/>
        </w:rPr>
        <w:t xml:space="preserve">(นายเกษตร, 2558) </w:t>
      </w:r>
      <w:r w:rsidRPr="00661D23">
        <w:rPr>
          <w:rFonts w:ascii="TH SarabunPSK" w:hAnsi="TH SarabunPSK" w:cs="TH SarabunPSK"/>
          <w:sz w:val="28"/>
          <w:cs/>
        </w:rPr>
        <w:t>บัวสายจัดเป็นพืชน้</w:t>
      </w:r>
      <w:r w:rsidRPr="00661D23">
        <w:rPr>
          <w:rFonts w:ascii="TH SarabunPSK" w:hAnsi="TH SarabunPSK" w:cs="TH SarabunPSK" w:hint="cs"/>
          <w:sz w:val="28"/>
          <w:cs/>
        </w:rPr>
        <w:t>ำ</w:t>
      </w:r>
      <w:r w:rsidRPr="00661D23">
        <w:rPr>
          <w:rFonts w:ascii="TH SarabunPSK" w:hAnsi="TH SarabunPSK" w:cs="TH SarabunPSK"/>
          <w:sz w:val="28"/>
          <w:cs/>
        </w:rPr>
        <w:t>ที่มีมูลค่ามากที่สุด มีศักยภาพในการผลิตเป็นไม้ตัดดอกเพื่อการค้า เนื่องจากมีสีสันและรูปทรงหลากหลาย ปัจจุบันมีการผลิตบัวสายในเชิงพาณิชย์กันอย่างแพร่หลายทั้งผลิตเพื่อขายภายในประเทศและผลิตเพื่อส่งออกต่างประเทศ บัวสายมีแนวโน้มเป็นสินค้าส่งออกที่ดีและตลาดต่างประเทศมีความต้องการสูง</w:t>
      </w:r>
      <w:r w:rsidRPr="00661D23">
        <w:rPr>
          <w:rFonts w:ascii="TH SarabunPSK" w:hAnsi="TH SarabunPSK" w:cs="TH SarabunPSK" w:hint="cs"/>
          <w:sz w:val="28"/>
          <w:cs/>
        </w:rPr>
        <w:t xml:space="preserve"> (สุ</w:t>
      </w:r>
      <w:r w:rsidRPr="00661D23">
        <w:rPr>
          <w:rFonts w:ascii="TH SarabunPSK" w:hAnsi="TH SarabunPSK" w:cs="TH SarabunPSK"/>
          <w:sz w:val="28"/>
          <w:cs/>
        </w:rPr>
        <w:t>รกฤษฏิ์ สุขสกุล และคณะ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2561)</w:t>
      </w:r>
    </w:p>
    <w:p w14:paraId="283F3CF3" w14:textId="3DD44011" w:rsidR="00AC2766" w:rsidRPr="00661D23" w:rsidRDefault="00AC2766" w:rsidP="00750C42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บัวสายธัญกาฬ </w:t>
      </w:r>
      <w:r w:rsidRPr="00661D23">
        <w:rPr>
          <w:rFonts w:ascii="TH SarabunPSK" w:hAnsi="TH SarabunPSK" w:cs="TH SarabunPSK"/>
          <w:sz w:val="28"/>
          <w:cs/>
        </w:rPr>
        <w:t>(</w:t>
      </w:r>
      <w:proofErr w:type="spellStart"/>
      <w:r w:rsidRPr="00661D23">
        <w:rPr>
          <w:rFonts w:ascii="TH SarabunPSK" w:hAnsi="TH SarabunPSK" w:cs="TH SarabunPSK"/>
          <w:sz w:val="28"/>
        </w:rPr>
        <w:t>Thanyakan</w:t>
      </w:r>
      <w:proofErr w:type="spellEnd"/>
      <w:r w:rsidRPr="00661D23">
        <w:rPr>
          <w:rFonts w:ascii="TH SarabunPSK" w:hAnsi="TH SarabunPSK" w:cs="TH SarabunPSK" w:hint="cs"/>
          <w:sz w:val="28"/>
          <w:cs/>
        </w:rPr>
        <w:t>) เป็นบัวสา</w:t>
      </w:r>
      <w:r w:rsidRPr="00661D23">
        <w:rPr>
          <w:rFonts w:ascii="TH SarabunPSK" w:hAnsi="TH SarabunPSK" w:cs="TH SarabunPSK"/>
          <w:sz w:val="28"/>
          <w:cs/>
        </w:rPr>
        <w:t>ยเขตร้อนบานกลางคืน</w:t>
      </w:r>
      <w:r w:rsidRPr="00661D23">
        <w:rPr>
          <w:rFonts w:ascii="TH SarabunPSK" w:hAnsi="TH SarabunPSK" w:cs="TH SarabunPSK" w:hint="cs"/>
          <w:sz w:val="28"/>
          <w:cs/>
        </w:rPr>
        <w:t xml:space="preserve"> พัฒนาสายพันธุ์โดย </w:t>
      </w:r>
      <w:r w:rsidRPr="00661D23">
        <w:rPr>
          <w:rFonts w:ascii="TH SarabunPSK" w:hAnsi="TH SarabunPSK" w:cs="TH SarabunPSK"/>
          <w:sz w:val="28"/>
          <w:cs/>
        </w:rPr>
        <w:t>ผศ.ภูรินทร์  อัครกุลธร</w:t>
      </w:r>
      <w:r w:rsidRPr="00661D23">
        <w:rPr>
          <w:rFonts w:ascii="TH SarabunPSK" w:hAnsi="TH SarabunPSK" w:cs="TH SarabunPSK" w:hint="cs"/>
          <w:sz w:val="28"/>
          <w:cs/>
        </w:rPr>
        <w:t xml:space="preserve"> เมื่อปี พ.ศ. 2549 </w:t>
      </w:r>
      <w:r w:rsidRPr="00661D23">
        <w:rPr>
          <w:rFonts w:ascii="TH SarabunPSK" w:hAnsi="TH SarabunPSK" w:cs="TH SarabunPSK"/>
          <w:sz w:val="28"/>
          <w:cs/>
        </w:rPr>
        <w:t>มีลักษณะดอกและใบ สีแดงเหลือบม่วงดำ เป็นบัวที่บานในช่วงเวลากลางคืน หรือในที่มืดหลังใบมีจุดประสีดำ</w:t>
      </w:r>
      <w:r w:rsidR="0026536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265362" w:rsidRPr="00661D23">
        <w:rPr>
          <w:rFonts w:ascii="TH SarabunPSK" w:hAnsi="TH SarabunPSK" w:cs="TH SarabunPSK"/>
          <w:sz w:val="28"/>
          <w:cs/>
        </w:rPr>
        <w:t>ดอกตูมทรงดอกค่อนข้างเรียวยาว สีแดง เหลือบเขียว ที่โคนดอก</w:t>
      </w:r>
      <w:r w:rsidR="0026536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265362" w:rsidRPr="00661D23">
        <w:rPr>
          <w:rFonts w:ascii="TH SarabunPSK" w:hAnsi="TH SarabunPSK" w:cs="TH SarabunPSK"/>
          <w:sz w:val="28"/>
          <w:cs/>
        </w:rPr>
        <w:t>ดอกบาน</w:t>
      </w:r>
      <w:r w:rsidR="00750C4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265362" w:rsidRPr="00661D23">
        <w:rPr>
          <w:rFonts w:ascii="TH SarabunPSK" w:hAnsi="TH SarabunPSK" w:cs="TH SarabunPSK"/>
          <w:sz w:val="28"/>
          <w:cs/>
        </w:rPr>
        <w:t>กลีบดอก</w:t>
      </w:r>
      <w:r w:rsidR="00750C42" w:rsidRPr="00661D23">
        <w:rPr>
          <w:rFonts w:ascii="TH SarabunPSK" w:hAnsi="TH SarabunPSK" w:cs="TH SarabunPSK" w:hint="cs"/>
          <w:sz w:val="28"/>
          <w:cs/>
        </w:rPr>
        <w:t>สี</w:t>
      </w:r>
      <w:r w:rsidR="00265362" w:rsidRPr="00661D23">
        <w:rPr>
          <w:rFonts w:ascii="TH SarabunPSK" w:hAnsi="TH SarabunPSK" w:cs="TH SarabunPSK"/>
          <w:sz w:val="28"/>
          <w:cs/>
        </w:rPr>
        <w:t>แดงเหลือบม่วงบริเวณขอบกลีบทั้งสองข้าง</w:t>
      </w:r>
      <w:r w:rsidR="00750C42" w:rsidRPr="00661D23">
        <w:rPr>
          <w:rFonts w:ascii="TH SarabunPSK" w:hAnsi="TH SarabunPSK" w:cs="TH SarabunPSK" w:hint="cs"/>
          <w:sz w:val="28"/>
          <w:cs/>
        </w:rPr>
        <w:t xml:space="preserve"> ด้าน</w:t>
      </w:r>
      <w:r w:rsidR="00750C42" w:rsidRPr="00661D23">
        <w:rPr>
          <w:rFonts w:ascii="TH SarabunPSK" w:hAnsi="TH SarabunPSK" w:cs="TH SarabunPSK"/>
          <w:sz w:val="28"/>
          <w:cs/>
        </w:rPr>
        <w:t>หลังกลีบดอก</w:t>
      </w:r>
      <w:r w:rsidR="00265362" w:rsidRPr="00661D23">
        <w:rPr>
          <w:rFonts w:ascii="TH SarabunPSK" w:hAnsi="TH SarabunPSK" w:cs="TH SarabunPSK"/>
          <w:sz w:val="28"/>
          <w:cs/>
        </w:rPr>
        <w:t>มีสีแดงเหลือบม่วง</w:t>
      </w:r>
      <w:r w:rsidR="00750C4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265362" w:rsidRPr="00661D23">
        <w:rPr>
          <w:rFonts w:ascii="TH SarabunPSK" w:hAnsi="TH SarabunPSK" w:cs="TH SarabunPSK"/>
          <w:sz w:val="28"/>
          <w:cs/>
        </w:rPr>
        <w:t>กลีบเลี้ยง</w:t>
      </w:r>
      <w:r w:rsidR="00750C42" w:rsidRPr="00661D23">
        <w:rPr>
          <w:rFonts w:ascii="TH SarabunPSK" w:hAnsi="TH SarabunPSK" w:cs="TH SarabunPSK"/>
          <w:sz w:val="28"/>
          <w:cs/>
        </w:rPr>
        <w:t xml:space="preserve">ด้านใน </w:t>
      </w:r>
      <w:r w:rsidR="00265362" w:rsidRPr="00661D23">
        <w:rPr>
          <w:rFonts w:ascii="TH SarabunPSK" w:hAnsi="TH SarabunPSK" w:cs="TH SarabunPSK"/>
          <w:sz w:val="28"/>
          <w:cs/>
        </w:rPr>
        <w:t>จะมีสีแดงชมพู  ด้านนอกจะมีสีน้ำตาล</w:t>
      </w:r>
      <w:r w:rsidR="00750C4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พิพิธภัณฑ์บัว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มหาวิทยาลัยเทคโนโลยีราชมงคลธัญบุรี</w:t>
      </w:r>
      <w:r w:rsidRPr="00661D23">
        <w:rPr>
          <w:rFonts w:ascii="TH SarabunPSK" w:hAnsi="TH SarabunPSK" w:cs="TH SarabunPSK" w:hint="cs"/>
          <w:sz w:val="28"/>
          <w:cs/>
        </w:rPr>
        <w:t xml:space="preserve">, </w:t>
      </w:r>
      <w:r w:rsidRPr="00661D23">
        <w:rPr>
          <w:rFonts w:ascii="TH SarabunPSK" w:hAnsi="TH SarabunPSK" w:cs="TH SarabunPSK"/>
          <w:sz w:val="28"/>
        </w:rPr>
        <w:t>2561</w:t>
      </w:r>
      <w:r w:rsidRPr="00661D23">
        <w:rPr>
          <w:rFonts w:ascii="TH SarabunPSK" w:hAnsi="TH SarabunPSK" w:cs="TH SarabunPSK"/>
          <w:sz w:val="28"/>
          <w:cs/>
        </w:rPr>
        <w:t>).</w:t>
      </w:r>
    </w:p>
    <w:p w14:paraId="1D11F4B3" w14:textId="51848AF5" w:rsidR="00AC2766" w:rsidRPr="00661D23" w:rsidRDefault="00AC2766" w:rsidP="00AC2766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จากกระแสความต้องการของตลาดไอศกรีมในรูปแบบโฮมเมด (</w:t>
      </w:r>
      <w:proofErr w:type="spellStart"/>
      <w:r w:rsidRPr="00661D23">
        <w:rPr>
          <w:rFonts w:ascii="TH SarabunPSK" w:hAnsi="TH SarabunPSK" w:cs="TH SarabunPSK"/>
          <w:sz w:val="28"/>
        </w:rPr>
        <w:t>Home made</w:t>
      </w:r>
      <w:proofErr w:type="spellEnd"/>
      <w:r w:rsidRPr="00661D23">
        <w:rPr>
          <w:rFonts w:ascii="TH SarabunPSK" w:hAnsi="TH SarabunPSK" w:cs="TH SarabunPSK"/>
          <w:sz w:val="28"/>
        </w:rPr>
        <w:t xml:space="preserve"> ice cream</w:t>
      </w:r>
      <w:r w:rsidRPr="00661D23">
        <w:rPr>
          <w:rFonts w:ascii="TH SarabunPSK" w:hAnsi="TH SarabunPSK" w:cs="TH SarabunPSK" w:hint="cs"/>
          <w:sz w:val="28"/>
          <w:cs/>
        </w:rPr>
        <w:t>) ที่มีเอกลักษณ์เฉพาะตัว และพฤติกรรมการบริโภคอาหารเพื่อสุภาพของผู้บริโภคในปัจจุบัน จึงพัฒนาไอศกรีมเชอร์เบทมะนาวที่มีส่วนผสมของบัวสายธัญกาฬ เพื่อให้ได้สีแดงที่เป็นเอกลักษณ์ และการใช้ประโยชน์จากบัวที่วัตถุดิบท้องถิ่นในจังหวัดปทุมธานี เพื่อเป็นแนวทางในการพัฒนาไอศ</w:t>
      </w:r>
      <w:r w:rsidR="00175134">
        <w:rPr>
          <w:rFonts w:ascii="TH SarabunPSK" w:hAnsi="TH SarabunPSK" w:cs="TH SarabunPSK" w:hint="cs"/>
          <w:sz w:val="28"/>
          <w:cs/>
        </w:rPr>
        <w:t>กรีมเชอร์เบทเพื่อสุขภาพสำหรับวิ</w:t>
      </w:r>
      <w:r w:rsidRPr="00661D23">
        <w:rPr>
          <w:rFonts w:ascii="TH SarabunPSK" w:hAnsi="TH SarabunPSK" w:cs="TH SarabunPSK" w:hint="cs"/>
          <w:sz w:val="28"/>
          <w:cs/>
        </w:rPr>
        <w:t>สา</w:t>
      </w:r>
      <w:r w:rsidR="00175134">
        <w:rPr>
          <w:rFonts w:ascii="TH SarabunPSK" w:hAnsi="TH SarabunPSK" w:cs="TH SarabunPSK" w:hint="cs"/>
          <w:sz w:val="28"/>
          <w:cs/>
        </w:rPr>
        <w:t>ห</w:t>
      </w:r>
      <w:r w:rsidRPr="00661D23">
        <w:rPr>
          <w:rFonts w:ascii="TH SarabunPSK" w:hAnsi="TH SarabunPSK" w:cs="TH SarabunPSK" w:hint="cs"/>
          <w:sz w:val="28"/>
          <w:cs/>
        </w:rPr>
        <w:t>กิจชุมชนหรือเชิงพาณิชย์ในลำดับต่อไป และเป็น</w:t>
      </w:r>
      <w:r w:rsidRPr="00661D23">
        <w:rPr>
          <w:rFonts w:ascii="TH SarabunPSK" w:hAnsi="TH SarabunPSK" w:cs="TH SarabunPSK"/>
          <w:sz w:val="28"/>
          <w:cs/>
        </w:rPr>
        <w:t>การเพิ่มมูลค่าให้กับผลผลิตทางการเกษตรในท้องถิ่น</w:t>
      </w:r>
    </w:p>
    <w:p w14:paraId="72E5C6D6" w14:textId="6A39B70B" w:rsidR="008549BE" w:rsidRPr="00661D23" w:rsidRDefault="008549BE" w:rsidP="00AC2766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4330118A" w14:textId="77777777" w:rsidR="0092032C" w:rsidRPr="00661D23" w:rsidRDefault="0092032C" w:rsidP="00AC2766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4ECA4FB1" w14:textId="77777777" w:rsidR="00125FC3" w:rsidRPr="00661D23" w:rsidRDefault="00125FC3" w:rsidP="0076672D">
      <w:pPr>
        <w:rPr>
          <w:rFonts w:ascii="TH SarabunPSK" w:hAnsi="TH SarabunPSK" w:cs="TH SarabunPSK"/>
          <w:bCs/>
          <w:sz w:val="32"/>
        </w:rPr>
      </w:pPr>
      <w:r w:rsidRPr="00661D23">
        <w:rPr>
          <w:rFonts w:ascii="TH SarabunPSK" w:hAnsi="TH SarabunPSK" w:cs="TH SarabunPSK"/>
          <w:bCs/>
          <w:sz w:val="32"/>
          <w:cs/>
        </w:rPr>
        <w:lastRenderedPageBreak/>
        <w:t>วัตถุประสงค์ของการวิจัย</w:t>
      </w:r>
    </w:p>
    <w:p w14:paraId="42601D8E" w14:textId="141A29CF" w:rsidR="00125FC3" w:rsidRPr="00661D23" w:rsidRDefault="00125FC3" w:rsidP="0092032C">
      <w:pPr>
        <w:ind w:firstLine="720"/>
        <w:jc w:val="thaiDistribute"/>
        <w:rPr>
          <w:rFonts w:ascii="TH SarabunPSK" w:hAnsi="TH SarabunPSK" w:cs="TH SarabunPSK"/>
          <w:b/>
          <w:sz w:val="32"/>
          <w:cs/>
        </w:rPr>
      </w:pPr>
      <w:bookmarkStart w:id="1" w:name="_Hlk70185139"/>
      <w:r w:rsidRPr="00661D23">
        <w:rPr>
          <w:rFonts w:ascii="TH SarabunPSK" w:hAnsi="TH SarabunPSK" w:cs="TH SarabunPSK" w:hint="cs"/>
          <w:b/>
          <w:sz w:val="32"/>
          <w:cs/>
        </w:rPr>
        <w:t xml:space="preserve">1. </w:t>
      </w:r>
      <w:r w:rsidR="00075C8C" w:rsidRPr="00661D23">
        <w:rPr>
          <w:rFonts w:ascii="TH SarabunPSK" w:hAnsi="TH SarabunPSK" w:cs="TH SarabunPSK" w:hint="cs"/>
          <w:b/>
          <w:sz w:val="32"/>
          <w:cs/>
        </w:rPr>
        <w:t>ศึกษา</w:t>
      </w:r>
      <w:r w:rsidR="00855478" w:rsidRPr="00661D23">
        <w:rPr>
          <w:rFonts w:ascii="TH SarabunPSK" w:hAnsi="TH SarabunPSK" w:cs="TH SarabunPSK" w:hint="cs"/>
          <w:b/>
          <w:sz w:val="32"/>
          <w:cs/>
        </w:rPr>
        <w:t>ปริมาณ</w:t>
      </w:r>
      <w:r w:rsidR="005101F0" w:rsidRPr="00661D23">
        <w:rPr>
          <w:rFonts w:ascii="TH SarabunPSK" w:hAnsi="TH SarabunPSK" w:cs="TH SarabunPSK" w:hint="cs"/>
          <w:b/>
          <w:sz w:val="32"/>
          <w:cs/>
        </w:rPr>
        <w:t>การใช้กลีบดอกบัวสายธัญกาฬที่เหมาะสมต่อคุณลักษณะทางประสาทสัมผัสของไอศกรีมเชอเบท์มะนาวปราศจากน้ำตาล</w:t>
      </w:r>
    </w:p>
    <w:bookmarkEnd w:id="1"/>
    <w:p w14:paraId="3D7CA6F1" w14:textId="7409F48D" w:rsidR="00FE37CB" w:rsidRPr="00661D23" w:rsidRDefault="00125FC3" w:rsidP="0092032C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 w:rsidRPr="00661D23"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5101F0" w:rsidRPr="00661D23">
        <w:rPr>
          <w:rFonts w:ascii="TH SarabunPSK" w:hAnsi="TH SarabunPSK" w:cs="TH SarabunPSK"/>
          <w:b/>
          <w:sz w:val="32"/>
          <w:cs/>
        </w:rPr>
        <w:t>ศึกษาปริมาณการใช้</w:t>
      </w:r>
      <w:r w:rsidR="005101F0" w:rsidRPr="00661D23">
        <w:rPr>
          <w:rFonts w:ascii="TH SarabunPSK" w:hAnsi="TH SarabunPSK" w:cs="TH SarabunPSK" w:hint="cs"/>
          <w:b/>
          <w:sz w:val="32"/>
          <w:cs/>
        </w:rPr>
        <w:t>ก</w:t>
      </w:r>
      <w:r w:rsidR="005101F0" w:rsidRPr="00661D23">
        <w:rPr>
          <w:rFonts w:ascii="TH SarabunPSK" w:hAnsi="TH SarabunPSK" w:cs="TH SarabunPSK"/>
          <w:b/>
          <w:sz w:val="32"/>
          <w:cs/>
        </w:rPr>
        <w:t>ลีบดอกบัวสายธัญกาฬที่ต่อคุณลักษณะทาง</w:t>
      </w:r>
      <w:r w:rsidR="005101F0" w:rsidRPr="00661D23">
        <w:rPr>
          <w:rFonts w:ascii="TH SarabunPSK" w:hAnsi="TH SarabunPSK" w:cs="TH SarabunPSK" w:hint="cs"/>
          <w:b/>
          <w:sz w:val="32"/>
          <w:cs/>
        </w:rPr>
        <w:t>กายภาพ</w:t>
      </w:r>
      <w:r w:rsidR="005101F0" w:rsidRPr="00661D23">
        <w:rPr>
          <w:rFonts w:ascii="TH SarabunPSK" w:hAnsi="TH SarabunPSK" w:cs="TH SarabunPSK"/>
          <w:b/>
          <w:sz w:val="32"/>
          <w:cs/>
        </w:rPr>
        <w:t>ของไอศกรีมเชอเบท์มะนาวปราศจากน้ำตาล</w:t>
      </w:r>
    </w:p>
    <w:p w14:paraId="3CF7CC52" w14:textId="77777777" w:rsidR="008549BE" w:rsidRPr="00661D23" w:rsidRDefault="008549BE" w:rsidP="00654AB8">
      <w:pPr>
        <w:ind w:firstLine="720"/>
        <w:rPr>
          <w:rFonts w:ascii="TH SarabunPSK" w:hAnsi="TH SarabunPSK" w:cs="TH SarabunPSK"/>
          <w:b/>
          <w:sz w:val="32"/>
        </w:rPr>
      </w:pPr>
    </w:p>
    <w:p w14:paraId="6493EFBA" w14:textId="77777777" w:rsidR="00E13C3C" w:rsidRPr="00661D23" w:rsidRDefault="00125FC3" w:rsidP="00E13C3C">
      <w:pPr>
        <w:rPr>
          <w:rFonts w:ascii="TH SarabunPSK" w:hAnsi="TH SarabunPSK" w:cs="TH SarabunPSK"/>
          <w:b/>
          <w:sz w:val="32"/>
        </w:rPr>
      </w:pPr>
      <w:r w:rsidRPr="00661D23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42726E2F" w14:textId="655E7A4C" w:rsidR="00E13C3C" w:rsidRPr="00661D23" w:rsidRDefault="00E13C3C" w:rsidP="008549BE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งานวิจัย</w:t>
      </w:r>
      <w:r w:rsidR="005101F0" w:rsidRPr="00661D23">
        <w:rPr>
          <w:rFonts w:ascii="TH SarabunPSK" w:hAnsi="TH SarabunPSK" w:cs="TH SarabunPSK"/>
          <w:sz w:val="28"/>
          <w:cs/>
        </w:rPr>
        <w:t>ผลของการใช้กลีบดอกบัวสายธัญกาฬต่อคุณลักษณะของไอศกรีมเชอร์เบทมะนาวปราศจากน้ำตาล</w:t>
      </w:r>
      <w:r w:rsidRPr="00661D23">
        <w:rPr>
          <w:rFonts w:ascii="TH SarabunPSK" w:hAnsi="TH SarabunPSK" w:cs="TH SarabunPSK"/>
          <w:sz w:val="28"/>
          <w:cs/>
        </w:rPr>
        <w:t>เป็นวิจัยเชิงทดลอง (</w:t>
      </w:r>
      <w:r w:rsidRPr="00661D23">
        <w:rPr>
          <w:rFonts w:ascii="TH SarabunPSK" w:hAnsi="TH SarabunPSK" w:cs="TH SarabunPSK"/>
          <w:sz w:val="28"/>
        </w:rPr>
        <w:t>Experimental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</w:rPr>
        <w:t>Research</w:t>
      </w:r>
      <w:r w:rsidRPr="00661D23">
        <w:rPr>
          <w:rFonts w:ascii="TH SarabunPSK" w:hAnsi="TH SarabunPSK" w:cs="TH SarabunPSK"/>
          <w:sz w:val="28"/>
          <w:cs/>
        </w:rPr>
        <w:t>) วางแผนการทดลอง</w:t>
      </w:r>
      <w:r w:rsidR="00C77C4F" w:rsidRPr="00661D23">
        <w:rPr>
          <w:rFonts w:ascii="TH SarabunPSK" w:hAnsi="TH SarabunPSK" w:cs="TH SarabunPSK"/>
          <w:sz w:val="28"/>
          <w:cs/>
        </w:rPr>
        <w:t>การทดสอบ</w:t>
      </w:r>
      <w:r w:rsidR="005101F0" w:rsidRPr="00661D23">
        <w:rPr>
          <w:rFonts w:ascii="TH SarabunPSK" w:hAnsi="TH SarabunPSK" w:cs="TH SarabunPSK"/>
          <w:sz w:val="28"/>
          <w:cs/>
        </w:rPr>
        <w:t>ทางกายภาพและเคมี</w:t>
      </w:r>
      <w:r w:rsidRPr="00661D23">
        <w:rPr>
          <w:rFonts w:ascii="TH SarabunPSK" w:hAnsi="TH SarabunPSK" w:cs="TH SarabunPSK"/>
          <w:sz w:val="28"/>
          <w:cs/>
        </w:rPr>
        <w:t>แบบแบบสุ่มสมบูรณ์ (</w:t>
      </w:r>
      <w:r w:rsidRPr="00661D23">
        <w:rPr>
          <w:rFonts w:ascii="TH SarabunPSK" w:hAnsi="TH SarabunPSK" w:cs="TH SarabunPSK"/>
          <w:sz w:val="28"/>
        </w:rPr>
        <w:t xml:space="preserve">Completely Randomized Design </w:t>
      </w:r>
      <w:r w:rsidRPr="00661D23">
        <w:rPr>
          <w:rFonts w:ascii="TH SarabunPSK" w:hAnsi="TH SarabunPSK" w:cs="TH SarabunPSK"/>
          <w:sz w:val="28"/>
          <w:cs/>
        </w:rPr>
        <w:t xml:space="preserve">: </w:t>
      </w:r>
      <w:r w:rsidRPr="00661D23">
        <w:rPr>
          <w:rFonts w:ascii="TH SarabunPSK" w:hAnsi="TH SarabunPSK" w:cs="TH SarabunPSK"/>
          <w:sz w:val="28"/>
        </w:rPr>
        <w:t>CRD</w:t>
      </w:r>
      <w:r w:rsidRPr="00661D23">
        <w:rPr>
          <w:rFonts w:ascii="TH SarabunPSK" w:hAnsi="TH SarabunPSK" w:cs="TH SarabunPSK"/>
          <w:sz w:val="28"/>
          <w:cs/>
        </w:rPr>
        <w:t>)</w:t>
      </w:r>
      <w:r w:rsidR="005101F0" w:rsidRPr="00661D23">
        <w:rPr>
          <w:rFonts w:ascii="TH SarabunPSK" w:hAnsi="TH SarabunPSK" w:cs="TH SarabunPSK"/>
          <w:sz w:val="28"/>
          <w:cs/>
        </w:rPr>
        <w:t xml:space="preserve"> และวางแผนการทดลอง</w:t>
      </w:r>
      <w:r w:rsidR="00C77C4F" w:rsidRPr="00661D23">
        <w:rPr>
          <w:rFonts w:ascii="TH SarabunPSK" w:hAnsi="TH SarabunPSK" w:cs="TH SarabunPSK"/>
          <w:sz w:val="28"/>
          <w:cs/>
        </w:rPr>
        <w:t>การทดสอบทางประสาทสัมผัสแบบ แผนการทดลองแบบบล็อกสุ่มสมบูรณ์. (</w:t>
      </w:r>
      <w:r w:rsidR="00C77C4F" w:rsidRPr="00661D23">
        <w:rPr>
          <w:rFonts w:ascii="TH SarabunPSK" w:hAnsi="TH SarabunPSK" w:cs="TH SarabunPSK"/>
          <w:sz w:val="28"/>
        </w:rPr>
        <w:t xml:space="preserve">Randomized Complete Block Design </w:t>
      </w:r>
      <w:r w:rsidR="00C77C4F" w:rsidRPr="00661D23">
        <w:rPr>
          <w:rFonts w:ascii="TH SarabunPSK" w:hAnsi="TH SarabunPSK" w:cs="TH SarabunPSK"/>
          <w:sz w:val="28"/>
          <w:cs/>
        </w:rPr>
        <w:t xml:space="preserve">: </w:t>
      </w:r>
      <w:r w:rsidR="00C77C4F" w:rsidRPr="00661D23">
        <w:rPr>
          <w:rFonts w:ascii="TH SarabunPSK" w:hAnsi="TH SarabunPSK" w:cs="TH SarabunPSK"/>
          <w:sz w:val="28"/>
        </w:rPr>
        <w:t>RCBD</w:t>
      </w:r>
      <w:r w:rsidR="00C77C4F" w:rsidRPr="00661D23">
        <w:rPr>
          <w:rFonts w:ascii="TH SarabunPSK" w:hAnsi="TH SarabunPSK" w:cs="TH SarabunPSK"/>
          <w:sz w:val="28"/>
          <w:cs/>
        </w:rPr>
        <w:t>)</w:t>
      </w:r>
    </w:p>
    <w:p w14:paraId="7486AACB" w14:textId="77777777" w:rsidR="00406552" w:rsidRPr="00661D23" w:rsidRDefault="00406552" w:rsidP="008549BE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545A717A" w14:textId="3968600C" w:rsidR="00125FC3" w:rsidRPr="00661D2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/>
          <w:sz w:val="28"/>
          <w:cs/>
        </w:rPr>
        <w:t xml:space="preserve">1. </w:t>
      </w:r>
      <w:r w:rsidR="00641A88" w:rsidRPr="00661D23">
        <w:rPr>
          <w:rFonts w:ascii="TH SarabunPSK" w:hAnsi="TH SarabunPSK" w:cs="TH SarabunPSK" w:hint="cs"/>
          <w:sz w:val="28"/>
          <w:cs/>
        </w:rPr>
        <w:t>วัสดุ และอุปกรณ์</w:t>
      </w:r>
    </w:p>
    <w:p w14:paraId="205983E4" w14:textId="50CB6F52" w:rsidR="00E13C3C" w:rsidRPr="00661D23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</w:rPr>
        <w:tab/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</w:rPr>
        <w:t>1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 xml:space="preserve">1 </w:t>
      </w:r>
      <w:r w:rsidRPr="00661D23">
        <w:rPr>
          <w:rFonts w:ascii="TH SarabunPSK" w:hAnsi="TH SarabunPSK" w:cs="TH SarabunPSK" w:hint="cs"/>
          <w:sz w:val="28"/>
          <w:cs/>
        </w:rPr>
        <w:t>วั</w:t>
      </w:r>
      <w:r w:rsidR="00641A88" w:rsidRPr="00661D23">
        <w:rPr>
          <w:rFonts w:ascii="TH SarabunPSK" w:hAnsi="TH SarabunPSK" w:cs="TH SarabunPSK" w:hint="cs"/>
          <w:sz w:val="28"/>
          <w:cs/>
        </w:rPr>
        <w:t>สดุ</w:t>
      </w:r>
    </w:p>
    <w:p w14:paraId="617BBB9C" w14:textId="4F0E7C9F" w:rsidR="00104E5C" w:rsidRPr="00661D23" w:rsidRDefault="00C77C4F" w:rsidP="00104E5C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 w:hint="cs"/>
          <w:sz w:val="28"/>
          <w:cs/>
        </w:rPr>
        <w:t>มะนาวผง</w:t>
      </w:r>
      <w:r w:rsidR="00104E5C" w:rsidRPr="00661D23">
        <w:rPr>
          <w:rFonts w:ascii="TH SarabunPSK" w:hAnsi="TH SarabunPSK" w:cs="TH SarabunPSK"/>
          <w:sz w:val="28"/>
          <w:cs/>
        </w:rPr>
        <w:t xml:space="preserve"> (ตราค</w:t>
      </w:r>
      <w:r w:rsidRPr="00661D23">
        <w:rPr>
          <w:rFonts w:ascii="TH SarabunPSK" w:hAnsi="TH SarabunPSK" w:cs="TH SarabunPSK" w:hint="cs"/>
          <w:sz w:val="28"/>
          <w:cs/>
        </w:rPr>
        <w:t>นอร์</w:t>
      </w:r>
      <w:r w:rsidR="00104E5C" w:rsidRPr="00661D23">
        <w:rPr>
          <w:rFonts w:ascii="TH SarabunPSK" w:hAnsi="TH SarabunPSK" w:cs="TH SarabunPSK" w:hint="cs"/>
          <w:sz w:val="28"/>
          <w:cs/>
        </w:rPr>
        <w:t>) กัวร์ก</w:t>
      </w:r>
      <w:r w:rsidRPr="00661D23">
        <w:rPr>
          <w:rFonts w:ascii="TH SarabunPSK" w:hAnsi="TH SarabunPSK" w:cs="TH SarabunPSK" w:hint="cs"/>
          <w:sz w:val="28"/>
          <w:cs/>
        </w:rPr>
        <w:t>ั</w:t>
      </w:r>
      <w:r w:rsidR="00104E5C" w:rsidRPr="00661D23">
        <w:rPr>
          <w:rFonts w:ascii="TH SarabunPSK" w:hAnsi="TH SarabunPSK" w:cs="TH SarabunPSK" w:hint="cs"/>
          <w:sz w:val="28"/>
          <w:cs/>
        </w:rPr>
        <w:t xml:space="preserve">ม (ตราวีรสุ) เจลาตินผง (ตรามาร์กาเลต) </w:t>
      </w:r>
      <w:r w:rsidRPr="00661D23">
        <w:rPr>
          <w:rFonts w:ascii="TH SarabunPSK" w:hAnsi="TH SarabunPSK" w:cs="TH SarabunPSK" w:hint="cs"/>
          <w:sz w:val="28"/>
          <w:cs/>
        </w:rPr>
        <w:t xml:space="preserve">มอลทิทอล </w:t>
      </w:r>
      <w:r w:rsidR="009C46E9" w:rsidRPr="00661D23">
        <w:rPr>
          <w:rFonts w:ascii="TH SarabunPSK" w:hAnsi="TH SarabunPSK" w:cs="TH SarabunPSK" w:hint="cs"/>
          <w:sz w:val="28"/>
          <w:cs/>
        </w:rPr>
        <w:t xml:space="preserve">น้ำแข็ง </w:t>
      </w:r>
      <w:r w:rsidR="00104E5C" w:rsidRPr="00661D23">
        <w:rPr>
          <w:rFonts w:ascii="TH SarabunPSK" w:hAnsi="TH SarabunPSK" w:cs="TH SarabunPSK" w:hint="cs"/>
          <w:sz w:val="28"/>
          <w:cs/>
        </w:rPr>
        <w:t>และน้ำเปล่า</w:t>
      </w:r>
      <w:r w:rsidR="000F78AD" w:rsidRPr="00661D23">
        <w:rPr>
          <w:rFonts w:ascii="TH SarabunPSK" w:hAnsi="TH SarabunPSK" w:cs="TH SarabunPSK" w:hint="cs"/>
          <w:sz w:val="28"/>
          <w:cs/>
        </w:rPr>
        <w:t xml:space="preserve"> ดอกบัวสายธัญกาฬ (สวน มทร.ธัญบุรี ปทุมธานี)</w:t>
      </w:r>
    </w:p>
    <w:p w14:paraId="39BA04DB" w14:textId="2658E891" w:rsidR="00E13C3C" w:rsidRPr="00661D23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/>
          <w:sz w:val="28"/>
          <w:cs/>
        </w:rPr>
        <w:tab/>
      </w:r>
      <w:r w:rsidRPr="00661D23">
        <w:rPr>
          <w:rFonts w:ascii="TH SarabunPSK" w:hAnsi="TH SarabunPSK" w:cs="TH SarabunPSK" w:hint="cs"/>
          <w:sz w:val="28"/>
          <w:cs/>
        </w:rPr>
        <w:t xml:space="preserve"> 1.2 อุปกรณ์เครื่องมือ</w:t>
      </w:r>
      <w:r w:rsidR="000F78AD" w:rsidRPr="00661D23">
        <w:rPr>
          <w:rFonts w:ascii="TH SarabunPSK" w:hAnsi="TH SarabunPSK" w:cs="TH SarabunPSK" w:hint="cs"/>
          <w:sz w:val="28"/>
          <w:cs/>
        </w:rPr>
        <w:t>ในการผลิตไอศกรีม</w:t>
      </w:r>
    </w:p>
    <w:p w14:paraId="0EE8D0E2" w14:textId="6D53313E" w:rsidR="00434E91" w:rsidRPr="00661D23" w:rsidRDefault="00104E5C" w:rsidP="000F78AD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เครื่องปั่นไอศกรีม (</w:t>
      </w:r>
      <w:proofErr w:type="spellStart"/>
      <w:r w:rsidRPr="00661D23">
        <w:rPr>
          <w:rFonts w:ascii="TH SarabunPSK" w:hAnsi="TH SarabunPSK" w:cs="TH SarabunPSK"/>
          <w:sz w:val="28"/>
        </w:rPr>
        <w:t>Nemox</w:t>
      </w:r>
      <w:proofErr w:type="spellEnd"/>
      <w:r w:rsidRPr="00661D23">
        <w:rPr>
          <w:rFonts w:ascii="TH SarabunPSK" w:hAnsi="TH SarabunPSK" w:cs="TH SarabunPSK"/>
          <w:sz w:val="28"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รุ่น </w:t>
      </w:r>
      <w:r w:rsidRPr="00661D23">
        <w:rPr>
          <w:rFonts w:ascii="TH SarabunPSK" w:hAnsi="TH SarabunPSK" w:cs="TH SarabunPSK"/>
          <w:sz w:val="28"/>
        </w:rPr>
        <w:t>pro 3000</w:t>
      </w:r>
      <w:r w:rsidRPr="00661D23">
        <w:rPr>
          <w:rFonts w:ascii="TH SarabunPSK" w:hAnsi="TH SarabunPSK" w:cs="TH SarabunPSK"/>
          <w:sz w:val="28"/>
          <w:cs/>
        </w:rPr>
        <w:t>) เครื่องชั่งชนิดละเอียด (</w:t>
      </w:r>
      <w:proofErr w:type="spellStart"/>
      <w:r w:rsidRPr="00661D23">
        <w:rPr>
          <w:rFonts w:ascii="TH SarabunPSK" w:hAnsi="TH SarabunPSK" w:cs="TH SarabunPSK"/>
          <w:sz w:val="28"/>
        </w:rPr>
        <w:t>Preeisa</w:t>
      </w:r>
      <w:proofErr w:type="spellEnd"/>
      <w:r w:rsidRPr="00661D23">
        <w:rPr>
          <w:rFonts w:ascii="TH SarabunPSK" w:hAnsi="TH SarabunPSK" w:cs="TH SarabunPSK"/>
          <w:sz w:val="28"/>
        </w:rPr>
        <w:t xml:space="preserve"> 240A</w:t>
      </w:r>
      <w:r w:rsidRPr="00661D23">
        <w:rPr>
          <w:rFonts w:ascii="TH SarabunPSK" w:hAnsi="TH SarabunPSK" w:cs="TH SarabunPSK"/>
          <w:sz w:val="28"/>
          <w:cs/>
        </w:rPr>
        <w:t>) ตู้เย็น ตู้แช่แข็ง</w:t>
      </w:r>
      <w:r w:rsidRPr="00661D23">
        <w:rPr>
          <w:rFonts w:ascii="TH SarabunPSK" w:hAnsi="TH SarabunPSK" w:cs="TH SarabunPSK" w:hint="cs"/>
          <w:sz w:val="28"/>
          <w:cs/>
        </w:rPr>
        <w:t xml:space="preserve">- 18 องศาเซลเซียศ </w:t>
      </w:r>
      <w:r w:rsidR="00674B8D" w:rsidRPr="00661D23">
        <w:rPr>
          <w:rFonts w:ascii="TH SarabunPSK" w:hAnsi="TH SarabunPSK" w:cs="TH SarabunPSK" w:hint="cs"/>
          <w:sz w:val="28"/>
          <w:cs/>
        </w:rPr>
        <w:t>ตู้ลดอุณหภูมิ (</w:t>
      </w:r>
      <w:proofErr w:type="spellStart"/>
      <w:r w:rsidR="00674B8D" w:rsidRPr="00661D23">
        <w:rPr>
          <w:rFonts w:ascii="TH SarabunPSK" w:hAnsi="TH SarabunPSK" w:cs="TH SarabunPSK"/>
          <w:sz w:val="28"/>
        </w:rPr>
        <w:t>Lainox</w:t>
      </w:r>
      <w:proofErr w:type="spellEnd"/>
      <w:r w:rsidR="00674B8D" w:rsidRPr="00661D23">
        <w:rPr>
          <w:rFonts w:ascii="TH SarabunPSK" w:hAnsi="TH SarabunPSK" w:cs="TH SarabunPSK" w:hint="cs"/>
          <w:sz w:val="28"/>
          <w:cs/>
        </w:rPr>
        <w:t xml:space="preserve"> รุ่น</w:t>
      </w:r>
      <w:r w:rsidR="00674B8D" w:rsidRPr="00661D23">
        <w:rPr>
          <w:rFonts w:ascii="TH SarabunPSK" w:hAnsi="TH SarabunPSK" w:cs="TH SarabunPSK"/>
          <w:sz w:val="28"/>
        </w:rPr>
        <w:t>RCM</w:t>
      </w:r>
      <w:r w:rsidR="00674B8D" w:rsidRPr="00661D23">
        <w:rPr>
          <w:rFonts w:ascii="TH SarabunPSK" w:hAnsi="TH SarabunPSK" w:cs="TH SarabunPSK"/>
          <w:sz w:val="28"/>
          <w:cs/>
        </w:rPr>
        <w:t>081</w:t>
      </w:r>
      <w:r w:rsidR="00674B8D" w:rsidRPr="00661D23">
        <w:rPr>
          <w:rFonts w:ascii="TH SarabunPSK" w:hAnsi="TH SarabunPSK" w:cs="TH SarabunPSK"/>
          <w:sz w:val="28"/>
        </w:rPr>
        <w:t>S</w:t>
      </w:r>
      <w:r w:rsidR="00674B8D" w:rsidRPr="00661D23">
        <w:rPr>
          <w:rFonts w:ascii="TH SarabunPSK" w:hAnsi="TH SarabunPSK" w:cs="TH SarabunPSK" w:hint="cs"/>
          <w:sz w:val="28"/>
          <w:cs/>
        </w:rPr>
        <w:t xml:space="preserve">) </w:t>
      </w:r>
      <w:r w:rsidRPr="00661D23">
        <w:rPr>
          <w:rFonts w:ascii="TH SarabunPSK" w:hAnsi="TH SarabunPSK" w:cs="TH SarabunPSK"/>
          <w:sz w:val="28"/>
          <w:cs/>
        </w:rPr>
        <w:t>เทอร์โมมิเตอร์</w:t>
      </w:r>
      <w:r w:rsidR="00674B8D" w:rsidRPr="00661D23">
        <w:rPr>
          <w:rFonts w:ascii="TH SarabunPSK" w:hAnsi="TH SarabunPSK" w:cs="TH SarabunPSK"/>
          <w:sz w:val="28"/>
          <w:cs/>
        </w:rPr>
        <w:t xml:space="preserve"> </w:t>
      </w:r>
      <w:r w:rsidR="00674B8D" w:rsidRPr="00661D23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674B8D" w:rsidRPr="00661D23">
        <w:rPr>
          <w:rFonts w:ascii="TH SarabunPSK" w:hAnsi="TH SarabunPSK" w:cs="TH SarabunPSK"/>
          <w:sz w:val="28"/>
        </w:rPr>
        <w:t>Extech</w:t>
      </w:r>
      <w:proofErr w:type="spellEnd"/>
      <w:r w:rsidR="00674B8D" w:rsidRPr="00661D23">
        <w:rPr>
          <w:rFonts w:ascii="TH SarabunPSK" w:hAnsi="TH SarabunPSK" w:cs="TH SarabunPSK"/>
          <w:sz w:val="28"/>
        </w:rPr>
        <w:t xml:space="preserve"> TM25</w:t>
      </w:r>
      <w:r w:rsidR="00674B8D" w:rsidRPr="00661D23">
        <w:rPr>
          <w:rFonts w:ascii="TH SarabunPSK" w:hAnsi="TH SarabunPSK" w:cs="TH SarabunPSK" w:hint="cs"/>
          <w:sz w:val="28"/>
          <w:cs/>
        </w:rPr>
        <w:t>)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="00674B8D" w:rsidRPr="00661D23">
        <w:rPr>
          <w:rFonts w:ascii="TH SarabunPSK" w:hAnsi="TH SarabunPSK" w:cs="TH SarabunPSK" w:hint="cs"/>
          <w:sz w:val="28"/>
          <w:cs/>
        </w:rPr>
        <w:t>และ</w:t>
      </w:r>
      <w:r w:rsidRPr="00661D23">
        <w:rPr>
          <w:rFonts w:ascii="TH SarabunPSK" w:hAnsi="TH SarabunPSK" w:cs="TH SarabunPSK"/>
          <w:sz w:val="28"/>
          <w:cs/>
        </w:rPr>
        <w:t>เครื่องครัวต่าง ๆ</w:t>
      </w:r>
    </w:p>
    <w:p w14:paraId="2B950F56" w14:textId="77777777" w:rsidR="00406552" w:rsidRPr="00661D23" w:rsidRDefault="00406552" w:rsidP="000F78AD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</w:p>
    <w:p w14:paraId="2CC03BF9" w14:textId="0E0458AE" w:rsidR="00125FC3" w:rsidRPr="00661D23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 xml:space="preserve">2. </w:t>
      </w:r>
      <w:r w:rsidR="00221651" w:rsidRPr="00661D23">
        <w:rPr>
          <w:rFonts w:ascii="TH SarabunPSK" w:hAnsi="TH SarabunPSK" w:cs="TH SarabunPSK" w:hint="cs"/>
          <w:sz w:val="28"/>
          <w:cs/>
        </w:rPr>
        <w:t>การดำเนินการทดลอง</w:t>
      </w:r>
    </w:p>
    <w:p w14:paraId="14015FF2" w14:textId="0DF1A5FE" w:rsidR="000C5115" w:rsidRPr="00661D23" w:rsidRDefault="00E13C3C" w:rsidP="0022165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ab/>
      </w:r>
      <w:r w:rsidR="00221651" w:rsidRPr="00661D23">
        <w:rPr>
          <w:rFonts w:ascii="TH SarabunPSK" w:hAnsi="TH SarabunPSK" w:cs="TH SarabunPSK" w:hint="cs"/>
          <w:sz w:val="28"/>
          <w:cs/>
        </w:rPr>
        <w:t xml:space="preserve">2.1 </w:t>
      </w:r>
      <w:r w:rsidR="00221651" w:rsidRPr="00661D23">
        <w:rPr>
          <w:rFonts w:ascii="TH SarabunPSK" w:hAnsi="TH SarabunPSK" w:cs="TH SarabunPSK"/>
          <w:sz w:val="28"/>
          <w:cs/>
        </w:rPr>
        <w:t xml:space="preserve"> </w:t>
      </w:r>
      <w:bookmarkStart w:id="2" w:name="_Hlk70185796"/>
      <w:r w:rsidR="00221651" w:rsidRPr="00661D23">
        <w:rPr>
          <w:rFonts w:ascii="TH SarabunPSK" w:hAnsi="TH SarabunPSK" w:cs="TH SarabunPSK"/>
          <w:sz w:val="28"/>
          <w:cs/>
        </w:rPr>
        <w:t>ศึกษาปริมาณการใช้กลีบดอกบัวสายธัญกาฬที่เหมาะสมต่อคุณลักษณะทางประสาทสัมผัสของไอศกรีมเชอเบท์มะนาวปราศจากน้ำตาล</w:t>
      </w:r>
      <w:bookmarkEnd w:id="2"/>
    </w:p>
    <w:p w14:paraId="00B80D3E" w14:textId="07EBF006" w:rsidR="00554959" w:rsidRPr="00661D23" w:rsidRDefault="00554959" w:rsidP="00641A88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นำสูตรที่ได้รับการพัฒนาจากงานวิจัยของ ณัฐชรัฐ แพกุล (25</w:t>
      </w:r>
      <w:r w:rsidRPr="00661D23">
        <w:rPr>
          <w:rFonts w:ascii="TH SarabunPSK" w:hAnsi="TH SarabunPSK" w:cs="TH SarabunPSK" w:hint="cs"/>
          <w:sz w:val="28"/>
          <w:cs/>
        </w:rPr>
        <w:t>5</w:t>
      </w:r>
      <w:r w:rsidRPr="00661D23">
        <w:rPr>
          <w:rFonts w:ascii="TH SarabunPSK" w:hAnsi="TH SarabunPSK" w:cs="TH SarabunPSK"/>
          <w:sz w:val="28"/>
          <w:cs/>
        </w:rPr>
        <w:t>4) มาเป็นสูตรในการพัฒนา</w:t>
      </w:r>
      <w:r w:rsidRPr="00661D23">
        <w:rPr>
          <w:rFonts w:ascii="TH SarabunPSK" w:hAnsi="TH SarabunPSK" w:cs="TH SarabunPSK" w:hint="cs"/>
          <w:sz w:val="28"/>
          <w:cs/>
        </w:rPr>
        <w:t xml:space="preserve"> โดยเสริมกลีบดอกบัวสายธัญกาฬที่ระดับร้อยละ 0, 10, 20 และ30 ของปริมาณน้ำในสูตร (800กรัม) </w:t>
      </w:r>
      <w:r w:rsidR="00406552" w:rsidRPr="00661D23">
        <w:rPr>
          <w:rFonts w:ascii="TH SarabunPSK" w:hAnsi="TH SarabunPSK" w:cs="TH SarabunPSK" w:hint="cs"/>
          <w:sz w:val="28"/>
          <w:cs/>
        </w:rPr>
        <w:t>ตามตารางที่ 1 ผลิตไอศกรีมตามกรรมวิธีการผลิตตามภาพที่ 1 และ</w:t>
      </w:r>
      <w:r w:rsidR="00641A88" w:rsidRPr="00661D23">
        <w:rPr>
          <w:rFonts w:ascii="TH SarabunPSK" w:hAnsi="TH SarabunPSK" w:cs="TH SarabunPSK"/>
          <w:sz w:val="28"/>
          <w:cs/>
        </w:rPr>
        <w:t>นำผลิตภัณฑ์ที่ได้ม</w:t>
      </w:r>
      <w:r w:rsidR="00641A88" w:rsidRPr="00661D23">
        <w:rPr>
          <w:rFonts w:ascii="TH SarabunPSK" w:hAnsi="TH SarabunPSK" w:cs="TH SarabunPSK" w:hint="cs"/>
          <w:sz w:val="28"/>
          <w:cs/>
        </w:rPr>
        <w:t>าทดสอบ</w:t>
      </w:r>
      <w:r w:rsidR="00641A88" w:rsidRPr="00661D23">
        <w:rPr>
          <w:rFonts w:ascii="TH SarabunPSK" w:hAnsi="TH SarabunPSK" w:cs="TH SarabunPSK"/>
          <w:sz w:val="28"/>
          <w:cs/>
        </w:rPr>
        <w:t xml:space="preserve">การยอมรับทางประสาทสัมผัสใช้ ผู้ทดสอบชิมจำนวน </w:t>
      </w:r>
      <w:r w:rsidR="00406552" w:rsidRPr="00661D23">
        <w:rPr>
          <w:rFonts w:ascii="TH SarabunPSK" w:hAnsi="TH SarabunPSK" w:cs="TH SarabunPSK"/>
          <w:sz w:val="28"/>
        </w:rPr>
        <w:t>5</w:t>
      </w:r>
      <w:r w:rsidR="00641A88" w:rsidRPr="00661D23">
        <w:rPr>
          <w:rFonts w:ascii="TH SarabunPSK" w:hAnsi="TH SarabunPSK" w:cs="TH SarabunPSK"/>
          <w:sz w:val="28"/>
        </w:rPr>
        <w:t xml:space="preserve">0 </w:t>
      </w:r>
      <w:r w:rsidR="00641A88" w:rsidRPr="00661D23">
        <w:rPr>
          <w:rFonts w:ascii="TH SarabunPSK" w:hAnsi="TH SarabunPSK" w:cs="TH SarabunPSK"/>
          <w:sz w:val="28"/>
          <w:cs/>
        </w:rPr>
        <w:t xml:space="preserve">คน ด้วยวิธี </w:t>
      </w:r>
      <w:r w:rsidR="00641A88" w:rsidRPr="00661D23">
        <w:rPr>
          <w:rFonts w:ascii="TH SarabunPSK" w:hAnsi="TH SarabunPSK" w:cs="TH SarabunPSK"/>
          <w:sz w:val="28"/>
        </w:rPr>
        <w:t>hedonic 9</w:t>
      </w:r>
      <w:r w:rsidR="00641A88" w:rsidRPr="00661D23">
        <w:rPr>
          <w:rFonts w:ascii="TH SarabunPSK" w:hAnsi="TH SarabunPSK" w:cs="TH SarabunPSK"/>
          <w:sz w:val="28"/>
          <w:cs/>
        </w:rPr>
        <w:t>-</w:t>
      </w:r>
      <w:r w:rsidR="00641A88" w:rsidRPr="00661D23">
        <w:rPr>
          <w:rFonts w:ascii="TH SarabunPSK" w:hAnsi="TH SarabunPSK" w:cs="TH SarabunPSK"/>
          <w:sz w:val="28"/>
        </w:rPr>
        <w:t xml:space="preserve">points scale </w:t>
      </w:r>
      <w:r w:rsidR="00641A88" w:rsidRPr="00661D23">
        <w:rPr>
          <w:rFonts w:ascii="TH SarabunPSK" w:hAnsi="TH SarabunPSK" w:cs="TH SarabunPSK"/>
          <w:sz w:val="28"/>
          <w:cs/>
        </w:rPr>
        <w:t>ด้าน ลักษณะปรากฏ สี กลิ่น รสชาติ ความเนียน ความแน่น และความชอบรวม</w:t>
      </w:r>
      <w:r w:rsidR="00406552" w:rsidRPr="00661D23">
        <w:rPr>
          <w:rFonts w:ascii="TH SarabunPSK" w:hAnsi="TH SarabunPSK" w:cs="TH SarabunPSK"/>
          <w:sz w:val="28"/>
          <w:cs/>
        </w:rPr>
        <w:t xml:space="preserve"> </w:t>
      </w:r>
    </w:p>
    <w:p w14:paraId="6AC5FA89" w14:textId="77777777" w:rsidR="008549BE" w:rsidRPr="00661D23" w:rsidRDefault="008549BE" w:rsidP="00641A88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</w:p>
    <w:p w14:paraId="4EE7C29C" w14:textId="48293A34" w:rsidR="00554959" w:rsidRPr="00661D23" w:rsidRDefault="00554959" w:rsidP="0055495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661D23">
        <w:rPr>
          <w:rFonts w:ascii="TH SarabunPSK" w:hAnsi="TH SarabunPSK" w:cs="TH SarabunPSK" w:hint="cs"/>
          <w:sz w:val="28"/>
          <w:cs/>
        </w:rPr>
        <w:t xml:space="preserve"> ปริมาณส่วนผสมของการ</w:t>
      </w:r>
      <w:r w:rsidRPr="00661D23">
        <w:rPr>
          <w:rFonts w:ascii="TH SarabunPSK" w:hAnsi="TH SarabunPSK" w:cs="TH SarabunPSK"/>
          <w:sz w:val="28"/>
          <w:cs/>
        </w:rPr>
        <w:t>ศึกษาปริมาณการใช้กลีบดอกบัวสายธัญกาฬที่เหมาะสมต่อคุณลักษณะทางประสาทสัมผัสของไอศกรีมเชอเบท์มะนาวปราศจากน้ำตาล</w:t>
      </w:r>
    </w:p>
    <w:p w14:paraId="70AAAE09" w14:textId="77777777" w:rsidR="008549BE" w:rsidRPr="00661D23" w:rsidRDefault="008549BE" w:rsidP="0055495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1559"/>
        <w:gridCol w:w="1508"/>
      </w:tblGrid>
      <w:tr w:rsidR="00661D23" w:rsidRPr="00661D23" w14:paraId="74AECB0A" w14:textId="77777777" w:rsidTr="00641A88">
        <w:tc>
          <w:tcPr>
            <w:tcW w:w="29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78B2" w14:textId="2B91680E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bookmarkStart w:id="3" w:name="_Hlk70189484"/>
            <w:r w:rsidRPr="00661D23">
              <w:rPr>
                <w:rFonts w:ascii="TH SarabunPSK" w:hAnsi="TH SarabunPSK" w:cs="TH SarabunPSK" w:hint="cs"/>
                <w:sz w:val="28"/>
                <w:cs/>
              </w:rPr>
              <w:t>ส่วนผสม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C4243A" w14:textId="6E9A2A05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ปริมาณการเสริมกลีบบัวสายธัญกาฬ (กรัม)</w:t>
            </w:r>
          </w:p>
        </w:tc>
      </w:tr>
      <w:tr w:rsidR="00661D23" w:rsidRPr="00661D23" w14:paraId="65B61F9F" w14:textId="77777777" w:rsidTr="00641A88"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B03624" w14:textId="77777777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4431D" w14:textId="5E6D1001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ร้อยละ0</w:t>
            </w:r>
          </w:p>
          <w:p w14:paraId="3319F87E" w14:textId="21C3D161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(สูตรพื้นฐาน)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EC588" w14:textId="155A3E24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ร้อยละ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9804" w14:textId="2BEE28D6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ร้อยละ 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0D8B3" w14:textId="4069DD5D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ร้อยละ 15</w:t>
            </w:r>
          </w:p>
        </w:tc>
      </w:tr>
      <w:tr w:rsidR="00661D23" w:rsidRPr="00661D23" w14:paraId="003A771E" w14:textId="77777777" w:rsidTr="00641A88">
        <w:tc>
          <w:tcPr>
            <w:tcW w:w="2972" w:type="dxa"/>
            <w:tcBorders>
              <w:top w:val="single" w:sz="4" w:space="0" w:color="auto"/>
            </w:tcBorders>
          </w:tcPr>
          <w:p w14:paraId="16E7F360" w14:textId="6C4AE6BD" w:rsidR="000F78AD" w:rsidRPr="00661D23" w:rsidRDefault="000F78AD" w:rsidP="000F78AD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มะนาวผง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7070D5" w14:textId="07F4F8F0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A575BF" w14:textId="6F59D82B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A2D61B" w14:textId="0FD224D3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6AFCD313" w14:textId="687350E1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</w:tr>
      <w:tr w:rsidR="00661D23" w:rsidRPr="00661D23" w14:paraId="5B8ED22F" w14:textId="77777777" w:rsidTr="00641A88">
        <w:tc>
          <w:tcPr>
            <w:tcW w:w="2972" w:type="dxa"/>
          </w:tcPr>
          <w:p w14:paraId="5DF86D13" w14:textId="62B7469F" w:rsidR="000F78AD" w:rsidRPr="00661D23" w:rsidRDefault="000F78AD" w:rsidP="000F78AD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มอลทิทอล</w:t>
            </w:r>
          </w:p>
        </w:tc>
        <w:tc>
          <w:tcPr>
            <w:tcW w:w="1559" w:type="dxa"/>
          </w:tcPr>
          <w:p w14:paraId="1E7D4E11" w14:textId="3BB92414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260</w:t>
            </w:r>
          </w:p>
        </w:tc>
        <w:tc>
          <w:tcPr>
            <w:tcW w:w="1418" w:type="dxa"/>
          </w:tcPr>
          <w:p w14:paraId="4828B412" w14:textId="64C6D13F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260</w:t>
            </w:r>
          </w:p>
        </w:tc>
        <w:tc>
          <w:tcPr>
            <w:tcW w:w="1559" w:type="dxa"/>
          </w:tcPr>
          <w:p w14:paraId="5C9104D5" w14:textId="0BDB7EC8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260</w:t>
            </w:r>
          </w:p>
        </w:tc>
        <w:tc>
          <w:tcPr>
            <w:tcW w:w="1508" w:type="dxa"/>
          </w:tcPr>
          <w:p w14:paraId="4273479B" w14:textId="2AF2C23F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260</w:t>
            </w:r>
          </w:p>
        </w:tc>
      </w:tr>
      <w:tr w:rsidR="00661D23" w:rsidRPr="00661D23" w14:paraId="3BCDD83C" w14:textId="77777777" w:rsidTr="00641A88">
        <w:tc>
          <w:tcPr>
            <w:tcW w:w="2972" w:type="dxa"/>
          </w:tcPr>
          <w:p w14:paraId="11223CDA" w14:textId="1EE3EEA2" w:rsidR="000F78AD" w:rsidRPr="00661D23" w:rsidRDefault="000F78AD" w:rsidP="000F78AD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กัวร์กัม</w:t>
            </w:r>
          </w:p>
        </w:tc>
        <w:tc>
          <w:tcPr>
            <w:tcW w:w="1559" w:type="dxa"/>
          </w:tcPr>
          <w:p w14:paraId="6985409F" w14:textId="48A9DCEC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14:paraId="380D1444" w14:textId="3A563FD2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68CF3BE2" w14:textId="7E9B871C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08" w:type="dxa"/>
          </w:tcPr>
          <w:p w14:paraId="71393C5E" w14:textId="3E12C40D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661D23" w:rsidRPr="00661D23" w14:paraId="5CD3BF58" w14:textId="77777777" w:rsidTr="00641A88">
        <w:tc>
          <w:tcPr>
            <w:tcW w:w="2972" w:type="dxa"/>
          </w:tcPr>
          <w:p w14:paraId="2584E299" w14:textId="5AB165CC" w:rsidR="000F78AD" w:rsidRPr="00661D23" w:rsidRDefault="000F78AD" w:rsidP="000F78AD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เจลาติน</w:t>
            </w:r>
          </w:p>
        </w:tc>
        <w:tc>
          <w:tcPr>
            <w:tcW w:w="1559" w:type="dxa"/>
          </w:tcPr>
          <w:p w14:paraId="75F5CAA4" w14:textId="378D126A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</w:tcPr>
          <w:p w14:paraId="716BE538" w14:textId="19DB1E47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14:paraId="5345880F" w14:textId="2F9B2FD0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508" w:type="dxa"/>
          </w:tcPr>
          <w:p w14:paraId="2D8184E3" w14:textId="70F80667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661D23" w:rsidRPr="00661D23" w14:paraId="6CD2855A" w14:textId="77777777" w:rsidTr="00201026">
        <w:tc>
          <w:tcPr>
            <w:tcW w:w="2972" w:type="dxa"/>
            <w:tcBorders>
              <w:bottom w:val="nil"/>
            </w:tcBorders>
          </w:tcPr>
          <w:p w14:paraId="1E660ACA" w14:textId="4D555FBD" w:rsidR="000F78AD" w:rsidRPr="00661D23" w:rsidRDefault="000F78AD" w:rsidP="000F78AD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น้ำเปล่า</w:t>
            </w:r>
          </w:p>
        </w:tc>
        <w:tc>
          <w:tcPr>
            <w:tcW w:w="1559" w:type="dxa"/>
            <w:tcBorders>
              <w:bottom w:val="nil"/>
            </w:tcBorders>
          </w:tcPr>
          <w:p w14:paraId="4BB89A42" w14:textId="729F0709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1418" w:type="dxa"/>
            <w:tcBorders>
              <w:bottom w:val="nil"/>
            </w:tcBorders>
          </w:tcPr>
          <w:p w14:paraId="0402BCA2" w14:textId="06254C1C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1559" w:type="dxa"/>
            <w:tcBorders>
              <w:bottom w:val="nil"/>
            </w:tcBorders>
          </w:tcPr>
          <w:p w14:paraId="780B407B" w14:textId="6F86151A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  <w:tc>
          <w:tcPr>
            <w:tcW w:w="1508" w:type="dxa"/>
            <w:tcBorders>
              <w:bottom w:val="nil"/>
            </w:tcBorders>
          </w:tcPr>
          <w:p w14:paraId="62B5A046" w14:textId="761A9BE5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800</w:t>
            </w:r>
          </w:p>
        </w:tc>
      </w:tr>
      <w:tr w:rsidR="000F78AD" w:rsidRPr="00661D23" w14:paraId="34746123" w14:textId="77777777" w:rsidTr="00201026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14:paraId="0D2D5D8B" w14:textId="4F5AA474" w:rsidR="000F78AD" w:rsidRPr="00661D23" w:rsidRDefault="000F78AD" w:rsidP="000F78AD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กลีบดอกบัวสายธัญกาฬ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06A64E8" w14:textId="75DB9168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CADCFBB" w14:textId="0539E4DC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306FC4C" w14:textId="46FB82DD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</w:tcPr>
          <w:p w14:paraId="5E09AE66" w14:textId="698E4E81" w:rsidR="000F78AD" w:rsidRPr="00661D23" w:rsidRDefault="000F78AD" w:rsidP="000F78A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</w:tr>
      <w:bookmarkEnd w:id="3"/>
    </w:tbl>
    <w:p w14:paraId="59631988" w14:textId="77777777" w:rsidR="008549BE" w:rsidRPr="00661D23" w:rsidRDefault="008549BE" w:rsidP="008D0B8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39F30DBE" w14:textId="5EE3849B" w:rsidR="000F78AD" w:rsidRPr="00661D23" w:rsidRDefault="008D0B8B" w:rsidP="008D0B8B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661D23">
        <w:rPr>
          <w:rFonts w:ascii="TH SarabunPSK" w:hAnsi="TH SarabunPSK" w:cs="TH SarabunPSK"/>
          <w:sz w:val="28"/>
          <w:cs/>
        </w:rPr>
        <w:t xml:space="preserve">: </w:t>
      </w:r>
      <w:r w:rsidR="000F78AD" w:rsidRPr="00661D23">
        <w:rPr>
          <w:rFonts w:ascii="TH SarabunPSK" w:hAnsi="TH SarabunPSK" w:cs="TH SarabunPSK" w:hint="cs"/>
          <w:sz w:val="28"/>
          <w:cs/>
        </w:rPr>
        <w:t>การเตรียมน้ำกลีบดอกบัวสายธัญกาฬ คือ นำกลีบดอกบัวธัญกาฬล้างทำความสะอาด หั่นเป็นท่อนยาว 1 นิ้ว ชั่งตามปริมาณที่คำนวณ ปั่นกับน้ำ 800 กรัม กรองน้ำเพื่อนำไปใช้ผลิตไอศกรีมเชอร์เบท</w:t>
      </w:r>
    </w:p>
    <w:p w14:paraId="7B1A5C8F" w14:textId="129F4F64" w:rsidR="000F78AD" w:rsidRPr="00661D23" w:rsidRDefault="000F78AD" w:rsidP="00641A88">
      <w:pPr>
        <w:pStyle w:val="NoSpacing"/>
        <w:ind w:firstLine="1134"/>
        <w:jc w:val="thaiDistribute"/>
        <w:rPr>
          <w:rFonts w:ascii="TH SarabunPSK" w:hAnsi="TH SarabunPSK" w:cs="TH SarabunPSK"/>
          <w:sz w:val="28"/>
          <w:u w:val="single"/>
        </w:rPr>
      </w:pPr>
      <w:r w:rsidRPr="00661D23">
        <w:rPr>
          <w:rFonts w:ascii="TH SarabunPSK" w:hAnsi="TH SarabunPSK" w:cs="TH SarabunPSK" w:hint="cs"/>
          <w:sz w:val="28"/>
          <w:u w:val="single"/>
          <w:cs/>
        </w:rPr>
        <w:lastRenderedPageBreak/>
        <w:t>วิธีการผลิตไอศกรีม</w:t>
      </w:r>
    </w:p>
    <w:p w14:paraId="38BA9E67" w14:textId="0EB67F23" w:rsidR="000F78AD" w:rsidRPr="00661D23" w:rsidRDefault="000F78AD" w:rsidP="00641A88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 w:hint="cs"/>
          <w:sz w:val="28"/>
          <w:cs/>
        </w:rPr>
        <w:t>นำมอลทิทอล กัวร์กัม  เจลาติน ผสมเข้าด้วยกัน</w:t>
      </w:r>
    </w:p>
    <w:p w14:paraId="1D8D4915" w14:textId="6850567C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150C3" wp14:editId="76359D91">
                <wp:simplePos x="0" y="0"/>
                <wp:positionH relativeFrom="column">
                  <wp:posOffset>2876550</wp:posOffset>
                </wp:positionH>
                <wp:positionV relativeFrom="paragraph">
                  <wp:posOffset>14605</wp:posOffset>
                </wp:positionV>
                <wp:extent cx="0" cy="219075"/>
                <wp:effectExtent l="76200" t="0" r="571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A115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6.5pt;margin-top:1.15pt;width:0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" strokecolor="black [3040]">
                <v:stroke endarrow="block"/>
              </v:shape>
            </w:pict>
          </mc:Fallback>
        </mc:AlternateContent>
      </w:r>
    </w:p>
    <w:p w14:paraId="2835632C" w14:textId="56453120" w:rsidR="000F78AD" w:rsidRPr="00661D23" w:rsidRDefault="000F78AD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เติมน้ำเปล่า / น้ำกลีบดอกบัวสายธัญกาฬ คนจนส่วนผสม</w:t>
      </w:r>
      <w:r w:rsidR="00175134">
        <w:rPr>
          <w:rFonts w:ascii="TH SarabunPSK" w:hAnsi="TH SarabunPSK" w:cs="TH SarabunPSK" w:hint="cs"/>
          <w:sz w:val="28"/>
          <w:cs/>
        </w:rPr>
        <w:t>เข้ากัน</w:t>
      </w:r>
    </w:p>
    <w:p w14:paraId="46F83FA8" w14:textId="37D6CC17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F57DF" wp14:editId="7A08E92A">
                <wp:simplePos x="0" y="0"/>
                <wp:positionH relativeFrom="column">
                  <wp:posOffset>2876550</wp:posOffset>
                </wp:positionH>
                <wp:positionV relativeFrom="paragraph">
                  <wp:posOffset>15875</wp:posOffset>
                </wp:positionV>
                <wp:extent cx="0" cy="21907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66BF7C" id="Straight Arrow Connector 2" o:spid="_x0000_s1026" type="#_x0000_t32" style="position:absolute;margin-left:226.5pt;margin-top:1.25pt;width:0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">
                <v:stroke endarrow="block"/>
              </v:shape>
            </w:pict>
          </mc:Fallback>
        </mc:AlternateContent>
      </w:r>
    </w:p>
    <w:p w14:paraId="2AC27252" w14:textId="40BF7D69" w:rsidR="000F78AD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3B7EC" wp14:editId="2B159E11">
                <wp:simplePos x="0" y="0"/>
                <wp:positionH relativeFrom="margin">
                  <wp:posOffset>2875280</wp:posOffset>
                </wp:positionH>
                <wp:positionV relativeFrom="paragraph">
                  <wp:posOffset>234315</wp:posOffset>
                </wp:positionV>
                <wp:extent cx="0" cy="219075"/>
                <wp:effectExtent l="7620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FF0824" id="Straight Arrow Connector 3" o:spid="_x0000_s1026" type="#_x0000_t32" style="position:absolute;margin-left:226.4pt;margin-top:18.45pt;width:0;height:17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">
                <v:stroke endarrow="block"/>
                <w10:wrap anchorx="margin"/>
              </v:shape>
            </w:pict>
          </mc:Fallback>
        </mc:AlternateContent>
      </w:r>
      <w:r w:rsidR="000F78AD" w:rsidRPr="00661D23">
        <w:rPr>
          <w:rFonts w:ascii="TH SarabunPSK" w:hAnsi="TH SarabunPSK" w:cs="TH SarabunPSK" w:hint="cs"/>
          <w:sz w:val="28"/>
          <w:cs/>
        </w:rPr>
        <w:t>นำไอศกรีมมิกซ์ใส่หม้อตุ๋นตั้งไฟ เมื่อส่วนผสมอุณหภูมิถึง 80 องศาเซลเซียส นาน 10 นาที</w:t>
      </w:r>
    </w:p>
    <w:p w14:paraId="1EA4F24C" w14:textId="0FD93571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7DB7AECA" w14:textId="7772FF3C" w:rsidR="000F78AD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58BCA" wp14:editId="262BC72D">
                <wp:simplePos x="0" y="0"/>
                <wp:positionH relativeFrom="margin">
                  <wp:posOffset>2875280</wp:posOffset>
                </wp:positionH>
                <wp:positionV relativeFrom="paragraph">
                  <wp:posOffset>220345</wp:posOffset>
                </wp:positionV>
                <wp:extent cx="0" cy="219075"/>
                <wp:effectExtent l="7620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1B3F2" id="Straight Arrow Connector 4" o:spid="_x0000_s1026" type="#_x0000_t32" style="position:absolute;margin-left:226.4pt;margin-top:17.35pt;width:0;height:17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">
                <v:stroke endarrow="block"/>
                <w10:wrap anchorx="margin"/>
              </v:shape>
            </w:pict>
          </mc:Fallback>
        </mc:AlternateContent>
      </w:r>
      <w:r w:rsidR="000F78AD" w:rsidRPr="00661D23">
        <w:rPr>
          <w:rFonts w:ascii="TH SarabunPSK" w:hAnsi="TH SarabunPSK" w:cs="TH SarabunPSK" w:hint="cs"/>
          <w:sz w:val="28"/>
          <w:cs/>
        </w:rPr>
        <w:t xml:space="preserve">ยกลงใส่ภาชนะรองด้วยน้ำแข็งเพื่อลดอุณหภูมิอย่างรวดเร็วให้ถึง 4 </w:t>
      </w:r>
      <w:r w:rsidR="000F78AD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="000F78AD" w:rsidRPr="00661D23">
        <w:rPr>
          <w:rFonts w:ascii="TH SarabunPSK" w:hAnsi="TH SarabunPSK" w:cs="TH SarabunPSK" w:hint="cs"/>
          <w:sz w:val="28"/>
          <w:cs/>
        </w:rPr>
        <w:t xml:space="preserve"> เติมมะนาวผง</w:t>
      </w:r>
    </w:p>
    <w:p w14:paraId="6B944D15" w14:textId="2DE3689F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55B2B4F9" w14:textId="5DCE4F69" w:rsidR="000F78AD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93391" wp14:editId="1B4C79DC">
                <wp:simplePos x="0" y="0"/>
                <wp:positionH relativeFrom="column">
                  <wp:posOffset>2876550</wp:posOffset>
                </wp:positionH>
                <wp:positionV relativeFrom="paragraph">
                  <wp:posOffset>226695</wp:posOffset>
                </wp:positionV>
                <wp:extent cx="0" cy="21907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A1A904" id="Straight Arrow Connector 5" o:spid="_x0000_s1026" type="#_x0000_t32" style="position:absolute;margin-left:226.5pt;margin-top:17.85pt;width:0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">
                <v:stroke endarrow="block"/>
              </v:shape>
            </w:pict>
          </mc:Fallback>
        </mc:AlternateContent>
      </w:r>
      <w:r w:rsidR="000F78AD" w:rsidRPr="00661D23">
        <w:rPr>
          <w:rFonts w:ascii="TH SarabunPSK" w:hAnsi="TH SarabunPSK" w:cs="TH SarabunPSK" w:hint="cs"/>
          <w:sz w:val="28"/>
          <w:cs/>
        </w:rPr>
        <w:t xml:space="preserve">นำไอศกรีมมิกซ์ใส่ภาชนะปิดฝาเข้าตู้เย็นบ่มที่อุณหภูมิ </w:t>
      </w:r>
      <w:r w:rsidR="000F78AD" w:rsidRPr="00661D23">
        <w:rPr>
          <w:rFonts w:ascii="TH SarabunPSK" w:hAnsi="TH SarabunPSK" w:cs="TH SarabunPSK"/>
          <w:sz w:val="28"/>
          <w:cs/>
        </w:rPr>
        <w:t>4 องศาเซลเซียส</w:t>
      </w:r>
      <w:r w:rsidR="000F78AD" w:rsidRPr="00661D23">
        <w:rPr>
          <w:rFonts w:ascii="TH SarabunPSK" w:hAnsi="TH SarabunPSK" w:cs="TH SarabunPSK" w:hint="cs"/>
          <w:sz w:val="28"/>
          <w:cs/>
        </w:rPr>
        <w:t xml:space="preserve"> นาน 6 ชั่วโมง</w:t>
      </w:r>
    </w:p>
    <w:p w14:paraId="3B255679" w14:textId="1D577033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</w:p>
    <w:p w14:paraId="722B5201" w14:textId="7181F150" w:rsidR="000F78AD" w:rsidRPr="00661D23" w:rsidRDefault="000F78AD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นำเข้าเครื่องปั่นไอศกรีม ลดอุณหภูมิได้เหลือ -4 ถึง -6 </w:t>
      </w:r>
      <w:r w:rsidRPr="00661D23">
        <w:rPr>
          <w:rFonts w:ascii="TH SarabunPSK" w:hAnsi="TH SarabunPSK" w:cs="TH SarabunPSK"/>
          <w:sz w:val="28"/>
          <w:cs/>
        </w:rPr>
        <w:t>องศาเซลเซียส</w:t>
      </w:r>
    </w:p>
    <w:p w14:paraId="35CB6355" w14:textId="009ED5E3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AA9DF" wp14:editId="140A9595">
                <wp:simplePos x="0" y="0"/>
                <wp:positionH relativeFrom="column">
                  <wp:posOffset>2876550</wp:posOffset>
                </wp:positionH>
                <wp:positionV relativeFrom="paragraph">
                  <wp:posOffset>19050</wp:posOffset>
                </wp:positionV>
                <wp:extent cx="0" cy="21907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6E5053" id="Straight Arrow Connector 6" o:spid="_x0000_s1026" type="#_x0000_t32" style="position:absolute;margin-left:226.5pt;margin-top:1.5pt;width:0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">
                <v:stroke endarrow="block"/>
              </v:shape>
            </w:pict>
          </mc:Fallback>
        </mc:AlternateContent>
      </w:r>
    </w:p>
    <w:p w14:paraId="69B64ACB" w14:textId="0B48F6BC" w:rsidR="00641A88" w:rsidRPr="00661D23" w:rsidRDefault="000F78AD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ตักออกจากเครื่องนำใส่ภาชนะปิดฝาเข้าเครื่องลดอุณภูมิให้ใจกลางของไอศกรีม อยู่ที่ 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 w:hint="cs"/>
          <w:sz w:val="28"/>
          <w:cs/>
        </w:rPr>
        <w:t>12</w:t>
      </w:r>
      <w:r w:rsidRPr="00661D23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</w:p>
    <w:p w14:paraId="54678AA4" w14:textId="092E5408" w:rsidR="00641A88" w:rsidRPr="00661D23" w:rsidRDefault="00641A88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25383" wp14:editId="132914DD">
                <wp:simplePos x="0" y="0"/>
                <wp:positionH relativeFrom="column">
                  <wp:posOffset>2876550</wp:posOffset>
                </wp:positionH>
                <wp:positionV relativeFrom="paragraph">
                  <wp:posOffset>9525</wp:posOffset>
                </wp:positionV>
                <wp:extent cx="0" cy="219075"/>
                <wp:effectExtent l="76200" t="0" r="571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B85C9A" id="Straight Arrow Connector 7" o:spid="_x0000_s1026" type="#_x0000_t32" style="position:absolute;margin-left:226.5pt;margin-top:.75pt;width:0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">
                <v:stroke endarrow="block"/>
              </v:shape>
            </w:pict>
          </mc:Fallback>
        </mc:AlternateContent>
      </w:r>
    </w:p>
    <w:p w14:paraId="7055809A" w14:textId="11603A18" w:rsidR="000F78AD" w:rsidRPr="00661D23" w:rsidRDefault="000F78AD" w:rsidP="00641A88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นำเข้าตู้แช่แข็งที่อุณหภูมิ -18 องศาเซลเซียส นาน 12 ชั่วโมง</w:t>
      </w:r>
    </w:p>
    <w:p w14:paraId="76D049CE" w14:textId="77777777" w:rsidR="008549BE" w:rsidRPr="00661D23" w:rsidRDefault="008549BE" w:rsidP="00641A88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372E8DD6" w14:textId="0BA93E86" w:rsidR="00554959" w:rsidRPr="00661D23" w:rsidRDefault="00641A88" w:rsidP="008549BE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ภาพที่ 1 วิธีการผลิตไอศกรีมเชอร์เบทมะนาวปราศจากน้ำตาล</w:t>
      </w:r>
    </w:p>
    <w:p w14:paraId="0A79B79A" w14:textId="2FAC6DB5" w:rsidR="00221651" w:rsidRPr="00661D23" w:rsidRDefault="00641A88" w:rsidP="008549BE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ที่มา</w:t>
      </w:r>
      <w:r w:rsidRPr="00661D23">
        <w:rPr>
          <w:rFonts w:ascii="TH SarabunPSK" w:hAnsi="TH SarabunPSK" w:cs="TH SarabunPSK"/>
          <w:sz w:val="28"/>
          <w:cs/>
        </w:rPr>
        <w:t xml:space="preserve">: </w:t>
      </w:r>
      <w:r w:rsidRPr="00661D23">
        <w:rPr>
          <w:rFonts w:ascii="TH SarabunPSK" w:hAnsi="TH SarabunPSK" w:cs="TH SarabunPSK" w:hint="cs"/>
          <w:sz w:val="28"/>
          <w:cs/>
        </w:rPr>
        <w:t>ณัฐชรัฐ แพกุล และคณะ (2554)</w:t>
      </w:r>
    </w:p>
    <w:p w14:paraId="04F974A0" w14:textId="77777777" w:rsidR="008549BE" w:rsidRPr="00661D23" w:rsidRDefault="008549BE" w:rsidP="008D0B8B">
      <w:pPr>
        <w:pStyle w:val="NoSpacing"/>
        <w:ind w:firstLine="2268"/>
        <w:rPr>
          <w:rFonts w:ascii="TH SarabunPSK" w:hAnsi="TH SarabunPSK" w:cs="TH SarabunPSK"/>
          <w:sz w:val="28"/>
        </w:rPr>
      </w:pPr>
    </w:p>
    <w:p w14:paraId="08BA3C0C" w14:textId="22FAD32C" w:rsidR="00221651" w:rsidRPr="00661D23" w:rsidRDefault="00221651" w:rsidP="00221651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</w:rPr>
        <w:t>2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2</w:t>
      </w:r>
      <w:r w:rsidRPr="00661D23">
        <w:rPr>
          <w:rFonts w:ascii="TH SarabunPSK" w:hAnsi="TH SarabunPSK" w:cs="TH SarabunPSK"/>
          <w:sz w:val="28"/>
          <w:cs/>
        </w:rPr>
        <w:t xml:space="preserve"> ศึกษาปริมาณการใช้กลีบดอกบัวสายธัญกาฬที่ต่อคุณลักษณะทางกายภาพของไอศกรีมเชอเบท์มะนาวปราศจากน้ำตาล</w:t>
      </w:r>
    </w:p>
    <w:p w14:paraId="3A4198D3" w14:textId="71ED3539" w:rsidR="00044DFB" w:rsidRPr="00661D23" w:rsidRDefault="008D0B8B" w:rsidP="008D0B8B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นำไอศกรีมเชอร์เบทมะนาวปราศจากน้ำที่เสริมน้ำกลีบบัวสายที่ระดับต่างกัน คือ ร้อยละ 0, 5, 10 และ15 ทดสอบทางกายภาพ ด้าน ค่าสี ความหนืด การขึ้นฟู การละลาย และเนื้อสัมผัส </w:t>
      </w:r>
    </w:p>
    <w:p w14:paraId="37630C08" w14:textId="77777777" w:rsidR="00406552" w:rsidRPr="00661D23" w:rsidRDefault="00406552" w:rsidP="008D0B8B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</w:p>
    <w:p w14:paraId="40B54E21" w14:textId="689B5703" w:rsidR="00044DFB" w:rsidRPr="00661D23" w:rsidRDefault="00044DFB" w:rsidP="00044DFB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3. วิธีการตรวจสอบคุณภาพของไอศกรีมเชอร์เบท</w:t>
      </w:r>
    </w:p>
    <w:p w14:paraId="7FAED76A" w14:textId="77777777" w:rsidR="00DA55E5" w:rsidRPr="00661D23" w:rsidRDefault="00DA55E5" w:rsidP="00DA55E5">
      <w:pPr>
        <w:pStyle w:val="NoSpacing"/>
        <w:ind w:firstLine="851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</w:rPr>
        <w:t>3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 xml:space="preserve">1 </w:t>
      </w:r>
      <w:r w:rsidRPr="00661D23">
        <w:rPr>
          <w:rFonts w:ascii="TH SarabunPSK" w:hAnsi="TH SarabunPSK" w:cs="TH SarabunPSK"/>
          <w:sz w:val="28"/>
          <w:cs/>
        </w:rPr>
        <w:t>การทดสอบคุณภาพทางประสาทสัมผัสในห้องปฏิบัติการ</w:t>
      </w:r>
    </w:p>
    <w:p w14:paraId="2A65EDDA" w14:textId="669CDA97" w:rsidR="00DA55E5" w:rsidRPr="00661D23" w:rsidRDefault="00DA55E5" w:rsidP="00DA55E5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นำตัวอย่างมาทำการทดสอบทางประสาทสัมผัส เมื่อไอศกรีมมีอุณหภูมิ -</w:t>
      </w:r>
      <w:r w:rsidRPr="00661D23">
        <w:rPr>
          <w:rFonts w:ascii="TH SarabunPSK" w:hAnsi="TH SarabunPSK" w:cs="TH SarabunPSK"/>
          <w:sz w:val="28"/>
        </w:rPr>
        <w:t>12</w:t>
      </w:r>
      <w:r w:rsidR="00406552" w:rsidRPr="00661D23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โดยนำไอศกรีมออกจากตู้แช่แข็งมาตั้งทิ้งไว้ที่อุณหภูมิ </w:t>
      </w:r>
      <w:r w:rsidRPr="00661D23">
        <w:rPr>
          <w:rFonts w:ascii="TH SarabunPSK" w:hAnsi="TH SarabunPSK" w:cs="TH SarabunPSK"/>
          <w:sz w:val="28"/>
        </w:rPr>
        <w:t>25</w:t>
      </w:r>
      <w:r w:rsidR="00406552" w:rsidRPr="00661D23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นาน </w:t>
      </w:r>
      <w:r w:rsidRPr="00661D23">
        <w:rPr>
          <w:rFonts w:ascii="TH SarabunPSK" w:hAnsi="TH SarabunPSK" w:cs="TH SarabunPSK"/>
          <w:sz w:val="28"/>
        </w:rPr>
        <w:t xml:space="preserve">5 </w:t>
      </w:r>
      <w:r w:rsidRPr="00661D23">
        <w:rPr>
          <w:rFonts w:ascii="TH SarabunPSK" w:hAnsi="TH SarabunPSK" w:cs="TH SarabunPSK"/>
          <w:sz w:val="28"/>
          <w:cs/>
        </w:rPr>
        <w:t>นาที และทดสอบด้วยวิธีให้คะแนนความชอบ (</w:t>
      </w:r>
      <w:r w:rsidRPr="00661D23">
        <w:rPr>
          <w:rFonts w:ascii="TH SarabunPSK" w:hAnsi="TH SarabunPSK" w:cs="TH SarabunPSK"/>
          <w:sz w:val="28"/>
        </w:rPr>
        <w:t>Hedonic scale</w:t>
      </w:r>
      <w:r w:rsidRPr="00661D23">
        <w:rPr>
          <w:rFonts w:ascii="TH SarabunPSK" w:hAnsi="TH SarabunPSK" w:cs="TH SarabunPSK"/>
          <w:sz w:val="28"/>
          <w:cs/>
        </w:rPr>
        <w:t xml:space="preserve">) ซึ่งมีระดับคะแนน </w:t>
      </w:r>
      <w:r w:rsidRPr="00661D23">
        <w:rPr>
          <w:rFonts w:ascii="TH SarabunPSK" w:hAnsi="TH SarabunPSK" w:cs="TH SarabunPSK"/>
          <w:sz w:val="28"/>
        </w:rPr>
        <w:t>1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 xml:space="preserve">9 </w:t>
      </w:r>
      <w:r w:rsidRPr="00661D23">
        <w:rPr>
          <w:rFonts w:ascii="TH SarabunPSK" w:hAnsi="TH SarabunPSK" w:cs="TH SarabunPSK"/>
          <w:sz w:val="28"/>
          <w:cs/>
        </w:rPr>
        <w:t>(</w:t>
      </w:r>
      <w:r w:rsidRPr="00661D23">
        <w:rPr>
          <w:rFonts w:ascii="TH SarabunPSK" w:hAnsi="TH SarabunPSK" w:cs="TH SarabunPSK"/>
          <w:sz w:val="28"/>
        </w:rPr>
        <w:t xml:space="preserve">1 </w:t>
      </w:r>
      <w:r w:rsidRPr="00661D23">
        <w:rPr>
          <w:rFonts w:ascii="TH SarabunPSK" w:hAnsi="TH SarabunPSK" w:cs="TH SarabunPSK"/>
          <w:sz w:val="28"/>
          <w:cs/>
        </w:rPr>
        <w:t xml:space="preserve">= ไม่ชอบมากที่สุด ถึง </w:t>
      </w:r>
      <w:r w:rsidRPr="00661D23">
        <w:rPr>
          <w:rFonts w:ascii="TH SarabunPSK" w:hAnsi="TH SarabunPSK" w:cs="TH SarabunPSK"/>
          <w:sz w:val="28"/>
        </w:rPr>
        <w:t xml:space="preserve">9 </w:t>
      </w:r>
      <w:r w:rsidRPr="00661D23">
        <w:rPr>
          <w:rFonts w:ascii="TH SarabunPSK" w:hAnsi="TH SarabunPSK" w:cs="TH SarabunPSK"/>
          <w:sz w:val="28"/>
          <w:cs/>
        </w:rPr>
        <w:t>= ชอบมากที่สุด)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โดยผู้</w:t>
      </w:r>
      <w:r w:rsidRPr="00661D23">
        <w:rPr>
          <w:rFonts w:ascii="TH SarabunPSK" w:hAnsi="TH SarabunPSK" w:cs="TH SarabunPSK" w:hint="cs"/>
          <w:sz w:val="28"/>
          <w:cs/>
        </w:rPr>
        <w:t xml:space="preserve">ทดสอบที่เป็นอาจารย์และเจ้าหน้าที่สายสนับสนุนด้านอาหารที่ผ่านการฝึกฝนด้านการทดสอบประสาทสัมผัส </w:t>
      </w:r>
      <w:r w:rsidRPr="00661D23">
        <w:rPr>
          <w:rFonts w:ascii="TH SarabunPSK" w:hAnsi="TH SarabunPSK" w:cs="TH SarabunPSK"/>
          <w:sz w:val="28"/>
          <w:cs/>
        </w:rPr>
        <w:t xml:space="preserve">จำนวน </w:t>
      </w:r>
      <w:r w:rsidR="00406552" w:rsidRPr="00661D23">
        <w:rPr>
          <w:rFonts w:ascii="TH SarabunPSK" w:hAnsi="TH SarabunPSK" w:cs="TH SarabunPSK"/>
          <w:sz w:val="28"/>
        </w:rPr>
        <w:t>50</w:t>
      </w:r>
      <w:r w:rsidRPr="00661D23">
        <w:rPr>
          <w:rFonts w:ascii="TH SarabunPSK" w:hAnsi="TH SarabunPSK" w:cs="TH SarabunPSK"/>
          <w:sz w:val="28"/>
          <w:cs/>
        </w:rPr>
        <w:t xml:space="preserve"> คน มีปัจจัยที่ใช้ทดสอบได้แก่ ลักษณะปรากฏ สี กลิ่น รสชาติ ความเนียน ความแน่น</w:t>
      </w:r>
      <w:r w:rsidR="00BE2A71" w:rsidRPr="00661D23">
        <w:rPr>
          <w:rFonts w:ascii="TH SarabunPSK" w:hAnsi="TH SarabunPSK" w:cs="TH SarabunPSK" w:hint="cs"/>
          <w:sz w:val="28"/>
          <w:cs/>
        </w:rPr>
        <w:t>เนื้อ</w:t>
      </w:r>
      <w:r w:rsidRPr="00661D23">
        <w:rPr>
          <w:rFonts w:ascii="TH SarabunPSK" w:hAnsi="TH SarabunPSK" w:cs="TH SarabunPSK"/>
          <w:sz w:val="28"/>
          <w:cs/>
        </w:rPr>
        <w:t xml:space="preserve"> และความชอบรวม</w:t>
      </w:r>
    </w:p>
    <w:p w14:paraId="5A0F6E79" w14:textId="77777777" w:rsidR="00DA55E5" w:rsidRPr="00661D23" w:rsidRDefault="00044DFB" w:rsidP="00DA55E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ab/>
      </w:r>
      <w:r w:rsidR="00DA55E5" w:rsidRPr="00661D23">
        <w:rPr>
          <w:rFonts w:ascii="TH SarabunPSK" w:hAnsi="TH SarabunPSK" w:cs="TH SarabunPSK" w:hint="cs"/>
          <w:sz w:val="28"/>
          <w:cs/>
        </w:rPr>
        <w:t>3.2 การทดสอบคุณภาพด้านกายภาพ</w:t>
      </w:r>
    </w:p>
    <w:p w14:paraId="3DF9F0D5" w14:textId="0BB35DEB" w:rsidR="00044DFB" w:rsidRPr="00661D23" w:rsidRDefault="00DA55E5" w:rsidP="00DA55E5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3.2.1 ด้าน</w:t>
      </w:r>
      <w:r w:rsidR="00044DFB" w:rsidRPr="00661D23">
        <w:rPr>
          <w:rFonts w:ascii="TH SarabunPSK" w:hAnsi="TH SarabunPSK" w:cs="TH SarabunPSK" w:hint="cs"/>
          <w:sz w:val="28"/>
          <w:cs/>
        </w:rPr>
        <w:t xml:space="preserve">สี นำตัวอย่างไอศกรีมอุณหภูมิ -12 องศาเซลเซียส วัดค่าสีด้วยเครื่อง </w:t>
      </w:r>
      <w:r w:rsidR="00044DFB" w:rsidRPr="00661D23">
        <w:rPr>
          <w:rFonts w:ascii="TH SarabunPSK" w:hAnsi="TH SarabunPSK" w:cs="TH SarabunPSK"/>
          <w:sz w:val="28"/>
        </w:rPr>
        <w:t>Hunter</w:t>
      </w:r>
      <w:r w:rsidR="00044DFB" w:rsidRPr="00661D23">
        <w:rPr>
          <w:rFonts w:ascii="TH SarabunPSK" w:hAnsi="TH SarabunPSK" w:cs="TH SarabunPSK"/>
          <w:sz w:val="28"/>
          <w:cs/>
        </w:rPr>
        <w:t xml:space="preserve"> </w:t>
      </w:r>
      <w:r w:rsidR="00044DFB" w:rsidRPr="00661D23">
        <w:rPr>
          <w:rFonts w:ascii="TH SarabunPSK" w:hAnsi="TH SarabunPSK" w:cs="TH SarabunPSK"/>
          <w:sz w:val="28"/>
        </w:rPr>
        <w:t>Lab Color</w:t>
      </w:r>
      <w:r w:rsidR="00044DFB" w:rsidRPr="00661D23">
        <w:rPr>
          <w:rFonts w:ascii="TH SarabunPSK" w:hAnsi="TH SarabunPSK" w:cs="TH SarabunPSK"/>
          <w:sz w:val="28"/>
          <w:cs/>
        </w:rPr>
        <w:t xml:space="preserve"> </w:t>
      </w:r>
      <w:r w:rsidR="00044DFB" w:rsidRPr="00661D23">
        <w:rPr>
          <w:rFonts w:ascii="TH SarabunPSK" w:hAnsi="TH SarabunPSK" w:cs="TH SarabunPSK"/>
          <w:sz w:val="28"/>
        </w:rPr>
        <w:t>Flex Spectrophotometer</w:t>
      </w:r>
      <w:r w:rsidR="00044DFB" w:rsidRPr="00661D23">
        <w:rPr>
          <w:rFonts w:ascii="TH SarabunPSK" w:hAnsi="TH SarabunPSK" w:cs="TH SarabunPSK"/>
          <w:sz w:val="28"/>
          <w:cs/>
        </w:rPr>
        <w:t xml:space="preserve"> </w:t>
      </w:r>
      <w:r w:rsidR="00381895" w:rsidRPr="00661D23">
        <w:rPr>
          <w:rFonts w:ascii="TH SarabunPSK" w:hAnsi="TH SarabunPSK" w:cs="TH SarabunPSK" w:hint="cs"/>
          <w:sz w:val="28"/>
          <w:cs/>
        </w:rPr>
        <w:t>วัด</w:t>
      </w:r>
      <w:r w:rsidR="00044DFB" w:rsidRPr="00661D23">
        <w:rPr>
          <w:rFonts w:ascii="TH SarabunPSK" w:hAnsi="TH SarabunPSK" w:cs="TH SarabunPSK" w:hint="cs"/>
          <w:sz w:val="28"/>
          <w:cs/>
        </w:rPr>
        <w:t>ตัวอย่าง 3 ซ้ำ</w:t>
      </w:r>
    </w:p>
    <w:p w14:paraId="70ABDAC9" w14:textId="3DD6910C" w:rsidR="00044DFB" w:rsidRPr="00661D23" w:rsidRDefault="00DA55E5" w:rsidP="00044DFB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3.2.2 </w:t>
      </w:r>
      <w:r w:rsidRPr="00661D23">
        <w:rPr>
          <w:rFonts w:ascii="TH SarabunPSK" w:hAnsi="TH SarabunPSK" w:cs="TH SarabunPSK"/>
          <w:sz w:val="28"/>
          <w:cs/>
        </w:rPr>
        <w:t>ความหนืด วัดความหนืดของไอศกรีมมิกซ์</w:t>
      </w:r>
      <w:r w:rsidR="007E47C7" w:rsidRPr="00661D23">
        <w:rPr>
          <w:rFonts w:ascii="TH SarabunPSK" w:hAnsi="TH SarabunPSK" w:cs="TH SarabunPSK" w:hint="cs"/>
          <w:sz w:val="28"/>
          <w:cs/>
        </w:rPr>
        <w:t xml:space="preserve"> (ไอศกรีมเหลว) </w:t>
      </w:r>
      <w:r w:rsidRPr="00661D23">
        <w:rPr>
          <w:rFonts w:ascii="TH SarabunPSK" w:hAnsi="TH SarabunPSK" w:cs="TH SarabunPSK"/>
          <w:sz w:val="28"/>
          <w:cs/>
        </w:rPr>
        <w:t xml:space="preserve">หลังจากผ่านการบ่มที่อุณหภูมิประมาณ 4 </w:t>
      </w:r>
      <w:r w:rsidRPr="00661D23">
        <w:rPr>
          <w:rFonts w:ascii="TH SarabunPSK" w:hAnsi="TH SarabunPSK" w:cs="TH SarabunPSK"/>
          <w:sz w:val="28"/>
        </w:rPr>
        <w:t xml:space="preserve">± </w:t>
      </w:r>
      <w:r w:rsidRPr="00661D23">
        <w:rPr>
          <w:rFonts w:ascii="TH SarabunPSK" w:hAnsi="TH SarabunPSK" w:cs="TH SarabunPSK"/>
          <w:sz w:val="28"/>
          <w:cs/>
        </w:rPr>
        <w:t>1</w:t>
      </w:r>
      <w:r w:rsidR="00406552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เป็นเวลา 24 ชั่วโมง และทิ้งไอศกรีมให้มีอุณหภูมิ 4 </w:t>
      </w:r>
      <w:r w:rsidRPr="00661D23">
        <w:rPr>
          <w:rFonts w:ascii="TH SarabunPSK" w:hAnsi="TH SarabunPSK" w:cs="TH SarabunPSK"/>
          <w:sz w:val="28"/>
        </w:rPr>
        <w:t xml:space="preserve">± </w:t>
      </w:r>
      <w:r w:rsidRPr="00661D23">
        <w:rPr>
          <w:rFonts w:ascii="TH SarabunPSK" w:hAnsi="TH SarabunPSK" w:cs="TH SarabunPSK"/>
          <w:sz w:val="28"/>
          <w:cs/>
        </w:rPr>
        <w:t>1</w:t>
      </w:r>
      <w:r w:rsidR="00406552" w:rsidRPr="00661D23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โดยเครื่องวัดความหนืด</w:t>
      </w:r>
      <w:r w:rsidR="00406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(</w:t>
      </w:r>
      <w:r w:rsidRPr="00661D23">
        <w:rPr>
          <w:rFonts w:ascii="TH SarabunPSK" w:hAnsi="TH SarabunPSK" w:cs="TH SarabunPSK"/>
          <w:sz w:val="28"/>
        </w:rPr>
        <w:t xml:space="preserve">Brookfield Digital </w:t>
      </w:r>
      <w:proofErr w:type="spellStart"/>
      <w:r w:rsidRPr="00661D23">
        <w:rPr>
          <w:rFonts w:ascii="TH SarabunPSK" w:hAnsi="TH SarabunPSK" w:cs="TH SarabunPSK"/>
          <w:sz w:val="28"/>
        </w:rPr>
        <w:t>Rheometer</w:t>
      </w:r>
      <w:proofErr w:type="spellEnd"/>
      <w:r w:rsidRPr="00661D23">
        <w:rPr>
          <w:rFonts w:ascii="TH SarabunPSK" w:hAnsi="TH SarabunPSK" w:cs="TH SarabunPSK"/>
          <w:sz w:val="28"/>
        </w:rPr>
        <w:t>; Model DV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>III; USA</w:t>
      </w:r>
      <w:r w:rsidRPr="00661D23">
        <w:rPr>
          <w:rFonts w:ascii="TH SarabunPSK" w:hAnsi="TH SarabunPSK" w:cs="TH SarabunPSK"/>
          <w:sz w:val="28"/>
          <w:cs/>
        </w:rPr>
        <w:t>)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ใช้หัวหมุนเบอร์ </w:t>
      </w:r>
      <w:r w:rsidRPr="00661D23">
        <w:rPr>
          <w:rFonts w:ascii="TH SarabunPSK" w:hAnsi="TH SarabunPSK" w:cs="TH SarabunPSK"/>
          <w:sz w:val="28"/>
        </w:rPr>
        <w:t>L</w:t>
      </w:r>
      <w:r w:rsidR="00406552" w:rsidRPr="00661D23">
        <w:rPr>
          <w:rFonts w:ascii="TH SarabunPSK" w:hAnsi="TH SarabunPSK" w:cs="TH SarabunPSK"/>
          <w:sz w:val="28"/>
          <w:cs/>
        </w:rPr>
        <w:t xml:space="preserve">1 </w:t>
      </w:r>
      <w:r w:rsidRPr="00661D23">
        <w:rPr>
          <w:rFonts w:ascii="TH SarabunPSK" w:hAnsi="TH SarabunPSK" w:cs="TH SarabunPSK"/>
          <w:sz w:val="28"/>
          <w:cs/>
        </w:rPr>
        <w:t xml:space="preserve">ความเร็วรอบการหมุน 100 รอบต่อนาที อ่านค่าที่ได้หลังมอเตอร์หมุน 30 วินาที ควบคุมอุณหภูมิไอศกรีมมิกซ์ที่ 4 </w:t>
      </w:r>
      <w:r w:rsidRPr="00661D23">
        <w:rPr>
          <w:rFonts w:ascii="TH SarabunPSK" w:hAnsi="TH SarabunPSK" w:cs="TH SarabunPSK"/>
          <w:sz w:val="28"/>
        </w:rPr>
        <w:t>±</w:t>
      </w:r>
      <w:r w:rsidRPr="00661D23">
        <w:rPr>
          <w:rFonts w:ascii="TH SarabunPSK" w:hAnsi="TH SarabunPSK" w:cs="TH SarabunPSK"/>
          <w:sz w:val="28"/>
          <w:cs/>
        </w:rPr>
        <w:t xml:space="preserve"> 0.5</w:t>
      </w:r>
      <w:r w:rsidR="00406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406552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วัดตัวอย่างละ 3 ซ้ำ</w:t>
      </w:r>
    </w:p>
    <w:p w14:paraId="2AE6DA97" w14:textId="5E2697D3" w:rsidR="00DA55E5" w:rsidRPr="00661D23" w:rsidRDefault="00DA55E5" w:rsidP="00044DFB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3.2.3 </w:t>
      </w:r>
      <w:r w:rsidRPr="00661D23">
        <w:rPr>
          <w:rFonts w:ascii="TH SarabunPSK" w:hAnsi="TH SarabunPSK" w:cs="TH SarabunPSK"/>
          <w:sz w:val="28"/>
          <w:cs/>
        </w:rPr>
        <w:t>การขึ้นฟู (</w:t>
      </w:r>
      <w:r w:rsidRPr="00661D23">
        <w:rPr>
          <w:rFonts w:ascii="TH SarabunPSK" w:hAnsi="TH SarabunPSK" w:cs="TH SarabunPSK"/>
          <w:sz w:val="28"/>
        </w:rPr>
        <w:t>Over run</w:t>
      </w:r>
      <w:r w:rsidRPr="00661D23">
        <w:rPr>
          <w:rFonts w:ascii="TH SarabunPSK" w:hAnsi="TH SarabunPSK" w:cs="TH SarabunPSK"/>
          <w:sz w:val="28"/>
          <w:cs/>
        </w:rPr>
        <w:t xml:space="preserve">) ชั่งน้ำหนักของไอศกรีมมิกซ์ก่อนนำไปผ่านการปั่นเป็นไอศกรีม ที่บรรจุเต็มถ้วยพลาสติก บนเครื่องชั่งทศนิยม 2 ตำแหน่ง และบันทึกหลังจากปั่นเป็นไอศกรีมแล้วบ่มที่อุณหภูมิประมาณ -18 </w:t>
      </w:r>
      <w:r w:rsidRPr="00661D23">
        <w:rPr>
          <w:rFonts w:ascii="TH SarabunPSK" w:hAnsi="TH SarabunPSK" w:cs="TH SarabunPSK"/>
          <w:sz w:val="28"/>
        </w:rPr>
        <w:t xml:space="preserve">± </w:t>
      </w:r>
      <w:r w:rsidR="00381895" w:rsidRPr="00661D23">
        <w:rPr>
          <w:rFonts w:ascii="TH SarabunPSK" w:hAnsi="TH SarabunPSK" w:cs="TH SarabunPSK"/>
          <w:sz w:val="28"/>
        </w:rPr>
        <w:t>2</w:t>
      </w:r>
      <w:r w:rsidR="00406552" w:rsidRPr="00661D23">
        <w:rPr>
          <w:rFonts w:ascii="TH SarabunPSK" w:hAnsi="TH SarabunPSK" w:cs="TH SarabunPSK"/>
          <w:sz w:val="28"/>
          <w:cs/>
        </w:rPr>
        <w:t xml:space="preserve"> องศาเซลเซียส </w:t>
      </w:r>
      <w:r w:rsidRPr="00661D23">
        <w:rPr>
          <w:rFonts w:ascii="TH SarabunPSK" w:hAnsi="TH SarabunPSK" w:cs="TH SarabunPSK"/>
          <w:sz w:val="28"/>
          <w:cs/>
        </w:rPr>
        <w:t>เป็นเวลา 24 ชั่วโมง ชั่งน้ำหนักไอศกรีมที่บรรจุในถ้วยใบเดิม บันทึกน้ำหนักไอศกรีมที่ได้ และนำข้อมูลไปคำนวณร้อยละการขึ้นฟูดังสมการวัดตัวอย่างละ 3 ซ้ำ</w:t>
      </w:r>
    </w:p>
    <w:p w14:paraId="099B5239" w14:textId="77777777" w:rsidR="00406552" w:rsidRPr="00661D23" w:rsidRDefault="00406552" w:rsidP="00044DFB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</w:p>
    <w:p w14:paraId="4C7D83B7" w14:textId="26ADFCA5" w:rsidR="00DA55E5" w:rsidRPr="00661D23" w:rsidRDefault="00DA55E5" w:rsidP="00406552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297DD" wp14:editId="75CE05CE">
                <wp:simplePos x="0" y="0"/>
                <wp:positionH relativeFrom="column">
                  <wp:posOffset>2273300</wp:posOffset>
                </wp:positionH>
                <wp:positionV relativeFrom="paragraph">
                  <wp:posOffset>190500</wp:posOffset>
                </wp:positionV>
                <wp:extent cx="17526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7A177E" id="Straight Connector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pt,15pt" to="31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" strokecolor="black [3040]"/>
            </w:pict>
          </mc:Fallback>
        </mc:AlternateContent>
      </w:r>
      <w:r w:rsidRPr="00661D23">
        <w:rPr>
          <w:rFonts w:ascii="TH SarabunPSK" w:hAnsi="TH SarabunPSK" w:cs="TH SarabunPSK"/>
          <w:sz w:val="28"/>
          <w:cs/>
        </w:rPr>
        <w:t xml:space="preserve">ร้อยละการขึ้นฟู = (น้ำหนักไอศกรีมมิกซ์ - น้ำหนักไอศกรีม) </w:t>
      </w:r>
      <w:r w:rsidRPr="00661D23">
        <w:rPr>
          <w:rFonts w:ascii="TH SarabunPSK" w:hAnsi="TH SarabunPSK" w:cs="TH SarabunPSK"/>
          <w:sz w:val="28"/>
        </w:rPr>
        <w:t>x 100</w:t>
      </w:r>
    </w:p>
    <w:p w14:paraId="24D1DE16" w14:textId="4CFEEA3F" w:rsidR="00DA55E5" w:rsidRPr="00661D23" w:rsidRDefault="00DA55E5" w:rsidP="00DA55E5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</w:rPr>
        <w:tab/>
      </w:r>
      <w:r w:rsidRPr="00661D23">
        <w:rPr>
          <w:rFonts w:ascii="TH SarabunPSK" w:hAnsi="TH SarabunPSK" w:cs="TH SarabunPSK"/>
          <w:sz w:val="28"/>
        </w:rPr>
        <w:tab/>
      </w:r>
      <w:r w:rsidRPr="00661D23">
        <w:rPr>
          <w:rFonts w:ascii="TH SarabunPSK" w:hAnsi="TH SarabunPSK" w:cs="TH SarabunPSK"/>
          <w:sz w:val="28"/>
        </w:rPr>
        <w:tab/>
      </w:r>
      <w:r w:rsidRPr="00661D23">
        <w:rPr>
          <w:rFonts w:ascii="TH SarabunPSK" w:hAnsi="TH SarabunPSK" w:cs="TH SarabunPSK"/>
          <w:sz w:val="28"/>
        </w:rPr>
        <w:tab/>
      </w:r>
      <w:r w:rsidR="00406552" w:rsidRPr="00661D23">
        <w:rPr>
          <w:rFonts w:ascii="TH SarabunPSK" w:hAnsi="TH SarabunPSK" w:cs="TH SarabunPSK"/>
          <w:sz w:val="28"/>
        </w:rPr>
        <w:tab/>
      </w:r>
      <w:r w:rsidRPr="00661D23">
        <w:rPr>
          <w:rFonts w:ascii="TH SarabunPSK" w:hAnsi="TH SarabunPSK" w:cs="TH SarabunPSK"/>
          <w:sz w:val="28"/>
          <w:cs/>
        </w:rPr>
        <w:t>น้ำหนักไอศกรีม</w:t>
      </w:r>
    </w:p>
    <w:p w14:paraId="2C2B5F5B" w14:textId="77777777" w:rsidR="00406552" w:rsidRPr="00661D23" w:rsidRDefault="00406552" w:rsidP="00DA55E5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</w:p>
    <w:p w14:paraId="327F503B" w14:textId="16F5F87C" w:rsidR="00DA55E5" w:rsidRPr="00661D23" w:rsidRDefault="00DA55E5" w:rsidP="00DA55E5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3.2.4 </w:t>
      </w:r>
      <w:r w:rsidRPr="00661D23">
        <w:rPr>
          <w:rFonts w:ascii="TH SarabunPSK" w:hAnsi="TH SarabunPSK" w:cs="TH SarabunPSK"/>
          <w:sz w:val="28"/>
          <w:cs/>
        </w:rPr>
        <w:t>อัตราการละลาย นำเนื้อไอศกรีมที่ผ่านการบรรจุเต็มถ้วยพลาสติก และแช่แข็งที่อุณหภูมิ -18</w:t>
      </w:r>
      <w:r w:rsidRPr="00661D23">
        <w:rPr>
          <w:rFonts w:ascii="TH SarabunPSK" w:hAnsi="TH SarabunPSK" w:cs="TH SarabunPSK"/>
          <w:sz w:val="28"/>
        </w:rPr>
        <w:t xml:space="preserve"> ± </w:t>
      </w:r>
      <w:r w:rsidR="00381895" w:rsidRPr="00661D23">
        <w:rPr>
          <w:rFonts w:ascii="TH SarabunPSK" w:hAnsi="TH SarabunPSK" w:cs="TH SarabunPSK"/>
          <w:sz w:val="28"/>
        </w:rPr>
        <w:t>2</w:t>
      </w:r>
      <w:r w:rsidR="00406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406552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นานประมาณ </w:t>
      </w:r>
      <w:r w:rsidR="00381895" w:rsidRPr="00661D23">
        <w:rPr>
          <w:rFonts w:ascii="TH SarabunPSK" w:hAnsi="TH SarabunPSK" w:cs="TH SarabunPSK" w:hint="cs"/>
          <w:sz w:val="28"/>
          <w:cs/>
        </w:rPr>
        <w:t>12</w:t>
      </w:r>
      <w:r w:rsidRPr="00661D23">
        <w:rPr>
          <w:rFonts w:ascii="TH SarabunPSK" w:hAnsi="TH SarabunPSK" w:cs="TH SarabunPSK"/>
          <w:sz w:val="28"/>
          <w:cs/>
        </w:rPr>
        <w:t xml:space="preserve"> ชั่วโมง และทราบน้ำหนักแน่นอน วางบนตะแกรงพลาสติกขนาด 272 ช่องต่อตารางนิ้ว รองรับไอศกรีมที่ละลายด้วยแก้ว เริ่มวัดอัตราการละลายเมื่อไอศกรีมมีอุณหภูมิ -12</w:t>
      </w:r>
      <w:r w:rsidRPr="00661D23">
        <w:rPr>
          <w:rFonts w:ascii="TH SarabunPSK" w:hAnsi="TH SarabunPSK" w:cs="TH SarabunPSK"/>
          <w:sz w:val="28"/>
        </w:rPr>
        <w:t xml:space="preserve"> ± </w:t>
      </w:r>
      <w:r w:rsidRPr="00661D23">
        <w:rPr>
          <w:rFonts w:ascii="TH SarabunPSK" w:hAnsi="TH SarabunPSK" w:cs="TH SarabunPSK"/>
          <w:sz w:val="28"/>
          <w:cs/>
        </w:rPr>
        <w:t>0.5</w:t>
      </w:r>
      <w:r w:rsidR="00406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406552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ที่ระดับความลึกจากผิวหน้าไอศกรีม 1 ซม. ควบคุมอุณหภูมิห้องให้อยู่ที่ 25</w:t>
      </w:r>
      <w:r w:rsidRPr="00661D23">
        <w:rPr>
          <w:rFonts w:ascii="TH SarabunPSK" w:hAnsi="TH SarabunPSK" w:cs="TH SarabunPSK"/>
          <w:sz w:val="28"/>
        </w:rPr>
        <w:t xml:space="preserve"> ± </w:t>
      </w:r>
      <w:r w:rsidR="00406552" w:rsidRPr="00661D23">
        <w:rPr>
          <w:rFonts w:ascii="TH SarabunPSK" w:hAnsi="TH SarabunPSK" w:cs="TH SarabunPSK"/>
          <w:sz w:val="28"/>
          <w:cs/>
        </w:rPr>
        <w:t>1 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ชั่งน้ำหนักไอศกรีมที่ละลาย ทุก ๆ 5 นาที วัดตัวอย่างละ 3 ซ้ำ </w:t>
      </w:r>
      <w:r w:rsidRPr="00661D23">
        <w:rPr>
          <w:rFonts w:ascii="TH SarabunPSK" w:hAnsi="TH SarabunPSK" w:cs="TH SarabunPSK" w:hint="cs"/>
          <w:sz w:val="28"/>
          <w:cs/>
        </w:rPr>
        <w:t xml:space="preserve">นำไปคำนวณดังสมการ </w:t>
      </w:r>
      <w:r w:rsidRPr="00661D23">
        <w:rPr>
          <w:rFonts w:ascii="TH SarabunPSK" w:hAnsi="TH SarabunPSK" w:cs="TH SarabunPSK"/>
          <w:sz w:val="28"/>
          <w:cs/>
        </w:rPr>
        <w:t>(</w:t>
      </w:r>
      <w:r w:rsidRPr="00661D23">
        <w:rPr>
          <w:rFonts w:ascii="TH SarabunPSK" w:hAnsi="TH SarabunPSK" w:cs="TH SarabunPSK"/>
          <w:sz w:val="28"/>
        </w:rPr>
        <w:t xml:space="preserve">Arbuckle, </w:t>
      </w:r>
      <w:r w:rsidRPr="00661D23">
        <w:rPr>
          <w:rFonts w:ascii="TH SarabunPSK" w:hAnsi="TH SarabunPSK" w:cs="TH SarabunPSK"/>
          <w:sz w:val="28"/>
          <w:cs/>
        </w:rPr>
        <w:t>1986)</w:t>
      </w:r>
    </w:p>
    <w:p w14:paraId="754A5907" w14:textId="77777777" w:rsidR="00406552" w:rsidRPr="00661D23" w:rsidRDefault="00406552" w:rsidP="00DA55E5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</w:p>
    <w:p w14:paraId="5935B7AE" w14:textId="40746E47" w:rsidR="00DA55E5" w:rsidRPr="00661D23" w:rsidRDefault="00DA55E5" w:rsidP="00406552">
      <w:pPr>
        <w:pStyle w:val="NoSpacing"/>
        <w:jc w:val="center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A9189" wp14:editId="39093019">
                <wp:simplePos x="0" y="0"/>
                <wp:positionH relativeFrom="column">
                  <wp:posOffset>2874010</wp:posOffset>
                </wp:positionH>
                <wp:positionV relativeFrom="paragraph">
                  <wp:posOffset>199390</wp:posOffset>
                </wp:positionV>
                <wp:extent cx="14001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AFF73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3pt,15.7pt" to="33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" strokecolor="black [3040]"/>
            </w:pict>
          </mc:Fallback>
        </mc:AlternateContent>
      </w:r>
      <w:r w:rsidRPr="00661D23">
        <w:rPr>
          <w:rFonts w:ascii="TH SarabunPSK" w:hAnsi="TH SarabunPSK" w:cs="TH SarabunPSK"/>
          <w:sz w:val="28"/>
          <w:cs/>
        </w:rPr>
        <w:t xml:space="preserve">ร้อยละของไอศกรีมที่ละลาย = น้ำหนักไอศกรีมที่ละลาย </w:t>
      </w:r>
      <w:r w:rsidRPr="00661D23">
        <w:rPr>
          <w:rFonts w:ascii="TH SarabunPSK" w:hAnsi="TH SarabunPSK" w:cs="TH SarabunPSK"/>
          <w:sz w:val="28"/>
        </w:rPr>
        <w:t xml:space="preserve">x </w:t>
      </w:r>
      <w:r w:rsidRPr="00661D23">
        <w:rPr>
          <w:rFonts w:ascii="TH SarabunPSK" w:hAnsi="TH SarabunPSK" w:cs="TH SarabunPSK"/>
          <w:sz w:val="28"/>
          <w:cs/>
        </w:rPr>
        <w:t>100</w:t>
      </w:r>
    </w:p>
    <w:p w14:paraId="4B49F6DE" w14:textId="1F54682E" w:rsidR="00DA55E5" w:rsidRPr="00661D23" w:rsidRDefault="00DA55E5" w:rsidP="0040655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ab/>
      </w:r>
      <w:r w:rsidRPr="00661D23">
        <w:rPr>
          <w:rFonts w:ascii="TH SarabunPSK" w:hAnsi="TH SarabunPSK" w:cs="TH SarabunPSK"/>
          <w:sz w:val="28"/>
          <w:cs/>
        </w:rPr>
        <w:tab/>
      </w:r>
      <w:r w:rsidRPr="00661D23">
        <w:rPr>
          <w:rFonts w:ascii="TH SarabunPSK" w:hAnsi="TH SarabunPSK" w:cs="TH SarabunPSK"/>
          <w:sz w:val="28"/>
          <w:cs/>
        </w:rPr>
        <w:tab/>
      </w:r>
      <w:r w:rsidRPr="00661D23">
        <w:rPr>
          <w:rFonts w:ascii="TH SarabunPSK" w:hAnsi="TH SarabunPSK" w:cs="TH SarabunPSK"/>
          <w:sz w:val="28"/>
          <w:cs/>
        </w:rPr>
        <w:tab/>
      </w:r>
      <w:r w:rsidR="00406552" w:rsidRPr="00661D23">
        <w:rPr>
          <w:rFonts w:ascii="TH SarabunPSK" w:hAnsi="TH SarabunPSK" w:cs="TH SarabunPSK"/>
          <w:sz w:val="28"/>
          <w:cs/>
        </w:rPr>
        <w:tab/>
      </w:r>
      <w:r w:rsidR="00406552" w:rsidRPr="00661D23">
        <w:rPr>
          <w:rFonts w:ascii="TH SarabunPSK" w:hAnsi="TH SarabunPSK" w:cs="TH SarabunPSK"/>
          <w:sz w:val="28"/>
          <w:cs/>
        </w:rPr>
        <w:tab/>
        <w:t xml:space="preserve">        </w:t>
      </w:r>
      <w:r w:rsidRPr="00661D23">
        <w:rPr>
          <w:rFonts w:ascii="TH SarabunPSK" w:hAnsi="TH SarabunPSK" w:cs="TH SarabunPSK"/>
          <w:sz w:val="28"/>
          <w:cs/>
        </w:rPr>
        <w:t>น้ำหนักไอศกรีมเริ่มต้น</w:t>
      </w:r>
    </w:p>
    <w:p w14:paraId="64F5E72B" w14:textId="77777777" w:rsidR="00406552" w:rsidRPr="00661D23" w:rsidRDefault="00406552" w:rsidP="00DA55E5">
      <w:pPr>
        <w:pStyle w:val="NoSpacing"/>
        <w:ind w:firstLine="993"/>
        <w:jc w:val="thaiDistribute"/>
        <w:rPr>
          <w:rFonts w:ascii="TH SarabunPSK" w:hAnsi="TH SarabunPSK" w:cs="TH SarabunPSK"/>
          <w:sz w:val="28"/>
          <w:cs/>
        </w:rPr>
      </w:pPr>
    </w:p>
    <w:p w14:paraId="1A85A7DB" w14:textId="71582461" w:rsidR="007752D8" w:rsidRPr="00661D23" w:rsidRDefault="00DA55E5" w:rsidP="00381895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3.2.5 </w:t>
      </w:r>
      <w:r w:rsidRPr="00661D23">
        <w:rPr>
          <w:rFonts w:ascii="TH SarabunPSK" w:hAnsi="TH SarabunPSK" w:cs="TH SarabunPSK"/>
          <w:sz w:val="28"/>
          <w:cs/>
        </w:rPr>
        <w:t>เนื้อสัมผัสไอศกรีม บรรจุไอศกรีมเต็มถ้วยพลาสติกซึ่งผ่านการแช่แข็งที่อุณหภูมิ -</w:t>
      </w:r>
      <w:r w:rsidR="00381895" w:rsidRPr="00661D23">
        <w:rPr>
          <w:rFonts w:ascii="TH SarabunPSK" w:hAnsi="TH SarabunPSK" w:cs="TH SarabunPSK" w:hint="cs"/>
          <w:sz w:val="28"/>
          <w:cs/>
        </w:rPr>
        <w:t>18</w:t>
      </w:r>
      <w:r w:rsidRPr="00661D23">
        <w:rPr>
          <w:rFonts w:ascii="TH SarabunPSK" w:hAnsi="TH SarabunPSK" w:cs="TH SarabunPSK"/>
          <w:sz w:val="28"/>
        </w:rPr>
        <w:t xml:space="preserve"> ± 2</w:t>
      </w:r>
      <w:r w:rsidR="00406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406552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นานประมาณ </w:t>
      </w:r>
      <w:r w:rsidR="00381895" w:rsidRPr="00661D23">
        <w:rPr>
          <w:rFonts w:ascii="TH SarabunPSK" w:hAnsi="TH SarabunPSK" w:cs="TH SarabunPSK" w:hint="cs"/>
          <w:sz w:val="28"/>
          <w:cs/>
        </w:rPr>
        <w:t>12</w:t>
      </w:r>
      <w:r w:rsidRPr="00661D23">
        <w:rPr>
          <w:rFonts w:ascii="TH SarabunPSK" w:hAnsi="TH SarabunPSK" w:cs="TH SarabunPSK"/>
          <w:sz w:val="28"/>
          <w:cs/>
        </w:rPr>
        <w:t xml:space="preserve"> ชั่วโมง แล้ววัดเนื้อสัมผัสของไอศกรีมโดยใช้เครื่องวัดเนื้อสัมผัส (</w:t>
      </w:r>
      <w:r w:rsidRPr="00661D23">
        <w:rPr>
          <w:rFonts w:ascii="TH SarabunPSK" w:hAnsi="TH SarabunPSK" w:cs="TH SarabunPSK"/>
          <w:sz w:val="28"/>
        </w:rPr>
        <w:t xml:space="preserve">Texture </w:t>
      </w:r>
      <w:r w:rsidR="002A4759" w:rsidRPr="00661D23">
        <w:rPr>
          <w:rFonts w:ascii="TH SarabunPSK" w:hAnsi="TH SarabunPSK" w:cs="TH SarabunPSK"/>
          <w:sz w:val="28"/>
        </w:rPr>
        <w:t>Analyzer</w:t>
      </w:r>
      <w:r w:rsidRPr="00661D23">
        <w:rPr>
          <w:rFonts w:ascii="TH SarabunPSK" w:hAnsi="TH SarabunPSK" w:cs="TH SarabunPSK"/>
          <w:sz w:val="28"/>
          <w:cs/>
        </w:rPr>
        <w:t>) ใช้หัววัดชนิดทรงกรวย (</w:t>
      </w:r>
      <w:r w:rsidRPr="00661D23">
        <w:rPr>
          <w:rFonts w:ascii="TH SarabunPSK" w:hAnsi="TH SarabunPSK" w:cs="TH SarabunPSK"/>
          <w:sz w:val="28"/>
        </w:rPr>
        <w:t>cone probe</w:t>
      </w:r>
      <w:r w:rsidRPr="00661D23">
        <w:rPr>
          <w:rFonts w:ascii="TH SarabunPSK" w:hAnsi="TH SarabunPSK" w:cs="TH SarabunPSK"/>
          <w:sz w:val="28"/>
          <w:cs/>
        </w:rPr>
        <w:t xml:space="preserve">เบอร์ </w:t>
      </w:r>
      <w:r w:rsidRPr="00661D23">
        <w:rPr>
          <w:rFonts w:ascii="TH SarabunPSK" w:hAnsi="TH SarabunPSK" w:cs="TH SarabunPSK"/>
          <w:sz w:val="28"/>
        </w:rPr>
        <w:t>P</w:t>
      </w:r>
      <w:r w:rsidRPr="00661D23">
        <w:rPr>
          <w:rFonts w:ascii="TH SarabunPSK" w:hAnsi="TH SarabunPSK" w:cs="TH SarabunPSK"/>
          <w:sz w:val="28"/>
          <w:cs/>
        </w:rPr>
        <w:t>/</w:t>
      </w:r>
      <w:r w:rsidRPr="00661D23">
        <w:rPr>
          <w:rFonts w:ascii="TH SarabunPSK" w:hAnsi="TH SarabunPSK" w:cs="TH SarabunPSK"/>
          <w:sz w:val="28"/>
        </w:rPr>
        <w:t>30 C</w:t>
      </w:r>
      <w:r w:rsidRPr="00661D23">
        <w:rPr>
          <w:rFonts w:ascii="TH SarabunPSK" w:hAnsi="TH SarabunPSK" w:cs="TH SarabunPSK"/>
          <w:sz w:val="28"/>
          <w:cs/>
        </w:rPr>
        <w:t xml:space="preserve">) โหลดเซลล์รับน้ำหนัก </w:t>
      </w:r>
      <w:r w:rsidRPr="00661D23">
        <w:rPr>
          <w:rFonts w:ascii="TH SarabunPSK" w:hAnsi="TH SarabunPSK" w:cs="TH SarabunPSK"/>
          <w:sz w:val="28"/>
        </w:rPr>
        <w:t>20</w:t>
      </w:r>
      <w:r w:rsidRPr="00661D23">
        <w:rPr>
          <w:rFonts w:ascii="TH SarabunPSK" w:hAnsi="TH SarabunPSK" w:cs="TH SarabunPSK"/>
          <w:sz w:val="28"/>
          <w:cs/>
        </w:rPr>
        <w:t xml:space="preserve"> กิโลกรัม ความเร็วในการเคลื่อนที่ของหัววัดก่อนทดสอบ ขณะทดสอบ และหลังทดสอบอยู่ที่ </w:t>
      </w:r>
      <w:r w:rsidRPr="00661D23">
        <w:rPr>
          <w:rFonts w:ascii="TH SarabunPSK" w:hAnsi="TH SarabunPSK" w:cs="TH SarabunPSK"/>
          <w:sz w:val="28"/>
        </w:rPr>
        <w:t>2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0 1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0</w:t>
      </w:r>
      <w:r w:rsidRPr="00661D23">
        <w:rPr>
          <w:rFonts w:ascii="TH SarabunPSK" w:hAnsi="TH SarabunPSK" w:cs="TH SarabunPSK"/>
          <w:sz w:val="28"/>
          <w:cs/>
        </w:rPr>
        <w:t xml:space="preserve"> และ </w:t>
      </w:r>
      <w:r w:rsidRPr="00661D23">
        <w:rPr>
          <w:rFonts w:ascii="TH SarabunPSK" w:hAnsi="TH SarabunPSK" w:cs="TH SarabunPSK"/>
          <w:sz w:val="28"/>
        </w:rPr>
        <w:t>1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0</w:t>
      </w:r>
      <w:r w:rsidRPr="00661D23">
        <w:rPr>
          <w:rFonts w:ascii="TH SarabunPSK" w:hAnsi="TH SarabunPSK" w:cs="TH SarabunPSK"/>
          <w:sz w:val="28"/>
          <w:cs/>
        </w:rPr>
        <w:t xml:space="preserve"> มิลลิเมตรต่อวินาทีตามลำดับ วัดแรงระยะทางที่หัววัดขนาด </w:t>
      </w:r>
      <w:r w:rsidRPr="00661D23">
        <w:rPr>
          <w:rFonts w:ascii="TH SarabunPSK" w:hAnsi="TH SarabunPSK" w:cs="TH SarabunPSK"/>
          <w:sz w:val="28"/>
        </w:rPr>
        <w:t>6</w:t>
      </w:r>
      <w:r w:rsidRPr="00661D23">
        <w:rPr>
          <w:rFonts w:ascii="TH SarabunPSK" w:hAnsi="TH SarabunPSK" w:cs="TH SarabunPSK"/>
          <w:sz w:val="28"/>
          <w:cs/>
        </w:rPr>
        <w:t xml:space="preserve"> กรัม กดลงไปลึกถึง </w:t>
      </w:r>
      <w:r w:rsidRPr="00661D23">
        <w:rPr>
          <w:rFonts w:ascii="TH SarabunPSK" w:hAnsi="TH SarabunPSK" w:cs="TH SarabunPSK"/>
          <w:sz w:val="28"/>
        </w:rPr>
        <w:t>15</w:t>
      </w:r>
      <w:r w:rsidRPr="00661D23">
        <w:rPr>
          <w:rFonts w:ascii="TH SarabunPSK" w:hAnsi="TH SarabunPSK" w:cs="TH SarabunPSK"/>
          <w:sz w:val="28"/>
          <w:cs/>
        </w:rPr>
        <w:t xml:space="preserve"> มิลลิลิตร โดยเริ่มวัดไอศกรีมเมื่อไอศกรีมมีอุณหภูมิ -</w:t>
      </w:r>
      <w:r w:rsidRPr="00661D23">
        <w:rPr>
          <w:rFonts w:ascii="TH SarabunPSK" w:hAnsi="TH SarabunPSK" w:cs="TH SarabunPSK"/>
          <w:sz w:val="28"/>
        </w:rPr>
        <w:t>12</w:t>
      </w:r>
      <w:r w:rsidR="002A4759" w:rsidRPr="00661D23">
        <w:rPr>
          <w:rFonts w:ascii="TH SarabunPSK" w:hAnsi="TH SarabunPSK" w:cs="TH SarabunPSK"/>
          <w:sz w:val="28"/>
        </w:rPr>
        <w:t>±</w:t>
      </w:r>
      <w:r w:rsidRPr="00661D23">
        <w:rPr>
          <w:rFonts w:ascii="TH SarabunPSK" w:hAnsi="TH SarabunPSK" w:cs="TH SarabunPSK"/>
          <w:sz w:val="28"/>
        </w:rPr>
        <w:t>0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5</w:t>
      </w:r>
      <w:r w:rsidR="00406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406552" w:rsidRPr="00661D23">
        <w:rPr>
          <w:rFonts w:ascii="TH SarabunPSK" w:hAnsi="TH SarabunPSK" w:cs="TH SarabunPSK"/>
          <w:sz w:val="28"/>
          <w:cs/>
        </w:rPr>
        <w:t>องศาเซลเซียส</w:t>
      </w:r>
      <w:r w:rsidRPr="00661D23">
        <w:rPr>
          <w:rFonts w:ascii="TH SarabunPSK" w:hAnsi="TH SarabunPSK" w:cs="TH SarabunPSK"/>
          <w:sz w:val="28"/>
          <w:cs/>
        </w:rPr>
        <w:t xml:space="preserve"> ที่ระดับความลึกจากผิวหน้าไอศกรีม </w:t>
      </w:r>
      <w:r w:rsidRPr="00661D23">
        <w:rPr>
          <w:rFonts w:ascii="TH SarabunPSK" w:hAnsi="TH SarabunPSK" w:cs="TH SarabunPSK"/>
          <w:sz w:val="28"/>
        </w:rPr>
        <w:t>1</w:t>
      </w:r>
      <w:r w:rsidRPr="00661D23">
        <w:rPr>
          <w:rFonts w:ascii="TH SarabunPSK" w:hAnsi="TH SarabunPSK" w:cs="TH SarabunPSK"/>
          <w:sz w:val="28"/>
          <w:cs/>
        </w:rPr>
        <w:t xml:space="preserve"> ซม. วัดตัวอย่างละ </w:t>
      </w:r>
      <w:r w:rsidRPr="00661D23">
        <w:rPr>
          <w:rFonts w:ascii="TH SarabunPSK" w:hAnsi="TH SarabunPSK" w:cs="TH SarabunPSK"/>
          <w:sz w:val="28"/>
        </w:rPr>
        <w:t xml:space="preserve">3 </w:t>
      </w:r>
      <w:r w:rsidRPr="00661D23">
        <w:rPr>
          <w:rFonts w:ascii="TH SarabunPSK" w:hAnsi="TH SarabunPSK" w:cs="TH SarabunPSK"/>
          <w:sz w:val="28"/>
          <w:cs/>
        </w:rPr>
        <w:t>ซ้ำ (</w:t>
      </w:r>
      <w:proofErr w:type="spellStart"/>
      <w:r w:rsidRPr="00661D23">
        <w:rPr>
          <w:rFonts w:ascii="TH SarabunPSK" w:hAnsi="TH SarabunPSK" w:cs="TH SarabunPSK"/>
          <w:sz w:val="28"/>
        </w:rPr>
        <w:t>Guinard</w:t>
      </w:r>
      <w:proofErr w:type="spellEnd"/>
      <w:r w:rsidRPr="00661D23">
        <w:rPr>
          <w:rFonts w:ascii="TH SarabunPSK" w:hAnsi="TH SarabunPSK" w:cs="TH SarabunPSK"/>
          <w:sz w:val="28"/>
        </w:rPr>
        <w:t xml:space="preserve"> et al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, 1997</w:t>
      </w:r>
      <w:r w:rsidR="00381895" w:rsidRPr="00661D23">
        <w:rPr>
          <w:rFonts w:ascii="TH SarabunPSK" w:hAnsi="TH SarabunPSK" w:cs="TH SarabunPSK" w:hint="cs"/>
          <w:sz w:val="28"/>
          <w:cs/>
        </w:rPr>
        <w:t>และ</w:t>
      </w:r>
      <w:r w:rsidRPr="00661D23">
        <w:rPr>
          <w:rFonts w:ascii="TH SarabunPSK" w:hAnsi="TH SarabunPSK" w:cs="TH SarabunPSK"/>
          <w:sz w:val="28"/>
          <w:cs/>
        </w:rPr>
        <w:t xml:space="preserve"> ภาคินี</w:t>
      </w:r>
      <w:r w:rsidR="000B2B55" w:rsidRPr="00661D23">
        <w:rPr>
          <w:rFonts w:ascii="TH SarabunPSK" w:hAnsi="TH SarabunPSK" w:cs="TH SarabunPSK" w:hint="cs"/>
          <w:sz w:val="28"/>
          <w:cs/>
        </w:rPr>
        <w:t xml:space="preserve"> เรือนสุภา</w:t>
      </w:r>
      <w:r w:rsidRPr="00661D23">
        <w:rPr>
          <w:rFonts w:ascii="TH SarabunPSK" w:hAnsi="TH SarabunPSK" w:cs="TH SarabunPSK"/>
          <w:sz w:val="28"/>
        </w:rPr>
        <w:t>, 2550</w:t>
      </w:r>
      <w:r w:rsidRPr="00661D23">
        <w:rPr>
          <w:rFonts w:ascii="TH SarabunPSK" w:hAnsi="TH SarabunPSK" w:cs="TH SarabunPSK"/>
          <w:sz w:val="28"/>
          <w:cs/>
        </w:rPr>
        <w:t>)</w:t>
      </w:r>
    </w:p>
    <w:p w14:paraId="013729AB" w14:textId="77777777" w:rsidR="00406552" w:rsidRPr="00661D23" w:rsidRDefault="00406552" w:rsidP="00381895">
      <w:pPr>
        <w:pStyle w:val="NoSpacing"/>
        <w:ind w:firstLine="993"/>
        <w:jc w:val="thaiDistribute"/>
        <w:rPr>
          <w:rFonts w:ascii="TH SarabunPSK" w:hAnsi="TH SarabunPSK" w:cs="TH SarabunPSK"/>
          <w:sz w:val="28"/>
          <w:cs/>
        </w:rPr>
      </w:pPr>
    </w:p>
    <w:p w14:paraId="2DED027D" w14:textId="3DBA12E5" w:rsidR="00E13C3C" w:rsidRPr="00661D23" w:rsidRDefault="00381895" w:rsidP="00E13C3C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</w:rPr>
        <w:t>4</w:t>
      </w:r>
      <w:r w:rsidRPr="00661D23">
        <w:rPr>
          <w:rFonts w:ascii="TH SarabunPSK" w:hAnsi="TH SarabunPSK" w:cs="TH SarabunPSK"/>
          <w:sz w:val="28"/>
          <w:cs/>
        </w:rPr>
        <w:t>.</w:t>
      </w:r>
      <w:r w:rsidR="00E13C3C" w:rsidRPr="00661D23">
        <w:rPr>
          <w:rFonts w:ascii="TH SarabunPSK" w:hAnsi="TH SarabunPSK" w:cs="TH SarabunPSK"/>
          <w:sz w:val="28"/>
          <w:cs/>
        </w:rPr>
        <w:t xml:space="preserve"> </w:t>
      </w:r>
      <w:r w:rsidR="00E13C3C" w:rsidRPr="00661D23">
        <w:rPr>
          <w:rFonts w:ascii="TH SarabunPSK" w:hAnsi="TH SarabunPSK" w:cs="TH SarabunPSK" w:hint="cs"/>
          <w:sz w:val="28"/>
          <w:cs/>
        </w:rPr>
        <w:t>การวิเคราะห์ข้อมูลทางสถิติ</w:t>
      </w:r>
    </w:p>
    <w:p w14:paraId="65C99373" w14:textId="110EDEC7" w:rsidR="00125FC3" w:rsidRPr="00661D23" w:rsidRDefault="00BA2006" w:rsidP="00406552">
      <w:pPr>
        <w:pStyle w:val="NoSpacing"/>
        <w:ind w:firstLine="851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นำผลการทดลองมา</w:t>
      </w:r>
      <w:r w:rsidRPr="00661D23">
        <w:rPr>
          <w:rFonts w:ascii="TH SarabunPSK" w:hAnsi="TH SarabunPSK" w:cs="TH SarabunPSK"/>
          <w:sz w:val="28"/>
          <w:cs/>
        </w:rPr>
        <w:t>วิเคราะห์โดยใช้สถิติเชิงพรรณนา (</w:t>
      </w:r>
      <w:r w:rsidRPr="00661D23">
        <w:rPr>
          <w:rFonts w:ascii="TH SarabunPSK" w:hAnsi="TH SarabunPSK" w:cs="TH SarabunPSK"/>
          <w:sz w:val="28"/>
        </w:rPr>
        <w:t>descriptive statistics</w:t>
      </w:r>
      <w:r w:rsidRPr="00661D23">
        <w:rPr>
          <w:rFonts w:ascii="TH SarabunPSK" w:hAnsi="TH SarabunPSK" w:cs="TH SarabunPSK"/>
          <w:sz w:val="28"/>
          <w:cs/>
        </w:rPr>
        <w:t>) ได้แก่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381895" w:rsidRPr="00661D23">
        <w:rPr>
          <w:rFonts w:ascii="TH SarabunPSK" w:hAnsi="TH SarabunPSK" w:cs="TH SarabunPSK"/>
          <w:sz w:val="28"/>
          <w:cs/>
        </w:rPr>
        <w:t xml:space="preserve">วิเคราะห์ค่าเฉลี่ย วิเคราะห์ความแปรปรวน และเปรียบเทียบความแตกต่างของค่าเฉลี่ยตามวิธีของ </w:t>
      </w:r>
      <w:r w:rsidR="00381895" w:rsidRPr="00661D23">
        <w:rPr>
          <w:rFonts w:ascii="TH SarabunPSK" w:hAnsi="TH SarabunPSK" w:cs="TH SarabunPSK"/>
          <w:sz w:val="28"/>
        </w:rPr>
        <w:t xml:space="preserve">Friedman Test of Ranking </w:t>
      </w:r>
      <w:r w:rsidR="00381895" w:rsidRPr="00661D23">
        <w:rPr>
          <w:rFonts w:ascii="TH SarabunPSK" w:hAnsi="TH SarabunPSK" w:cs="TH SarabunPSK"/>
          <w:sz w:val="28"/>
          <w:cs/>
        </w:rPr>
        <w:t xml:space="preserve">โดยใช้โปรแกรมวิเคราะห์ผลทางสถิติสำเร็จรูป </w:t>
      </w:r>
      <w:r w:rsidR="00381895" w:rsidRPr="00661D23">
        <w:rPr>
          <w:rFonts w:ascii="TH SarabunPSK" w:hAnsi="TH SarabunPSK" w:cs="TH SarabunPSK"/>
          <w:sz w:val="28"/>
        </w:rPr>
        <w:t xml:space="preserve">SPSS </w:t>
      </w:r>
      <w:r w:rsidR="00381895" w:rsidRPr="00661D23">
        <w:rPr>
          <w:rFonts w:ascii="TH SarabunPSK" w:hAnsi="TH SarabunPSK" w:cs="TH SarabunPSK" w:hint="cs"/>
          <w:sz w:val="28"/>
          <w:cs/>
        </w:rPr>
        <w:t>(ดุสิต บุหลัน, 25</w:t>
      </w:r>
      <w:r w:rsidR="00ED327A" w:rsidRPr="00661D23">
        <w:rPr>
          <w:rFonts w:ascii="TH SarabunPSK" w:hAnsi="TH SarabunPSK" w:cs="TH SarabunPSK" w:hint="cs"/>
          <w:sz w:val="28"/>
          <w:cs/>
        </w:rPr>
        <w:t>63</w:t>
      </w:r>
      <w:r w:rsidR="00381895" w:rsidRPr="00661D23">
        <w:rPr>
          <w:rFonts w:ascii="TH SarabunPSK" w:hAnsi="TH SarabunPSK" w:cs="TH SarabunPSK" w:hint="cs"/>
          <w:sz w:val="28"/>
          <w:cs/>
        </w:rPr>
        <w:t>)</w:t>
      </w:r>
    </w:p>
    <w:p w14:paraId="0285367D" w14:textId="77777777" w:rsidR="00406552" w:rsidRPr="00661D23" w:rsidRDefault="00406552" w:rsidP="00406552">
      <w:pPr>
        <w:pStyle w:val="NoSpacing"/>
        <w:ind w:firstLine="851"/>
        <w:jc w:val="thaiDistribute"/>
        <w:rPr>
          <w:rFonts w:ascii="TH SarabunPSK" w:hAnsi="TH SarabunPSK" w:cs="TH SarabunPSK"/>
          <w:sz w:val="28"/>
        </w:rPr>
      </w:pPr>
    </w:p>
    <w:p w14:paraId="012A945F" w14:textId="77777777" w:rsidR="00125FC3" w:rsidRPr="00661D23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 w:rsidRPr="00661D23">
        <w:rPr>
          <w:rFonts w:ascii="TH SarabunPSK" w:hAnsi="TH SarabunPSK" w:cs="TH SarabunPSK"/>
          <w:b/>
          <w:bCs/>
          <w:sz w:val="32"/>
          <w:cs/>
        </w:rPr>
        <w:t>ผลการ</w:t>
      </w:r>
      <w:r w:rsidRPr="00661D23"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6A3F16F6" w14:textId="4B7672E0" w:rsidR="00695675" w:rsidRPr="00661D23" w:rsidRDefault="00695675" w:rsidP="00695675">
      <w:pPr>
        <w:ind w:firstLine="567"/>
        <w:rPr>
          <w:rFonts w:ascii="TH SarabunPSK" w:hAnsi="TH SarabunPSK" w:cs="TH SarabunPSK"/>
          <w:b/>
          <w:sz w:val="32"/>
        </w:rPr>
      </w:pPr>
      <w:r w:rsidRPr="00661D23">
        <w:rPr>
          <w:rFonts w:ascii="TH SarabunPSK" w:hAnsi="TH SarabunPSK" w:cs="TH SarabunPSK" w:hint="cs"/>
          <w:b/>
          <w:sz w:val="32"/>
          <w:cs/>
        </w:rPr>
        <w:t>1. ผลศึกษาปริมาณการใช้กลีบดอกบัวสายธัญกาฬที่เหมาะสมต่อคุณลักษณะทางประสาทสัมผัสของไอศกรีมเชอเบท์มะนาวปราศจากน้ำตาล</w:t>
      </w:r>
    </w:p>
    <w:p w14:paraId="1A21C854" w14:textId="42DE7B64" w:rsidR="00B144F2" w:rsidRPr="00661D23" w:rsidRDefault="002E7740" w:rsidP="00B63FDF">
      <w:pPr>
        <w:ind w:firstLine="567"/>
        <w:jc w:val="thaiDistribute"/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/>
          <w:sz w:val="28"/>
          <w:cs/>
        </w:rPr>
        <w:t>จากผลการศึกษา พบว่า ผู้ทดสอบให้การยอมรับทางประสาทสัมผัสด้านลักษณะปรากฏ ของไอศกรีม</w:t>
      </w:r>
      <w:r w:rsidR="00BE2A71" w:rsidRPr="00661D23">
        <w:rPr>
          <w:rFonts w:ascii="TH SarabunPSK" w:hAnsi="TH SarabunPSK" w:cs="TH SarabunPSK"/>
          <w:b/>
          <w:sz w:val="28"/>
          <w:cs/>
        </w:rPr>
        <w:t>ไอศกรีมเชอเบท์มะนาวปราศจากน้ำตาลที่</w:t>
      </w:r>
      <w:r w:rsidR="00A20A76" w:rsidRPr="00661D23">
        <w:rPr>
          <w:rFonts w:ascii="TH SarabunPSK" w:hAnsi="TH SarabunPSK" w:cs="TH SarabunPSK"/>
          <w:b/>
          <w:sz w:val="28"/>
          <w:cs/>
        </w:rPr>
        <w:t>ใช้</w:t>
      </w:r>
      <w:r w:rsidR="00BE2A71" w:rsidRPr="00661D23">
        <w:rPr>
          <w:rFonts w:ascii="TH SarabunPSK" w:hAnsi="TH SarabunPSK" w:cs="TH SarabunPSK"/>
          <w:b/>
          <w:sz w:val="28"/>
          <w:cs/>
        </w:rPr>
        <w:t>กลีบดอกบัวสายที่ระดับร้อยละ 5 10 และ15 ไม่แตกต่างกันอย่างมีนัยสำคัญ ด้านสีการเสริม</w:t>
      </w:r>
      <w:r w:rsidR="007E47C7" w:rsidRPr="00661D23">
        <w:rPr>
          <w:rFonts w:ascii="TH SarabunPSK" w:hAnsi="TH SarabunPSK" w:cs="TH SarabunPSK"/>
          <w:b/>
          <w:sz w:val="28"/>
          <w:cs/>
        </w:rPr>
        <w:t>กลีบดอกบัวสายธัญกาฬ</w:t>
      </w:r>
      <w:r w:rsidR="00BE2A71" w:rsidRPr="00661D23">
        <w:rPr>
          <w:rFonts w:ascii="TH SarabunPSK" w:hAnsi="TH SarabunPSK" w:cs="TH SarabunPSK"/>
          <w:b/>
          <w:sz w:val="28"/>
          <w:cs/>
        </w:rPr>
        <w:t>ที่ระดับร้อยละ 15 ได้รับคะแนน 7.60±1.54</w:t>
      </w:r>
      <w:r w:rsidR="00BE2A71" w:rsidRPr="00661D2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E2A71" w:rsidRPr="00661D23">
        <w:rPr>
          <w:rFonts w:ascii="TH SarabunPSK" w:hAnsi="TH SarabunPSK" w:cs="TH SarabunPSK"/>
          <w:b/>
          <w:sz w:val="28"/>
          <w:cs/>
        </w:rPr>
        <w:t>ซึ่งได้ความชอบมาก ด้านกลิ่นผู้ทดสอบให้การประเมินผลที่ไม่แตกต่างกันอย่างมีนัยสำคัญ ด้านรสชาติ</w:t>
      </w:r>
      <w:r w:rsidR="00A20A76" w:rsidRPr="00661D23">
        <w:rPr>
          <w:rFonts w:ascii="TH SarabunPSK" w:hAnsi="TH SarabunPSK" w:cs="TH SarabunPSK"/>
          <w:b/>
          <w:sz w:val="28"/>
          <w:cs/>
        </w:rPr>
        <w:t>ไอศกรีมสูตรควบคุม</w:t>
      </w:r>
      <w:r w:rsidR="00BE2A71" w:rsidRPr="00661D23">
        <w:rPr>
          <w:rFonts w:ascii="TH SarabunPSK" w:hAnsi="TH SarabunPSK" w:cs="TH SarabunPSK"/>
          <w:b/>
          <w:sz w:val="28"/>
          <w:cs/>
        </w:rPr>
        <w:t xml:space="preserve"> ได้รับคะแนน </w:t>
      </w:r>
      <w:r w:rsidR="00A20A76" w:rsidRPr="00661D23">
        <w:rPr>
          <w:rFonts w:ascii="TH SarabunPSK" w:hAnsi="TH SarabunPSK" w:cs="TH SarabunPSK"/>
          <w:b/>
          <w:sz w:val="28"/>
          <w:cs/>
        </w:rPr>
        <w:t xml:space="preserve">7.76±1.09 </w:t>
      </w:r>
      <w:r w:rsidR="00BE2A71" w:rsidRPr="00661D23">
        <w:rPr>
          <w:rFonts w:ascii="TH SarabunPSK" w:hAnsi="TH SarabunPSK" w:cs="TH SarabunPSK"/>
          <w:b/>
          <w:sz w:val="28"/>
          <w:cs/>
        </w:rPr>
        <w:t>ซึ่งได้ความชอบมาก</w:t>
      </w:r>
      <w:r w:rsidR="00A20A76" w:rsidRPr="00661D23">
        <w:rPr>
          <w:rFonts w:ascii="TH SarabunPSK" w:hAnsi="TH SarabunPSK" w:cs="TH SarabunPSK"/>
          <w:b/>
          <w:sz w:val="28"/>
          <w:cs/>
        </w:rPr>
        <w:t xml:space="preserve"> แต่ไอศกรีมที่ใช้กลีบดอกบัวสายธัญกาฬที่ระดับร้อยละ 5 10 และ15 มีคะแนนด้านรสชาติที่ไม่แตกต่างกันอย่างมีนัยสำคัญ </w:t>
      </w:r>
      <w:r w:rsidR="00BE2A71" w:rsidRPr="00661D23">
        <w:rPr>
          <w:rFonts w:ascii="TH SarabunPSK" w:hAnsi="TH SarabunPSK" w:cs="TH SarabunPSK"/>
          <w:b/>
          <w:sz w:val="28"/>
          <w:cs/>
        </w:rPr>
        <w:t>ด้านความเรียบเนียน</w:t>
      </w:r>
      <w:r w:rsidR="00A20A76" w:rsidRPr="00661D23">
        <w:rPr>
          <w:rFonts w:ascii="TH SarabunPSK" w:hAnsi="TH SarabunPSK" w:cs="TH SarabunPSK"/>
          <w:b/>
          <w:sz w:val="28"/>
          <w:cs/>
        </w:rPr>
        <w:t>ของเนื้อไอศกรีม</w:t>
      </w:r>
      <w:r w:rsidR="00BE2A71" w:rsidRPr="00661D23">
        <w:rPr>
          <w:rFonts w:ascii="TH SarabunPSK" w:hAnsi="TH SarabunPSK" w:cs="TH SarabunPSK"/>
          <w:b/>
          <w:sz w:val="28"/>
          <w:cs/>
        </w:rPr>
        <w:t>การใช้</w:t>
      </w:r>
      <w:r w:rsidR="007E47C7" w:rsidRPr="00661D23">
        <w:rPr>
          <w:rFonts w:ascii="TH SarabunPSK" w:hAnsi="TH SarabunPSK" w:cs="TH SarabunPSK"/>
          <w:b/>
          <w:sz w:val="28"/>
          <w:cs/>
        </w:rPr>
        <w:t>กลีบดอกบัวสายธัญกาฬ</w:t>
      </w:r>
      <w:r w:rsidR="00BE2A71" w:rsidRPr="00661D23">
        <w:rPr>
          <w:rFonts w:ascii="TH SarabunPSK" w:hAnsi="TH SarabunPSK" w:cs="TH SarabunPSK"/>
          <w:b/>
          <w:sz w:val="28"/>
          <w:cs/>
        </w:rPr>
        <w:t>ที่ร้อยละ 15 ได้รับคะแนน 7.37</w:t>
      </w:r>
      <w:r w:rsidR="00BE2A71" w:rsidRPr="00661D23">
        <w:rPr>
          <w:rFonts w:ascii="TH SarabunPSK" w:hAnsi="TH SarabunPSK" w:cs="TH SarabunPSK"/>
          <w:bCs/>
          <w:sz w:val="28"/>
        </w:rPr>
        <w:t>±</w:t>
      </w:r>
      <w:r w:rsidR="00BE2A71" w:rsidRPr="00661D23">
        <w:rPr>
          <w:rFonts w:ascii="TH SarabunPSK" w:hAnsi="TH SarabunPSK" w:cs="TH SarabunPSK"/>
          <w:b/>
          <w:sz w:val="28"/>
          <w:cs/>
        </w:rPr>
        <w:t>1.35 ซึ่งได้ความชอบมากที่สุด ด้านความแน่นเนื้อ</w:t>
      </w:r>
      <w:r w:rsidR="00A20A76" w:rsidRPr="00661D23">
        <w:rPr>
          <w:rFonts w:ascii="TH SarabunPSK" w:hAnsi="TH SarabunPSK" w:cs="TH SarabunPSK"/>
          <w:b/>
          <w:sz w:val="28"/>
          <w:cs/>
        </w:rPr>
        <w:t>ของไอศกรีม</w:t>
      </w:r>
      <w:r w:rsidR="00BE2A71" w:rsidRPr="00661D23">
        <w:rPr>
          <w:rFonts w:ascii="TH SarabunPSK" w:hAnsi="TH SarabunPSK" w:cs="TH SarabunPSK"/>
          <w:b/>
          <w:sz w:val="28"/>
          <w:cs/>
        </w:rPr>
        <w:t>การใช้กลีบดอกบัวสาย</w:t>
      </w:r>
      <w:r w:rsidR="00A20A76" w:rsidRPr="00661D23">
        <w:rPr>
          <w:rFonts w:ascii="TH SarabunPSK" w:hAnsi="TH SarabunPSK" w:cs="TH SarabunPSK"/>
          <w:b/>
          <w:sz w:val="28"/>
          <w:cs/>
        </w:rPr>
        <w:t>ธัญกาฬ</w:t>
      </w:r>
      <w:r w:rsidR="00BE2A71" w:rsidRPr="00661D23">
        <w:rPr>
          <w:rFonts w:ascii="TH SarabunPSK" w:hAnsi="TH SarabunPSK" w:cs="TH SarabunPSK"/>
          <w:b/>
          <w:sz w:val="28"/>
          <w:cs/>
        </w:rPr>
        <w:t>ที่ระดับร้อยละ 5 10 และ15 ไม่ส่งผลความแตกต่างกันอย่างมีนัยสำคัญ ด้านความชอบ</w:t>
      </w:r>
      <w:r w:rsidR="00B63FDF" w:rsidRPr="00661D23">
        <w:rPr>
          <w:rFonts w:ascii="TH SarabunPSK" w:hAnsi="TH SarabunPSK" w:cs="TH SarabunPSK"/>
          <w:b/>
          <w:sz w:val="28"/>
          <w:cs/>
        </w:rPr>
        <w:t>รวมผู้ทดสอบให้ความชอบไอศกรีมเชอร์เบทมะนาวปราศจากน้ำตาลที่ใช้กลีบดอกบัวสายธัญกาฬที่ระดับร้อยละ 10 มากที่สุดที่ระดับคะแนน 7.47±1.25 โดยมีความแตกต่างระหว่างสูตรควบคุม และสูตรใช้กลีบดอกบัว</w:t>
      </w:r>
      <w:r w:rsidR="007E47C7" w:rsidRPr="00661D23">
        <w:rPr>
          <w:rFonts w:ascii="TH SarabunPSK" w:hAnsi="TH SarabunPSK" w:cs="TH SarabunPSK"/>
          <w:b/>
          <w:sz w:val="28"/>
          <w:cs/>
        </w:rPr>
        <w:t>สายธัญกาฬ</w:t>
      </w:r>
      <w:r w:rsidR="00B63FDF" w:rsidRPr="00661D23">
        <w:rPr>
          <w:rFonts w:ascii="TH SarabunPSK" w:hAnsi="TH SarabunPSK" w:cs="TH SarabunPSK"/>
          <w:b/>
          <w:sz w:val="28"/>
          <w:cs/>
        </w:rPr>
        <w:t xml:space="preserve">ร้อยละ 15 อย่างมีนัยสำคัญทางสถิติ </w:t>
      </w:r>
      <w:r w:rsidR="00B63FDF" w:rsidRPr="00661D23">
        <w:rPr>
          <w:rFonts w:ascii="TH SarabunPSK" w:hAnsi="TH SarabunPSK" w:cs="TH SarabunPSK"/>
          <w:bCs/>
          <w:sz w:val="28"/>
        </w:rPr>
        <w:t>p&lt;</w:t>
      </w:r>
      <w:r w:rsidR="00B63FDF" w:rsidRPr="00661D23">
        <w:rPr>
          <w:rFonts w:ascii="TH SarabunPSK" w:hAnsi="TH SarabunPSK" w:cs="TH SarabunPSK"/>
          <w:b/>
          <w:sz w:val="28"/>
          <w:cs/>
        </w:rPr>
        <w:t>0.05</w:t>
      </w:r>
    </w:p>
    <w:p w14:paraId="3C0481EB" w14:textId="13F8E273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4E141398" w14:textId="7340826F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0CD8E2D3" w14:textId="77826DEC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61BFFC8E" w14:textId="1D48BD50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0A9364DB" w14:textId="5390E147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5AC5F727" w14:textId="77A78881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712CA7EF" w14:textId="59336B64" w:rsidR="00406552" w:rsidRPr="00661D23" w:rsidRDefault="00406552" w:rsidP="00695675">
      <w:pPr>
        <w:rPr>
          <w:rFonts w:ascii="TH SarabunPSK" w:hAnsi="TH SarabunPSK" w:cs="TH SarabunPSK"/>
          <w:bCs/>
          <w:sz w:val="28"/>
        </w:rPr>
      </w:pPr>
    </w:p>
    <w:p w14:paraId="13F4BF2E" w14:textId="641E984C" w:rsidR="00695675" w:rsidRPr="00661D23" w:rsidRDefault="00695675" w:rsidP="00695675">
      <w:pPr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Cs/>
          <w:sz w:val="28"/>
          <w:cs/>
        </w:rPr>
        <w:lastRenderedPageBreak/>
        <w:t>ตารางที่ 2</w:t>
      </w:r>
      <w:r w:rsidRPr="00661D23">
        <w:rPr>
          <w:rFonts w:ascii="TH SarabunPSK" w:hAnsi="TH SarabunPSK" w:cs="TH SarabunPSK"/>
          <w:b/>
          <w:sz w:val="28"/>
          <w:cs/>
        </w:rPr>
        <w:t xml:space="preserve"> </w:t>
      </w:r>
      <w:r w:rsidR="00B144F2" w:rsidRPr="00661D23">
        <w:rPr>
          <w:rFonts w:ascii="TH SarabunPSK" w:hAnsi="TH SarabunPSK" w:cs="TH SarabunPSK"/>
          <w:b/>
          <w:sz w:val="28"/>
          <w:cs/>
        </w:rPr>
        <w:t>ผลคุณลักษณะทางประสาทสัมผัส</w:t>
      </w:r>
    </w:p>
    <w:p w14:paraId="6CF1FC9C" w14:textId="77777777" w:rsidR="00406552" w:rsidRPr="00661D23" w:rsidRDefault="00406552" w:rsidP="00695675">
      <w:pPr>
        <w:rPr>
          <w:rFonts w:ascii="TH SarabunPSK" w:hAnsi="TH SarabunPSK" w:cs="TH SarabunPSK"/>
          <w:b/>
          <w:sz w:val="28"/>
          <w:cs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1559"/>
        <w:gridCol w:w="1508"/>
      </w:tblGrid>
      <w:tr w:rsidR="00661D23" w:rsidRPr="00661D23" w14:paraId="7F82064B" w14:textId="77777777" w:rsidTr="003E2236">
        <w:tc>
          <w:tcPr>
            <w:tcW w:w="29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8F8A5" w14:textId="7E4E80F8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779AFF" w14:textId="25FB10BD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 xml:space="preserve">คะแนนประเมินความชอบ </w:t>
            </w:r>
            <w:r w:rsidR="00C32C64" w:rsidRPr="00661D23">
              <w:rPr>
                <w:rFonts w:ascii="TH SarabunPSK" w:hAnsi="TH SarabunPSK" w:cs="TH SarabunPSK"/>
                <w:sz w:val="28"/>
                <w:cs/>
              </w:rPr>
              <w:t>(</w:t>
            </w:r>
            <w:r w:rsidR="00C32C64" w:rsidRPr="00661D23">
              <w:rPr>
                <w:rFonts w:ascii="TH SarabunPSK" w:hAnsi="TH SarabunPSK" w:cs="TH SarabunPSK"/>
                <w:sz w:val="28"/>
              </w:rPr>
              <w:t>Mean ± SD</w:t>
            </w:r>
            <w:r w:rsidR="00C32C64" w:rsidRPr="00661D23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661D23" w:rsidRPr="00661D23" w14:paraId="71E3BD78" w14:textId="77777777" w:rsidTr="003E2236">
        <w:tc>
          <w:tcPr>
            <w:tcW w:w="29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386D66" w14:textId="77777777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A92A" w14:textId="77777777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ร้อยละ0</w:t>
            </w:r>
          </w:p>
          <w:p w14:paraId="506B7232" w14:textId="0AB41370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(สูตร</w:t>
            </w:r>
            <w:r w:rsidR="00B63FDF" w:rsidRPr="00661D23">
              <w:rPr>
                <w:rFonts w:ascii="TH SarabunPSK" w:hAnsi="TH SarabunPSK" w:cs="TH SarabunPSK"/>
                <w:sz w:val="28"/>
                <w:cs/>
              </w:rPr>
              <w:t>ควบคุม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BC02" w14:textId="77777777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17C61" w14:textId="77777777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10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8568" w14:textId="77777777" w:rsidR="00695675" w:rsidRPr="00661D23" w:rsidRDefault="00695675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15</w:t>
            </w:r>
          </w:p>
        </w:tc>
      </w:tr>
      <w:tr w:rsidR="00661D23" w:rsidRPr="00661D23" w14:paraId="6CC58149" w14:textId="77777777" w:rsidTr="003338E8">
        <w:tc>
          <w:tcPr>
            <w:tcW w:w="2972" w:type="dxa"/>
            <w:tcBorders>
              <w:top w:val="single" w:sz="4" w:space="0" w:color="auto"/>
            </w:tcBorders>
          </w:tcPr>
          <w:p w14:paraId="48E8AADD" w14:textId="1A5DC605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ลักษณะปรากฏ</w:t>
            </w:r>
          </w:p>
        </w:tc>
        <w:tc>
          <w:tcPr>
            <w:tcW w:w="1559" w:type="dxa"/>
            <w:shd w:val="clear" w:color="auto" w:fill="auto"/>
          </w:tcPr>
          <w:p w14:paraId="20EFCD4F" w14:textId="055BC689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.2</w:t>
            </w: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02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14:paraId="2AA40E31" w14:textId="3FDBFFBF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.32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1DDD2D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C4D07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AC4D07&quot; wsp:rsidP=&quot;00AC4D07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03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72C13401" w14:textId="1013795D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33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12896C56">
                <v:shape id="_x0000_i1026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090F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E3090F&quot; wsp:rsidP=&quot;00E3090F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84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508" w:type="dxa"/>
            <w:shd w:val="clear" w:color="auto" w:fill="auto"/>
          </w:tcPr>
          <w:p w14:paraId="78F51221" w14:textId="6C4D2FB5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33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793492F6">
                <v:shape id="_x0000_i1027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B549C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BB549C&quot; wsp:rsidP=&quot;00BB549C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19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661D23" w:rsidRPr="00661D23" w14:paraId="4395D7E7" w14:textId="77777777" w:rsidTr="003338E8">
        <w:tc>
          <w:tcPr>
            <w:tcW w:w="2972" w:type="dxa"/>
          </w:tcPr>
          <w:p w14:paraId="6FFDACC0" w14:textId="650C04E8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สี</w:t>
            </w:r>
          </w:p>
        </w:tc>
        <w:tc>
          <w:tcPr>
            <w:tcW w:w="1559" w:type="dxa"/>
            <w:shd w:val="clear" w:color="auto" w:fill="auto"/>
          </w:tcPr>
          <w:p w14:paraId="71D93CDB" w14:textId="3179520E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.06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83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14:paraId="3600882F" w14:textId="6DCAA520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.4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397AB4D3">
                <v:shape id="_x0000_i1028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DE0D0C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DE0D0C&quot; wsp:rsidP=&quot;00DE0D0C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37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4D7538D5" w14:textId="5C12B1F1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57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13DB61BB">
                <v:shape id="_x0000_i1029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B7E3C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7B7E3C&quot; wsp:rsidP=&quot;007B7E3C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25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508" w:type="dxa"/>
            <w:shd w:val="clear" w:color="auto" w:fill="auto"/>
          </w:tcPr>
          <w:p w14:paraId="25122157" w14:textId="2D104EB3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60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4D77170B">
                <v:shape id="_x0000_i1030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5683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ED5683&quot; wsp:rsidP=&quot;00ED5683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54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661D23" w:rsidRPr="00661D23" w14:paraId="2FCF01C6" w14:textId="77777777" w:rsidTr="003338E8">
        <w:tc>
          <w:tcPr>
            <w:tcW w:w="2972" w:type="dxa"/>
          </w:tcPr>
          <w:p w14:paraId="668895D4" w14:textId="4CBC65D5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กลิ่น</w:t>
            </w:r>
            <w:r w:rsidR="002B3D9B" w:rsidRPr="00661D23">
              <w:rPr>
                <w:rFonts w:ascii="TH SarabunPSK" w:hAnsi="TH SarabunPSK" w:cs="TH SarabunPSK"/>
                <w:sz w:val="28"/>
                <w:vertAlign w:val="superscript"/>
              </w:rPr>
              <w:t>ns</w:t>
            </w:r>
          </w:p>
        </w:tc>
        <w:tc>
          <w:tcPr>
            <w:tcW w:w="1559" w:type="dxa"/>
            <w:shd w:val="clear" w:color="auto" w:fill="auto"/>
          </w:tcPr>
          <w:p w14:paraId="20E8C8D9" w14:textId="3B3F50D8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  <w:cs/>
              </w:rPr>
              <w:t>29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14:paraId="1D6DF6B7" w14:textId="7E5BD213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.3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1E9E81B4" w14:textId="65958937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32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317EB060">
                <v:shape id="_x0000_i1031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94820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994820&quot; wsp:rsidP=&quot;00994820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08" w:type="dxa"/>
            <w:shd w:val="clear" w:color="auto" w:fill="auto"/>
          </w:tcPr>
          <w:p w14:paraId="41E2AB36" w14:textId="1AE42D6B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7.</w:t>
            </w:r>
            <w:r w:rsidR="00E978EA" w:rsidRPr="00661D23">
              <w:rPr>
                <w:rFonts w:ascii="TH SarabunPSK" w:hAnsi="TH SarabunPSK" w:cs="TH SarabunPSK"/>
                <w:sz w:val="28"/>
                <w:cs/>
              </w:rPr>
              <w:t>31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7168B929">
                <v:shape id="_x0000_i1032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0C07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5A0C07&quot; wsp:rsidP=&quot;005A0C07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22</w:t>
            </w:r>
          </w:p>
        </w:tc>
      </w:tr>
      <w:tr w:rsidR="00661D23" w:rsidRPr="00661D23" w14:paraId="21509566" w14:textId="77777777" w:rsidTr="003338E8">
        <w:tc>
          <w:tcPr>
            <w:tcW w:w="2972" w:type="dxa"/>
          </w:tcPr>
          <w:p w14:paraId="3383C386" w14:textId="0279B870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รสชาติ</w:t>
            </w:r>
          </w:p>
        </w:tc>
        <w:tc>
          <w:tcPr>
            <w:tcW w:w="1559" w:type="dxa"/>
            <w:shd w:val="clear" w:color="auto" w:fill="auto"/>
          </w:tcPr>
          <w:p w14:paraId="60F0C72A" w14:textId="24200A6D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A20A76" w:rsidRPr="00661D23">
              <w:rPr>
                <w:rFonts w:ascii="TH SarabunPSK" w:hAnsi="TH SarabunPSK" w:cs="TH SarabunPSK"/>
                <w:sz w:val="28"/>
              </w:rPr>
              <w:t>7</w:t>
            </w:r>
            <w:r w:rsidR="00BE2A71" w:rsidRPr="00661D23">
              <w:rPr>
                <w:rFonts w:ascii="TH SarabunPSK" w:hAnsi="TH SarabunPSK" w:cs="TH SarabunPSK"/>
                <w:sz w:val="28"/>
              </w:rPr>
              <w:t>6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09</w:t>
            </w:r>
            <w:r w:rsidR="00A20A76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418" w:type="dxa"/>
            <w:shd w:val="clear" w:color="auto" w:fill="auto"/>
          </w:tcPr>
          <w:p w14:paraId="10158E25" w14:textId="75D3C6B6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.5</w:t>
            </w:r>
            <w:r w:rsidR="00BE2A71" w:rsidRPr="00661D23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53380E95">
                <v:shape id="_x0000_i1033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BF7BB4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BF7BB4&quot; wsp:rsidP=&quot;00BF7BB4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99</w:t>
            </w:r>
            <w:r w:rsidR="00A20A76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25FAECE5" w14:textId="41255EB9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5</w:t>
            </w:r>
            <w:r w:rsidR="00A20A76"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2BE6A7CC">
                <v:shape id="_x0000_i1034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2183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6A2183&quot; wsp:rsidP=&quot;006A2183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03</w:t>
            </w:r>
            <w:r w:rsidR="00A20A76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508" w:type="dxa"/>
            <w:shd w:val="clear" w:color="auto" w:fill="auto"/>
          </w:tcPr>
          <w:p w14:paraId="265EE3A9" w14:textId="5CF572F6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5</w:t>
            </w:r>
            <w:r w:rsidR="00A20A76" w:rsidRPr="00661D23">
              <w:rPr>
                <w:rFonts w:ascii="TH SarabunPSK" w:hAnsi="TH SarabunPSK" w:cs="TH SarabunPSK"/>
                <w:sz w:val="28"/>
              </w:rPr>
              <w:t>7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28</w:t>
            </w:r>
            <w:r w:rsidR="00A20A76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661D23" w:rsidRPr="00661D23" w14:paraId="3FD0074E" w14:textId="77777777" w:rsidTr="003338E8">
        <w:tc>
          <w:tcPr>
            <w:tcW w:w="2972" w:type="dxa"/>
          </w:tcPr>
          <w:p w14:paraId="2B803D14" w14:textId="02D68C08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ความเนียน</w:t>
            </w:r>
          </w:p>
        </w:tc>
        <w:tc>
          <w:tcPr>
            <w:tcW w:w="1559" w:type="dxa"/>
            <w:shd w:val="clear" w:color="auto" w:fill="auto"/>
          </w:tcPr>
          <w:p w14:paraId="71B3E5A1" w14:textId="3EC0C679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04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97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14:paraId="1D7D48A0" w14:textId="6BE6A96B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30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4721D2D5">
                <v:shape id="_x0000_i1035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371BB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E371BB&quot; wsp:rsidP=&quot;00E371BB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02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14:paraId="6A57F4C5" w14:textId="382885C5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35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2CE3237E">
                <v:shape id="_x0000_i1036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549A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A8549A&quot; wsp:rsidP=&quot;00A8549A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42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508" w:type="dxa"/>
            <w:shd w:val="clear" w:color="auto" w:fill="auto"/>
          </w:tcPr>
          <w:p w14:paraId="4B5610D1" w14:textId="1EAD0EBA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37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35</w:t>
            </w:r>
            <w:r w:rsidR="00E978EA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661D23" w:rsidRPr="00661D23" w14:paraId="478E49F4" w14:textId="77777777" w:rsidTr="003338E8">
        <w:tc>
          <w:tcPr>
            <w:tcW w:w="2972" w:type="dxa"/>
          </w:tcPr>
          <w:p w14:paraId="2AB50BF6" w14:textId="6922CC54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ความแน่น</w:t>
            </w:r>
            <w:r w:rsidR="00BE2A71" w:rsidRPr="00661D23">
              <w:rPr>
                <w:rFonts w:ascii="TH SarabunPSK" w:hAnsi="TH SarabunPSK" w:cs="TH SarabunPSK"/>
                <w:sz w:val="28"/>
                <w:cs/>
              </w:rPr>
              <w:t>เนื้อ</w:t>
            </w:r>
          </w:p>
        </w:tc>
        <w:tc>
          <w:tcPr>
            <w:tcW w:w="1559" w:type="dxa"/>
            <w:shd w:val="clear" w:color="auto" w:fill="auto"/>
          </w:tcPr>
          <w:p w14:paraId="7E98A0EC" w14:textId="34D1DF8C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7.0</w:t>
            </w: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593C0533">
                <v:shape id="_x0000_i1037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267FB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9267FB&quot; wsp:rsidP=&quot;009267FB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62</w:t>
            </w:r>
            <w:r w:rsidR="003338E8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14:paraId="406285A8" w14:textId="11C8E5CC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23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47B33317">
                <v:shape id="_x0000_i1038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C4D07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AC4D07&quot; wsp:rsidP=&quot;00AC4D07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42</w:t>
            </w:r>
            <w:r w:rsidR="003338E8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559" w:type="dxa"/>
            <w:shd w:val="clear" w:color="auto" w:fill="auto"/>
          </w:tcPr>
          <w:p w14:paraId="1EAE44B1" w14:textId="3B39FA3F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2</w:t>
            </w:r>
            <w:r w:rsidR="003338E8" w:rsidRPr="00661D23">
              <w:rPr>
                <w:rFonts w:ascii="TH SarabunPSK" w:hAnsi="TH SarabunPSK" w:cs="TH SarabunPSK"/>
                <w:sz w:val="28"/>
              </w:rPr>
              <w:t>5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48E67BCD">
                <v:shape id="_x0000_i1039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090F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E3090F&quot; wsp:rsidP=&quot;00E3090F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04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508" w:type="dxa"/>
            <w:shd w:val="clear" w:color="auto" w:fill="auto"/>
          </w:tcPr>
          <w:p w14:paraId="1E8DF8CB" w14:textId="4DDBF49A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2</w:t>
            </w:r>
            <w:r w:rsidR="003338E8" w:rsidRPr="00661D23">
              <w:rPr>
                <w:rFonts w:ascii="TH SarabunPSK" w:hAnsi="TH SarabunPSK" w:cs="TH SarabunPSK"/>
                <w:sz w:val="28"/>
              </w:rPr>
              <w:t>4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19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  <w:r w:rsidR="003338E8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661D23" w:rsidRPr="00661D23" w14:paraId="2443023B" w14:textId="77777777" w:rsidTr="003338E8">
        <w:tc>
          <w:tcPr>
            <w:tcW w:w="2972" w:type="dxa"/>
          </w:tcPr>
          <w:p w14:paraId="30C4F39B" w14:textId="63394BA3" w:rsidR="00F438C0" w:rsidRPr="00661D23" w:rsidRDefault="00F438C0" w:rsidP="00406552">
            <w:pPr>
              <w:pStyle w:val="NoSpacing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ความชอบรวม</w:t>
            </w:r>
          </w:p>
        </w:tc>
        <w:tc>
          <w:tcPr>
            <w:tcW w:w="1559" w:type="dxa"/>
            <w:shd w:val="clear" w:color="auto" w:fill="auto"/>
          </w:tcPr>
          <w:p w14:paraId="0EC251B6" w14:textId="1A3A688E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.2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3479B232">
                <v:shape id="_x0000_i1040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94DCB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D94DCB&quot; wsp:rsidP=&quot;00D94DCB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.5</w:t>
            </w:r>
            <w:r w:rsidRPr="00661D23">
              <w:rPr>
                <w:rFonts w:ascii="TH SarabunPSK" w:hAnsi="TH SarabunPSK" w:cs="TH SarabunPSK"/>
                <w:sz w:val="28"/>
              </w:rPr>
              <w:t>3</w:t>
            </w:r>
            <w:r w:rsidR="002B3D9B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14:paraId="4FC562C5" w14:textId="4A99B180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2B3D9B" w:rsidRPr="00661D23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5E116DF8">
                <v:shape id="_x0000_i1041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DE0D0C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DE0D0C&quot; wsp:rsidP=&quot;00DE0D0C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02</w:t>
            </w:r>
            <w:r w:rsidR="002B3D9B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26B0D7C" w14:textId="453D8FD5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bookmarkStart w:id="4" w:name="_Hlk70373232"/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2B3D9B" w:rsidRPr="00661D23">
              <w:rPr>
                <w:rFonts w:ascii="TH SarabunPSK" w:hAnsi="TH SarabunPSK" w:cs="TH SarabunPSK"/>
                <w:sz w:val="28"/>
              </w:rPr>
              <w:t>4</w:t>
            </w: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begin"/>
            </w:r>
            <w:r w:rsidRPr="00661D23">
              <w:rPr>
                <w:rFonts w:ascii="TH SarabunPSK" w:hAnsi="TH SarabunPSK" w:cs="TH SarabunPSK"/>
                <w:sz w:val="28"/>
              </w:rPr>
              <w:instrText xml:space="preserve"> QUOTE </w:instrText>
            </w:r>
            <w:r w:rsidR="00F96C93">
              <w:rPr>
                <w:rFonts w:ascii="TH SarabunPSK" w:hAnsi="TH SarabunPSK" w:cs="TH SarabunPSK"/>
                <w:position w:val="-6"/>
                <w:sz w:val="28"/>
              </w:rPr>
              <w:pict w14:anchorId="2C98E9B6">
                <v:shape id="_x0000_i1042" type="#_x0000_t75" style="width:6.6pt;height:1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hideSpellingErrors/&gt;&lt;w:defaultTabStop w:val=&quot;720&quot;/&gt;&lt;w:punctuationKerning/&gt;&lt;w:characterSpacingControl w:val=&quot;DontCompress&quot;/&gt;&lt;w:optimizeForBrowser/&gt;&lt;w:allowPNG/&gt;&lt;w:savePreviewPicture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E86189&quot;/&gt;&lt;wsp:rsid wsp:val=&quot;00020E48&quot;/&gt;&lt;wsp:rsid wsp:val=&quot;00022B03&quot;/&gt;&lt;wsp:rsid wsp:val=&quot;00031605&quot;/&gt;&lt;wsp:rsid wsp:val=&quot;0003372F&quot;/&gt;&lt;wsp:rsid wsp:val=&quot;00035285&quot;/&gt;&lt;wsp:rsid wsp:val=&quot;00041467&quot;/&gt;&lt;wsp:rsid wsp:val=&quot;00067CB3&quot;/&gt;&lt;wsp:rsid wsp:val=&quot;0008734D&quot;/&gt;&lt;wsp:rsid wsp:val=&quot;0009069A&quot;/&gt;&lt;wsp:rsid wsp:val=&quot;000A4005&quot;/&gt;&lt;wsp:rsid wsp:val=&quot;000B379C&quot;/&gt;&lt;wsp:rsid wsp:val=&quot;000C0900&quot;/&gt;&lt;wsp:rsid wsp:val=&quot;000C4523&quot;/&gt;&lt;wsp:rsid wsp:val=&quot;000D2AF8&quot;/&gt;&lt;wsp:rsid wsp:val=&quot;000F3743&quot;/&gt;&lt;wsp:rsid wsp:val=&quot;001052C1&quot;/&gt;&lt;wsp:rsid wsp:val=&quot;0011201B&quot;/&gt;&lt;wsp:rsid wsp:val=&quot;001404C0&quot;/&gt;&lt;wsp:rsid wsp:val=&quot;00144CC0&quot;/&gt;&lt;wsp:rsid wsp:val=&quot;001509A2&quot;/&gt;&lt;wsp:rsid wsp:val=&quot;00151D53&quot;/&gt;&lt;wsp:rsid wsp:val=&quot;0016537A&quot;/&gt;&lt;wsp:rsid wsp:val=&quot;00171979&quot;/&gt;&lt;wsp:rsid wsp:val=&quot;001905B8&quot;/&gt;&lt;wsp:rsid wsp:val=&quot;00190F29&quot;/&gt;&lt;wsp:rsid wsp:val=&quot;001A241D&quot;/&gt;&lt;wsp:rsid wsp:val=&quot;001A7821&quot;/&gt;&lt;wsp:rsid wsp:val=&quot;001B4D75&quot;/&gt;&lt;wsp:rsid wsp:val=&quot;001C4390&quot;/&gt;&lt;wsp:rsid wsp:val=&quot;001D2A6E&quot;/&gt;&lt;wsp:rsid wsp:val=&quot;001D6D78&quot;/&gt;&lt;wsp:rsid wsp:val=&quot;001E0FA7&quot;/&gt;&lt;wsp:rsid wsp:val=&quot;001E5F55&quot;/&gt;&lt;wsp:rsid wsp:val=&quot;001F04F1&quot;/&gt;&lt;wsp:rsid wsp:val=&quot;001F2BA0&quot;/&gt;&lt;wsp:rsid wsp:val=&quot;001F40E0&quot;/&gt;&lt;wsp:rsid wsp:val=&quot;001F4F17&quot;/&gt;&lt;wsp:rsid wsp:val=&quot;00200B70&quot;/&gt;&lt;wsp:rsid wsp:val=&quot;00204675&quot;/&gt;&lt;wsp:rsid wsp:val=&quot;00210F4B&quot;/&gt;&lt;wsp:rsid wsp:val=&quot;002126A7&quot;/&gt;&lt;wsp:rsid wsp:val=&quot;00222C07&quot;/&gt;&lt;wsp:rsid wsp:val=&quot;00230D1A&quot;/&gt;&lt;wsp:rsid wsp:val=&quot;002428A7&quot;/&gt;&lt;wsp:rsid wsp:val=&quot;00243843&quot;/&gt;&lt;wsp:rsid wsp:val=&quot;002670EC&quot;/&gt;&lt;wsp:rsid wsp:val=&quot;00277614&quot;/&gt;&lt;wsp:rsid wsp:val=&quot;0028786A&quot;/&gt;&lt;wsp:rsid wsp:val=&quot;00290CFB&quot;/&gt;&lt;wsp:rsid wsp:val=&quot;002C30C1&quot;/&gt;&lt;wsp:rsid wsp:val=&quot;002D251C&quot;/&gt;&lt;wsp:rsid wsp:val=&quot;002E1AAB&quot;/&gt;&lt;wsp:rsid wsp:val=&quot;002F2478&quot;/&gt;&lt;wsp:rsid wsp:val=&quot;002F453C&quot;/&gt;&lt;wsp:rsid wsp:val=&quot;00300251&quot;/&gt;&lt;wsp:rsid wsp:val=&quot;00300B2D&quot;/&gt;&lt;wsp:rsid wsp:val=&quot;00303F49&quot;/&gt;&lt;wsp:rsid wsp:val=&quot;0031073D&quot;/&gt;&lt;wsp:rsid wsp:val=&quot;00313112&quot;/&gt;&lt;wsp:rsid wsp:val=&quot;00323595&quot;/&gt;&lt;wsp:rsid wsp:val=&quot;00324EA1&quot;/&gt;&lt;wsp:rsid wsp:val=&quot;0033245B&quot;/&gt;&lt;wsp:rsid wsp:val=&quot;00335069&quot;/&gt;&lt;wsp:rsid wsp:val=&quot;00342036&quot;/&gt;&lt;wsp:rsid wsp:val=&quot;00345212&quot;/&gt;&lt;wsp:rsid wsp:val=&quot;0036533A&quot;/&gt;&lt;wsp:rsid wsp:val=&quot;0037040A&quot;/&gt;&lt;wsp:rsid wsp:val=&quot;00377AAE&quot;/&gt;&lt;wsp:rsid wsp:val=&quot;0038082F&quot;/&gt;&lt;wsp:rsid wsp:val=&quot;00392826&quot;/&gt;&lt;wsp:rsid wsp:val=&quot;003A4CC1&quot;/&gt;&lt;wsp:rsid wsp:val=&quot;003B222A&quot;/&gt;&lt;wsp:rsid wsp:val=&quot;003B4BD0&quot;/&gt;&lt;wsp:rsid wsp:val=&quot;003C3946&quot;/&gt;&lt;wsp:rsid wsp:val=&quot;003C622D&quot;/&gt;&lt;wsp:rsid wsp:val=&quot;003E4AB9&quot;/&gt;&lt;wsp:rsid wsp:val=&quot;003E6767&quot;/&gt;&lt;wsp:rsid wsp:val=&quot;003F6A86&quot;/&gt;&lt;wsp:rsid wsp:val=&quot;0040765E&quot;/&gt;&lt;wsp:rsid wsp:val=&quot;004205A7&quot;/&gt;&lt;wsp:rsid wsp:val=&quot;00427090&quot;/&gt;&lt;wsp:rsid wsp:val=&quot;0043059A&quot;/&gt;&lt;wsp:rsid wsp:val=&quot;00434530&quot;/&gt;&lt;wsp:rsid wsp:val=&quot;0043660E&quot;/&gt;&lt;wsp:rsid wsp:val=&quot;00447B79&quot;/&gt;&lt;wsp:rsid wsp:val=&quot;00450A4A&quot;/&gt;&lt;wsp:rsid wsp:val=&quot;004622BB&quot;/&gt;&lt;wsp:rsid wsp:val=&quot;00462C00&quot;/&gt;&lt;wsp:rsid wsp:val=&quot;00464DD1&quot;/&gt;&lt;wsp:rsid wsp:val=&quot;00470580&quot;/&gt;&lt;wsp:rsid wsp:val=&quot;00474676&quot;/&gt;&lt;wsp:rsid wsp:val=&quot;00475F55&quot;/&gt;&lt;wsp:rsid wsp:val=&quot;00477978&quot;/&gt;&lt;wsp:rsid wsp:val=&quot;00481C76&quot;/&gt;&lt;wsp:rsid wsp:val=&quot;00491BBE&quot;/&gt;&lt;wsp:rsid wsp:val=&quot;00492F2A&quot;/&gt;&lt;wsp:rsid wsp:val=&quot;0049346C&quot;/&gt;&lt;wsp:rsid wsp:val=&quot;00494779&quot;/&gt;&lt;wsp:rsid wsp:val=&quot;00495B20&quot;/&gt;&lt;wsp:rsid wsp:val=&quot;004A3E7C&quot;/&gt;&lt;wsp:rsid wsp:val=&quot;004B5CE9&quot;/&gt;&lt;wsp:rsid wsp:val=&quot;004C162A&quot;/&gt;&lt;wsp:rsid wsp:val=&quot;004D0EF6&quot;/&gt;&lt;wsp:rsid wsp:val=&quot;004E06CC&quot;/&gt;&lt;wsp:rsid wsp:val=&quot;004E7CC3&quot;/&gt;&lt;wsp:rsid wsp:val=&quot;004F4614&quot;/&gt;&lt;wsp:rsid wsp:val=&quot;00506588&quot;/&gt;&lt;wsp:rsid wsp:val=&quot;00510695&quot;/&gt;&lt;wsp:rsid wsp:val=&quot;00511485&quot;/&gt;&lt;wsp:rsid wsp:val=&quot;00515FB3&quot;/&gt;&lt;wsp:rsid wsp:val=&quot;0051604A&quot;/&gt;&lt;wsp:rsid wsp:val=&quot;005162D7&quot;/&gt;&lt;wsp:rsid wsp:val=&quot;00536D3E&quot;/&gt;&lt;wsp:rsid wsp:val=&quot;00550A3E&quot;/&gt;&lt;wsp:rsid wsp:val=&quot;00556B32&quot;/&gt;&lt;wsp:rsid wsp:val=&quot;00556CE7&quot;/&gt;&lt;wsp:rsid wsp:val=&quot;00564338&quot;/&gt;&lt;wsp:rsid wsp:val=&quot;00577D1A&quot;/&gt;&lt;wsp:rsid wsp:val=&quot;005847D1&quot;/&gt;&lt;wsp:rsid wsp:val=&quot;00585273&quot;/&gt;&lt;wsp:rsid wsp:val=&quot;005A3C34&quot;/&gt;&lt;wsp:rsid wsp:val=&quot;005B7584&quot;/&gt;&lt;wsp:rsid wsp:val=&quot;005C5A2A&quot;/&gt;&lt;wsp:rsid wsp:val=&quot;005D37C5&quot;/&gt;&lt;wsp:rsid wsp:val=&quot;005F0C31&quot;/&gt;&lt;wsp:rsid wsp:val=&quot;005F1C89&quot;/&gt;&lt;wsp:rsid wsp:val=&quot;005F5E4B&quot;/&gt;&lt;wsp:rsid wsp:val=&quot;006021BF&quot;/&gt;&lt;wsp:rsid wsp:val=&quot;00620BFC&quot;/&gt;&lt;wsp:rsid wsp:val=&quot;006230AA&quot;/&gt;&lt;wsp:rsid wsp:val=&quot;00630EF1&quot;/&gt;&lt;wsp:rsid wsp:val=&quot;00650EEC&quot;/&gt;&lt;wsp:rsid wsp:val=&quot;00661F48&quot;/&gt;&lt;wsp:rsid wsp:val=&quot;00676D17&quot;/&gt;&lt;wsp:rsid wsp:val=&quot;00693A56&quot;/&gt;&lt;wsp:rsid wsp:val=&quot;00697CCA&quot;/&gt;&lt;wsp:rsid wsp:val=&quot;006A0DC0&quot;/&gt;&lt;wsp:rsid wsp:val=&quot;006A31BA&quot;/&gt;&lt;wsp:rsid wsp:val=&quot;006B5C35&quot;/&gt;&lt;wsp:rsid wsp:val=&quot;006C5BA9&quot;/&gt;&lt;wsp:rsid wsp:val=&quot;006D2785&quot;/&gt;&lt;wsp:rsid wsp:val=&quot;006E023C&quot;/&gt;&lt;wsp:rsid wsp:val=&quot;006E55FF&quot;/&gt;&lt;wsp:rsid wsp:val=&quot;006F553B&quot;/&gt;&lt;wsp:rsid wsp:val=&quot;00707EF6&quot;/&gt;&lt;wsp:rsid wsp:val=&quot;007201F0&quot;/&gt;&lt;wsp:rsid wsp:val=&quot;00740325&quot;/&gt;&lt;wsp:rsid wsp:val=&quot;007966FE&quot;/&gt;&lt;wsp:rsid wsp:val=&quot;007A00E1&quot;/&gt;&lt;wsp:rsid wsp:val=&quot;007A1245&quot;/&gt;&lt;wsp:rsid wsp:val=&quot;007A3B05&quot;/&gt;&lt;wsp:rsid wsp:val=&quot;007B7E3C&quot;/&gt;&lt;wsp:rsid wsp:val=&quot;007C0659&quot;/&gt;&lt;wsp:rsid wsp:val=&quot;007D1819&quot;/&gt;&lt;wsp:rsid wsp:val=&quot;007D39B6&quot;/&gt;&lt;wsp:rsid wsp:val=&quot;007D5975&quot;/&gt;&lt;wsp:rsid wsp:val=&quot;007F6C33&quot;/&gt;&lt;wsp:rsid wsp:val=&quot;00841516&quot;/&gt;&lt;wsp:rsid wsp:val=&quot;0085099B&quot;/&gt;&lt;wsp:rsid wsp:val=&quot;00864C23&quot;/&gt;&lt;wsp:rsid wsp:val=&quot;00875699&quot;/&gt;&lt;wsp:rsid wsp:val=&quot;00877932&quot;/&gt;&lt;wsp:rsid wsp:val=&quot;0088281E&quot;/&gt;&lt;wsp:rsid wsp:val=&quot;00883B42&quot;/&gt;&lt;wsp:rsid wsp:val=&quot;00884831&quot;/&gt;&lt;wsp:rsid wsp:val=&quot;0088495A&quot;/&gt;&lt;wsp:rsid wsp:val=&quot;008A3E46&quot;/&gt;&lt;wsp:rsid wsp:val=&quot;008A476C&quot;/&gt;&lt;wsp:rsid wsp:val=&quot;008B30B9&quot;/&gt;&lt;wsp:rsid wsp:val=&quot;008B5133&quot;/&gt;&lt;wsp:rsid wsp:val=&quot;008C079A&quot;/&gt;&lt;wsp:rsid wsp:val=&quot;008D076D&quot;/&gt;&lt;wsp:rsid wsp:val=&quot;008D12F7&quot;/&gt;&lt;wsp:rsid wsp:val=&quot;008E337D&quot;/&gt;&lt;wsp:rsid wsp:val=&quot;008E6952&quot;/&gt;&lt;wsp:rsid wsp:val=&quot;00901292&quot;/&gt;&lt;wsp:rsid wsp:val=&quot;00910146&quot;/&gt;&lt;wsp:rsid wsp:val=&quot;00910D27&quot;/&gt;&lt;wsp:rsid wsp:val=&quot;00913190&quot;/&gt;&lt;wsp:rsid wsp:val=&quot;009167D8&quot;/&gt;&lt;wsp:rsid wsp:val=&quot;00920438&quot;/&gt;&lt;wsp:rsid wsp:val=&quot;00933C82&quot;/&gt;&lt;wsp:rsid wsp:val=&quot;009363F9&quot;/&gt;&lt;wsp:rsid wsp:val=&quot;009374F7&quot;/&gt;&lt;wsp:rsid wsp:val=&quot;00943304&quot;/&gt;&lt;wsp:rsid wsp:val=&quot;0095072D&quot;/&gt;&lt;wsp:rsid wsp:val=&quot;00972177&quot;/&gt;&lt;wsp:rsid wsp:val=&quot;00974268&quot;/&gt;&lt;wsp:rsid wsp:val=&quot;009C6049&quot;/&gt;&lt;wsp:rsid wsp:val=&quot;009F5ACC&quot;/&gt;&lt;wsp:rsid wsp:val=&quot;00A23B51&quot;/&gt;&lt;wsp:rsid wsp:val=&quot;00A32CF2&quot;/&gt;&lt;wsp:rsid wsp:val=&quot;00A376A2&quot;/&gt;&lt;wsp:rsid wsp:val=&quot;00A56697&quot;/&gt;&lt;wsp:rsid wsp:val=&quot;00A63A6B&quot;/&gt;&lt;wsp:rsid wsp:val=&quot;00A73A30&quot;/&gt;&lt;wsp:rsid wsp:val=&quot;00A872E1&quot;/&gt;&lt;wsp:rsid wsp:val=&quot;00AB43F3&quot;/&gt;&lt;wsp:rsid wsp:val=&quot;00AD193E&quot;/&gt;&lt;wsp:rsid wsp:val=&quot;00AF77F5&quot;/&gt;&lt;wsp:rsid wsp:val=&quot;00B13427&quot;/&gt;&lt;wsp:rsid wsp:val=&quot;00B2782E&quot;/&gt;&lt;wsp:rsid wsp:val=&quot;00B35FEE&quot;/&gt;&lt;wsp:rsid wsp:val=&quot;00B61713&quot;/&gt;&lt;wsp:rsid wsp:val=&quot;00B61C6A&quot;/&gt;&lt;wsp:rsid wsp:val=&quot;00B75AF9&quot;/&gt;&lt;wsp:rsid wsp:val=&quot;00B80868&quot;/&gt;&lt;wsp:rsid wsp:val=&quot;00BA7418&quot;/&gt;&lt;wsp:rsid wsp:val=&quot;00BB130A&quot;/&gt;&lt;wsp:rsid wsp:val=&quot;00BB16FD&quot;/&gt;&lt;wsp:rsid wsp:val=&quot;00BB1DF5&quot;/&gt;&lt;wsp:rsid wsp:val=&quot;00BB3ECF&quot;/&gt;&lt;wsp:rsid wsp:val=&quot;00BC40C6&quot;/&gt;&lt;wsp:rsid wsp:val=&quot;00BE21E6&quot;/&gt;&lt;wsp:rsid wsp:val=&quot;00BE68B4&quot;/&gt;&lt;wsp:rsid wsp:val=&quot;00BF0B05&quot;/&gt;&lt;wsp:rsid wsp:val=&quot;00BF52E9&quot;/&gt;&lt;wsp:rsid wsp:val=&quot;00C00C1B&quot;/&gt;&lt;wsp:rsid wsp:val=&quot;00C014C7&quot;/&gt;&lt;wsp:rsid wsp:val=&quot;00C20F75&quot;/&gt;&lt;wsp:rsid wsp:val=&quot;00C24908&quot;/&gt;&lt;wsp:rsid wsp:val=&quot;00C25D83&quot;/&gt;&lt;wsp:rsid wsp:val=&quot;00C30A0F&quot;/&gt;&lt;wsp:rsid wsp:val=&quot;00C418CA&quot;/&gt;&lt;wsp:rsid wsp:val=&quot;00C4313D&quot;/&gt;&lt;wsp:rsid wsp:val=&quot;00C43C16&quot;/&gt;&lt;wsp:rsid wsp:val=&quot;00C51A64&quot;/&gt;&lt;wsp:rsid wsp:val=&quot;00C567F4&quot;/&gt;&lt;wsp:rsid wsp:val=&quot;00C56BF2&quot;/&gt;&lt;wsp:rsid wsp:val=&quot;00C646FE&quot;/&gt;&lt;wsp:rsid wsp:val=&quot;00C65390&quot;/&gt;&lt;wsp:rsid wsp:val=&quot;00C710CF&quot;/&gt;&lt;wsp:rsid wsp:val=&quot;00C80FE0&quot;/&gt;&lt;wsp:rsid wsp:val=&quot;00C837C3&quot;/&gt;&lt;wsp:rsid wsp:val=&quot;00CC0113&quot;/&gt;&lt;wsp:rsid wsp:val=&quot;00CD2B7F&quot;/&gt;&lt;wsp:rsid wsp:val=&quot;00CD63E5&quot;/&gt;&lt;wsp:rsid wsp:val=&quot;00CE3629&quot;/&gt;&lt;wsp:rsid wsp:val=&quot;00CE4225&quot;/&gt;&lt;wsp:rsid wsp:val=&quot;00CE5498&quot;/&gt;&lt;wsp:rsid wsp:val=&quot;00CE5DD8&quot;/&gt;&lt;wsp:rsid wsp:val=&quot;00CF03BB&quot;/&gt;&lt;wsp:rsid wsp:val=&quot;00CF706F&quot;/&gt;&lt;wsp:rsid wsp:val=&quot;00D03499&quot;/&gt;&lt;wsp:rsid wsp:val=&quot;00D0622A&quot;/&gt;&lt;wsp:rsid wsp:val=&quot;00D275EE&quot;/&gt;&lt;wsp:rsid wsp:val=&quot;00D343CC&quot;/&gt;&lt;wsp:rsid wsp:val=&quot;00D41FDA&quot;/&gt;&lt;wsp:rsid wsp:val=&quot;00D44612&quot;/&gt;&lt;wsp:rsid wsp:val=&quot;00D613DC&quot;/&gt;&lt;wsp:rsid wsp:val=&quot;00D61F7D&quot;/&gt;&lt;wsp:rsid wsp:val=&quot;00D6325C&quot;/&gt;&lt;wsp:rsid wsp:val=&quot;00D63BAE&quot;/&gt;&lt;wsp:rsid wsp:val=&quot;00D75BCC&quot;/&gt;&lt;wsp:rsid wsp:val=&quot;00D846DF&quot;/&gt;&lt;wsp:rsid wsp:val=&quot;00D90B6C&quot;/&gt;&lt;wsp:rsid wsp:val=&quot;00D935A6&quot;/&gt;&lt;wsp:rsid wsp:val=&quot;00DA2BC5&quot;/&gt;&lt;wsp:rsid wsp:val=&quot;00DB3579&quot;/&gt;&lt;wsp:rsid wsp:val=&quot;00DB5C8F&quot;/&gt;&lt;wsp:rsid wsp:val=&quot;00DD4A5E&quot;/&gt;&lt;wsp:rsid wsp:val=&quot;00DD67A6&quot;/&gt;&lt;wsp:rsid wsp:val=&quot;00E01D43&quot;/&gt;&lt;wsp:rsid wsp:val=&quot;00E05AB3&quot;/&gt;&lt;wsp:rsid wsp:val=&quot;00E258EF&quot;/&gt;&lt;wsp:rsid wsp:val=&quot;00E3087E&quot;/&gt;&lt;wsp:rsid wsp:val=&quot;00E335F1&quot;/&gt;&lt;wsp:rsid wsp:val=&quot;00E338FE&quot;/&gt;&lt;wsp:rsid wsp:val=&quot;00E61324&quot;/&gt;&lt;wsp:rsid wsp:val=&quot;00E77B5E&quot;/&gt;&lt;wsp:rsid wsp:val=&quot;00E86189&quot;/&gt;&lt;wsp:rsid wsp:val=&quot;00EB3181&quot;/&gt;&lt;wsp:rsid wsp:val=&quot;00EC2580&quot;/&gt;&lt;wsp:rsid wsp:val=&quot;00EC6B5C&quot;/&gt;&lt;wsp:rsid wsp:val=&quot;00ED5514&quot;/&gt;&lt;wsp:rsid wsp:val=&quot;00ED6C74&quot;/&gt;&lt;wsp:rsid wsp:val=&quot;00EF11AC&quot;/&gt;&lt;wsp:rsid wsp:val=&quot;00EF278D&quot;/&gt;&lt;wsp:rsid wsp:val=&quot;00EF43EF&quot;/&gt;&lt;wsp:rsid wsp:val=&quot;00EF4A6E&quot;/&gt;&lt;wsp:rsid wsp:val=&quot;00EF7AD8&quot;/&gt;&lt;wsp:rsid wsp:val=&quot;00F00EC6&quot;/&gt;&lt;wsp:rsid wsp:val=&quot;00F03E0F&quot;/&gt;&lt;wsp:rsid wsp:val=&quot;00F1436E&quot;/&gt;&lt;wsp:rsid wsp:val=&quot;00F3273B&quot;/&gt;&lt;wsp:rsid wsp:val=&quot;00F557BB&quot;/&gt;&lt;wsp:rsid wsp:val=&quot;00F60E90&quot;/&gt;&lt;wsp:rsid wsp:val=&quot;00F62BC7&quot;/&gt;&lt;wsp:rsid wsp:val=&quot;00F66B24&quot;/&gt;&lt;wsp:rsid wsp:val=&quot;00F72112&quot;/&gt;&lt;wsp:rsid wsp:val=&quot;00F83EE1&quot;/&gt;&lt;wsp:rsid wsp:val=&quot;00F87850&quot;/&gt;&lt;wsp:rsid wsp:val=&quot;00F87CE6&quot;/&gt;&lt;wsp:rsid wsp:val=&quot;00F9072F&quot;/&gt;&lt;wsp:rsid wsp:val=&quot;00F907EB&quot;/&gt;&lt;wsp:rsid wsp:val=&quot;00F90925&quot;/&gt;&lt;wsp:rsid wsp:val=&quot;00F963FC&quot;/&gt;&lt;wsp:rsid wsp:val=&quot;00FA2157&quot;/&gt;&lt;wsp:rsid wsp:val=&quot;00FA4BCD&quot;/&gt;&lt;wsp:rsid wsp:val=&quot;00FB22E9&quot;/&gt;&lt;wsp:rsid wsp:val=&quot;00FB54AA&quot;/&gt;&lt;wsp:rsid wsp:val=&quot;00FB5DEA&quot;/&gt;&lt;wsp:rsid wsp:val=&quot;00FE4D8C&quot;/&gt;&lt;wsp:rsid wsp:val=&quot;00FE62B1&quot;/&gt;&lt;wsp:rsid wsp:val=&quot;00FF20B2&quot;/&gt;&lt;/wsp:rsids&gt;&lt;/w:docPr&gt;&lt;w:body&gt;&lt;wx:sect&gt;&lt;w:p wsp:rsidR=&quot;00000000&quot; wsp:rsidRDefault=&quot;007B7E3C&quot; wsp:rsidP=&quot;007B7E3C&quot;&gt;&lt;m:oMathPara&gt;&lt;m:oMath&gt;&lt;m:r&gt;&lt;w:rPr&gt;&lt;w:rFonts w:ascii=&quot;Cambria Math&quot; w:h-ansi=&quot;Cambria Math&quot; w:cs=&quot;TH SarabunPSK&quot;/&gt;&lt;wx:font wx:val=&quot;Cambria Math&quot;/&gt;&lt;w:i/&gt;&lt;w:sz w:val=&quot;18&quot;/&gt;&lt;w:sz-cs w:val=&quot;18&quot;/&gt;&lt;/w:rPr&gt;&lt;m:t&gt;??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661D23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661D23">
              <w:rPr>
                <w:rFonts w:ascii="TH SarabunPSK" w:hAnsi="TH SarabunPSK" w:cs="TH SarabunPSK"/>
                <w:sz w:val="28"/>
              </w:rPr>
              <w:fldChar w:fldCharType="separate"/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fldChar w:fldCharType="end"/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25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  <w:bookmarkEnd w:id="4"/>
          </w:p>
        </w:tc>
        <w:tc>
          <w:tcPr>
            <w:tcW w:w="1508" w:type="dxa"/>
            <w:shd w:val="clear" w:color="auto" w:fill="auto"/>
          </w:tcPr>
          <w:p w14:paraId="3FF139CB" w14:textId="5FAF417F" w:rsidR="00F438C0" w:rsidRPr="00661D23" w:rsidRDefault="00F438C0" w:rsidP="00406552">
            <w:pPr>
              <w:pStyle w:val="NoSpacing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E978EA" w:rsidRPr="00661D23">
              <w:rPr>
                <w:rFonts w:ascii="TH SarabunPSK" w:hAnsi="TH SarabunPSK" w:cs="TH SarabunPSK"/>
                <w:sz w:val="28"/>
              </w:rPr>
              <w:t>3</w:t>
            </w:r>
            <w:r w:rsidRPr="00661D23">
              <w:rPr>
                <w:rFonts w:ascii="TH SarabunPSK" w:hAnsi="TH SarabunPSK" w:cs="TH SarabunPSK"/>
                <w:sz w:val="28"/>
              </w:rPr>
              <w:t>0</w:t>
            </w:r>
            <w:r w:rsidR="00406552" w:rsidRPr="00661D23">
              <w:rPr>
                <w:rFonts w:ascii="Adobe Arabic" w:hAnsi="Adobe Arabic" w:cs="Adobe Arabic"/>
                <w:sz w:val="28"/>
              </w:rPr>
              <w:t>±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54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</w:tbl>
    <w:p w14:paraId="7E173D09" w14:textId="1A74EDC7" w:rsidR="00695675" w:rsidRPr="00661D23" w:rsidRDefault="00B144F2" w:rsidP="00B144F2">
      <w:pPr>
        <w:rPr>
          <w:rFonts w:ascii="TH SarabunPSK" w:hAnsi="TH SarabunPSK" w:cs="TH SarabunPSK"/>
          <w:b/>
          <w:sz w:val="28"/>
        </w:rPr>
      </w:pPr>
      <w:bookmarkStart w:id="5" w:name="_Hlk70368148"/>
      <w:r w:rsidRPr="00661D23">
        <w:rPr>
          <w:rFonts w:ascii="TH SarabunPSK" w:hAnsi="TH SarabunPSK" w:cs="TH SarabunPSK"/>
          <w:b/>
          <w:sz w:val="28"/>
          <w:cs/>
        </w:rPr>
        <w:t>หมายเหตุ:  ค่าที่กำกับดัวยตัวอักษรที่แตกต่างกันในแนวนอน บ่งบอกถึงความแตกต่างกันทางสถิติอย่างมีนัยสำคัญ (</w:t>
      </w:r>
      <w:r w:rsidRPr="00661D23">
        <w:rPr>
          <w:rFonts w:ascii="TH SarabunPSK" w:hAnsi="TH SarabunPSK" w:cs="TH SarabunPSK"/>
          <w:bCs/>
          <w:sz w:val="28"/>
        </w:rPr>
        <w:t>p&lt;0</w:t>
      </w:r>
      <w:r w:rsidRPr="00661D23">
        <w:rPr>
          <w:rFonts w:ascii="TH SarabunPSK" w:hAnsi="TH SarabunPSK" w:cs="TH SarabunPSK"/>
          <w:bCs/>
          <w:sz w:val="28"/>
          <w:cs/>
        </w:rPr>
        <w:t>.</w:t>
      </w:r>
      <w:r w:rsidRPr="00661D23">
        <w:rPr>
          <w:rFonts w:ascii="TH SarabunPSK" w:hAnsi="TH SarabunPSK" w:cs="TH SarabunPSK"/>
          <w:bCs/>
          <w:sz w:val="28"/>
        </w:rPr>
        <w:t>05</w:t>
      </w:r>
      <w:r w:rsidRPr="00661D23">
        <w:rPr>
          <w:rFonts w:ascii="TH SarabunPSK" w:hAnsi="TH SarabunPSK" w:cs="TH SarabunPSK"/>
          <w:bCs/>
          <w:sz w:val="28"/>
          <w:cs/>
        </w:rPr>
        <w:t>)</w:t>
      </w:r>
    </w:p>
    <w:bookmarkEnd w:id="5"/>
    <w:p w14:paraId="2D3169DD" w14:textId="77777777" w:rsidR="00C32C64" w:rsidRPr="00661D23" w:rsidRDefault="00C32C64" w:rsidP="00B144F2">
      <w:pPr>
        <w:rPr>
          <w:rFonts w:ascii="TH SarabunPSK" w:hAnsi="TH SarabunPSK" w:cs="TH SarabunPSK"/>
          <w:b/>
          <w:sz w:val="28"/>
          <w:cs/>
        </w:rPr>
      </w:pPr>
    </w:p>
    <w:p w14:paraId="3BD96D10" w14:textId="77777777" w:rsidR="009E3736" w:rsidRPr="00661D23" w:rsidRDefault="00695675" w:rsidP="009E3736">
      <w:pPr>
        <w:pStyle w:val="NoSpacing"/>
        <w:ind w:firstLine="567"/>
        <w:contextualSpacing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2. ผลศึกษาปริมาณการใช้กลีบดอกบัวสายธัญกาฬที่ต่อคุณลักษณะทางกายภาพของไอศกรีมเชอเบท์มะนาวปราศจากน้ำตาล</w:t>
      </w:r>
    </w:p>
    <w:p w14:paraId="4A823F49" w14:textId="31F5C027" w:rsidR="00FA006E" w:rsidRPr="00661D23" w:rsidRDefault="00FA006E" w:rsidP="009E3736">
      <w:pPr>
        <w:pStyle w:val="NoSpacing"/>
        <w:ind w:firstLine="851"/>
        <w:contextualSpacing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จากการทดสอบคุณลักษณะทางกายภาพด้านค่าสี พบว่า การวิเคราะห์ค่าสีของไอศกรีมเชอร์เบท์มะนาวปราศจากน้ำตาลที่ผสมกลีบ</w:t>
      </w:r>
      <w:r w:rsidR="008C7E45" w:rsidRPr="00661D23">
        <w:rPr>
          <w:rFonts w:ascii="TH SarabunPSK" w:hAnsi="TH SarabunPSK" w:cs="TH SarabunPSK"/>
          <w:sz w:val="28"/>
          <w:cs/>
        </w:rPr>
        <w:t>ดอกบัวสายธัญกาฬ</w:t>
      </w:r>
      <w:r w:rsidR="00B63FDF" w:rsidRPr="00661D23">
        <w:rPr>
          <w:rFonts w:ascii="TH SarabunPSK" w:hAnsi="TH SarabunPSK" w:cs="TH SarabunPSK"/>
          <w:sz w:val="28"/>
          <w:cs/>
        </w:rPr>
        <w:t>ปริมาณ</w:t>
      </w:r>
      <w:r w:rsidRPr="00661D23">
        <w:rPr>
          <w:rFonts w:ascii="TH SarabunPSK" w:hAnsi="TH SarabunPSK" w:cs="TH SarabunPSK"/>
          <w:sz w:val="28"/>
          <w:cs/>
        </w:rPr>
        <w:t>ต่างกัน คือ ร้อยละ 0</w:t>
      </w:r>
      <w:r w:rsidRPr="00661D23">
        <w:rPr>
          <w:rFonts w:ascii="TH SarabunPSK" w:hAnsi="TH SarabunPSK" w:cs="TH SarabunPSK"/>
          <w:bCs/>
          <w:sz w:val="28"/>
        </w:rPr>
        <w:t xml:space="preserve">, </w:t>
      </w:r>
      <w:r w:rsidR="008C7E45" w:rsidRPr="00661D23">
        <w:rPr>
          <w:rFonts w:ascii="TH SarabunPSK" w:hAnsi="TH SarabunPSK" w:cs="TH SarabunPSK"/>
          <w:sz w:val="28"/>
        </w:rPr>
        <w:t>5</w:t>
      </w:r>
      <w:r w:rsidRPr="00661D23">
        <w:rPr>
          <w:rFonts w:ascii="TH SarabunPSK" w:hAnsi="TH SarabunPSK" w:cs="TH SarabunPSK"/>
          <w:bCs/>
          <w:sz w:val="28"/>
        </w:rPr>
        <w:t xml:space="preserve">, </w:t>
      </w:r>
      <w:r w:rsidR="008C7E45" w:rsidRPr="00661D23">
        <w:rPr>
          <w:rFonts w:ascii="TH SarabunPSK" w:hAnsi="TH SarabunPSK" w:cs="TH SarabunPSK"/>
          <w:bCs/>
          <w:sz w:val="28"/>
        </w:rPr>
        <w:t>10</w:t>
      </w:r>
      <w:r w:rsidRPr="00661D23">
        <w:rPr>
          <w:rFonts w:ascii="TH SarabunPSK" w:hAnsi="TH SarabunPSK" w:cs="TH SarabunPSK"/>
          <w:sz w:val="28"/>
          <w:cs/>
        </w:rPr>
        <w:t xml:space="preserve"> และ </w:t>
      </w:r>
      <w:r w:rsidR="008C7E45" w:rsidRPr="00661D23">
        <w:rPr>
          <w:rFonts w:ascii="TH SarabunPSK" w:hAnsi="TH SarabunPSK" w:cs="TH SarabunPSK"/>
          <w:sz w:val="28"/>
          <w:cs/>
        </w:rPr>
        <w:t>1</w:t>
      </w:r>
      <w:r w:rsidRPr="00661D23">
        <w:rPr>
          <w:rFonts w:ascii="TH SarabunPSK" w:hAnsi="TH SarabunPSK" w:cs="TH SarabunPSK"/>
          <w:sz w:val="28"/>
          <w:cs/>
        </w:rPr>
        <w:t>5 เมื่อมีการผสม</w:t>
      </w:r>
      <w:r w:rsidR="008C7E45" w:rsidRPr="00661D23">
        <w:rPr>
          <w:rFonts w:ascii="TH SarabunPSK" w:hAnsi="TH SarabunPSK" w:cs="TH SarabunPSK"/>
          <w:sz w:val="28"/>
          <w:cs/>
        </w:rPr>
        <w:t>กลีบดอกบัวสายธัญกาฬ</w:t>
      </w:r>
      <w:r w:rsidRPr="00661D23">
        <w:rPr>
          <w:rFonts w:ascii="TH SarabunPSK" w:hAnsi="TH SarabunPSK" w:cs="TH SarabunPSK"/>
          <w:sz w:val="28"/>
          <w:cs/>
        </w:rPr>
        <w:t xml:space="preserve">เพิ่มขึ้นทำให้ให้ค่า </w:t>
      </w:r>
      <w:r w:rsidRPr="00661D23">
        <w:rPr>
          <w:rFonts w:ascii="TH SarabunPSK" w:hAnsi="TH SarabunPSK" w:cs="TH SarabunPSK"/>
          <w:bCs/>
          <w:sz w:val="28"/>
        </w:rPr>
        <w:t>L</w:t>
      </w:r>
      <w:r w:rsidRPr="00661D23">
        <w:rPr>
          <w:rFonts w:ascii="TH SarabunPSK" w:hAnsi="TH SarabunPSK" w:cs="TH SarabunPSK"/>
          <w:bCs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แนวโน้มลดลง และค่า </w:t>
      </w:r>
      <w:r w:rsidRPr="00661D23">
        <w:rPr>
          <w:rFonts w:ascii="TH SarabunPSK" w:hAnsi="TH SarabunPSK" w:cs="TH SarabunPSK"/>
          <w:bCs/>
          <w:sz w:val="28"/>
        </w:rPr>
        <w:t>a</w:t>
      </w:r>
      <w:r w:rsidRPr="00661D23">
        <w:rPr>
          <w:rFonts w:ascii="TH SarabunPSK" w:hAnsi="TH SarabunPSK" w:cs="TH SarabunPSK"/>
          <w:bCs/>
          <w:sz w:val="28"/>
          <w:cs/>
        </w:rPr>
        <w:t xml:space="preserve">* </w:t>
      </w:r>
      <w:r w:rsidRPr="00661D23">
        <w:rPr>
          <w:rFonts w:ascii="TH SarabunPSK" w:hAnsi="TH SarabunPSK" w:cs="TH SarabunPSK"/>
          <w:sz w:val="28"/>
          <w:cs/>
        </w:rPr>
        <w:t xml:space="preserve">และ </w:t>
      </w:r>
      <w:r w:rsidR="00B63FDF" w:rsidRPr="00661D23">
        <w:rPr>
          <w:rFonts w:ascii="TH SarabunPSK" w:hAnsi="TH SarabunPSK" w:cs="TH SarabunPSK"/>
          <w:bCs/>
          <w:sz w:val="28"/>
          <w:cs/>
        </w:rPr>
        <w:t>-</w:t>
      </w:r>
      <w:r w:rsidRPr="00661D23">
        <w:rPr>
          <w:rFonts w:ascii="TH SarabunPSK" w:hAnsi="TH SarabunPSK" w:cs="TH SarabunPSK"/>
          <w:bCs/>
          <w:sz w:val="28"/>
        </w:rPr>
        <w:t>b</w:t>
      </w:r>
      <w:r w:rsidRPr="00661D23">
        <w:rPr>
          <w:rFonts w:ascii="TH SarabunPSK" w:hAnsi="TH SarabunPSK" w:cs="TH SarabunPSK"/>
          <w:bCs/>
          <w:sz w:val="28"/>
          <w:cs/>
        </w:rPr>
        <w:t xml:space="preserve">* </w:t>
      </w:r>
      <w:r w:rsidRPr="00661D23">
        <w:rPr>
          <w:rFonts w:ascii="TH SarabunPSK" w:hAnsi="TH SarabunPSK" w:cs="TH SarabunPSK"/>
          <w:sz w:val="28"/>
          <w:cs/>
        </w:rPr>
        <w:t xml:space="preserve">แนวโน้มที่เพิ่ม โดยค่า </w:t>
      </w:r>
      <w:r w:rsidRPr="00661D23">
        <w:rPr>
          <w:rFonts w:ascii="TH SarabunPSK" w:hAnsi="TH SarabunPSK" w:cs="TH SarabunPSK"/>
          <w:bCs/>
          <w:sz w:val="28"/>
        </w:rPr>
        <w:t>L</w:t>
      </w:r>
      <w:r w:rsidRPr="00661D23">
        <w:rPr>
          <w:rFonts w:ascii="TH SarabunPSK" w:hAnsi="TH SarabunPSK" w:cs="TH SarabunPSK"/>
          <w:bCs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มีค่า คือ </w:t>
      </w:r>
      <w:r w:rsidR="00B63FDF" w:rsidRPr="00661D23">
        <w:rPr>
          <w:rFonts w:ascii="TH SarabunPSK" w:hAnsi="TH SarabunPSK" w:cs="TH SarabunPSK"/>
          <w:sz w:val="28"/>
        </w:rPr>
        <w:t>97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>20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="00B63FDF" w:rsidRPr="00661D23">
        <w:rPr>
          <w:rFonts w:ascii="TH SarabunPSK" w:hAnsi="TH SarabunPSK" w:cs="TH SarabunPSK"/>
          <w:sz w:val="28"/>
        </w:rPr>
        <w:t>76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>29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="00B63FDF" w:rsidRPr="00661D23">
        <w:rPr>
          <w:rFonts w:ascii="TH SarabunPSK" w:hAnsi="TH SarabunPSK" w:cs="TH SarabunPSK"/>
          <w:sz w:val="28"/>
        </w:rPr>
        <w:t>72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 xml:space="preserve">38 </w:t>
      </w:r>
      <w:r w:rsidRPr="00661D23">
        <w:rPr>
          <w:rFonts w:ascii="TH SarabunPSK" w:hAnsi="TH SarabunPSK" w:cs="TH SarabunPSK"/>
          <w:sz w:val="28"/>
          <w:cs/>
        </w:rPr>
        <w:t>และ</w:t>
      </w:r>
      <w:r w:rsidR="00B63FDF" w:rsidRPr="00661D23">
        <w:rPr>
          <w:rFonts w:ascii="TH SarabunPSK" w:hAnsi="TH SarabunPSK" w:cs="TH SarabunPSK"/>
          <w:sz w:val="28"/>
          <w:cs/>
        </w:rPr>
        <w:t xml:space="preserve"> </w:t>
      </w:r>
      <w:r w:rsidR="00B63FDF" w:rsidRPr="00661D23">
        <w:rPr>
          <w:rFonts w:ascii="TH SarabunPSK" w:hAnsi="TH SarabunPSK" w:cs="TH SarabunPSK"/>
          <w:sz w:val="28"/>
        </w:rPr>
        <w:t>69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 xml:space="preserve">11 </w:t>
      </w:r>
      <w:r w:rsidRPr="00661D23">
        <w:rPr>
          <w:rFonts w:ascii="TH SarabunPSK" w:hAnsi="TH SarabunPSK" w:cs="TH SarabunPSK"/>
          <w:sz w:val="28"/>
          <w:cs/>
        </w:rPr>
        <w:t xml:space="preserve">ตามลำดับ ซึ่งทั้ง 4 ค่ามีความแตกต่างกันอย่างมีนัยสำคัญทางสถิติ </w:t>
      </w:r>
      <w:r w:rsidRPr="00661D23">
        <w:rPr>
          <w:rFonts w:ascii="TH SarabunPSK" w:hAnsi="TH SarabunPSK" w:cs="TH SarabunPSK"/>
          <w:bCs/>
          <w:sz w:val="28"/>
        </w:rPr>
        <w:t>p</w:t>
      </w:r>
      <w:r w:rsidRPr="00661D23">
        <w:rPr>
          <w:rFonts w:ascii="TH SarabunPSK" w:hAnsi="TH SarabunPSK" w:cs="TH SarabunPSK"/>
          <w:sz w:val="28"/>
        </w:rPr>
        <w:t>&lt;</w:t>
      </w:r>
      <w:r w:rsidRPr="00661D23">
        <w:rPr>
          <w:rFonts w:ascii="TH SarabunPSK" w:hAnsi="TH SarabunPSK" w:cs="TH SarabunPSK"/>
          <w:sz w:val="28"/>
          <w:cs/>
        </w:rPr>
        <w:t xml:space="preserve">0.05 โดยค่า </w:t>
      </w:r>
      <w:r w:rsidRPr="00661D23">
        <w:rPr>
          <w:rFonts w:ascii="TH SarabunPSK" w:hAnsi="TH SarabunPSK" w:cs="TH SarabunPSK"/>
          <w:bCs/>
          <w:sz w:val="28"/>
        </w:rPr>
        <w:t>a</w:t>
      </w:r>
      <w:r w:rsidRPr="00661D23">
        <w:rPr>
          <w:rFonts w:ascii="TH SarabunPSK" w:hAnsi="TH SarabunPSK" w:cs="TH SarabunPSK"/>
          <w:bCs/>
          <w:sz w:val="28"/>
          <w:cs/>
        </w:rPr>
        <w:t xml:space="preserve">* </w:t>
      </w:r>
      <w:r w:rsidRPr="00661D23">
        <w:rPr>
          <w:rFonts w:ascii="TH SarabunPSK" w:hAnsi="TH SarabunPSK" w:cs="TH SarabunPSK"/>
          <w:sz w:val="28"/>
          <w:cs/>
        </w:rPr>
        <w:t xml:space="preserve">มีค่า คือ </w:t>
      </w:r>
      <w:r w:rsidR="00B63FDF" w:rsidRPr="00661D23">
        <w:rPr>
          <w:rFonts w:ascii="TH SarabunPSK" w:hAnsi="TH SarabunPSK" w:cs="TH SarabunPSK"/>
          <w:sz w:val="28"/>
          <w:cs/>
        </w:rPr>
        <w:t>-</w:t>
      </w:r>
      <w:r w:rsidR="00B63FDF" w:rsidRPr="00661D23">
        <w:rPr>
          <w:rFonts w:ascii="TH SarabunPSK" w:hAnsi="TH SarabunPSK" w:cs="TH SarabunPSK"/>
          <w:sz w:val="28"/>
        </w:rPr>
        <w:t>4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>00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="00B63FDF" w:rsidRPr="00661D23">
        <w:rPr>
          <w:rFonts w:ascii="TH SarabunPSK" w:hAnsi="TH SarabunPSK" w:cs="TH SarabunPSK"/>
          <w:sz w:val="28"/>
        </w:rPr>
        <w:t>24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>43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="00B63FDF" w:rsidRPr="00661D23">
        <w:rPr>
          <w:rFonts w:ascii="TH SarabunPSK" w:hAnsi="TH SarabunPSK" w:cs="TH SarabunPSK"/>
          <w:sz w:val="28"/>
        </w:rPr>
        <w:t>33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 xml:space="preserve">53 </w:t>
      </w:r>
      <w:r w:rsidRPr="00661D23">
        <w:rPr>
          <w:rFonts w:ascii="TH SarabunPSK" w:hAnsi="TH SarabunPSK" w:cs="TH SarabunPSK"/>
          <w:sz w:val="28"/>
          <w:cs/>
        </w:rPr>
        <w:t>และ</w:t>
      </w:r>
      <w:r w:rsidR="00B63FDF" w:rsidRPr="00661D23">
        <w:rPr>
          <w:rFonts w:ascii="TH SarabunPSK" w:hAnsi="TH SarabunPSK" w:cs="TH SarabunPSK"/>
          <w:sz w:val="28"/>
        </w:rPr>
        <w:t>39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 xml:space="preserve">54 </w:t>
      </w:r>
      <w:r w:rsidRPr="00661D23">
        <w:rPr>
          <w:rFonts w:ascii="TH SarabunPSK" w:hAnsi="TH SarabunPSK" w:cs="TH SarabunPSK"/>
          <w:sz w:val="28"/>
          <w:cs/>
        </w:rPr>
        <w:t xml:space="preserve">ตามลำดับ และค่า </w:t>
      </w:r>
      <w:r w:rsidRPr="00661D23">
        <w:rPr>
          <w:rFonts w:ascii="TH SarabunPSK" w:hAnsi="TH SarabunPSK" w:cs="TH SarabunPSK"/>
          <w:bCs/>
          <w:sz w:val="28"/>
        </w:rPr>
        <w:t>b</w:t>
      </w:r>
      <w:r w:rsidRPr="00661D23">
        <w:rPr>
          <w:rFonts w:ascii="TH SarabunPSK" w:hAnsi="TH SarabunPSK" w:cs="TH SarabunPSK"/>
          <w:bCs/>
          <w:sz w:val="28"/>
          <w:cs/>
        </w:rPr>
        <w:t xml:space="preserve">* </w:t>
      </w:r>
      <w:r w:rsidRPr="00661D23">
        <w:rPr>
          <w:rFonts w:ascii="TH SarabunPSK" w:hAnsi="TH SarabunPSK" w:cs="TH SarabunPSK"/>
          <w:sz w:val="28"/>
          <w:cs/>
        </w:rPr>
        <w:t xml:space="preserve">มีค่า คือ </w:t>
      </w:r>
      <w:r w:rsidR="00B63FDF" w:rsidRPr="00661D23">
        <w:rPr>
          <w:rFonts w:ascii="TH SarabunPSK" w:hAnsi="TH SarabunPSK" w:cs="TH SarabunPSK"/>
          <w:sz w:val="28"/>
        </w:rPr>
        <w:t>5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>18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="00B63FDF" w:rsidRPr="00661D23">
        <w:rPr>
          <w:rFonts w:ascii="TH SarabunPSK" w:hAnsi="TH SarabunPSK" w:cs="TH SarabunPSK"/>
          <w:sz w:val="28"/>
          <w:cs/>
        </w:rPr>
        <w:t>-</w:t>
      </w:r>
      <w:r w:rsidR="00B63FDF" w:rsidRPr="00661D23">
        <w:rPr>
          <w:rFonts w:ascii="TH SarabunPSK" w:hAnsi="TH SarabunPSK" w:cs="TH SarabunPSK"/>
          <w:sz w:val="28"/>
        </w:rPr>
        <w:t>7</w:t>
      </w:r>
      <w:r w:rsidR="00B63FDF" w:rsidRPr="00661D23">
        <w:rPr>
          <w:rFonts w:ascii="TH SarabunPSK" w:hAnsi="TH SarabunPSK" w:cs="TH SarabunPSK"/>
          <w:sz w:val="28"/>
          <w:cs/>
        </w:rPr>
        <w:t>.</w:t>
      </w:r>
      <w:r w:rsidR="00B63FDF" w:rsidRPr="00661D23">
        <w:rPr>
          <w:rFonts w:ascii="TH SarabunPSK" w:hAnsi="TH SarabunPSK" w:cs="TH SarabunPSK"/>
          <w:sz w:val="28"/>
        </w:rPr>
        <w:t>79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="00A36285" w:rsidRPr="00661D23">
        <w:rPr>
          <w:rFonts w:ascii="TH SarabunPSK" w:hAnsi="TH SarabunPSK" w:cs="TH SarabunPSK"/>
          <w:sz w:val="28"/>
          <w:cs/>
        </w:rPr>
        <w:t>-</w:t>
      </w:r>
      <w:r w:rsidR="00A36285" w:rsidRPr="00661D23">
        <w:rPr>
          <w:rFonts w:ascii="TH SarabunPSK" w:hAnsi="TH SarabunPSK" w:cs="TH SarabunPSK"/>
          <w:sz w:val="28"/>
        </w:rPr>
        <w:t>9</w:t>
      </w:r>
      <w:r w:rsidR="00A36285" w:rsidRPr="00661D23">
        <w:rPr>
          <w:rFonts w:ascii="TH SarabunPSK" w:hAnsi="TH SarabunPSK" w:cs="TH SarabunPSK"/>
          <w:sz w:val="28"/>
          <w:cs/>
        </w:rPr>
        <w:t>.</w:t>
      </w:r>
      <w:r w:rsidR="00A36285" w:rsidRPr="00661D23">
        <w:rPr>
          <w:rFonts w:ascii="TH SarabunPSK" w:hAnsi="TH SarabunPSK" w:cs="TH SarabunPSK"/>
          <w:sz w:val="28"/>
        </w:rPr>
        <w:t xml:space="preserve">88 </w:t>
      </w:r>
      <w:r w:rsidRPr="00661D23">
        <w:rPr>
          <w:rFonts w:ascii="TH SarabunPSK" w:hAnsi="TH SarabunPSK" w:cs="TH SarabunPSK"/>
          <w:sz w:val="28"/>
          <w:cs/>
        </w:rPr>
        <w:t>และ</w:t>
      </w:r>
      <w:r w:rsidR="00A36285" w:rsidRPr="00661D23">
        <w:rPr>
          <w:rFonts w:ascii="TH SarabunPSK" w:hAnsi="TH SarabunPSK" w:cs="TH SarabunPSK"/>
          <w:sz w:val="28"/>
          <w:cs/>
        </w:rPr>
        <w:t>-</w:t>
      </w:r>
      <w:r w:rsidR="00A36285" w:rsidRPr="00661D23">
        <w:rPr>
          <w:rFonts w:ascii="TH SarabunPSK" w:hAnsi="TH SarabunPSK" w:cs="TH SarabunPSK"/>
          <w:sz w:val="28"/>
        </w:rPr>
        <w:t>11</w:t>
      </w:r>
      <w:r w:rsidR="00A36285" w:rsidRPr="00661D23">
        <w:rPr>
          <w:rFonts w:ascii="TH SarabunPSK" w:hAnsi="TH SarabunPSK" w:cs="TH SarabunPSK"/>
          <w:sz w:val="28"/>
          <w:cs/>
        </w:rPr>
        <w:t>.</w:t>
      </w:r>
      <w:r w:rsidR="00A36285" w:rsidRPr="00661D23">
        <w:rPr>
          <w:rFonts w:ascii="TH SarabunPSK" w:hAnsi="TH SarabunPSK" w:cs="TH SarabunPSK"/>
          <w:sz w:val="28"/>
        </w:rPr>
        <w:t xml:space="preserve">42 </w:t>
      </w:r>
      <w:r w:rsidRPr="00661D23">
        <w:rPr>
          <w:rFonts w:ascii="TH SarabunPSK" w:hAnsi="TH SarabunPSK" w:cs="TH SarabunPSK"/>
          <w:sz w:val="28"/>
          <w:cs/>
        </w:rPr>
        <w:t>ตามลำดับ</w:t>
      </w:r>
    </w:p>
    <w:p w14:paraId="671D24ED" w14:textId="77777777" w:rsidR="009E3736" w:rsidRPr="00661D23" w:rsidRDefault="009E3736" w:rsidP="00A36285">
      <w:pPr>
        <w:ind w:firstLine="851"/>
        <w:jc w:val="thaiDistribute"/>
        <w:rPr>
          <w:rFonts w:ascii="TH SarabunPSK" w:hAnsi="TH SarabunPSK" w:cs="TH SarabunPSK"/>
          <w:b/>
          <w:sz w:val="28"/>
          <w:cs/>
        </w:rPr>
      </w:pPr>
    </w:p>
    <w:p w14:paraId="4D550B13" w14:textId="667B009C" w:rsidR="00FA006E" w:rsidRPr="00661D23" w:rsidRDefault="00FA006E" w:rsidP="00FA006E">
      <w:pPr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Cs/>
          <w:sz w:val="28"/>
          <w:cs/>
        </w:rPr>
        <w:t>ตารางที่ 3</w:t>
      </w:r>
      <w:r w:rsidRPr="00661D2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61D23">
        <w:rPr>
          <w:rFonts w:ascii="TH SarabunPSK" w:hAnsi="TH SarabunPSK" w:cs="TH SarabunPSK"/>
          <w:b/>
          <w:sz w:val="28"/>
          <w:cs/>
        </w:rPr>
        <w:t>คุณลักษณะทางกายภาพด้าน</w:t>
      </w:r>
      <w:r w:rsidR="003E2236" w:rsidRPr="00661D23">
        <w:rPr>
          <w:rFonts w:ascii="TH SarabunPSK" w:hAnsi="TH SarabunPSK" w:cs="TH SarabunPSK"/>
          <w:b/>
          <w:sz w:val="28"/>
          <w:cs/>
        </w:rPr>
        <w:t xml:space="preserve">ค่าสี </w:t>
      </w:r>
      <w:r w:rsidR="003E2236" w:rsidRPr="00661D23">
        <w:rPr>
          <w:rFonts w:ascii="TH SarabunPSK" w:hAnsi="TH SarabunPSK" w:cs="TH SarabunPSK"/>
          <w:bCs/>
          <w:sz w:val="28"/>
        </w:rPr>
        <w:t>L a</w:t>
      </w:r>
      <w:r w:rsidR="003E2236" w:rsidRPr="00661D23">
        <w:rPr>
          <w:rFonts w:ascii="TH SarabunPSK" w:hAnsi="TH SarabunPSK" w:cs="TH SarabunPSK"/>
          <w:bCs/>
          <w:sz w:val="28"/>
          <w:cs/>
        </w:rPr>
        <w:t xml:space="preserve">* </w:t>
      </w:r>
      <w:r w:rsidR="003E2236" w:rsidRPr="00661D23">
        <w:rPr>
          <w:rFonts w:ascii="TH SarabunPSK" w:hAnsi="TH SarabunPSK" w:cs="TH SarabunPSK"/>
          <w:bCs/>
          <w:sz w:val="28"/>
        </w:rPr>
        <w:t>b</w:t>
      </w:r>
      <w:r w:rsidR="003E2236" w:rsidRPr="00661D23">
        <w:rPr>
          <w:rFonts w:ascii="TH SarabunPSK" w:hAnsi="TH SarabunPSK" w:cs="TH SarabunPSK"/>
          <w:bCs/>
          <w:sz w:val="28"/>
          <w:cs/>
        </w:rPr>
        <w:t>*</w:t>
      </w:r>
    </w:p>
    <w:p w14:paraId="17D35198" w14:textId="77777777" w:rsidR="009E3736" w:rsidRPr="00661D23" w:rsidRDefault="009E3736" w:rsidP="00FA006E">
      <w:pPr>
        <w:rPr>
          <w:rFonts w:ascii="TH SarabunPSK" w:hAnsi="TH SarabunPSK" w:cs="TH SarabunPSK"/>
          <w:b/>
          <w:sz w:val="28"/>
        </w:rPr>
      </w:pPr>
    </w:p>
    <w:tbl>
      <w:tblPr>
        <w:tblStyle w:val="TableGrid"/>
        <w:tblW w:w="9063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1701"/>
        <w:gridCol w:w="2259"/>
      </w:tblGrid>
      <w:tr w:rsidR="00661D23" w:rsidRPr="00661D23" w14:paraId="27692D18" w14:textId="77777777" w:rsidTr="009E3736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182BA" w14:textId="113E22D2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ปริมาณกลีบดอกบัวสายธัญกาฬ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31D947" w14:textId="416C0350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ค่า สี (</w:t>
            </w:r>
            <w:r w:rsidRPr="00661D23">
              <w:rPr>
                <w:rFonts w:ascii="TH SarabunPSK" w:hAnsi="TH SarabunPSK" w:cs="TH SarabunPSK"/>
                <w:sz w:val="28"/>
              </w:rPr>
              <w:t>Mean ± SD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661D23" w:rsidRPr="00661D23" w14:paraId="4E877CDB" w14:textId="77777777" w:rsidTr="009E3736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F3C352" w14:textId="7777777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98CCDA" w14:textId="50382216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F7732E" w14:textId="1480908B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</w:rPr>
              <w:t>a</w:t>
            </w: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*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0A0A7718" w14:textId="2335E33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</w:rPr>
              <w:t>b</w:t>
            </w: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*</w:t>
            </w:r>
          </w:p>
        </w:tc>
      </w:tr>
      <w:tr w:rsidR="00661D23" w:rsidRPr="00661D23" w14:paraId="26FE84F3" w14:textId="77777777" w:rsidTr="009E3736">
        <w:tc>
          <w:tcPr>
            <w:tcW w:w="2694" w:type="dxa"/>
            <w:tcBorders>
              <w:top w:val="single" w:sz="4" w:space="0" w:color="auto"/>
            </w:tcBorders>
          </w:tcPr>
          <w:p w14:paraId="3ECDACAF" w14:textId="64DB40A0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0</w:t>
            </w:r>
            <w:r w:rsidR="002E7740" w:rsidRPr="00661D23">
              <w:rPr>
                <w:rFonts w:ascii="TH SarabunPSK" w:hAnsi="TH SarabunPSK" w:cs="TH SarabunPSK"/>
                <w:bCs/>
                <w:sz w:val="28"/>
                <w:cs/>
              </w:rPr>
              <w:t xml:space="preserve"> </w:t>
            </w:r>
            <w:r w:rsidR="002E7740" w:rsidRPr="00661D23">
              <w:rPr>
                <w:rFonts w:ascii="TH SarabunPSK" w:hAnsi="TH SarabunPSK" w:cs="TH SarabunPSK"/>
                <w:sz w:val="28"/>
                <w:cs/>
              </w:rPr>
              <w:t>(สูตร</w:t>
            </w:r>
            <w:r w:rsidR="00B63FDF" w:rsidRPr="00661D23">
              <w:rPr>
                <w:rFonts w:ascii="TH SarabunPSK" w:hAnsi="TH SarabunPSK" w:cs="TH SarabunPSK"/>
                <w:sz w:val="28"/>
                <w:cs/>
              </w:rPr>
              <w:t>ควบค</w:t>
            </w:r>
            <w:r w:rsidR="009E3736" w:rsidRPr="00661D23">
              <w:rPr>
                <w:rFonts w:ascii="TH SarabunPSK" w:hAnsi="TH SarabunPSK" w:cs="TH SarabunPSK" w:hint="cs"/>
                <w:sz w:val="28"/>
                <w:cs/>
              </w:rPr>
              <w:t>ุม</w:t>
            </w:r>
            <w:r w:rsidR="002E7740" w:rsidRPr="00661D2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3668838" w14:textId="4F5FD0CB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97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20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4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2</w:t>
            </w:r>
            <w:r w:rsidR="00FA006E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84B398" w14:textId="767B1094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61D23">
              <w:rPr>
                <w:rFonts w:ascii="TH SarabunPSK" w:hAnsi="TH SarabunPSK" w:cs="TH SarabunPSK"/>
                <w:sz w:val="28"/>
              </w:rPr>
              <w:t>4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00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4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6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60EAB3BF" w14:textId="2AA21FB5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5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8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4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</w:tr>
      <w:tr w:rsidR="00661D23" w:rsidRPr="00661D23" w14:paraId="0FB9B9CF" w14:textId="77777777" w:rsidTr="009E3736">
        <w:tc>
          <w:tcPr>
            <w:tcW w:w="2694" w:type="dxa"/>
          </w:tcPr>
          <w:p w14:paraId="0D3F1A99" w14:textId="3835F079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5</w:t>
            </w:r>
          </w:p>
        </w:tc>
        <w:tc>
          <w:tcPr>
            <w:tcW w:w="2409" w:type="dxa"/>
          </w:tcPr>
          <w:p w14:paraId="48EC1B86" w14:textId="4C9EFF17" w:rsidR="00FA006E" w:rsidRPr="00661D23" w:rsidRDefault="00485AC7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6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29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</w:t>
            </w:r>
            <w:r w:rsidRPr="00661D23">
              <w:rPr>
                <w:rFonts w:ascii="TH SarabunPSK" w:hAnsi="TH SarabunPSK" w:cs="TH SarabunPSK"/>
                <w:sz w:val="28"/>
              </w:rPr>
              <w:t xml:space="preserve">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6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3</w:t>
            </w:r>
            <w:r w:rsidR="00FA006E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24E8C982" w14:textId="073E5E8F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24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43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3</w:t>
            </w:r>
            <w:r w:rsidRPr="00661D23">
              <w:rPr>
                <w:rFonts w:ascii="TH SarabunPSK" w:hAnsi="TH SarabunPSK" w:cs="TH SarabunPSK"/>
                <w:sz w:val="28"/>
              </w:rPr>
              <w:t>2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2258" w:type="dxa"/>
          </w:tcPr>
          <w:p w14:paraId="1187544D" w14:textId="00FECC38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-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7</w:t>
            </w:r>
            <w:r w:rsidR="00705B24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79</w:t>
            </w:r>
            <w:r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38</w:t>
            </w:r>
            <w:r w:rsidR="00705B24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</w:tr>
      <w:tr w:rsidR="00661D23" w:rsidRPr="00661D23" w14:paraId="2CD597C1" w14:textId="77777777" w:rsidTr="009E3736">
        <w:tc>
          <w:tcPr>
            <w:tcW w:w="2694" w:type="dxa"/>
          </w:tcPr>
          <w:p w14:paraId="6319F7A3" w14:textId="08571CBD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ร้อยละ10</w:t>
            </w:r>
          </w:p>
        </w:tc>
        <w:tc>
          <w:tcPr>
            <w:tcW w:w="2409" w:type="dxa"/>
          </w:tcPr>
          <w:p w14:paraId="763E2651" w14:textId="32F75B07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72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3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8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98</w:t>
            </w:r>
            <w:r w:rsidR="00FA006E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4950E62A" w14:textId="18506ABA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33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53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3</w:t>
            </w:r>
            <w:r w:rsidRPr="00661D23">
              <w:rPr>
                <w:rFonts w:ascii="TH SarabunPSK" w:hAnsi="TH SarabunPSK" w:cs="TH SarabunPSK"/>
                <w:sz w:val="28"/>
              </w:rPr>
              <w:t>4</w:t>
            </w:r>
            <w:r w:rsidR="00FA006E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2258" w:type="dxa"/>
          </w:tcPr>
          <w:p w14:paraId="3F9AB319" w14:textId="5123CC0E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-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9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88</w:t>
            </w:r>
            <w:r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64</w:t>
            </w:r>
            <w:r w:rsidR="00705B24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661D23" w:rsidRPr="00661D23" w14:paraId="043BCB4C" w14:textId="77777777" w:rsidTr="009E3736">
        <w:tc>
          <w:tcPr>
            <w:tcW w:w="2694" w:type="dxa"/>
          </w:tcPr>
          <w:p w14:paraId="0B6FD5B1" w14:textId="10F63CC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15</w:t>
            </w:r>
          </w:p>
        </w:tc>
        <w:tc>
          <w:tcPr>
            <w:tcW w:w="2409" w:type="dxa"/>
          </w:tcPr>
          <w:p w14:paraId="5C659588" w14:textId="7AA21D4B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69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11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</w:t>
            </w:r>
            <w:r w:rsidR="00485AC7" w:rsidRPr="00661D23">
              <w:rPr>
                <w:rFonts w:ascii="TH SarabunPSK" w:hAnsi="TH SarabunPSK" w:cs="TH SarabunPSK"/>
                <w:sz w:val="28"/>
              </w:rPr>
              <w:t>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37</w:t>
            </w:r>
            <w:r w:rsidR="00FA006E"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40265F05" w14:textId="0C67837D" w:rsidR="00FA006E" w:rsidRPr="00661D23" w:rsidRDefault="00705B24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39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54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6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8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2258" w:type="dxa"/>
          </w:tcPr>
          <w:p w14:paraId="1B1809C7" w14:textId="7FA6F564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-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11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4</w:t>
            </w:r>
            <w:r w:rsidRPr="00661D23">
              <w:rPr>
                <w:rFonts w:ascii="TH SarabunPSK" w:hAnsi="TH SarabunPSK" w:cs="TH SarabunPSK"/>
                <w:sz w:val="28"/>
              </w:rPr>
              <w:t>2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05B24" w:rsidRPr="00661D23">
              <w:rPr>
                <w:rFonts w:ascii="TH SarabunPSK" w:hAnsi="TH SarabunPSK" w:cs="TH SarabunPSK"/>
                <w:sz w:val="28"/>
              </w:rPr>
              <w:t>81</w:t>
            </w:r>
            <w:r w:rsidR="00705B24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</w:tbl>
    <w:p w14:paraId="6431B4A9" w14:textId="6A2788D5" w:rsidR="00FA006E" w:rsidRPr="00661D23" w:rsidRDefault="00A36285" w:rsidP="00A36285">
      <w:pPr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/>
          <w:sz w:val="28"/>
          <w:cs/>
        </w:rPr>
        <w:t>หมายเหตุ:  ค่าที่กำกับดัวยตัวอักษรที่แตกต่างกันในแนวนอน บ่งบอกถึงความแตกต่างกันทางสถิติอย่างมีนัยสำคัญ (</w:t>
      </w:r>
      <w:r w:rsidRPr="00661D23">
        <w:rPr>
          <w:rFonts w:ascii="TH SarabunPSK" w:hAnsi="TH SarabunPSK" w:cs="TH SarabunPSK"/>
          <w:bCs/>
          <w:sz w:val="28"/>
        </w:rPr>
        <w:t>p</w:t>
      </w:r>
      <w:r w:rsidRPr="00661D23">
        <w:rPr>
          <w:rFonts w:ascii="TH SarabunPSK" w:hAnsi="TH SarabunPSK" w:cs="TH SarabunPSK"/>
          <w:b/>
          <w:sz w:val="28"/>
        </w:rPr>
        <w:t>&lt;</w:t>
      </w:r>
      <w:r w:rsidRPr="00661D23">
        <w:rPr>
          <w:rFonts w:ascii="TH SarabunPSK" w:hAnsi="TH SarabunPSK" w:cs="TH SarabunPSK"/>
          <w:b/>
          <w:sz w:val="28"/>
          <w:cs/>
        </w:rPr>
        <w:t>0.05)</w:t>
      </w:r>
    </w:p>
    <w:p w14:paraId="4FE4EA6B" w14:textId="5F11B091" w:rsidR="00FA006E" w:rsidRPr="00661D23" w:rsidRDefault="00FA006E" w:rsidP="00695675">
      <w:pPr>
        <w:ind w:firstLine="567"/>
        <w:rPr>
          <w:rFonts w:ascii="TH SarabunPSK" w:hAnsi="TH SarabunPSK" w:cs="TH SarabunPSK"/>
          <w:b/>
          <w:sz w:val="28"/>
        </w:rPr>
      </w:pPr>
    </w:p>
    <w:p w14:paraId="44AF8185" w14:textId="0DB8BFB1" w:rsidR="007E47C7" w:rsidRPr="00661D23" w:rsidRDefault="007E47C7" w:rsidP="002A4759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/>
          <w:sz w:val="28"/>
          <w:cs/>
        </w:rPr>
        <w:t xml:space="preserve">จากการทดสอบคุณลักษณะทางกายภาพด้านความหนืด พบว่า การทดสอบไอศกรีมมิกซ์ (ไอศกรีมเหลว) </w:t>
      </w:r>
      <w:bookmarkStart w:id="6" w:name="_Hlk70368803"/>
      <w:r w:rsidRPr="00661D23">
        <w:rPr>
          <w:rFonts w:ascii="TH SarabunPSK" w:hAnsi="TH SarabunPSK" w:cs="TH SarabunPSK"/>
          <w:b/>
          <w:sz w:val="28"/>
          <w:cs/>
        </w:rPr>
        <w:t>เมื่อเพิ่ม</w:t>
      </w:r>
      <w:r w:rsidR="00F96C93">
        <w:rPr>
          <w:rFonts w:ascii="TH SarabunPSK" w:hAnsi="TH SarabunPSK" w:cs="TH SarabunPSK" w:hint="cs"/>
          <w:b/>
          <w:sz w:val="28"/>
          <w:cs/>
        </w:rPr>
        <w:t>ปริมาณ</w:t>
      </w:r>
      <w:r w:rsidRPr="00661D23">
        <w:rPr>
          <w:rFonts w:ascii="TH SarabunPSK" w:hAnsi="TH SarabunPSK" w:cs="TH SarabunPSK"/>
          <w:b/>
          <w:sz w:val="28"/>
          <w:cs/>
        </w:rPr>
        <w:t>ของกลีบบัวสายธัญกาฬส่งผลให้ค่าความหนืดเพิ่มขึ้น</w:t>
      </w:r>
      <w:bookmarkEnd w:id="6"/>
      <w:r w:rsidR="00F96C93">
        <w:rPr>
          <w:rFonts w:ascii="TH SarabunPSK" w:hAnsi="TH SarabunPSK" w:cs="TH SarabunPSK" w:hint="cs"/>
          <w:b/>
          <w:sz w:val="28"/>
          <w:cs/>
        </w:rPr>
        <w:t xml:space="preserve"> เนื่องจากกลีบบัวสายมีปริมาณเพคตินทำให้เพิ่มความหนืดในไอศกรีมมิกซ์</w:t>
      </w:r>
      <w:r w:rsidRPr="00661D23">
        <w:rPr>
          <w:rFonts w:ascii="TH SarabunPSK" w:hAnsi="TH SarabunPSK" w:cs="TH SarabunPSK"/>
          <w:b/>
          <w:sz w:val="28"/>
          <w:cs/>
        </w:rPr>
        <w:t xml:space="preserve"> โดย</w:t>
      </w:r>
      <w:r w:rsidR="00FC1491" w:rsidRPr="00661D23">
        <w:rPr>
          <w:rFonts w:ascii="TH SarabunPSK" w:hAnsi="TH SarabunPSK" w:cs="TH SarabunPSK"/>
          <w:b/>
          <w:sz w:val="28"/>
          <w:cs/>
        </w:rPr>
        <w:t>ระดับ</w:t>
      </w:r>
      <w:r w:rsidRPr="00661D23">
        <w:rPr>
          <w:rFonts w:ascii="TH SarabunPSK" w:hAnsi="TH SarabunPSK" w:cs="TH SarabunPSK"/>
          <w:b/>
          <w:sz w:val="28"/>
          <w:cs/>
        </w:rPr>
        <w:t>ร้อยละ 15 มีค่าความหนืด</w:t>
      </w:r>
      <w:r w:rsidR="00FC1491" w:rsidRPr="00661D23">
        <w:rPr>
          <w:rFonts w:ascii="TH SarabunPSK" w:hAnsi="TH SarabunPSK" w:cs="TH SarabunPSK"/>
          <w:b/>
          <w:sz w:val="28"/>
          <w:cs/>
        </w:rPr>
        <w:t>สูงสุด คือ</w:t>
      </w:r>
      <w:r w:rsidRPr="00661D23">
        <w:rPr>
          <w:rFonts w:ascii="TH SarabunPSK" w:hAnsi="TH SarabunPSK" w:cs="TH SarabunPSK"/>
          <w:b/>
          <w:sz w:val="28"/>
          <w:cs/>
        </w:rPr>
        <w:t xml:space="preserve"> 25.14</w:t>
      </w:r>
      <w:r w:rsidR="00FC1491" w:rsidRPr="00661D2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C1491" w:rsidRPr="00661D23">
        <w:rPr>
          <w:rFonts w:ascii="TH SarabunPSK" w:hAnsi="TH SarabunPSK" w:cs="TH SarabunPSK"/>
          <w:bCs/>
          <w:sz w:val="28"/>
        </w:rPr>
        <w:t>centipoise</w:t>
      </w:r>
      <w:r w:rsidR="00F96C93">
        <w:rPr>
          <w:rFonts w:ascii="TH SarabunPSK" w:hAnsi="TH SarabunPSK" w:cs="TH SarabunPSK" w:hint="cs"/>
          <w:b/>
          <w:sz w:val="28"/>
          <w:cs/>
        </w:rPr>
        <w:t xml:space="preserve"> ที่อุณหภูมิห้อง</w:t>
      </w:r>
      <w:r w:rsidR="00FC1491" w:rsidRPr="00661D23">
        <w:rPr>
          <w:rFonts w:ascii="TH SarabunPSK" w:hAnsi="TH SarabunPSK" w:cs="TH SarabunPSK"/>
          <w:b/>
          <w:sz w:val="28"/>
          <w:cs/>
        </w:rPr>
        <w:t xml:space="preserve"> ด้านอัตราการขึ้นฟูของไอศกรีม เมื่อมีการเพิ่มระดับของกลีบบัวสายธัญกาฬที่เพิ่มขึ้นส่งผลให้ค่าการขึ้นฟูเพิ่มขึ้น แตกต่างกันอย่างมีนัยสำคัญทางสถิติ </w:t>
      </w:r>
      <w:r w:rsidR="00FC1491" w:rsidRPr="00661D23">
        <w:rPr>
          <w:rFonts w:ascii="TH SarabunPSK" w:hAnsi="TH SarabunPSK" w:cs="TH SarabunPSK"/>
          <w:bCs/>
          <w:sz w:val="28"/>
        </w:rPr>
        <w:t>p&lt;</w:t>
      </w:r>
      <w:r w:rsidR="00FC1491" w:rsidRPr="00661D23">
        <w:rPr>
          <w:rFonts w:ascii="TH SarabunPSK" w:hAnsi="TH SarabunPSK" w:cs="TH SarabunPSK"/>
          <w:b/>
          <w:sz w:val="28"/>
          <w:cs/>
        </w:rPr>
        <w:t xml:space="preserve">0.05 โดยระดับร้อยละ 15 มีอัตราการขึ้นฟูสูงสุด คือ ร้อยละ 53.45 ด้านความแน่นแข็งของเนื้อสัมผัสไอศกรีมวัดด้วยด้วยเครื่อง </w:t>
      </w:r>
      <w:r w:rsidR="00FC1491" w:rsidRPr="00661D23">
        <w:rPr>
          <w:rFonts w:ascii="TH SarabunPSK" w:hAnsi="TH SarabunPSK" w:cs="TH SarabunPSK"/>
          <w:bCs/>
          <w:sz w:val="28"/>
        </w:rPr>
        <w:t>Texture Analysis</w:t>
      </w:r>
      <w:r w:rsidR="00FC1491" w:rsidRPr="00661D23">
        <w:rPr>
          <w:rFonts w:ascii="TH SarabunPSK" w:hAnsi="TH SarabunPSK" w:cs="TH SarabunPSK"/>
          <w:bCs/>
          <w:sz w:val="28"/>
          <w:cs/>
        </w:rPr>
        <w:t xml:space="preserve"> </w:t>
      </w:r>
      <w:r w:rsidR="00FC1491" w:rsidRPr="00661D23">
        <w:rPr>
          <w:rFonts w:ascii="TH SarabunPSK" w:hAnsi="TH SarabunPSK" w:cs="TH SarabunPSK"/>
          <w:b/>
          <w:sz w:val="28"/>
          <w:cs/>
        </w:rPr>
        <w:t>พบว่า เมื่อมีการเพิ่มระดับของกลีบบัวสายธัญกาฬที่เพิ่มขึ้นส่งผลให้ค่าความแน่นแข็งของเนื้อสัมผัสไอศกรีมลดลง</w:t>
      </w:r>
      <w:r w:rsidR="004839E0" w:rsidRPr="00661D23">
        <w:rPr>
          <w:rFonts w:ascii="TH SarabunPSK" w:hAnsi="TH SarabunPSK" w:cs="TH SarabunPSK"/>
          <w:b/>
          <w:sz w:val="28"/>
          <w:cs/>
        </w:rPr>
        <w:t xml:space="preserve">แตกต่างกันอย่างมีนัยสำคัญทางสถิติ </w:t>
      </w:r>
      <w:r w:rsidR="004839E0" w:rsidRPr="00661D23">
        <w:rPr>
          <w:rFonts w:ascii="TH SarabunPSK" w:hAnsi="TH SarabunPSK" w:cs="TH SarabunPSK"/>
          <w:bCs/>
          <w:sz w:val="28"/>
        </w:rPr>
        <w:t>p&lt;</w:t>
      </w:r>
      <w:r w:rsidR="004839E0" w:rsidRPr="00661D23">
        <w:rPr>
          <w:rFonts w:ascii="TH SarabunPSK" w:hAnsi="TH SarabunPSK" w:cs="TH SarabunPSK"/>
          <w:b/>
          <w:sz w:val="28"/>
          <w:cs/>
        </w:rPr>
        <w:t xml:space="preserve">0.05 </w:t>
      </w:r>
      <w:r w:rsidR="00FC1491" w:rsidRPr="00661D23">
        <w:rPr>
          <w:rFonts w:ascii="TH SarabunPSK" w:hAnsi="TH SarabunPSK" w:cs="TH SarabunPSK"/>
          <w:b/>
          <w:sz w:val="28"/>
          <w:cs/>
        </w:rPr>
        <w:t xml:space="preserve"> อาจเนื่องจากเนื้อไอศกรีมมีอากาศแทรกตัวอยู่สูงจาก</w:t>
      </w:r>
      <w:r w:rsidR="004839E0" w:rsidRPr="00661D23">
        <w:rPr>
          <w:rFonts w:ascii="TH SarabunPSK" w:hAnsi="TH SarabunPSK" w:cs="TH SarabunPSK"/>
          <w:b/>
          <w:sz w:val="28"/>
          <w:cs/>
        </w:rPr>
        <w:t xml:space="preserve"> และด้าน</w:t>
      </w:r>
      <w:bookmarkStart w:id="7" w:name="_Hlk70369529"/>
      <w:r w:rsidR="004839E0" w:rsidRPr="00661D23">
        <w:rPr>
          <w:rFonts w:ascii="TH SarabunPSK" w:hAnsi="TH SarabunPSK" w:cs="TH SarabunPSK"/>
          <w:b/>
          <w:sz w:val="28"/>
          <w:cs/>
        </w:rPr>
        <w:t xml:space="preserve">อัตราการละลายของไอศกรีม </w:t>
      </w:r>
      <w:bookmarkEnd w:id="7"/>
      <w:r w:rsidR="004839E0" w:rsidRPr="00661D23">
        <w:rPr>
          <w:rFonts w:ascii="TH SarabunPSK" w:hAnsi="TH SarabunPSK" w:cs="TH SarabunPSK"/>
          <w:b/>
          <w:sz w:val="28"/>
          <w:cs/>
        </w:rPr>
        <w:t xml:space="preserve">พบว่า เมื่อมีการเพิ่มระดับของกลีบบัวสายธัญกาฬที่เพิ่มขึ้นส่งผลให้อัตราการละลายของไอศกรีมลดลง </w:t>
      </w:r>
    </w:p>
    <w:p w14:paraId="525780E5" w14:textId="01F8C1E3" w:rsidR="009E3736" w:rsidRPr="00661D23" w:rsidRDefault="009E3736" w:rsidP="009E3736">
      <w:pPr>
        <w:ind w:firstLine="567"/>
        <w:jc w:val="thaiDistribute"/>
        <w:rPr>
          <w:rFonts w:ascii="TH SarabunPSK" w:hAnsi="TH SarabunPSK" w:cs="TH SarabunPSK"/>
          <w:b/>
          <w:sz w:val="28"/>
        </w:rPr>
      </w:pPr>
    </w:p>
    <w:p w14:paraId="6B2A779A" w14:textId="77777777" w:rsidR="009E3736" w:rsidRPr="00661D23" w:rsidRDefault="009E3736" w:rsidP="009E3736">
      <w:pPr>
        <w:ind w:firstLine="567"/>
        <w:jc w:val="thaiDistribute"/>
        <w:rPr>
          <w:rFonts w:ascii="TH SarabunPSK" w:hAnsi="TH SarabunPSK" w:cs="TH SarabunPSK"/>
          <w:b/>
          <w:sz w:val="28"/>
          <w:cs/>
        </w:rPr>
      </w:pPr>
      <w:bookmarkStart w:id="8" w:name="_GoBack"/>
      <w:bookmarkEnd w:id="8"/>
    </w:p>
    <w:p w14:paraId="5299B0F2" w14:textId="573B3812" w:rsidR="00C32C64" w:rsidRPr="00661D23" w:rsidRDefault="00C32C64" w:rsidP="00C32C64">
      <w:pPr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Cs/>
          <w:sz w:val="28"/>
          <w:cs/>
        </w:rPr>
        <w:lastRenderedPageBreak/>
        <w:t>ตารางที่ 4</w:t>
      </w:r>
      <w:r w:rsidRPr="00661D23">
        <w:rPr>
          <w:rFonts w:ascii="TH SarabunPSK" w:hAnsi="TH SarabunPSK" w:cs="TH SarabunPSK"/>
          <w:b/>
          <w:sz w:val="28"/>
          <w:cs/>
        </w:rPr>
        <w:t xml:space="preserve"> คุณลักษณะทางกายภาพด้านความหนืด การขึ้นฟู</w:t>
      </w:r>
      <w:r w:rsidR="00FA006E" w:rsidRPr="00661D23">
        <w:rPr>
          <w:rFonts w:ascii="TH SarabunPSK" w:hAnsi="TH SarabunPSK" w:cs="TH SarabunPSK"/>
          <w:b/>
          <w:sz w:val="28"/>
          <w:cs/>
        </w:rPr>
        <w:t xml:space="preserve"> ความแน่นแข็ง และการละลาย</w:t>
      </w:r>
    </w:p>
    <w:p w14:paraId="15E2DE63" w14:textId="77777777" w:rsidR="009E3736" w:rsidRPr="00661D23" w:rsidRDefault="009E3736" w:rsidP="00C32C64">
      <w:pPr>
        <w:rPr>
          <w:rFonts w:ascii="TH SarabunPSK" w:hAnsi="TH SarabunPSK" w:cs="TH SarabunPSK"/>
          <w:b/>
          <w:sz w:val="28"/>
          <w:cs/>
        </w:rPr>
      </w:pPr>
    </w:p>
    <w:tbl>
      <w:tblPr>
        <w:tblStyle w:val="TableGrid"/>
        <w:tblW w:w="906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1701"/>
      </w:tblGrid>
      <w:tr w:rsidR="00661D23" w:rsidRPr="00661D23" w14:paraId="0A152D41" w14:textId="77777777" w:rsidTr="00667712">
        <w:tc>
          <w:tcPr>
            <w:tcW w:w="22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54C57" w14:textId="7777777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ปริมาณกลีบดอกบัวสาย</w:t>
            </w:r>
          </w:p>
          <w:p w14:paraId="682BAA84" w14:textId="0C633E2F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ธัญกาฬ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03B70" w14:textId="7559D77B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ค่าทางกายภาพ (</w:t>
            </w:r>
            <w:r w:rsidRPr="00661D23">
              <w:rPr>
                <w:rFonts w:ascii="TH SarabunPSK" w:hAnsi="TH SarabunPSK" w:cs="TH SarabunPSK"/>
                <w:sz w:val="28"/>
              </w:rPr>
              <w:t>Mean ± SD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</w:tr>
      <w:tr w:rsidR="00661D23" w:rsidRPr="00661D23" w14:paraId="1DA43FFA" w14:textId="77777777" w:rsidTr="00667712">
        <w:tc>
          <w:tcPr>
            <w:tcW w:w="226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427D0" w14:textId="7777777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DAA2B" w14:textId="77777777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ความหนืด</w:t>
            </w:r>
          </w:p>
          <w:p w14:paraId="3E684994" w14:textId="7F263219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661D23">
              <w:rPr>
                <w:rFonts w:ascii="TH SarabunPSK" w:eastAsia="Calibri" w:hAnsi="TH SarabunPSK" w:cs="TH SarabunPSK"/>
                <w:sz w:val="28"/>
              </w:rPr>
              <w:t>centipoise</w:t>
            </w: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CDA4C" w14:textId="77777777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การขึ้นฟู</w:t>
            </w:r>
          </w:p>
          <w:p w14:paraId="41DB85B6" w14:textId="402F8122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(ร้อยละ)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9C200" w14:textId="77777777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ความแน่นแข็ง</w:t>
            </w:r>
          </w:p>
          <w:p w14:paraId="1DA573E1" w14:textId="4F14733C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(กรัม)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59ABD" w14:textId="77777777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การละลาย</w:t>
            </w:r>
          </w:p>
          <w:p w14:paraId="6F5B53A1" w14:textId="2C5E2B9D" w:rsidR="00FA006E" w:rsidRPr="00661D23" w:rsidRDefault="00FA006E" w:rsidP="009E3736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661D23">
              <w:rPr>
                <w:rFonts w:ascii="TH SarabunPSK" w:eastAsia="Calibri" w:hAnsi="TH SarabunPSK" w:cs="TH SarabunPSK"/>
                <w:sz w:val="28"/>
                <w:cs/>
              </w:rPr>
              <w:t>(ร้อยละ/กรัม/นาที)</w:t>
            </w:r>
          </w:p>
        </w:tc>
      </w:tr>
      <w:tr w:rsidR="00661D23" w:rsidRPr="00661D23" w14:paraId="575B7EF6" w14:textId="77777777" w:rsidTr="00667712">
        <w:tc>
          <w:tcPr>
            <w:tcW w:w="2263" w:type="dxa"/>
            <w:tcBorders>
              <w:top w:val="single" w:sz="4" w:space="0" w:color="auto"/>
            </w:tcBorders>
          </w:tcPr>
          <w:p w14:paraId="4518AF7D" w14:textId="0F402F81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0</w:t>
            </w:r>
            <w:r w:rsidR="002E7740" w:rsidRPr="00661D2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B63FDF" w:rsidRPr="00661D23">
              <w:rPr>
                <w:rFonts w:ascii="TH SarabunPSK" w:hAnsi="TH SarabunPSK" w:cs="TH SarabunPSK"/>
                <w:sz w:val="28"/>
                <w:cs/>
              </w:rPr>
              <w:t>สูตรควบคุม</w:t>
            </w:r>
            <w:r w:rsidR="002E7740" w:rsidRPr="00661D2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A31C51" w14:textId="59D66E19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23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E47C7" w:rsidRPr="00661D23">
              <w:rPr>
                <w:rFonts w:ascii="TH SarabunPSK" w:hAnsi="TH SarabunPSK" w:cs="TH SarabunPSK"/>
                <w:sz w:val="28"/>
              </w:rPr>
              <w:t>0</w:t>
            </w:r>
            <w:r w:rsidRPr="00661D23">
              <w:rPr>
                <w:rFonts w:ascii="TH SarabunPSK" w:hAnsi="TH SarabunPSK" w:cs="TH SarabunPSK"/>
                <w:sz w:val="28"/>
              </w:rPr>
              <w:t>5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20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821F4D" w14:textId="5126469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4</w:t>
            </w:r>
            <w:r w:rsidR="00FC1491" w:rsidRPr="00661D23">
              <w:rPr>
                <w:rFonts w:ascii="TH SarabunPSK" w:hAnsi="TH SarabunPSK" w:cs="TH SarabunPSK"/>
                <w:sz w:val="28"/>
              </w:rPr>
              <w:t>4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3E2236" w:rsidRPr="00661D23">
              <w:rPr>
                <w:rFonts w:ascii="TH SarabunPSK" w:hAnsi="TH SarabunPSK" w:cs="TH SarabunPSK"/>
                <w:sz w:val="28"/>
              </w:rPr>
              <w:t>9</w:t>
            </w:r>
            <w:r w:rsidRPr="00661D23">
              <w:rPr>
                <w:rFonts w:ascii="TH SarabunPSK" w:hAnsi="TH SarabunPSK" w:cs="TH SarabunPSK"/>
                <w:sz w:val="28"/>
              </w:rPr>
              <w:t>1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29</w:t>
            </w:r>
            <w:r w:rsidR="00FC1491"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CF79893" w14:textId="1359D6E5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74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29 ± 18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29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A523CF" w14:textId="745C0BA5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3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3E2236" w:rsidRPr="00661D23">
              <w:rPr>
                <w:rFonts w:ascii="TH SarabunPSK" w:hAnsi="TH SarabunPSK" w:cs="TH SarabunPSK"/>
                <w:sz w:val="28"/>
              </w:rPr>
              <w:t>48</w:t>
            </w:r>
            <w:r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39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661D23" w:rsidRPr="00661D23" w14:paraId="37A3BC7C" w14:textId="77777777" w:rsidTr="00667712">
        <w:tc>
          <w:tcPr>
            <w:tcW w:w="2263" w:type="dxa"/>
          </w:tcPr>
          <w:p w14:paraId="6C227722" w14:textId="71029BA3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5</w:t>
            </w:r>
          </w:p>
        </w:tc>
        <w:tc>
          <w:tcPr>
            <w:tcW w:w="1701" w:type="dxa"/>
          </w:tcPr>
          <w:p w14:paraId="575F2A6F" w14:textId="54E8FC69" w:rsidR="00FA006E" w:rsidRPr="00661D23" w:rsidRDefault="003E2236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23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7E47C7" w:rsidRPr="00661D23">
              <w:rPr>
                <w:rFonts w:ascii="TH SarabunPSK" w:hAnsi="TH SarabunPSK" w:cs="TH SarabunPSK"/>
                <w:sz w:val="28"/>
              </w:rPr>
              <w:t>3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5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07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78EBBC10" w14:textId="46CE2DF9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48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38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68</w:t>
            </w:r>
            <w:r w:rsidR="00FC1491"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069AA68E" w14:textId="0658821F" w:rsidR="00FA006E" w:rsidRPr="00661D23" w:rsidRDefault="003E2236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7</w:t>
            </w:r>
            <w:r w:rsidR="004839E0" w:rsidRPr="00661D23">
              <w:rPr>
                <w:rFonts w:ascii="TH SarabunPSK" w:hAnsi="TH SarabunPSK" w:cs="TH SarabunPSK"/>
                <w:sz w:val="28"/>
              </w:rPr>
              <w:t>1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56 ± 14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83</w:t>
            </w:r>
            <w:r w:rsidR="00FA006E"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75F4490F" w14:textId="7A2EE6E0" w:rsidR="00FA006E" w:rsidRPr="00661D23" w:rsidRDefault="003E2236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3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C6041D" w:rsidRPr="00661D23">
              <w:rPr>
                <w:rFonts w:ascii="TH SarabunPSK" w:hAnsi="TH SarabunPSK" w:cs="TH SarabunPSK"/>
                <w:sz w:val="28"/>
              </w:rPr>
              <w:t>1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6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65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ab</w:t>
            </w:r>
          </w:p>
        </w:tc>
      </w:tr>
      <w:tr w:rsidR="00661D23" w:rsidRPr="00661D23" w14:paraId="5815F64B" w14:textId="77777777" w:rsidTr="00F96C93">
        <w:tc>
          <w:tcPr>
            <w:tcW w:w="2263" w:type="dxa"/>
            <w:tcBorders>
              <w:bottom w:val="nil"/>
            </w:tcBorders>
          </w:tcPr>
          <w:p w14:paraId="1F82BA97" w14:textId="24D0E9A5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ร้อยละ10</w:t>
            </w:r>
          </w:p>
        </w:tc>
        <w:tc>
          <w:tcPr>
            <w:tcW w:w="1701" w:type="dxa"/>
            <w:tcBorders>
              <w:bottom w:val="nil"/>
            </w:tcBorders>
          </w:tcPr>
          <w:p w14:paraId="6E9FB96A" w14:textId="771E6AD7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</w:t>
            </w:r>
            <w:r w:rsidR="003E2236" w:rsidRPr="00661D23">
              <w:rPr>
                <w:rFonts w:ascii="TH SarabunPSK" w:hAnsi="TH SarabunPSK" w:cs="TH SarabunPSK"/>
                <w:sz w:val="28"/>
              </w:rPr>
              <w:t>4</w:t>
            </w:r>
            <w:r w:rsidR="003E2236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53 ± 0</w:t>
            </w:r>
            <w:r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07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bottom w:val="nil"/>
            </w:tcBorders>
          </w:tcPr>
          <w:p w14:paraId="00990B6D" w14:textId="16A60CCE" w:rsidR="00FA006E" w:rsidRPr="00661D23" w:rsidRDefault="00FC1491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50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54 ± 2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29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1701" w:type="dxa"/>
            <w:tcBorders>
              <w:bottom w:val="nil"/>
            </w:tcBorders>
          </w:tcPr>
          <w:p w14:paraId="0A580814" w14:textId="54C1DC8B" w:rsidR="00FA006E" w:rsidRPr="00661D23" w:rsidRDefault="004839E0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68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41 ± </w:t>
            </w:r>
            <w:r w:rsidR="003E2236" w:rsidRPr="00661D23">
              <w:rPr>
                <w:rFonts w:ascii="TH SarabunPSK" w:hAnsi="TH SarabunPSK" w:cs="TH SarabunPSK"/>
                <w:sz w:val="28"/>
              </w:rPr>
              <w:t>1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3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63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1701" w:type="dxa"/>
            <w:tcBorders>
              <w:bottom w:val="nil"/>
            </w:tcBorders>
          </w:tcPr>
          <w:p w14:paraId="6E3A9293" w14:textId="13E95A03" w:rsidR="00FA006E" w:rsidRPr="00661D23" w:rsidRDefault="00C6041D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80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4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bc</w:t>
            </w:r>
          </w:p>
        </w:tc>
      </w:tr>
      <w:tr w:rsidR="00661D23" w:rsidRPr="00661D23" w14:paraId="62BEEDAC" w14:textId="77777777" w:rsidTr="00F96C93"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14:paraId="5D96783B" w14:textId="4C7B7358" w:rsidR="00FA006E" w:rsidRPr="00661D23" w:rsidRDefault="00FA006E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  <w:cs/>
              </w:rPr>
              <w:t>ร้อยละ 15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56BF506" w14:textId="0E6745C3" w:rsidR="00FA006E" w:rsidRPr="00661D23" w:rsidRDefault="003E2236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</w:t>
            </w:r>
            <w:r w:rsidR="00C6041D" w:rsidRPr="00661D23">
              <w:rPr>
                <w:rFonts w:ascii="TH SarabunPSK" w:hAnsi="TH SarabunPSK" w:cs="TH SarabunPSK"/>
                <w:sz w:val="28"/>
              </w:rPr>
              <w:t>5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C6041D" w:rsidRPr="00661D23">
              <w:rPr>
                <w:rFonts w:ascii="TH SarabunPSK" w:hAnsi="TH SarabunPSK" w:cs="TH SarabunPSK"/>
                <w:sz w:val="28"/>
              </w:rPr>
              <w:t>14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18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A3E654" w14:textId="728154A6" w:rsidR="00FA006E" w:rsidRPr="00661D23" w:rsidRDefault="00FC1491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53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45 ± 2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99</w:t>
            </w:r>
            <w:r w:rsidR="00C6041D" w:rsidRPr="00661D23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FC82E16" w14:textId="484072A4" w:rsidR="00FA006E" w:rsidRPr="00661D23" w:rsidRDefault="003E2236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6</w:t>
            </w:r>
            <w:r w:rsidR="004839E0" w:rsidRPr="00661D23">
              <w:rPr>
                <w:rFonts w:ascii="TH SarabunPSK" w:hAnsi="TH SarabunPSK" w:cs="TH SarabunPSK"/>
                <w:sz w:val="28"/>
              </w:rPr>
              <w:t>4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 xml:space="preserve">46 ± </w:t>
            </w:r>
            <w:r w:rsidRPr="00661D23">
              <w:rPr>
                <w:rFonts w:ascii="TH SarabunPSK" w:hAnsi="TH SarabunPSK" w:cs="TH SarabunPSK"/>
                <w:sz w:val="28"/>
              </w:rPr>
              <w:t>13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72</w:t>
            </w:r>
            <w:r w:rsidR="004839E0" w:rsidRPr="00661D23">
              <w:rPr>
                <w:rFonts w:ascii="TH SarabunPSK" w:hAnsi="TH SarabunPSK" w:cs="TH SarabunPSK"/>
                <w:sz w:val="28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D9CC859" w14:textId="519D2034" w:rsidR="00FA006E" w:rsidRPr="00661D23" w:rsidRDefault="00C6041D" w:rsidP="009E37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D23">
              <w:rPr>
                <w:rFonts w:ascii="TH SarabunPSK" w:hAnsi="TH SarabunPSK" w:cs="TH SarabunPSK"/>
                <w:sz w:val="28"/>
              </w:rPr>
              <w:t>2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="003E2236" w:rsidRPr="00661D23">
              <w:rPr>
                <w:rFonts w:ascii="TH SarabunPSK" w:hAnsi="TH SarabunPSK" w:cs="TH SarabunPSK"/>
                <w:sz w:val="28"/>
              </w:rPr>
              <w:t>3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5 ± 0</w:t>
            </w:r>
            <w:r w:rsidR="00FA006E" w:rsidRPr="00661D2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61D23">
              <w:rPr>
                <w:rFonts w:ascii="TH SarabunPSK" w:hAnsi="TH SarabunPSK" w:cs="TH SarabunPSK"/>
                <w:sz w:val="28"/>
              </w:rPr>
              <w:t>1</w:t>
            </w:r>
            <w:r w:rsidR="00FA006E" w:rsidRPr="00661D23">
              <w:rPr>
                <w:rFonts w:ascii="TH SarabunPSK" w:hAnsi="TH SarabunPSK" w:cs="TH SarabunPSK"/>
                <w:sz w:val="28"/>
              </w:rPr>
              <w:t>6</w:t>
            </w:r>
            <w:r w:rsidRPr="00661D23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</w:tr>
    </w:tbl>
    <w:p w14:paraId="1675B962" w14:textId="16E49A56" w:rsidR="00C32C64" w:rsidRPr="00661D23" w:rsidRDefault="00FA006E" w:rsidP="00FA006E">
      <w:pPr>
        <w:rPr>
          <w:rFonts w:ascii="TH SarabunPSK" w:hAnsi="TH SarabunPSK" w:cs="TH SarabunPSK"/>
          <w:b/>
          <w:sz w:val="28"/>
        </w:rPr>
      </w:pPr>
      <w:r w:rsidRPr="00661D23">
        <w:rPr>
          <w:rFonts w:ascii="TH SarabunPSK" w:hAnsi="TH SarabunPSK" w:cs="TH SarabunPSK"/>
          <w:b/>
          <w:sz w:val="28"/>
          <w:cs/>
        </w:rPr>
        <w:t>หมายเหตุ:  ค่าที่กำกับดัวยตัวอักษรที่แตกต่างกันในแนวตั้ง บ่งบอกถึงความแตกต่างกันทางสถิติอย่างมีนัยสำคัญ (</w:t>
      </w:r>
      <w:r w:rsidRPr="00661D23">
        <w:rPr>
          <w:rFonts w:ascii="TH SarabunPSK" w:hAnsi="TH SarabunPSK" w:cs="TH SarabunPSK"/>
          <w:bCs/>
          <w:sz w:val="28"/>
        </w:rPr>
        <w:t>p&lt;</w:t>
      </w:r>
      <w:r w:rsidRPr="00661D23">
        <w:rPr>
          <w:rFonts w:ascii="TH SarabunPSK" w:hAnsi="TH SarabunPSK" w:cs="TH SarabunPSK"/>
          <w:b/>
          <w:sz w:val="28"/>
          <w:cs/>
        </w:rPr>
        <w:t>0.05)</w:t>
      </w:r>
    </w:p>
    <w:p w14:paraId="69521A62" w14:textId="77777777" w:rsidR="004839E0" w:rsidRPr="00661D23" w:rsidRDefault="004839E0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CD0DFCD" w14:textId="3DB1CEAA" w:rsidR="00FE37CB" w:rsidRPr="00661D23" w:rsidRDefault="004839E0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661D23">
        <w:rPr>
          <w:rFonts w:ascii="TH SarabunPSK" w:hAnsi="TH SarabunPSK" w:cs="TH SarabunPSK"/>
          <w:b/>
          <w:bCs/>
          <w:sz w:val="28"/>
          <w:cs/>
        </w:rPr>
        <w:t>สรุปและอภิปรายผล</w:t>
      </w:r>
    </w:p>
    <w:p w14:paraId="3C44FD2F" w14:textId="47F3E014" w:rsidR="004839E0" w:rsidRPr="00661D23" w:rsidRDefault="00EA7A99" w:rsidP="00613B98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/>
          <w:b/>
          <w:bCs/>
          <w:sz w:val="28"/>
          <w:cs/>
        </w:rPr>
        <w:tab/>
      </w:r>
      <w:r w:rsidR="004F30F9" w:rsidRPr="00661D23">
        <w:rPr>
          <w:rFonts w:ascii="TH SarabunPSK" w:hAnsi="TH SarabunPSK" w:cs="TH SarabunPSK" w:hint="cs"/>
          <w:sz w:val="28"/>
          <w:cs/>
        </w:rPr>
        <w:t>จากการ</w:t>
      </w:r>
      <w:r w:rsidR="004F30F9" w:rsidRPr="00661D23">
        <w:rPr>
          <w:rFonts w:ascii="TH SarabunPSK" w:hAnsi="TH SarabunPSK" w:cs="TH SarabunPSK"/>
          <w:sz w:val="28"/>
          <w:cs/>
        </w:rPr>
        <w:t>ศึกษาปริมาณการใช้กลีบดอกบัวสายธัญกาฬที่เหมาะสมต่อคุณลักษณะทางประสาทสัมผัสของไอศกรีมเชอ</w:t>
      </w:r>
      <w:r w:rsidR="003338E8" w:rsidRPr="00661D23">
        <w:rPr>
          <w:rFonts w:ascii="TH SarabunPSK" w:hAnsi="TH SarabunPSK" w:cs="TH SarabunPSK" w:hint="cs"/>
          <w:sz w:val="28"/>
          <w:cs/>
        </w:rPr>
        <w:t>ร์</w:t>
      </w:r>
      <w:r w:rsidR="004F30F9" w:rsidRPr="00661D23">
        <w:rPr>
          <w:rFonts w:ascii="TH SarabunPSK" w:hAnsi="TH SarabunPSK" w:cs="TH SarabunPSK"/>
          <w:sz w:val="28"/>
          <w:cs/>
        </w:rPr>
        <w:t xml:space="preserve">เบทมะนาวปราศจากน้ำตาล </w:t>
      </w:r>
      <w:r w:rsidR="004F30F9" w:rsidRPr="00661D23">
        <w:rPr>
          <w:rFonts w:ascii="TH SarabunPSK" w:hAnsi="TH SarabunPSK" w:cs="TH SarabunPSK" w:hint="cs"/>
          <w:sz w:val="28"/>
          <w:cs/>
        </w:rPr>
        <w:t>พบว่า ผู้</w:t>
      </w:r>
      <w:r w:rsidR="003338E8" w:rsidRPr="00661D23">
        <w:rPr>
          <w:rFonts w:ascii="TH SarabunPSK" w:hAnsi="TH SarabunPSK" w:cs="TH SarabunPSK" w:hint="cs"/>
          <w:sz w:val="28"/>
          <w:cs/>
        </w:rPr>
        <w:t>ทดสอบทางประสาทสัมผัสจำนวน 20 คน ให้การยอมรับไอศกรีมเชอร์เบทมะนาว</w:t>
      </w:r>
      <w:bookmarkStart w:id="9" w:name="_Hlk70374320"/>
      <w:r w:rsidR="003338E8" w:rsidRPr="00661D23">
        <w:rPr>
          <w:rFonts w:ascii="TH SarabunPSK" w:hAnsi="TH SarabunPSK" w:cs="TH SarabunPSK" w:hint="cs"/>
          <w:sz w:val="28"/>
          <w:cs/>
        </w:rPr>
        <w:t>ปราศจากน้ำตาลที่ใช้กลีบดอกบัวสายธัญกาฬเป็นส่วนประกอบ ร้อยละ 1</w:t>
      </w:r>
      <w:r w:rsidR="00E97882" w:rsidRPr="00661D23">
        <w:rPr>
          <w:rFonts w:ascii="TH SarabunPSK" w:hAnsi="TH SarabunPSK" w:cs="TH SarabunPSK" w:hint="cs"/>
          <w:sz w:val="28"/>
          <w:cs/>
        </w:rPr>
        <w:t>0</w:t>
      </w:r>
      <w:r w:rsidR="003338E8" w:rsidRPr="00661D23">
        <w:rPr>
          <w:rFonts w:ascii="TH SarabunPSK" w:hAnsi="TH SarabunPSK" w:cs="TH SarabunPSK" w:hint="cs"/>
          <w:sz w:val="28"/>
          <w:cs/>
        </w:rPr>
        <w:t xml:space="preserve"> </w:t>
      </w:r>
      <w:bookmarkEnd w:id="9"/>
      <w:r w:rsidR="003338E8" w:rsidRPr="00661D23">
        <w:rPr>
          <w:rFonts w:ascii="TH SarabunPSK" w:hAnsi="TH SarabunPSK" w:cs="TH SarabunPSK" w:hint="cs"/>
          <w:sz w:val="28"/>
          <w:cs/>
        </w:rPr>
        <w:t xml:space="preserve">มากที่สุด โดยมีคะแนนการยอมรับอยู่ที่ </w:t>
      </w:r>
      <w:r w:rsidR="003338E8" w:rsidRPr="00661D23">
        <w:rPr>
          <w:rFonts w:ascii="TH SarabunPSK" w:hAnsi="TH SarabunPSK" w:cs="TH SarabunPSK"/>
          <w:sz w:val="28"/>
          <w:cs/>
        </w:rPr>
        <w:t>7.47± 1.25</w:t>
      </w:r>
      <w:r w:rsidR="003338E8" w:rsidRPr="00661D23">
        <w:rPr>
          <w:rFonts w:ascii="TH SarabunPSK" w:hAnsi="TH SarabunPSK" w:cs="TH SarabunPSK" w:hint="cs"/>
          <w:sz w:val="28"/>
          <w:cs/>
        </w:rPr>
        <w:t xml:space="preserve"> คะแนน ซึ่งอยู่ในระดับชอบมาก ซึ่งผู้บริโภคให้ข้อคิดเห็นว่า</w:t>
      </w:r>
      <w:r w:rsidR="003338E8" w:rsidRPr="00661D23">
        <w:rPr>
          <w:rFonts w:ascii="TH SarabunPSK" w:hAnsi="TH SarabunPSK" w:cs="TH SarabunPSK"/>
          <w:sz w:val="28"/>
          <w:cs/>
        </w:rPr>
        <w:t>ไอศกรีมเชอร์เบทมะนาวปราศจากน้ำตาลที่ใช้กลีบดอกบัวสายธัญกาฬ</w:t>
      </w:r>
      <w:r w:rsidR="003338E8" w:rsidRPr="00661D23">
        <w:rPr>
          <w:rFonts w:ascii="TH SarabunPSK" w:hAnsi="TH SarabunPSK" w:cs="TH SarabunPSK" w:hint="cs"/>
          <w:sz w:val="28"/>
          <w:cs/>
        </w:rPr>
        <w:t>ที่ระดับต่างกัน แต่ให้กลิ่นที่คล้ายคลึงกันเนื่องจากกลีบของ</w:t>
      </w:r>
      <w:r w:rsidR="003338E8" w:rsidRPr="00661D23">
        <w:rPr>
          <w:rFonts w:ascii="TH SarabunPSK" w:hAnsi="TH SarabunPSK" w:cs="TH SarabunPSK"/>
          <w:sz w:val="28"/>
          <w:cs/>
        </w:rPr>
        <w:t>ดอกบัวสายธัญกาฬ</w:t>
      </w:r>
      <w:r w:rsidR="003338E8" w:rsidRPr="00661D23">
        <w:rPr>
          <w:rFonts w:ascii="TH SarabunPSK" w:hAnsi="TH SarabunPSK" w:cs="TH SarabunPSK" w:hint="cs"/>
          <w:sz w:val="28"/>
          <w:cs/>
        </w:rPr>
        <w:t>มีกลิ่นที่น้อย และเมื่อ</w:t>
      </w:r>
      <w:r w:rsidR="00A20A76" w:rsidRPr="00661D23">
        <w:rPr>
          <w:rFonts w:ascii="TH SarabunPSK" w:hAnsi="TH SarabunPSK" w:cs="TH SarabunPSK" w:hint="cs"/>
          <w:sz w:val="28"/>
          <w:cs/>
        </w:rPr>
        <w:t>นำไปผสมกับมะนาวผงและให้ความร้อนส่งผลให้กลิ่นลดลงคงเหลือแต่กลิ่นมะนาวผงมากกว่า อีกทั้งด้านรสชาติ</w:t>
      </w:r>
      <w:r w:rsidR="00E97882" w:rsidRPr="00661D23">
        <w:rPr>
          <w:rFonts w:ascii="TH SarabunPSK" w:hAnsi="TH SarabunPSK" w:cs="TH SarabunPSK" w:hint="cs"/>
          <w:sz w:val="28"/>
          <w:cs/>
        </w:rPr>
        <w:t>ไอศกรีมเชอร์เบทมะนาว</w:t>
      </w:r>
      <w:r w:rsidR="00E97882" w:rsidRPr="00661D23">
        <w:rPr>
          <w:rFonts w:ascii="TH SarabunPSK" w:hAnsi="TH SarabunPSK" w:cs="TH SarabunPSK"/>
          <w:sz w:val="28"/>
          <w:cs/>
        </w:rPr>
        <w:t xml:space="preserve">ปราศจากน้ำตาลที่ใช้กลีบดอกบัวสายธัญกาฬเป็นส่วนประกอบ ร้อยละ </w:t>
      </w:r>
      <w:r w:rsidR="00E97882" w:rsidRPr="00661D23">
        <w:rPr>
          <w:rFonts w:ascii="TH SarabunPSK" w:hAnsi="TH SarabunPSK" w:cs="TH SarabunPSK" w:hint="cs"/>
          <w:sz w:val="28"/>
          <w:cs/>
        </w:rPr>
        <w:t>5, 10, และมีคะแนนการยอมรับ</w:t>
      </w:r>
      <w:r w:rsidR="00A20A76" w:rsidRPr="00661D23">
        <w:rPr>
          <w:rFonts w:ascii="TH SarabunPSK" w:hAnsi="TH SarabunPSK" w:cs="TH SarabunPSK" w:hint="cs"/>
          <w:sz w:val="28"/>
          <w:cs/>
        </w:rPr>
        <w:t>ที่ไม่แตกต่างกัน</w:t>
      </w:r>
      <w:r w:rsidR="00E97882" w:rsidRPr="00661D23">
        <w:rPr>
          <w:rFonts w:ascii="TH SarabunPSK" w:hAnsi="TH SarabunPSK" w:cs="TH SarabunPSK" w:hint="cs"/>
          <w:sz w:val="28"/>
          <w:cs/>
        </w:rPr>
        <w:t xml:space="preserve"> แต่ระดับคะแนนน้อยกว่าสูตรควบคุม เนื่องจากรสชาติของกลุ่มดอกบัวสายโดยเฉพาะส่วนกลีบมักมีรสชาติจืดเฝื่อนเล็กน้อยและมีรสเย็น (</w:t>
      </w:r>
      <w:r w:rsidR="00E97882" w:rsidRPr="00661D23">
        <w:rPr>
          <w:rFonts w:ascii="TH SarabunPSK" w:hAnsi="TH SarabunPSK" w:cs="TH SarabunPSK"/>
          <w:sz w:val="28"/>
          <w:cs/>
        </w:rPr>
        <w:t>กาญจนา จันทร์สิงห์</w:t>
      </w:r>
      <w:r w:rsidR="00E97882" w:rsidRPr="00661D23">
        <w:rPr>
          <w:rFonts w:ascii="TH SarabunPSK" w:hAnsi="TH SarabunPSK" w:cs="TH SarabunPSK" w:hint="cs"/>
          <w:sz w:val="28"/>
          <w:cs/>
        </w:rPr>
        <w:t xml:space="preserve">, 2563) เมื่อนำมาเป็นส่วนประกอบส่งผลให้ไอศกรีมเชอร์เบทมีรสชาติที่เฝื่อนเล็กน้อยจึงส่งผลต่อความชอบของผู้ทดสอบ </w:t>
      </w:r>
    </w:p>
    <w:p w14:paraId="3157B152" w14:textId="3459DEE1" w:rsidR="00613B98" w:rsidRPr="00661D23" w:rsidRDefault="004F30F9" w:rsidP="009B294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</w:rPr>
        <w:tab/>
      </w:r>
      <w:r w:rsidRPr="00661D23">
        <w:rPr>
          <w:rFonts w:ascii="TH SarabunPSK" w:hAnsi="TH SarabunPSK" w:cs="TH SarabunPSK" w:hint="cs"/>
          <w:sz w:val="28"/>
          <w:cs/>
        </w:rPr>
        <w:t>จากการ</w:t>
      </w:r>
      <w:r w:rsidRPr="00661D23">
        <w:rPr>
          <w:rFonts w:ascii="TH SarabunPSK" w:hAnsi="TH SarabunPSK" w:cs="TH SarabunPSK"/>
          <w:sz w:val="28"/>
          <w:cs/>
        </w:rPr>
        <w:t xml:space="preserve">ศึกษาปริมาณการใช้กลีบดอกบัวสายธัญกาฬที่ต่อคุณลักษณะทางกายภาพของไอศกรีมเชอเบท์มะนาวปราศจากน้ำตาล </w:t>
      </w:r>
      <w:r w:rsidRPr="00661D23">
        <w:rPr>
          <w:rFonts w:ascii="TH SarabunPSK" w:hAnsi="TH SarabunPSK" w:cs="TH SarabunPSK" w:hint="cs"/>
          <w:sz w:val="28"/>
          <w:cs/>
        </w:rPr>
        <w:t>พบว่า</w:t>
      </w:r>
      <w:r w:rsidR="00C85E8B" w:rsidRPr="00661D23">
        <w:rPr>
          <w:rFonts w:ascii="TH SarabunPSK" w:hAnsi="TH SarabunPSK" w:cs="TH SarabunPSK" w:hint="cs"/>
          <w:sz w:val="28"/>
          <w:cs/>
        </w:rPr>
        <w:t xml:space="preserve"> ด้านค่าสีไอศกรีมมีลักษณะสีชมพูอม</w:t>
      </w:r>
      <w:r w:rsidR="00D30133" w:rsidRPr="00661D23">
        <w:rPr>
          <w:rFonts w:ascii="TH SarabunPSK" w:hAnsi="TH SarabunPSK" w:cs="TH SarabunPSK" w:hint="cs"/>
          <w:sz w:val="28"/>
          <w:cs/>
        </w:rPr>
        <w:t>แดง</w:t>
      </w:r>
      <w:r w:rsidR="00C85E8B" w:rsidRPr="00661D23">
        <w:rPr>
          <w:rFonts w:ascii="TH SarabunPSK" w:hAnsi="TH SarabunPSK" w:cs="TH SarabunPSK" w:hint="cs"/>
          <w:sz w:val="28"/>
          <w:cs/>
        </w:rPr>
        <w:t>เนื่องจาก สีของดอกบัวธัญกาฬเด้านในมีสี</w:t>
      </w:r>
      <w:r w:rsidR="00C85E8B" w:rsidRPr="00661D23">
        <w:rPr>
          <w:rFonts w:ascii="TH SarabunPSK" w:hAnsi="TH SarabunPSK" w:cs="TH SarabunPSK"/>
          <w:sz w:val="28"/>
          <w:cs/>
        </w:rPr>
        <w:t>แดงเหลือบม่วงบริเวณขอบกลีบทั้งสองข้าง</w:t>
      </w:r>
      <w:r w:rsidR="00C85E8B" w:rsidRPr="00661D23">
        <w:rPr>
          <w:rFonts w:ascii="TH SarabunPSK" w:hAnsi="TH SarabunPSK" w:cs="TH SarabunPSK" w:hint="cs"/>
          <w:sz w:val="28"/>
          <w:cs/>
        </w:rPr>
        <w:t xml:space="preserve"> ส่วนด้านหลังมี</w:t>
      </w:r>
      <w:r w:rsidR="00C85E8B" w:rsidRPr="00661D23">
        <w:rPr>
          <w:rFonts w:ascii="TH SarabunPSK" w:hAnsi="TH SarabunPSK" w:cs="TH SarabunPSK"/>
          <w:sz w:val="28"/>
          <w:cs/>
        </w:rPr>
        <w:t>มีสีแดงเหลือบม่วง</w:t>
      </w:r>
      <w:r w:rsidR="00C85E8B" w:rsidRPr="00661D23">
        <w:rPr>
          <w:rFonts w:ascii="TH SarabunPSK" w:hAnsi="TH SarabunPSK" w:cs="TH SarabunPSK" w:hint="cs"/>
          <w:sz w:val="28"/>
          <w:cs/>
        </w:rPr>
        <w:t>ที่เข้มมากกว่า (</w:t>
      </w:r>
      <w:r w:rsidR="002A4759" w:rsidRPr="00661D23">
        <w:rPr>
          <w:rFonts w:ascii="TH SarabunPSK" w:hAnsi="TH SarabunPSK" w:cs="TH SarabunPSK"/>
          <w:sz w:val="28"/>
          <w:cs/>
        </w:rPr>
        <w:t>พิพิธภัณฑ์บัวมหาวิทยาลัยเทคโนโลยีราชมงคลธัญบุรี</w:t>
      </w:r>
      <w:r w:rsidR="00D30133" w:rsidRPr="00661D23">
        <w:rPr>
          <w:rFonts w:ascii="TH SarabunPSK" w:hAnsi="TH SarabunPSK" w:cs="TH SarabunPSK" w:hint="cs"/>
          <w:sz w:val="28"/>
          <w:cs/>
        </w:rPr>
        <w:t>, 2561</w:t>
      </w:r>
      <w:r w:rsidR="00C85E8B" w:rsidRPr="00661D23">
        <w:rPr>
          <w:rFonts w:ascii="TH SarabunPSK" w:hAnsi="TH SarabunPSK" w:cs="TH SarabunPSK" w:hint="cs"/>
          <w:sz w:val="28"/>
          <w:cs/>
        </w:rPr>
        <w:t>)</w:t>
      </w:r>
      <w:r w:rsidR="00D30133" w:rsidRPr="00661D23">
        <w:rPr>
          <w:rFonts w:ascii="TH SarabunPSK" w:hAnsi="TH SarabunPSK" w:cs="TH SarabunPSK" w:hint="cs"/>
          <w:sz w:val="28"/>
          <w:cs/>
        </w:rPr>
        <w:t xml:space="preserve"> โดยสีดังกล่าวเป็นกลุ่มสีของแอนโทไซยานินเมื่อผสมกับกรดที่ได้จากมะนาวผงจึงส่งผลให้เกิดการเปลี่ยนโครงสร้างส</w:t>
      </w:r>
      <w:r w:rsidR="00175134">
        <w:rPr>
          <w:rFonts w:ascii="TH SarabunPSK" w:hAnsi="TH SarabunPSK" w:cs="TH SarabunPSK" w:hint="cs"/>
          <w:sz w:val="28"/>
          <w:cs/>
        </w:rPr>
        <w:t>ีให้เกิดสีแดง ซึ่งสอดคล้องกับงาน</w:t>
      </w:r>
      <w:r w:rsidR="00D30133" w:rsidRPr="00661D23">
        <w:rPr>
          <w:rFonts w:ascii="TH SarabunPSK" w:hAnsi="TH SarabunPSK" w:cs="TH SarabunPSK" w:hint="cs"/>
          <w:sz w:val="28"/>
          <w:cs/>
        </w:rPr>
        <w:t xml:space="preserve">วิจัยของ </w:t>
      </w:r>
      <w:r w:rsidR="00D30133" w:rsidRPr="00661D23">
        <w:rPr>
          <w:rFonts w:ascii="TH SarabunPSK" w:hAnsi="TH SarabunPSK" w:cs="TH SarabunPSK"/>
          <w:sz w:val="28"/>
          <w:cs/>
        </w:rPr>
        <w:t>ทิพวัลย์</w:t>
      </w:r>
      <w:r w:rsidR="00D30133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D30133" w:rsidRPr="00661D23">
        <w:rPr>
          <w:rFonts w:ascii="TH SarabunPSK" w:hAnsi="TH SarabunPSK" w:cs="TH SarabunPSK"/>
          <w:sz w:val="28"/>
          <w:cs/>
        </w:rPr>
        <w:t>ไหลหลั่ง</w:t>
      </w:r>
      <w:r w:rsidR="00D30133" w:rsidRPr="00661D23">
        <w:rPr>
          <w:rFonts w:ascii="TH SarabunPSK" w:hAnsi="TH SarabunPSK" w:cs="TH SarabunPSK" w:hint="cs"/>
          <w:sz w:val="28"/>
          <w:cs/>
        </w:rPr>
        <w:t xml:space="preserve"> และคณะ (2559) ได้ศึกษา</w:t>
      </w:r>
      <w:r w:rsidR="00D30133" w:rsidRPr="00661D23">
        <w:rPr>
          <w:rFonts w:ascii="TH SarabunPSK" w:hAnsi="TH SarabunPSK" w:cs="TH SarabunPSK"/>
          <w:sz w:val="28"/>
          <w:cs/>
        </w:rPr>
        <w:t>การประยุกต์ใช้สารสีสกัดจากเปลือกข้าวโพดข้าวเหนียวสีม่วงในขนมจีน</w:t>
      </w:r>
      <w:r w:rsidR="00D30133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BF1589" w:rsidRPr="00661D23">
        <w:rPr>
          <w:rFonts w:ascii="TH SarabunPSK" w:hAnsi="TH SarabunPSK" w:cs="TH SarabunPSK" w:hint="cs"/>
          <w:sz w:val="28"/>
          <w:cs/>
        </w:rPr>
        <w:t>โดย</w:t>
      </w:r>
      <w:r w:rsidR="00D30133" w:rsidRPr="00661D23">
        <w:rPr>
          <w:rFonts w:ascii="TH SarabunPSK" w:hAnsi="TH SarabunPSK" w:cs="TH SarabunPSK" w:hint="cs"/>
          <w:sz w:val="28"/>
          <w:cs/>
        </w:rPr>
        <w:t>มีการสกัดสีม่วงออกจากเลือกข้าวโพดข้าวเหนียวด้วยเอทานอล 95</w:t>
      </w:r>
      <w:r w:rsidR="00D30133" w:rsidRPr="00661D23">
        <w:rPr>
          <w:rFonts w:ascii="TH SarabunPSK" w:hAnsi="TH SarabunPSK" w:cs="TH SarabunPSK"/>
          <w:sz w:val="28"/>
          <w:cs/>
        </w:rPr>
        <w:t xml:space="preserve">% </w:t>
      </w:r>
      <w:r w:rsidR="00D30133" w:rsidRPr="00661D23">
        <w:rPr>
          <w:rFonts w:ascii="TH SarabunPSK" w:hAnsi="TH SarabunPSK" w:cs="TH SarabunPSK" w:hint="cs"/>
          <w:sz w:val="28"/>
          <w:cs/>
        </w:rPr>
        <w:t>มีการเติมกรดซิติก</w:t>
      </w:r>
      <w:r w:rsidR="00BF1589" w:rsidRPr="00661D23">
        <w:rPr>
          <w:rFonts w:ascii="TH SarabunPSK" w:hAnsi="TH SarabunPSK" w:cs="TH SarabunPSK" w:hint="cs"/>
          <w:sz w:val="28"/>
          <w:cs/>
        </w:rPr>
        <w:t xml:space="preserve"> 3.43</w:t>
      </w:r>
      <w:r w:rsidR="00BF1589" w:rsidRPr="00661D23">
        <w:rPr>
          <w:rFonts w:ascii="TH SarabunPSK" w:hAnsi="TH SarabunPSK" w:cs="TH SarabunPSK"/>
          <w:sz w:val="28"/>
          <w:cs/>
        </w:rPr>
        <w:t xml:space="preserve">% </w:t>
      </w:r>
      <w:r w:rsidR="00D30133" w:rsidRPr="00661D23">
        <w:rPr>
          <w:rFonts w:ascii="TH SarabunPSK" w:hAnsi="TH SarabunPSK" w:cs="TH SarabunPSK" w:hint="cs"/>
          <w:sz w:val="28"/>
          <w:cs/>
        </w:rPr>
        <w:t>เพื่อให้ค่าความเป็นกรด</w:t>
      </w:r>
      <w:r w:rsidR="00BF1589" w:rsidRPr="00661D23">
        <w:rPr>
          <w:rFonts w:ascii="TH SarabunPSK" w:hAnsi="TH SarabunPSK" w:cs="TH SarabunPSK" w:hint="cs"/>
          <w:sz w:val="28"/>
          <w:cs/>
        </w:rPr>
        <w:t>สูงขึ้น และนำสารสกัดที่ได้เติมลงในแป้งขนมจีน พบว่า เส้นขนมจีนมีสีแดง-ม่วง</w:t>
      </w:r>
      <w:r w:rsidR="008D2932" w:rsidRPr="00661D23">
        <w:rPr>
          <w:rFonts w:ascii="TH SarabunPSK" w:hAnsi="TH SarabunPSK" w:cs="TH SarabunPSK" w:hint="cs"/>
          <w:sz w:val="28"/>
          <w:cs/>
        </w:rPr>
        <w:t>ที่แตกต่างจากสีของเปลือกข้าวโพดสีม่วง</w:t>
      </w:r>
      <w:r w:rsidR="00BF1589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613B98" w:rsidRPr="00661D23">
        <w:rPr>
          <w:rFonts w:ascii="TH SarabunPSK" w:hAnsi="TH SarabunPSK" w:cs="TH SarabunPSK" w:hint="cs"/>
          <w:sz w:val="28"/>
          <w:cs/>
        </w:rPr>
        <w:t>โดย</w:t>
      </w:r>
      <w:r w:rsidR="00613B98" w:rsidRPr="00661D23">
        <w:rPr>
          <w:rFonts w:ascii="TH SarabunPSK" w:hAnsi="TH SarabunPSK" w:cs="TH SarabunPSK"/>
          <w:sz w:val="28"/>
          <w:cs/>
        </w:rPr>
        <w:t>สีของแอนโ</w:t>
      </w:r>
      <w:r w:rsidR="00613B98" w:rsidRPr="00661D23">
        <w:rPr>
          <w:rFonts w:ascii="TH SarabunPSK" w:hAnsi="TH SarabunPSK" w:cs="TH SarabunPSK" w:hint="cs"/>
          <w:sz w:val="28"/>
          <w:cs/>
        </w:rPr>
        <w:t>ท</w:t>
      </w:r>
      <w:r w:rsidR="00613B98" w:rsidRPr="00661D23">
        <w:rPr>
          <w:rFonts w:ascii="TH SarabunPSK" w:hAnsi="TH SarabunPSK" w:cs="TH SarabunPSK"/>
          <w:sz w:val="28"/>
          <w:cs/>
        </w:rPr>
        <w:t>ไซย</w:t>
      </w:r>
      <w:r w:rsidR="008D2932" w:rsidRPr="00661D23">
        <w:rPr>
          <w:rFonts w:ascii="TH SarabunPSK" w:hAnsi="TH SarabunPSK" w:cs="TH SarabunPSK" w:hint="cs"/>
          <w:sz w:val="28"/>
          <w:cs/>
        </w:rPr>
        <w:t>านินสามารถ</w:t>
      </w:r>
      <w:r w:rsidR="00613B98" w:rsidRPr="00661D23">
        <w:rPr>
          <w:rFonts w:ascii="TH SarabunPSK" w:hAnsi="TH SarabunPSK" w:cs="TH SarabunPSK"/>
          <w:sz w:val="28"/>
          <w:cs/>
        </w:rPr>
        <w:t xml:space="preserve">เปลี่ยนไปตาม </w:t>
      </w:r>
      <w:r w:rsidR="00613B98" w:rsidRPr="00661D23">
        <w:rPr>
          <w:rFonts w:ascii="TH SarabunPSK" w:hAnsi="TH SarabunPSK" w:cs="TH SarabunPSK"/>
          <w:sz w:val="28"/>
        </w:rPr>
        <w:t xml:space="preserve">pH </w:t>
      </w:r>
      <w:r w:rsidR="00613B98" w:rsidRPr="00661D23">
        <w:rPr>
          <w:rFonts w:ascii="TH SarabunPSK" w:hAnsi="TH SarabunPSK" w:cs="TH SarabunPSK"/>
          <w:sz w:val="28"/>
          <w:cs/>
        </w:rPr>
        <w:t>ของสารละลายที่แอนโ</w:t>
      </w:r>
      <w:r w:rsidR="00613B98" w:rsidRPr="00661D23">
        <w:rPr>
          <w:rFonts w:ascii="TH SarabunPSK" w:hAnsi="TH SarabunPSK" w:cs="TH SarabunPSK" w:hint="cs"/>
          <w:sz w:val="28"/>
          <w:cs/>
        </w:rPr>
        <w:t>ท</w:t>
      </w:r>
      <w:r w:rsidR="00613B98" w:rsidRPr="00661D23">
        <w:rPr>
          <w:rFonts w:ascii="TH SarabunPSK" w:hAnsi="TH SarabunPSK" w:cs="TH SarabunPSK"/>
          <w:sz w:val="28"/>
          <w:cs/>
        </w:rPr>
        <w:t>ไซยาน</w:t>
      </w:r>
      <w:r w:rsidR="00613B98" w:rsidRPr="00661D23">
        <w:rPr>
          <w:rFonts w:ascii="TH SarabunPSK" w:hAnsi="TH SarabunPSK" w:cs="TH SarabunPSK" w:hint="cs"/>
          <w:sz w:val="28"/>
          <w:cs/>
        </w:rPr>
        <w:t>ิน</w:t>
      </w:r>
      <w:r w:rsidR="00613B98" w:rsidRPr="00661D23">
        <w:rPr>
          <w:rFonts w:ascii="TH SarabunPSK" w:hAnsi="TH SarabunPSK" w:cs="TH SarabunPSK"/>
          <w:sz w:val="28"/>
          <w:cs/>
        </w:rPr>
        <w:t>ละลายอยูในสภาวะที่เป</w:t>
      </w:r>
      <w:r w:rsidR="00613B98" w:rsidRPr="00661D23">
        <w:rPr>
          <w:rFonts w:ascii="TH SarabunPSK" w:hAnsi="TH SarabunPSK" w:cs="TH SarabunPSK" w:hint="cs"/>
          <w:sz w:val="28"/>
          <w:cs/>
        </w:rPr>
        <w:t>็</w:t>
      </w:r>
      <w:r w:rsidR="00613B98" w:rsidRPr="00661D23">
        <w:rPr>
          <w:rFonts w:ascii="TH SarabunPSK" w:hAnsi="TH SarabunPSK" w:cs="TH SarabunPSK"/>
          <w:sz w:val="28"/>
          <w:cs/>
        </w:rPr>
        <w:t>นกรดแอนโ</w:t>
      </w:r>
      <w:r w:rsidR="00613B98" w:rsidRPr="00661D23">
        <w:rPr>
          <w:rFonts w:ascii="TH SarabunPSK" w:hAnsi="TH SarabunPSK" w:cs="TH SarabunPSK" w:hint="cs"/>
          <w:sz w:val="28"/>
          <w:cs/>
        </w:rPr>
        <w:t>ท</w:t>
      </w:r>
      <w:r w:rsidR="00613B98" w:rsidRPr="00661D23">
        <w:rPr>
          <w:rFonts w:ascii="TH SarabunPSK" w:hAnsi="TH SarabunPSK" w:cs="TH SarabunPSK"/>
          <w:sz w:val="28"/>
          <w:cs/>
        </w:rPr>
        <w:t xml:space="preserve">ไซยานินอยูในรูป </w:t>
      </w:r>
      <w:proofErr w:type="spellStart"/>
      <w:r w:rsidR="00613B98" w:rsidRPr="00661D23">
        <w:rPr>
          <w:rFonts w:ascii="TH SarabunPSK" w:hAnsi="TH SarabunPSK" w:cs="TH SarabunPSK"/>
          <w:sz w:val="28"/>
        </w:rPr>
        <w:t>flavylium</w:t>
      </w:r>
      <w:proofErr w:type="spellEnd"/>
      <w:r w:rsidR="00613B98" w:rsidRPr="00661D23">
        <w:rPr>
          <w:rFonts w:ascii="TH SarabunPSK" w:hAnsi="TH SarabunPSK" w:cs="TH SarabunPSK"/>
          <w:sz w:val="28"/>
        </w:rPr>
        <w:t xml:space="preserve"> salt </w:t>
      </w:r>
      <w:r w:rsidR="00613B98" w:rsidRPr="00661D23">
        <w:rPr>
          <w:rFonts w:ascii="TH SarabunPSK" w:hAnsi="TH SarabunPSK" w:cs="TH SarabunPSK"/>
          <w:sz w:val="28"/>
          <w:cs/>
        </w:rPr>
        <w:t>เ</w:t>
      </w:r>
      <w:r w:rsidR="00613B98" w:rsidRPr="00661D23">
        <w:rPr>
          <w:rFonts w:ascii="TH SarabunPSK" w:hAnsi="TH SarabunPSK" w:cs="TH SarabunPSK" w:hint="cs"/>
          <w:sz w:val="28"/>
          <w:cs/>
        </w:rPr>
        <w:t>ป็น</w:t>
      </w:r>
      <w:r w:rsidR="00613B98" w:rsidRPr="00661D23">
        <w:rPr>
          <w:rFonts w:ascii="TH SarabunPSK" w:hAnsi="TH SarabunPSK" w:cs="TH SarabunPSK"/>
          <w:sz w:val="28"/>
          <w:cs/>
        </w:rPr>
        <w:t xml:space="preserve">สวนมาก </w:t>
      </w:r>
      <w:r w:rsidR="00613B98" w:rsidRPr="00661D23">
        <w:rPr>
          <w:rFonts w:ascii="TH SarabunPSK" w:hAnsi="TH SarabunPSK" w:cs="TH SarabunPSK" w:hint="cs"/>
          <w:sz w:val="28"/>
          <w:cs/>
        </w:rPr>
        <w:t>ส่งผล</w:t>
      </w:r>
      <w:r w:rsidR="00613B98" w:rsidRPr="00661D23">
        <w:rPr>
          <w:rFonts w:ascii="TH SarabunPSK" w:hAnsi="TH SarabunPSK" w:cs="TH SarabunPSK"/>
          <w:sz w:val="28"/>
          <w:cs/>
        </w:rPr>
        <w:t>ใหสารมีสีมวงแดง สวนแอนโ</w:t>
      </w:r>
      <w:r w:rsidR="00613B98" w:rsidRPr="00661D23">
        <w:rPr>
          <w:rFonts w:ascii="TH SarabunPSK" w:hAnsi="TH SarabunPSK" w:cs="TH SarabunPSK" w:hint="cs"/>
          <w:sz w:val="28"/>
          <w:cs/>
        </w:rPr>
        <w:t>ท</w:t>
      </w:r>
      <w:r w:rsidR="00613B98" w:rsidRPr="00661D23">
        <w:rPr>
          <w:rFonts w:ascii="TH SarabunPSK" w:hAnsi="TH SarabunPSK" w:cs="TH SarabunPSK"/>
          <w:sz w:val="28"/>
          <w:cs/>
        </w:rPr>
        <w:t>ไซยานินในสภาวะที่เป</w:t>
      </w:r>
      <w:r w:rsidR="00613B98" w:rsidRPr="00661D23">
        <w:rPr>
          <w:rFonts w:ascii="TH SarabunPSK" w:hAnsi="TH SarabunPSK" w:cs="TH SarabunPSK" w:hint="cs"/>
          <w:sz w:val="28"/>
          <w:cs/>
        </w:rPr>
        <w:t>็น</w:t>
      </w:r>
      <w:r w:rsidR="00613B98" w:rsidRPr="00661D23">
        <w:rPr>
          <w:rFonts w:ascii="TH SarabunPSK" w:hAnsi="TH SarabunPSK" w:cs="TH SarabunPSK"/>
          <w:sz w:val="28"/>
          <w:cs/>
        </w:rPr>
        <w:t>ด</w:t>
      </w:r>
      <w:r w:rsidR="00613B98" w:rsidRPr="00661D23">
        <w:rPr>
          <w:rFonts w:ascii="TH SarabunPSK" w:hAnsi="TH SarabunPSK" w:cs="TH SarabunPSK" w:hint="cs"/>
          <w:sz w:val="28"/>
          <w:cs/>
        </w:rPr>
        <w:t>่</w:t>
      </w:r>
      <w:r w:rsidR="00613B98" w:rsidRPr="00661D23">
        <w:rPr>
          <w:rFonts w:ascii="TH SarabunPSK" w:hAnsi="TH SarabunPSK" w:cs="TH SarabunPSK"/>
          <w:sz w:val="28"/>
          <w:cs/>
        </w:rPr>
        <w:t>าง</w:t>
      </w:r>
      <w:r w:rsidR="00613B98" w:rsidRPr="00661D23">
        <w:rPr>
          <w:rFonts w:ascii="TH SarabunPSK" w:hAnsi="TH SarabunPSK" w:cs="TH SarabunPSK" w:hint="cs"/>
          <w:sz w:val="28"/>
          <w:cs/>
        </w:rPr>
        <w:t>อยู่</w:t>
      </w:r>
      <w:r w:rsidR="00613B98" w:rsidRPr="00661D23">
        <w:rPr>
          <w:rFonts w:ascii="TH SarabunPSK" w:hAnsi="TH SarabunPSK" w:cs="TH SarabunPSK"/>
          <w:sz w:val="28"/>
          <w:cs/>
        </w:rPr>
        <w:t>ในรูปที่ไม</w:t>
      </w:r>
      <w:r w:rsidR="00613B98" w:rsidRPr="00661D23">
        <w:rPr>
          <w:rFonts w:ascii="TH SarabunPSK" w:hAnsi="TH SarabunPSK" w:cs="TH SarabunPSK" w:hint="cs"/>
          <w:sz w:val="28"/>
          <w:cs/>
        </w:rPr>
        <w:t>่</w:t>
      </w:r>
      <w:r w:rsidR="00613B98" w:rsidRPr="00661D23">
        <w:rPr>
          <w:rFonts w:ascii="TH SarabunPSK" w:hAnsi="TH SarabunPSK" w:cs="TH SarabunPSK"/>
          <w:sz w:val="28"/>
          <w:cs/>
        </w:rPr>
        <w:t xml:space="preserve">ใหสี </w:t>
      </w:r>
      <w:r w:rsidR="00613B98" w:rsidRPr="00661D23">
        <w:rPr>
          <w:rFonts w:ascii="TH SarabunPSK" w:hAnsi="TH SarabunPSK" w:cs="TH SarabunPSK" w:hint="cs"/>
          <w:sz w:val="28"/>
          <w:cs/>
        </w:rPr>
        <w:t>(</w:t>
      </w:r>
      <w:bookmarkStart w:id="10" w:name="_Hlk70377061"/>
      <w:r w:rsidR="00613B98" w:rsidRPr="00661D23">
        <w:rPr>
          <w:rFonts w:ascii="TH SarabunPSK" w:hAnsi="TH SarabunPSK" w:cs="TH SarabunPSK"/>
          <w:sz w:val="28"/>
          <w:cs/>
        </w:rPr>
        <w:t>วสุวิชา ดีหะสิงห</w:t>
      </w:r>
      <w:r w:rsidR="008D2932" w:rsidRPr="00661D23">
        <w:rPr>
          <w:rFonts w:ascii="TH SarabunPSK" w:hAnsi="TH SarabunPSK" w:cs="TH SarabunPSK" w:hint="cs"/>
          <w:sz w:val="28"/>
          <w:cs/>
        </w:rPr>
        <w:t>,</w:t>
      </w:r>
      <w:r w:rsidR="00613B98" w:rsidRPr="00661D23">
        <w:rPr>
          <w:rFonts w:ascii="TH SarabunPSK" w:hAnsi="TH SarabunPSK" w:cs="TH SarabunPSK" w:hint="cs"/>
          <w:sz w:val="28"/>
          <w:cs/>
        </w:rPr>
        <w:t xml:space="preserve"> 2550</w:t>
      </w:r>
      <w:bookmarkEnd w:id="10"/>
      <w:r w:rsidR="00613B98" w:rsidRPr="00661D23">
        <w:rPr>
          <w:rFonts w:ascii="TH SarabunPSK" w:hAnsi="TH SarabunPSK" w:cs="TH SarabunPSK" w:hint="cs"/>
          <w:sz w:val="28"/>
          <w:cs/>
        </w:rPr>
        <w:t xml:space="preserve">) </w:t>
      </w:r>
      <w:r w:rsidR="00613B98" w:rsidRPr="00661D23">
        <w:rPr>
          <w:rFonts w:ascii="TH SarabunPSK" w:hAnsi="TH SarabunPSK" w:cs="TH SarabunPSK"/>
          <w:sz w:val="28"/>
          <w:cs/>
        </w:rPr>
        <w:t>คุณลักษณะทางกายภาพด้านความหนืด</w:t>
      </w:r>
      <w:r w:rsidR="00485219" w:rsidRPr="00661D23">
        <w:rPr>
          <w:rFonts w:ascii="TH SarabunPSK" w:hAnsi="TH SarabunPSK" w:cs="TH SarabunPSK" w:hint="cs"/>
          <w:sz w:val="28"/>
          <w:cs/>
        </w:rPr>
        <w:t>ของไอศกรีมมิกซ์ และอัตรา</w:t>
      </w:r>
      <w:r w:rsidR="00485219" w:rsidRPr="00661D23">
        <w:rPr>
          <w:rFonts w:ascii="TH SarabunPSK" w:hAnsi="TH SarabunPSK" w:cs="TH SarabunPSK"/>
          <w:sz w:val="28"/>
          <w:cs/>
        </w:rPr>
        <w:t>การขึ้นฟู</w:t>
      </w:r>
      <w:r w:rsidR="00485219" w:rsidRPr="00661D23">
        <w:rPr>
          <w:rFonts w:ascii="TH SarabunPSK" w:hAnsi="TH SarabunPSK" w:cs="TH SarabunPSK" w:hint="cs"/>
          <w:sz w:val="28"/>
          <w:cs/>
        </w:rPr>
        <w:t xml:space="preserve"> (</w:t>
      </w:r>
      <w:r w:rsidR="00485219" w:rsidRPr="00661D23">
        <w:rPr>
          <w:rFonts w:ascii="TH SarabunPSK" w:hAnsi="TH SarabunPSK" w:cs="TH SarabunPSK"/>
          <w:sz w:val="28"/>
        </w:rPr>
        <w:t>Over run</w:t>
      </w:r>
      <w:r w:rsidR="00485219" w:rsidRPr="00661D23">
        <w:rPr>
          <w:rFonts w:ascii="TH SarabunPSK" w:hAnsi="TH SarabunPSK" w:cs="TH SarabunPSK" w:hint="cs"/>
          <w:sz w:val="28"/>
          <w:cs/>
        </w:rPr>
        <w:t>)</w:t>
      </w:r>
      <w:r w:rsidR="00485219" w:rsidRPr="00661D23">
        <w:rPr>
          <w:rFonts w:ascii="TH SarabunPSK" w:hAnsi="TH SarabunPSK" w:cs="TH SarabunPSK"/>
          <w:sz w:val="28"/>
          <w:cs/>
        </w:rPr>
        <w:t xml:space="preserve"> </w:t>
      </w:r>
      <w:r w:rsidR="00B86AF0" w:rsidRPr="00661D23">
        <w:rPr>
          <w:rFonts w:ascii="TH SarabunPSK" w:hAnsi="TH SarabunPSK" w:cs="TH SarabunPSK" w:hint="cs"/>
          <w:sz w:val="28"/>
          <w:cs/>
        </w:rPr>
        <w:t>มีแนวโน้มที่สูงขึ้น</w:t>
      </w:r>
      <w:r w:rsidR="00485219" w:rsidRPr="00661D23">
        <w:rPr>
          <w:rFonts w:ascii="TH SarabunPSK" w:hAnsi="TH SarabunPSK" w:cs="TH SarabunPSK" w:hint="cs"/>
          <w:sz w:val="28"/>
          <w:cs/>
        </w:rPr>
        <w:t>อันเนื่องจากเมื่อนำกลีบดอกบัวสายธัญกาฬปั่นกับน้ำ น้ำที่ได้มีความหนืดเพิ่มขึ้น เนื่องจากในกลีบของดอกบัวสายธัญกาฬมีเพคตินเป็นส่วนประกอบซึ่งมีคุณสมบัติให้เกิดเจล โดย</w:t>
      </w:r>
      <w:r w:rsidR="00485219" w:rsidRPr="00661D23">
        <w:rPr>
          <w:rFonts w:ascii="TH SarabunPSK" w:hAnsi="TH SarabunPSK" w:cs="TH SarabunPSK"/>
          <w:sz w:val="28"/>
          <w:cs/>
        </w:rPr>
        <w:t>เพคตินจ</w:t>
      </w:r>
      <w:r w:rsidR="00485219" w:rsidRPr="00661D23">
        <w:rPr>
          <w:rFonts w:ascii="TH SarabunPSK" w:hAnsi="TH SarabunPSK" w:cs="TH SarabunPSK" w:hint="cs"/>
          <w:sz w:val="28"/>
          <w:cs/>
        </w:rPr>
        <w:t>ั</w:t>
      </w:r>
      <w:r w:rsidR="00485219" w:rsidRPr="00661D23">
        <w:rPr>
          <w:rFonts w:ascii="TH SarabunPSK" w:hAnsi="TH SarabunPSK" w:cs="TH SarabunPSK"/>
          <w:sz w:val="28"/>
          <w:cs/>
        </w:rPr>
        <w:t>ดเป</w:t>
      </w:r>
      <w:r w:rsidR="00485219" w:rsidRPr="00661D23">
        <w:rPr>
          <w:rFonts w:ascii="TH SarabunPSK" w:hAnsi="TH SarabunPSK" w:cs="TH SarabunPSK" w:hint="cs"/>
          <w:sz w:val="28"/>
          <w:cs/>
        </w:rPr>
        <w:t>็</w:t>
      </w:r>
      <w:r w:rsidR="00485219" w:rsidRPr="00661D23">
        <w:rPr>
          <w:rFonts w:ascii="TH SarabunPSK" w:hAnsi="TH SarabunPSK" w:cs="TH SarabunPSK"/>
          <w:sz w:val="28"/>
          <w:cs/>
        </w:rPr>
        <w:t>นสารประกอบพอลิแซ็คคาไรด์ที่พบได้ในผน</w:t>
      </w:r>
      <w:r w:rsidR="00485219" w:rsidRPr="00661D23">
        <w:rPr>
          <w:rFonts w:ascii="TH SarabunPSK" w:hAnsi="TH SarabunPSK" w:cs="TH SarabunPSK" w:hint="cs"/>
          <w:sz w:val="28"/>
          <w:cs/>
        </w:rPr>
        <w:t>ั</w:t>
      </w:r>
      <w:r w:rsidR="00485219" w:rsidRPr="00661D23">
        <w:rPr>
          <w:rFonts w:ascii="TH SarabunPSK" w:hAnsi="TH SarabunPSK" w:cs="TH SarabunPSK"/>
          <w:sz w:val="28"/>
          <w:cs/>
        </w:rPr>
        <w:t>งเซลล์ของพืช สามารถสกัดได้จากส่วนที่เป็นกาก หรือเปลือกของพืชแทบทุกชนิด</w:t>
      </w:r>
      <w:r w:rsidR="00485219" w:rsidRPr="00661D23">
        <w:rPr>
          <w:rFonts w:ascii="TH SarabunPSK" w:hAnsi="TH SarabunPSK" w:cs="TH SarabunPSK" w:hint="cs"/>
          <w:sz w:val="28"/>
          <w:cs/>
        </w:rPr>
        <w:t xml:space="preserve"> เมื่อ</w:t>
      </w:r>
      <w:r w:rsidR="006616C1" w:rsidRPr="00661D23">
        <w:rPr>
          <w:rFonts w:ascii="TH SarabunPSK" w:hAnsi="TH SarabunPSK" w:cs="TH SarabunPSK" w:hint="cs"/>
          <w:sz w:val="28"/>
          <w:cs/>
        </w:rPr>
        <w:t>เพคตินละลายน้ำและอยู่ในสภาพความเป็นกรด และความเป็นด่างต่ำส่งผลให้เกิดโครงสร้างที่เป็นเจลแข็งแรงขึ้น</w:t>
      </w:r>
      <w:r w:rsidR="002A4759" w:rsidRPr="00661D23">
        <w:rPr>
          <w:rFonts w:ascii="TH SarabunPSK" w:hAnsi="TH SarabunPSK" w:cs="TH SarabunPSK"/>
          <w:sz w:val="28"/>
          <w:cs/>
        </w:rPr>
        <w:br/>
      </w:r>
      <w:r w:rsidR="006616C1" w:rsidRPr="00661D23">
        <w:rPr>
          <w:rFonts w:ascii="TH SarabunPSK" w:hAnsi="TH SarabunPSK" w:cs="TH SarabunPSK" w:hint="cs"/>
          <w:sz w:val="28"/>
          <w:cs/>
        </w:rPr>
        <w:t xml:space="preserve"> (</w:t>
      </w:r>
      <w:r w:rsidR="006616C1" w:rsidRPr="00661D23">
        <w:rPr>
          <w:rFonts w:ascii="TH SarabunPSK" w:hAnsi="TH SarabunPSK" w:cs="TH SarabunPSK"/>
          <w:sz w:val="28"/>
          <w:cs/>
        </w:rPr>
        <w:t>วัลภา ยาประโคน และกิตติชยั บรรจง</w:t>
      </w:r>
      <w:r w:rsidR="006616C1" w:rsidRPr="00661D23">
        <w:rPr>
          <w:rFonts w:ascii="TH SarabunPSK" w:hAnsi="TH SarabunPSK" w:cs="TH SarabunPSK" w:hint="cs"/>
          <w:sz w:val="28"/>
          <w:cs/>
        </w:rPr>
        <w:t>, 2557) และเมื่อไอศกรีมมิกซ์มีความหนืดที่เพิ่มขึ้นจึงส่งผลให้เมื่อนำไปปั่นเป็นไอศกรีมโครงสร้างที่เป็นเจลจึงสามารถจับตัวได้ดีกับอากาศและส่งผลให้อากาศสามารถแทรกตัวอยู่ในเนื้อไอศกรีมได้ดีมากขึ้น</w:t>
      </w:r>
      <w:r w:rsidR="00E830C4" w:rsidRPr="00661D23">
        <w:rPr>
          <w:rFonts w:ascii="TH SarabunPSK" w:hAnsi="TH SarabunPSK" w:cs="TH SarabunPSK" w:hint="cs"/>
          <w:sz w:val="28"/>
          <w:cs/>
        </w:rPr>
        <w:t xml:space="preserve"> และสอดคล้องกับงานวิจัยของ </w:t>
      </w:r>
      <w:r w:rsidR="00E830C4" w:rsidRPr="00661D23">
        <w:rPr>
          <w:rFonts w:ascii="TH SarabunPSK" w:hAnsi="TH SarabunPSK" w:cs="TH SarabunPSK"/>
          <w:sz w:val="28"/>
          <w:cs/>
        </w:rPr>
        <w:t>ทิพย์ธิดา หนูทรัพย</w:t>
      </w:r>
      <w:r w:rsidR="00E830C4" w:rsidRPr="00661D23">
        <w:rPr>
          <w:rFonts w:ascii="TH SarabunPSK" w:hAnsi="TH SarabunPSK" w:cs="TH SarabunPSK" w:hint="cs"/>
          <w:sz w:val="28"/>
          <w:cs/>
        </w:rPr>
        <w:t xml:space="preserve"> และคณะ</w:t>
      </w:r>
      <w:r w:rsidR="00AC2766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E830C4" w:rsidRPr="00661D23">
        <w:rPr>
          <w:rFonts w:ascii="TH SarabunPSK" w:hAnsi="TH SarabunPSK" w:cs="TH SarabunPSK" w:hint="cs"/>
          <w:sz w:val="28"/>
          <w:cs/>
        </w:rPr>
        <w:t>(2562) ได้ศึกษา</w:t>
      </w:r>
      <w:r w:rsidR="00E830C4" w:rsidRPr="00661D23">
        <w:rPr>
          <w:rFonts w:ascii="TH SarabunPSK" w:hAnsi="TH SarabunPSK" w:cs="TH SarabunPSK"/>
          <w:sz w:val="28"/>
          <w:cs/>
        </w:rPr>
        <w:t>การใช้เพคตินจากเปลือกมะกรูดเป็นสารให้ความคงตัวในการผลิตไอศกรีมจากน</w:t>
      </w:r>
      <w:r w:rsidR="009B294C" w:rsidRPr="00661D23">
        <w:rPr>
          <w:rFonts w:ascii="TH SarabunPSK" w:hAnsi="TH SarabunPSK" w:cs="TH SarabunPSK" w:hint="cs"/>
          <w:sz w:val="28"/>
          <w:cs/>
        </w:rPr>
        <w:t>้ำ</w:t>
      </w:r>
      <w:r w:rsidR="00E830C4" w:rsidRPr="00661D23">
        <w:rPr>
          <w:rFonts w:ascii="TH SarabunPSK" w:hAnsi="TH SarabunPSK" w:cs="TH SarabunPSK"/>
          <w:sz w:val="28"/>
          <w:cs/>
        </w:rPr>
        <w:t>มะกรูด</w:t>
      </w:r>
      <w:r w:rsidR="00E830C4" w:rsidRPr="00661D23">
        <w:rPr>
          <w:rFonts w:ascii="TH SarabunPSK" w:hAnsi="TH SarabunPSK" w:cs="TH SarabunPSK" w:hint="cs"/>
          <w:sz w:val="28"/>
          <w:cs/>
        </w:rPr>
        <w:t xml:space="preserve"> พบว่า การใช้เพคตินจากธรรมชาติ (</w:t>
      </w:r>
      <w:r w:rsidR="009B294C" w:rsidRPr="00661D23">
        <w:rPr>
          <w:rFonts w:ascii="TH SarabunPSK" w:hAnsi="TH SarabunPSK" w:cs="TH SarabunPSK" w:hint="cs"/>
          <w:sz w:val="28"/>
          <w:cs/>
        </w:rPr>
        <w:t>เปลือก</w:t>
      </w:r>
      <w:r w:rsidR="00E830C4" w:rsidRPr="00661D23">
        <w:rPr>
          <w:rFonts w:ascii="TH SarabunPSK" w:hAnsi="TH SarabunPSK" w:cs="TH SarabunPSK" w:hint="cs"/>
          <w:sz w:val="28"/>
          <w:cs/>
        </w:rPr>
        <w:t>มะกรูด)</w:t>
      </w:r>
      <w:r w:rsidR="009B294C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E830C4" w:rsidRPr="00661D23">
        <w:rPr>
          <w:rFonts w:ascii="TH SarabunPSK" w:hAnsi="TH SarabunPSK" w:cs="TH SarabunPSK" w:hint="cs"/>
          <w:sz w:val="28"/>
          <w:cs/>
        </w:rPr>
        <w:t>ในไอศรีมเชอร์เบท</w:t>
      </w:r>
      <w:r w:rsidR="009B294C" w:rsidRPr="00661D23">
        <w:rPr>
          <w:rFonts w:ascii="TH SarabunPSK" w:hAnsi="TH SarabunPSK" w:cs="TH SarabunPSK" w:hint="cs"/>
          <w:sz w:val="28"/>
          <w:cs/>
        </w:rPr>
        <w:t xml:space="preserve">ส่งผลให้ค่าความหนืด และอัตราการขึ้นฟูสูงขึ้นแตกต่างอย่างมีนัยสำคัญ เมื่อเที่ยบกับไอศรีมเชอร์กลุ่มควบคุม </w:t>
      </w:r>
      <w:r w:rsidR="00E830C4" w:rsidRPr="00661D23">
        <w:rPr>
          <w:rFonts w:ascii="TH SarabunPSK" w:hAnsi="TH SarabunPSK" w:cs="TH SarabunPSK" w:hint="cs"/>
          <w:sz w:val="28"/>
          <w:cs/>
        </w:rPr>
        <w:t>และเจลที่เกิดจาก</w:t>
      </w:r>
      <w:r w:rsidR="00175134">
        <w:rPr>
          <w:rFonts w:ascii="TH SarabunPSK" w:hAnsi="TH SarabunPSK" w:cs="TH SarabunPSK"/>
          <w:sz w:val="28"/>
          <w:cs/>
        </w:rPr>
        <w:br/>
      </w:r>
      <w:r w:rsidR="00E830C4" w:rsidRPr="00661D23">
        <w:rPr>
          <w:rFonts w:ascii="TH SarabunPSK" w:hAnsi="TH SarabunPSK" w:cs="TH SarabunPSK" w:hint="cs"/>
          <w:sz w:val="28"/>
          <w:cs/>
        </w:rPr>
        <w:t>เพคตินนี้ส่งผลดีต่อไอศกรีมอีกนั้นคือช่วยให้ไอศกรีมละลายช้าลงเนื่องจากเจลของเพคตินช่วยในการจับตัวกับส่วนผสมทำให้</w:t>
      </w:r>
      <w:r w:rsidR="00E830C4" w:rsidRPr="00661D23">
        <w:rPr>
          <w:rFonts w:ascii="TH SarabunPSK" w:hAnsi="TH SarabunPSK" w:cs="TH SarabunPSK" w:hint="cs"/>
          <w:sz w:val="28"/>
          <w:cs/>
        </w:rPr>
        <w:lastRenderedPageBreak/>
        <w:t>เกิดโครงสร้างที่แข็งแรงมากขึ้น</w:t>
      </w:r>
      <w:r w:rsidR="006616C1" w:rsidRPr="00661D23">
        <w:rPr>
          <w:rFonts w:ascii="TH SarabunPSK" w:hAnsi="TH SarabunPSK" w:cs="TH SarabunPSK" w:hint="cs"/>
          <w:sz w:val="28"/>
          <w:cs/>
        </w:rPr>
        <w:t xml:space="preserve"> (ณัฐชรัฐ แพกุล, 256</w:t>
      </w:r>
      <w:r w:rsidR="00E830C4" w:rsidRPr="00661D23">
        <w:rPr>
          <w:rFonts w:ascii="TH SarabunPSK" w:hAnsi="TH SarabunPSK" w:cs="TH SarabunPSK" w:hint="cs"/>
          <w:sz w:val="28"/>
          <w:cs/>
        </w:rPr>
        <w:t>1</w:t>
      </w:r>
      <w:r w:rsidR="006616C1" w:rsidRPr="00661D23">
        <w:rPr>
          <w:rFonts w:ascii="TH SarabunPSK" w:hAnsi="TH SarabunPSK" w:cs="TH SarabunPSK" w:hint="cs"/>
          <w:sz w:val="28"/>
          <w:cs/>
        </w:rPr>
        <w:t>)</w:t>
      </w:r>
      <w:r w:rsidR="00613B98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613B98" w:rsidRPr="00661D23">
        <w:rPr>
          <w:rFonts w:ascii="TH SarabunPSK" w:hAnsi="TH SarabunPSK" w:cs="TH SarabunPSK"/>
          <w:sz w:val="28"/>
          <w:cs/>
        </w:rPr>
        <w:t xml:space="preserve"> </w:t>
      </w:r>
      <w:r w:rsidR="00E830C4" w:rsidRPr="00661D23">
        <w:rPr>
          <w:rFonts w:ascii="TH SarabunPSK" w:hAnsi="TH SarabunPSK" w:cs="TH SarabunPSK" w:hint="cs"/>
          <w:sz w:val="28"/>
          <w:cs/>
        </w:rPr>
        <w:t>แต่ส่งผลให้ด้าน</w:t>
      </w:r>
      <w:r w:rsidR="00613B98" w:rsidRPr="00661D23">
        <w:rPr>
          <w:rFonts w:ascii="TH SarabunPSK" w:hAnsi="TH SarabunPSK" w:cs="TH SarabunPSK"/>
          <w:sz w:val="28"/>
          <w:cs/>
        </w:rPr>
        <w:t>ความแน่นแข็ง</w:t>
      </w:r>
      <w:r w:rsidR="00E830C4" w:rsidRPr="00661D23">
        <w:rPr>
          <w:rFonts w:ascii="TH SarabunPSK" w:hAnsi="TH SarabunPSK" w:cs="TH SarabunPSK" w:hint="cs"/>
          <w:sz w:val="28"/>
          <w:cs/>
        </w:rPr>
        <w:t xml:space="preserve">ของเนื้อสัมผัสของไอศกรีมลดลงเนื่องจากมีอากาศแทรกอยู่มากทำให้ไอศกรีมมีเนื้อนุ่มขึ้น </w:t>
      </w:r>
    </w:p>
    <w:p w14:paraId="1C87C974" w14:textId="77777777" w:rsidR="002A4759" w:rsidRPr="00661D23" w:rsidRDefault="002A4759" w:rsidP="009B294C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2426AE44" w14:textId="6AD71B34" w:rsidR="00125FC3" w:rsidRPr="00661D23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661D23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4FDA49AB" w:rsidR="00FE37CB" w:rsidRPr="00661D23" w:rsidRDefault="00AB0125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/>
          <w:sz w:val="28"/>
          <w:cs/>
        </w:rPr>
        <w:tab/>
        <w:t>กา</w:t>
      </w:r>
      <w:r w:rsidRPr="00661D23">
        <w:rPr>
          <w:rFonts w:ascii="TH SarabunPSK" w:hAnsi="TH SarabunPSK" w:cs="TH SarabunPSK" w:hint="cs"/>
          <w:sz w:val="28"/>
          <w:cs/>
        </w:rPr>
        <w:t>ร</w:t>
      </w:r>
      <w:r w:rsidR="00B81073" w:rsidRPr="00661D23">
        <w:rPr>
          <w:rFonts w:ascii="TH SarabunPSK" w:hAnsi="TH SarabunPSK" w:cs="TH SarabunPSK" w:hint="cs"/>
          <w:sz w:val="28"/>
          <w:cs/>
        </w:rPr>
        <w:t>ศึกษาและพัฒนาไอศกรีมเชอร์เบทในครั้งต่อไป</w:t>
      </w:r>
      <w:r w:rsidR="00B81073" w:rsidRPr="00661D23">
        <w:rPr>
          <w:rFonts w:ascii="TH SarabunPSK" w:hAnsi="TH SarabunPSK" w:cs="TH SarabunPSK"/>
          <w:sz w:val="28"/>
          <w:cs/>
        </w:rPr>
        <w:t xml:space="preserve"> </w:t>
      </w:r>
      <w:r w:rsidR="00B81073" w:rsidRPr="00661D23">
        <w:rPr>
          <w:rFonts w:ascii="TH SarabunPSK" w:hAnsi="TH SarabunPSK" w:cs="TH SarabunPSK" w:hint="cs"/>
          <w:sz w:val="28"/>
          <w:cs/>
        </w:rPr>
        <w:t>ควรศึกษาในด้าน</w:t>
      </w:r>
      <w:r w:rsidR="002B1BB9" w:rsidRPr="00661D23">
        <w:rPr>
          <w:rFonts w:ascii="TH SarabunPSK" w:hAnsi="TH SarabunPSK" w:cs="TH SarabunPSK" w:hint="cs"/>
          <w:sz w:val="28"/>
          <w:cs/>
        </w:rPr>
        <w:t>คุณลักษณะทางเคมี ด้าน</w:t>
      </w:r>
      <w:r w:rsidR="00B81073" w:rsidRPr="00661D23">
        <w:rPr>
          <w:rFonts w:ascii="TH SarabunPSK" w:hAnsi="TH SarabunPSK" w:cs="TH SarabunPSK" w:hint="cs"/>
          <w:sz w:val="28"/>
          <w:cs/>
        </w:rPr>
        <w:t xml:space="preserve">คุณค่าทางโภชนาการ </w:t>
      </w:r>
      <w:r w:rsidR="002B1BB9" w:rsidRPr="00661D23">
        <w:rPr>
          <w:rFonts w:ascii="TH SarabunPSK" w:hAnsi="TH SarabunPSK" w:cs="TH SarabunPSK" w:hint="cs"/>
          <w:sz w:val="28"/>
          <w:cs/>
        </w:rPr>
        <w:t>ฤทธิ์การต้านอนุมูลอิสระ และการใช้วัตถุดิ</w:t>
      </w:r>
      <w:r w:rsidR="000B2F5C" w:rsidRPr="00661D23">
        <w:rPr>
          <w:rFonts w:ascii="TH SarabunPSK" w:hAnsi="TH SarabunPSK" w:cs="TH SarabunPSK" w:hint="cs"/>
          <w:sz w:val="28"/>
          <w:cs/>
        </w:rPr>
        <w:t>บผลไม้ในท้องถิ่นเพื่อส่งเสริมการใช้ผลผลิตทางการเกษตร และสามารถใช้เป็นแนวทางในการผลิตไอศกรีมเชิงพาณิชย์ในอนาคต</w:t>
      </w:r>
    </w:p>
    <w:p w14:paraId="1930865B" w14:textId="77777777" w:rsidR="00AB0125" w:rsidRPr="00661D23" w:rsidRDefault="00AB0125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20483598" w:rsidR="00125FC3" w:rsidRPr="00661D23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661D23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3CDA7EEA" w14:textId="77777777" w:rsidR="002A4759" w:rsidRPr="00661D23" w:rsidRDefault="00E97882" w:rsidP="002A4759">
      <w:pPr>
        <w:pStyle w:val="NoSpacing"/>
        <w:ind w:left="709" w:hanging="709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 xml:space="preserve">กาญจนา </w:t>
      </w:r>
      <w:r w:rsidR="002A4759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จันทร์สิงห์.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2563</w:t>
      </w:r>
      <w:r w:rsidRPr="00661D23">
        <w:rPr>
          <w:rFonts w:ascii="TH SarabunPSK" w:hAnsi="TH SarabunPSK" w:cs="TH SarabunPSK" w:hint="cs"/>
          <w:sz w:val="28"/>
          <w:cs/>
        </w:rPr>
        <w:t xml:space="preserve">). </w:t>
      </w:r>
      <w:r w:rsidRPr="00661D23">
        <w:rPr>
          <w:rFonts w:ascii="TH SarabunPSK" w:hAnsi="TH SarabunPSK" w:cs="TH SarabunPSK" w:hint="cs"/>
          <w:b/>
          <w:bCs/>
          <w:sz w:val="28"/>
          <w:cs/>
        </w:rPr>
        <w:t>บัวสาย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="005F319E" w:rsidRPr="00661D23">
        <w:rPr>
          <w:rFonts w:ascii="TH SarabunPSK" w:hAnsi="TH SarabunPSK" w:cs="TH SarabunPSK" w:hint="cs"/>
          <w:sz w:val="28"/>
          <w:cs/>
        </w:rPr>
        <w:t>สืบค้นเมื่อ 20 เมษายน, 2564, จ</w:t>
      </w:r>
      <w:r w:rsidR="002A4759" w:rsidRPr="00661D23">
        <w:rPr>
          <w:rFonts w:ascii="TH SarabunPSK" w:hAnsi="TH SarabunPSK" w:cs="TH SarabunPSK" w:hint="cs"/>
          <w:sz w:val="28"/>
          <w:cs/>
        </w:rPr>
        <w:t>ากฐานข้อมูลท้องถิ่นกำแพงเพชร-ตาก</w:t>
      </w:r>
      <w:r w:rsidR="005F319E" w:rsidRPr="00661D23">
        <w:rPr>
          <w:rFonts w:ascii="TH SarabunPSK" w:hAnsi="TH SarabunPSK" w:cs="TH SarabunPSK"/>
          <w:sz w:val="28"/>
        </w:rPr>
        <w:t>https</w:t>
      </w:r>
      <w:r w:rsidR="005F319E" w:rsidRPr="00661D23">
        <w:rPr>
          <w:rFonts w:ascii="TH SarabunPSK" w:hAnsi="TH SarabunPSK" w:cs="TH SarabunPSK"/>
          <w:sz w:val="28"/>
          <w:cs/>
        </w:rPr>
        <w:t>://</w:t>
      </w:r>
      <w:proofErr w:type="spellStart"/>
      <w:r w:rsidR="005F319E" w:rsidRPr="00661D23">
        <w:rPr>
          <w:rFonts w:ascii="TH SarabunPSK" w:hAnsi="TH SarabunPSK" w:cs="TH SarabunPSK"/>
          <w:sz w:val="28"/>
        </w:rPr>
        <w:t>arit</w:t>
      </w:r>
      <w:proofErr w:type="spellEnd"/>
      <w:r w:rsidR="005F319E"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="005F319E" w:rsidRPr="00661D23">
        <w:rPr>
          <w:rFonts w:ascii="TH SarabunPSK" w:hAnsi="TH SarabunPSK" w:cs="TH SarabunPSK"/>
          <w:sz w:val="28"/>
        </w:rPr>
        <w:t>kpru</w:t>
      </w:r>
      <w:proofErr w:type="spellEnd"/>
      <w:r w:rsidR="005F319E" w:rsidRPr="00661D23">
        <w:rPr>
          <w:rFonts w:ascii="TH SarabunPSK" w:hAnsi="TH SarabunPSK" w:cs="TH SarabunPSK"/>
          <w:sz w:val="28"/>
          <w:cs/>
        </w:rPr>
        <w:t>.</w:t>
      </w:r>
      <w:r w:rsidR="005F319E" w:rsidRPr="00661D23">
        <w:rPr>
          <w:rFonts w:ascii="TH SarabunPSK" w:hAnsi="TH SarabunPSK" w:cs="TH SarabunPSK"/>
          <w:sz w:val="28"/>
        </w:rPr>
        <w:t>ac</w:t>
      </w:r>
      <w:r w:rsidR="005F319E"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="005F319E" w:rsidRPr="00661D23">
        <w:rPr>
          <w:rFonts w:ascii="TH SarabunPSK" w:hAnsi="TH SarabunPSK" w:cs="TH SarabunPSK"/>
          <w:sz w:val="28"/>
        </w:rPr>
        <w:t>th</w:t>
      </w:r>
      <w:proofErr w:type="spellEnd"/>
      <w:r w:rsidR="005F319E" w:rsidRPr="00661D23">
        <w:rPr>
          <w:rFonts w:ascii="TH SarabunPSK" w:hAnsi="TH SarabunPSK" w:cs="TH SarabunPSK"/>
          <w:sz w:val="28"/>
          <w:cs/>
        </w:rPr>
        <w:t>/</w:t>
      </w:r>
      <w:r w:rsidR="005F319E" w:rsidRPr="00661D23">
        <w:rPr>
          <w:rFonts w:ascii="TH SarabunPSK" w:hAnsi="TH SarabunPSK" w:cs="TH SarabunPSK"/>
          <w:sz w:val="28"/>
        </w:rPr>
        <w:t>ap2</w:t>
      </w:r>
      <w:r w:rsidR="005F319E" w:rsidRPr="00661D23">
        <w:rPr>
          <w:rFonts w:ascii="TH SarabunPSK" w:hAnsi="TH SarabunPSK" w:cs="TH SarabunPSK"/>
          <w:sz w:val="28"/>
          <w:cs/>
        </w:rPr>
        <w:t>/</w:t>
      </w:r>
      <w:r w:rsidR="005F319E" w:rsidRPr="00661D23">
        <w:rPr>
          <w:rFonts w:ascii="TH SarabunPSK" w:hAnsi="TH SarabunPSK" w:cs="TH SarabunPSK"/>
          <w:sz w:val="28"/>
        </w:rPr>
        <w:t>local</w:t>
      </w:r>
      <w:r w:rsidR="005F319E" w:rsidRPr="00661D23">
        <w:rPr>
          <w:rFonts w:ascii="TH SarabunPSK" w:hAnsi="TH SarabunPSK" w:cs="TH SarabunPSK"/>
          <w:sz w:val="28"/>
          <w:cs/>
        </w:rPr>
        <w:t>/</w:t>
      </w:r>
      <w:r w:rsidR="005F319E" w:rsidRPr="00661D23">
        <w:rPr>
          <w:rFonts w:ascii="TH SarabunPSK" w:hAnsi="TH SarabunPSK" w:cs="TH SarabunPSK"/>
          <w:sz w:val="28"/>
        </w:rPr>
        <w:t>?nu</w:t>
      </w:r>
      <w:r w:rsidR="005F319E" w:rsidRPr="00661D23">
        <w:rPr>
          <w:rFonts w:ascii="TH SarabunPSK" w:hAnsi="TH SarabunPSK" w:cs="TH SarabunPSK"/>
          <w:sz w:val="28"/>
          <w:cs/>
        </w:rPr>
        <w:t>=</w:t>
      </w:r>
      <w:proofErr w:type="spellStart"/>
      <w:r w:rsidR="005F319E" w:rsidRPr="00661D23">
        <w:rPr>
          <w:rFonts w:ascii="TH SarabunPSK" w:hAnsi="TH SarabunPSK" w:cs="TH SarabunPSK"/>
          <w:sz w:val="28"/>
        </w:rPr>
        <w:t>pages&amp;page_id</w:t>
      </w:r>
      <w:proofErr w:type="spellEnd"/>
      <w:r w:rsidR="005F319E" w:rsidRPr="00661D23">
        <w:rPr>
          <w:rFonts w:ascii="TH SarabunPSK" w:hAnsi="TH SarabunPSK" w:cs="TH SarabunPSK"/>
          <w:sz w:val="28"/>
          <w:cs/>
        </w:rPr>
        <w:t>=</w:t>
      </w:r>
      <w:r w:rsidR="005F319E" w:rsidRPr="00661D23">
        <w:rPr>
          <w:rFonts w:ascii="TH SarabunPSK" w:hAnsi="TH SarabunPSK" w:cs="TH SarabunPSK"/>
          <w:sz w:val="28"/>
        </w:rPr>
        <w:t>1650&amp;code_db</w:t>
      </w:r>
      <w:r w:rsidR="005F319E" w:rsidRPr="00661D23">
        <w:rPr>
          <w:rFonts w:ascii="TH SarabunPSK" w:hAnsi="TH SarabunPSK" w:cs="TH SarabunPSK"/>
          <w:sz w:val="28"/>
          <w:cs/>
        </w:rPr>
        <w:t>=</w:t>
      </w:r>
      <w:r w:rsidR="005F319E" w:rsidRPr="00661D23">
        <w:rPr>
          <w:rFonts w:ascii="TH SarabunPSK" w:hAnsi="TH SarabunPSK" w:cs="TH SarabunPSK"/>
          <w:sz w:val="28"/>
        </w:rPr>
        <w:t>610010&amp;code_type</w:t>
      </w:r>
      <w:r w:rsidR="005F319E" w:rsidRPr="00661D23">
        <w:rPr>
          <w:rFonts w:ascii="TH SarabunPSK" w:hAnsi="TH SarabunPSK" w:cs="TH SarabunPSK"/>
          <w:sz w:val="28"/>
          <w:cs/>
        </w:rPr>
        <w:t>=</w:t>
      </w:r>
      <w:r w:rsidR="005F319E" w:rsidRPr="00661D23">
        <w:rPr>
          <w:rFonts w:ascii="TH SarabunPSK" w:hAnsi="TH SarabunPSK" w:cs="TH SarabunPSK"/>
          <w:sz w:val="28"/>
        </w:rPr>
        <w:t>01</w:t>
      </w:r>
      <w:r w:rsidR="00D30133" w:rsidRPr="00661D23">
        <w:rPr>
          <w:rFonts w:ascii="TH SarabunPSK" w:hAnsi="TH SarabunPSK" w:cs="TH SarabunPSK"/>
          <w:sz w:val="28"/>
          <w:cs/>
        </w:rPr>
        <w:t>.</w:t>
      </w:r>
    </w:p>
    <w:p w14:paraId="45926A62" w14:textId="77777777" w:rsidR="002A4759" w:rsidRPr="00661D23" w:rsidRDefault="000B2B55" w:rsidP="002A4759">
      <w:pPr>
        <w:pStyle w:val="NoSpacing"/>
        <w:ind w:left="709" w:hanging="709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ณัฐชรัฐ  แพกุล</w:t>
      </w:r>
      <w:r w:rsidRPr="00661D23">
        <w:rPr>
          <w:rFonts w:ascii="TH SarabunPSK" w:hAnsi="TH SarabunPSK" w:cs="TH SarabunPSK" w:hint="cs"/>
          <w:sz w:val="28"/>
          <w:cs/>
        </w:rPr>
        <w:t xml:space="preserve">. (2554). </w:t>
      </w:r>
      <w:r w:rsidRPr="00661D23">
        <w:rPr>
          <w:rFonts w:ascii="TH SarabunPSK" w:hAnsi="TH SarabunPSK" w:cs="TH SarabunPSK"/>
          <w:b/>
          <w:bCs/>
          <w:sz w:val="28"/>
          <w:cs/>
        </w:rPr>
        <w:t>ผลของการใช้สารทดแทนน้ำตาลและดอกอัญชันต่อคุณภาพของไอศกรีมเชอร์เบท์</w:t>
      </w:r>
      <w:r w:rsidRPr="00661D23">
        <w:rPr>
          <w:rFonts w:ascii="TH SarabunPSK" w:hAnsi="TH SarabunPSK" w:cs="TH SarabunPSK" w:hint="cs"/>
          <w:sz w:val="28"/>
          <w:cs/>
        </w:rPr>
        <w:t>. วิทยาศาสตรมหาบัณฑิต สาขาคหกรรมศาสตร์,</w:t>
      </w:r>
      <w:r w:rsidR="002A4759" w:rsidRPr="00661D23">
        <w:rPr>
          <w:rFonts w:ascii="TH SarabunPSK" w:hAnsi="TH SarabunPSK" w:cs="TH SarabunPSK" w:hint="cs"/>
          <w:sz w:val="28"/>
          <w:cs/>
        </w:rPr>
        <w:t xml:space="preserve"> มหาวิทยาลัยเกษตรศาสตร์.</w:t>
      </w:r>
    </w:p>
    <w:p w14:paraId="63821E84" w14:textId="0CC99161" w:rsidR="00525552" w:rsidRPr="00661D23" w:rsidRDefault="00525552" w:rsidP="00525552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u w:val="single"/>
          <w:cs/>
        </w:rPr>
        <w:tab/>
      </w:r>
      <w:r w:rsidR="002A4759" w:rsidRPr="00661D23">
        <w:rPr>
          <w:rFonts w:ascii="TH SarabunPSK" w:hAnsi="TH SarabunPSK" w:cs="TH SarabunPSK" w:hint="cs"/>
          <w:sz w:val="28"/>
          <w:cs/>
        </w:rPr>
        <w:t>,</w:t>
      </w:r>
      <w:r w:rsidR="002A4759" w:rsidRPr="00661D23">
        <w:rPr>
          <w:rFonts w:ascii="TH SarabunPSK" w:hAnsi="TH SarabunPSK" w:cs="TH SarabunPSK"/>
          <w:sz w:val="28"/>
          <w:cs/>
        </w:rPr>
        <w:t xml:space="preserve"> ลี่ลี อิงศรีสว่าง และทัศนีย์ ลิ้มสุวรรณ</w:t>
      </w:r>
      <w:r w:rsidR="002A4759" w:rsidRPr="00661D23">
        <w:rPr>
          <w:rFonts w:ascii="TH SarabunPSK" w:hAnsi="TH SarabunPSK" w:cs="TH SarabunPSK" w:hint="cs"/>
          <w:sz w:val="28"/>
          <w:cs/>
        </w:rPr>
        <w:t xml:space="preserve">. (2557). </w:t>
      </w:r>
      <w:r w:rsidR="002A4759" w:rsidRPr="00661D23">
        <w:rPr>
          <w:rFonts w:ascii="TH SarabunPSK" w:hAnsi="TH SarabunPSK" w:cs="TH SarabunPSK"/>
          <w:b/>
          <w:bCs/>
          <w:sz w:val="28"/>
          <w:cs/>
        </w:rPr>
        <w:t>ผลของการใช้สารทดแทนนํ้าตาลซูคราโลสและมอลทิทอลต่อลักษณะทางประสาทสัมผัส กายภาพ และเคมีของไอศกรีมเชอร</w:t>
      </w:r>
      <w:r w:rsidR="002A4759" w:rsidRPr="00661D23">
        <w:rPr>
          <w:rFonts w:ascii="TH SarabunPSK" w:hAnsi="TH SarabunPSK" w:cs="TH SarabunPSK" w:hint="cs"/>
          <w:b/>
          <w:bCs/>
          <w:sz w:val="28"/>
          <w:cs/>
        </w:rPr>
        <w:t>์</w:t>
      </w:r>
      <w:r w:rsidR="002A4759" w:rsidRPr="00661D23">
        <w:rPr>
          <w:rFonts w:ascii="TH SarabunPSK" w:hAnsi="TH SarabunPSK" w:cs="TH SarabunPSK"/>
          <w:b/>
          <w:bCs/>
          <w:sz w:val="28"/>
          <w:cs/>
        </w:rPr>
        <w:t>เบท</w:t>
      </w:r>
      <w:r w:rsidR="002A4759"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="002A4759" w:rsidRPr="00661D23">
        <w:rPr>
          <w:rFonts w:ascii="TH SarabunPSK" w:hAnsi="TH SarabunPSK" w:cs="TH SarabunPSK"/>
          <w:sz w:val="28"/>
          <w:cs/>
        </w:rPr>
        <w:t>วารสารคหเศรษฐศาสตร์</w:t>
      </w:r>
      <w:r w:rsidR="007D76DC" w:rsidRPr="00661D23">
        <w:rPr>
          <w:rFonts w:ascii="TH SarabunPSK" w:hAnsi="TH SarabunPSK" w:cs="TH SarabunPSK" w:hint="cs"/>
          <w:sz w:val="28"/>
          <w:cs/>
        </w:rPr>
        <w:t>,</w:t>
      </w:r>
      <w:r w:rsidR="002A4759" w:rsidRPr="00661D23">
        <w:rPr>
          <w:rFonts w:ascii="TH SarabunPSK" w:hAnsi="TH SarabunPSK" w:cs="TH SarabunPSK" w:hint="cs"/>
          <w:sz w:val="28"/>
          <w:cs/>
        </w:rPr>
        <w:t xml:space="preserve"> 57(2)</w:t>
      </w:r>
      <w:r w:rsidR="007D76DC" w:rsidRPr="00661D23">
        <w:rPr>
          <w:rFonts w:ascii="TH SarabunPSK" w:hAnsi="TH SarabunPSK" w:cs="TH SarabunPSK" w:hint="cs"/>
          <w:sz w:val="28"/>
          <w:cs/>
        </w:rPr>
        <w:t>,</w:t>
      </w:r>
      <w:r w:rsidR="002A4759" w:rsidRPr="00661D23">
        <w:rPr>
          <w:rFonts w:ascii="TH SarabunPSK" w:hAnsi="TH SarabunPSK" w:cs="TH SarabunPSK" w:hint="cs"/>
          <w:sz w:val="28"/>
          <w:cs/>
        </w:rPr>
        <w:t xml:space="preserve"> 21-30.</w:t>
      </w:r>
    </w:p>
    <w:p w14:paraId="767FB89A" w14:textId="11D9973B" w:rsidR="002A4759" w:rsidRPr="00661D23" w:rsidRDefault="00525552" w:rsidP="00525552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u w:val="single"/>
          <w:cs/>
        </w:rPr>
        <w:tab/>
      </w:r>
      <w:r w:rsidR="00E830C4" w:rsidRPr="00661D23">
        <w:rPr>
          <w:rFonts w:ascii="TH SarabunPSK" w:hAnsi="TH SarabunPSK" w:cs="TH SarabunPSK" w:hint="cs"/>
          <w:sz w:val="28"/>
          <w:cs/>
        </w:rPr>
        <w:t xml:space="preserve">. (2561). </w:t>
      </w:r>
      <w:r w:rsidR="00E830C4" w:rsidRPr="00661D23">
        <w:rPr>
          <w:rFonts w:ascii="TH SarabunPSK" w:hAnsi="TH SarabunPSK" w:cs="TH SarabunPSK" w:hint="cs"/>
          <w:b/>
          <w:bCs/>
          <w:sz w:val="28"/>
          <w:cs/>
        </w:rPr>
        <w:t>ไอศกรีมและเครื่องดื่ม</w:t>
      </w:r>
      <w:r w:rsidR="00E830C4" w:rsidRPr="00661D23">
        <w:rPr>
          <w:rFonts w:ascii="TH SarabunPSK" w:hAnsi="TH SarabunPSK" w:cs="TH SarabunPSK" w:hint="cs"/>
          <w:sz w:val="28"/>
          <w:cs/>
        </w:rPr>
        <w:t>. เอกสารประกอบการสอน. คณะเ</w:t>
      </w:r>
      <w:r w:rsidR="002A4759" w:rsidRPr="00661D23">
        <w:rPr>
          <w:rFonts w:ascii="TH SarabunPSK" w:hAnsi="TH SarabunPSK" w:cs="TH SarabunPSK" w:hint="cs"/>
          <w:sz w:val="28"/>
          <w:cs/>
        </w:rPr>
        <w:t>ทคโนโลยีคหกรรมศาสตร์ มหาวิทยาลัย</w:t>
      </w:r>
      <w:r w:rsidR="00E830C4" w:rsidRPr="00661D23">
        <w:rPr>
          <w:rFonts w:ascii="TH SarabunPSK" w:hAnsi="TH SarabunPSK" w:cs="TH SarabunPSK"/>
          <w:sz w:val="28"/>
          <w:cs/>
        </w:rPr>
        <w:tab/>
      </w:r>
      <w:r w:rsidR="00E830C4" w:rsidRPr="00661D23">
        <w:rPr>
          <w:rFonts w:ascii="TH SarabunPSK" w:hAnsi="TH SarabunPSK" w:cs="TH SarabunPSK" w:hint="cs"/>
          <w:sz w:val="28"/>
          <w:cs/>
        </w:rPr>
        <w:t>เทคโนโลยีราชมงคลธัญบุรี.</w:t>
      </w:r>
    </w:p>
    <w:p w14:paraId="05570884" w14:textId="07A568FF" w:rsidR="00525552" w:rsidRPr="00661D23" w:rsidRDefault="00525552" w:rsidP="00525552">
      <w:pPr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ไชยา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ลาวัลย์. (</w:t>
      </w:r>
      <w:r w:rsidRPr="00661D23">
        <w:rPr>
          <w:rFonts w:ascii="TH SarabunPSK" w:hAnsi="TH SarabunPSK" w:cs="TH SarabunPSK"/>
          <w:sz w:val="28"/>
        </w:rPr>
        <w:t>2547</w:t>
      </w:r>
      <w:r w:rsidRPr="00661D23">
        <w:rPr>
          <w:rFonts w:ascii="TH SarabunPSK" w:hAnsi="TH SarabunPSK" w:cs="TH SarabunPSK"/>
          <w:sz w:val="28"/>
          <w:cs/>
        </w:rPr>
        <w:t xml:space="preserve">). </w:t>
      </w:r>
      <w:r w:rsidRPr="00661D23">
        <w:rPr>
          <w:rFonts w:ascii="TH SarabunPSK" w:hAnsi="TH SarabunPSK" w:cs="TH SarabunPSK"/>
          <w:b/>
          <w:bCs/>
          <w:sz w:val="28"/>
          <w:cs/>
        </w:rPr>
        <w:t>การปลูกบัว</w:t>
      </w:r>
      <w:r w:rsidRPr="00661D23">
        <w:rPr>
          <w:rFonts w:ascii="TH SarabunPSK" w:hAnsi="TH SarabunPSK" w:cs="TH SarabunPSK"/>
          <w:sz w:val="28"/>
          <w:cs/>
        </w:rPr>
        <w:t>. ส</w:t>
      </w:r>
      <w:r w:rsidRPr="00661D23">
        <w:rPr>
          <w:rFonts w:ascii="TH SarabunPSK" w:hAnsi="TH SarabunPSK" w:cs="TH SarabunPSK" w:hint="cs"/>
          <w:sz w:val="28"/>
          <w:cs/>
        </w:rPr>
        <w:t>ำ</w:t>
      </w:r>
      <w:r w:rsidRPr="00661D23">
        <w:rPr>
          <w:rFonts w:ascii="TH SarabunPSK" w:hAnsi="TH SarabunPSK" w:cs="TH SarabunPSK"/>
          <w:sz w:val="28"/>
          <w:cs/>
        </w:rPr>
        <w:t>นักพิมพ์ฐานเกษตรกรรม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กรุงเทพ.</w:t>
      </w:r>
    </w:p>
    <w:p w14:paraId="07557374" w14:textId="77777777" w:rsidR="00F763E5" w:rsidRPr="00661D23" w:rsidRDefault="00525552" w:rsidP="00F763E5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ฐิติวรฎา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ใยสำลี</w:t>
      </w:r>
      <w:r w:rsidRPr="00661D23">
        <w:rPr>
          <w:rFonts w:ascii="TH SarabunPSK" w:hAnsi="TH SarabunPSK" w:cs="TH SarabunPSK" w:hint="cs"/>
          <w:sz w:val="28"/>
          <w:cs/>
        </w:rPr>
        <w:t xml:space="preserve">. (2552). </w:t>
      </w:r>
      <w:r w:rsidRPr="00661D23">
        <w:rPr>
          <w:rFonts w:ascii="TH SarabunPSK" w:hAnsi="TH SarabunPSK" w:cs="TH SarabunPSK" w:hint="cs"/>
          <w:b/>
          <w:bCs/>
          <w:sz w:val="28"/>
          <w:cs/>
        </w:rPr>
        <w:t>การพัฒนาผลิตภัณฑ์เชอร์เบทจากมะเกี๋ยง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  <w:cs/>
        </w:rPr>
        <w:t>วิทยาศาสตรมหาบัณฑิต</w:t>
      </w:r>
      <w:r w:rsidRPr="00661D23">
        <w:rPr>
          <w:rFonts w:ascii="TH SarabunPSK" w:hAnsi="TH SarabunPSK" w:cs="TH SarabunPSK" w:hint="cs"/>
          <w:sz w:val="28"/>
          <w:cs/>
        </w:rPr>
        <w:t xml:space="preserve">, สาขาวิชาเทคโนโลยีทางอาหาร, มหาวิทยาลัยแม่โจ้. </w:t>
      </w:r>
    </w:p>
    <w:p w14:paraId="5B43F7E5" w14:textId="77777777" w:rsidR="00F763E5" w:rsidRPr="00661D23" w:rsidRDefault="00AC2766" w:rsidP="00F763E5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ดุ</w:t>
      </w:r>
      <w:r w:rsidR="000B2B55" w:rsidRPr="00661D23">
        <w:rPr>
          <w:rFonts w:ascii="TH SarabunPSK" w:hAnsi="TH SarabunPSK" w:cs="TH SarabunPSK" w:hint="cs"/>
          <w:sz w:val="28"/>
          <w:cs/>
        </w:rPr>
        <w:t>สิต</w:t>
      </w:r>
      <w:r w:rsidR="00525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0B2B55" w:rsidRPr="00661D23">
        <w:rPr>
          <w:rFonts w:ascii="TH SarabunPSK" w:hAnsi="TH SarabunPSK" w:cs="TH SarabunPSK" w:hint="cs"/>
          <w:sz w:val="28"/>
          <w:cs/>
        </w:rPr>
        <w:t xml:space="preserve"> บุหลัน. (256</w:t>
      </w:r>
      <w:r w:rsidR="00F763E5" w:rsidRPr="00661D23">
        <w:rPr>
          <w:rFonts w:ascii="TH SarabunPSK" w:hAnsi="TH SarabunPSK" w:cs="TH SarabunPSK" w:hint="cs"/>
          <w:sz w:val="28"/>
          <w:cs/>
        </w:rPr>
        <w:t xml:space="preserve">3). </w:t>
      </w:r>
      <w:r w:rsidR="00F763E5" w:rsidRPr="00661D23">
        <w:rPr>
          <w:rFonts w:ascii="TH SarabunPSK" w:hAnsi="TH SarabunPSK" w:cs="TH SarabunPSK" w:hint="cs"/>
          <w:b/>
          <w:bCs/>
          <w:sz w:val="28"/>
          <w:cs/>
        </w:rPr>
        <w:t>การพัฒนาไอศกรีมจากแก่นตะวัน</w:t>
      </w:r>
      <w:r w:rsidR="000B2B55" w:rsidRPr="00661D23">
        <w:rPr>
          <w:rFonts w:ascii="TH SarabunPSK" w:hAnsi="TH SarabunPSK" w:cs="TH SarabunPSK" w:hint="cs"/>
          <w:sz w:val="28"/>
          <w:cs/>
        </w:rPr>
        <w:t>.</w:t>
      </w:r>
      <w:r w:rsidR="00F763E5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0B2B55" w:rsidRPr="00661D23">
        <w:rPr>
          <w:rFonts w:ascii="TH SarabunPSK" w:hAnsi="TH SarabunPSK" w:cs="TH SarabunPSK" w:hint="cs"/>
          <w:sz w:val="28"/>
          <w:cs/>
        </w:rPr>
        <w:t>รายงานวิจัย. มหาวิทยาลัยราชภัฏสวนสุนันทา.</w:t>
      </w:r>
    </w:p>
    <w:p w14:paraId="543C0EEC" w14:textId="29E89C8C" w:rsidR="00F763E5" w:rsidRPr="00661D23" w:rsidRDefault="00F763E5" w:rsidP="00F763E5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ทิพย์ธิดา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หนูทรัพย์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ภัสราภรณ์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ขาวพุ่ม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 xml:space="preserve">อมรรัตน์ 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จันทร์แม้น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และปิยนุสร์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น้อยด้วง. (2562). </w:t>
      </w:r>
      <w:r w:rsidRPr="00661D23">
        <w:rPr>
          <w:rFonts w:ascii="TH SarabunPSK" w:hAnsi="TH SarabunPSK" w:cs="TH SarabunPSK"/>
          <w:b/>
          <w:bCs/>
          <w:cs/>
        </w:rPr>
        <w:t>การใช้เพคตินจากเปลือมะกรูดเป็นสารให้ความคงตัวในการผลิตไอศกรีมจากน</w:t>
      </w:r>
      <w:r w:rsidRPr="00661D23">
        <w:rPr>
          <w:rFonts w:ascii="TH SarabunPSK" w:hAnsi="TH SarabunPSK" w:cs="TH SarabunPSK" w:hint="cs"/>
          <w:b/>
          <w:bCs/>
          <w:cs/>
        </w:rPr>
        <w:t>้ำ</w:t>
      </w:r>
      <w:r w:rsidRPr="00661D23">
        <w:rPr>
          <w:rFonts w:ascii="TH SarabunPSK" w:hAnsi="TH SarabunPSK" w:cs="TH SarabunPSK"/>
          <w:b/>
          <w:bCs/>
          <w:cs/>
        </w:rPr>
        <w:t>มะกรูด</w:t>
      </w:r>
      <w:r w:rsidRPr="00661D23">
        <w:rPr>
          <w:rFonts w:ascii="TH SarabunPSK" w:hAnsi="TH SarabunPSK" w:cs="TH SarabunPSK" w:hint="cs"/>
          <w:cs/>
        </w:rPr>
        <w:t xml:space="preserve">. </w:t>
      </w:r>
      <w:r w:rsidRPr="00661D23">
        <w:rPr>
          <w:rFonts w:ascii="TH SarabunPSK" w:hAnsi="TH SarabunPSK" w:cs="TH SarabunPSK"/>
          <w:sz w:val="28"/>
          <w:cs/>
        </w:rPr>
        <w:t xml:space="preserve">การประชุมวิชาการระดับชาติ วิทยาศาสตร์และเทคโนโลยีระหว่างสถาบัน ครั้งที่ </w:t>
      </w:r>
      <w:r w:rsidRPr="00661D23">
        <w:rPr>
          <w:rFonts w:ascii="TH SarabunPSK" w:hAnsi="TH SarabunPSK" w:cs="TH SarabunPSK"/>
          <w:sz w:val="28"/>
        </w:rPr>
        <w:t>7</w:t>
      </w:r>
      <w:r w:rsidRPr="00661D23">
        <w:rPr>
          <w:rFonts w:ascii="TH SarabunPSK" w:hAnsi="TH SarabunPSK" w:cs="TH SarabunPSK" w:hint="cs"/>
          <w:sz w:val="28"/>
          <w:cs/>
        </w:rPr>
        <w:t>. 163-171.</w:t>
      </w:r>
    </w:p>
    <w:p w14:paraId="3F414317" w14:textId="343FBDF5" w:rsidR="007D76DC" w:rsidRPr="00661D23" w:rsidRDefault="00BF1589" w:rsidP="007D76DC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>ทิ</w:t>
      </w:r>
      <w:r w:rsidRPr="00661D23">
        <w:rPr>
          <w:rFonts w:ascii="TH SarabunPSK" w:hAnsi="TH SarabunPSK" w:cs="TH SarabunPSK"/>
          <w:sz w:val="28"/>
          <w:cs/>
        </w:rPr>
        <w:t>พวัลย์</w:t>
      </w:r>
      <w:r w:rsidR="00525552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ไหลหลั่ง</w:t>
      </w:r>
      <w:r w:rsidR="00525552" w:rsidRPr="00661D23">
        <w:rPr>
          <w:rFonts w:ascii="TH SarabunPSK" w:hAnsi="TH SarabunPSK" w:cs="TH SarabunPSK" w:hint="cs"/>
          <w:sz w:val="28"/>
          <w:cs/>
        </w:rPr>
        <w:t>,</w:t>
      </w:r>
      <w:r w:rsidRPr="00661D23">
        <w:rPr>
          <w:rFonts w:ascii="TH SarabunPSK" w:hAnsi="TH SarabunPSK" w:cs="TH SarabunPSK"/>
          <w:sz w:val="28"/>
          <w:cs/>
        </w:rPr>
        <w:t xml:space="preserve"> เยาวภา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นันต๊ะภูมิ แล</w:t>
      </w:r>
      <w:r w:rsidR="0092032C" w:rsidRPr="00661D23">
        <w:rPr>
          <w:rFonts w:ascii="TH SarabunPSK" w:hAnsi="TH SarabunPSK" w:cs="TH SarabunPSK" w:hint="cs"/>
          <w:sz w:val="28"/>
          <w:cs/>
        </w:rPr>
        <w:t>ะ</w:t>
      </w:r>
      <w:r w:rsidRPr="00661D23">
        <w:rPr>
          <w:rFonts w:ascii="TH SarabunPSK" w:hAnsi="TH SarabunPSK" w:cs="TH SarabunPSK"/>
          <w:sz w:val="28"/>
          <w:cs/>
        </w:rPr>
        <w:t>อโนดาษ์ รั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ชเวทย</w:t>
      </w:r>
      <w:r w:rsidRPr="00661D23">
        <w:rPr>
          <w:rFonts w:ascii="TH SarabunPSK" w:hAnsi="TH SarabunPSK" w:cs="TH SarabunPSK" w:hint="cs"/>
          <w:sz w:val="28"/>
          <w:cs/>
        </w:rPr>
        <w:t xml:space="preserve">์. (2559). </w:t>
      </w:r>
      <w:r w:rsidRPr="00661D23">
        <w:rPr>
          <w:rFonts w:ascii="TH SarabunPSK" w:hAnsi="TH SarabunPSK" w:cs="TH SarabunPSK"/>
          <w:b/>
          <w:bCs/>
          <w:sz w:val="28"/>
          <w:cs/>
        </w:rPr>
        <w:t>การประยุกต์ใช้สารสีสกัดจากเปลือกข้าวโพดข้าวเหนียวสีม่วงในขนมจีน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 w:hint="cs"/>
          <w:sz w:val="28"/>
          <w:cs/>
        </w:rPr>
        <w:t>วารสารวิทยาศาสตร์บูรพา, 21(2), 307-322.</w:t>
      </w:r>
    </w:p>
    <w:p w14:paraId="153D4818" w14:textId="2A6572E9" w:rsidR="002B1BB9" w:rsidRPr="00661D23" w:rsidRDefault="002B1BB9" w:rsidP="002B1BB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  <w:cs/>
        </w:rPr>
      </w:pPr>
      <w:r w:rsidRPr="00661D23">
        <w:rPr>
          <w:rFonts w:ascii="TH SarabunPSK" w:hAnsi="TH SarabunPSK" w:cs="TH SarabunPSK"/>
          <w:sz w:val="28"/>
          <w:cs/>
        </w:rPr>
        <w:t>นาตยา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อังคนาวิน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ทวีศักดิ์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เตชะเกรียงไกร </w:t>
      </w:r>
      <w:r w:rsidRPr="00661D23">
        <w:rPr>
          <w:rFonts w:ascii="TH SarabunPSK" w:hAnsi="TH SarabunPSK" w:cs="TH SarabunPSK" w:hint="cs"/>
          <w:sz w:val="28"/>
          <w:cs/>
        </w:rPr>
        <w:t>และ</w:t>
      </w:r>
      <w:r w:rsidRPr="00661D23">
        <w:rPr>
          <w:rFonts w:ascii="TH SarabunPSK" w:hAnsi="TH SarabunPSK" w:cs="TH SarabunPSK"/>
          <w:sz w:val="28"/>
          <w:cs/>
        </w:rPr>
        <w:t xml:space="preserve">ทัศนีย์ ลิ้มสุวรรณ. </w:t>
      </w:r>
      <w:r w:rsidRPr="00661D23">
        <w:rPr>
          <w:rFonts w:ascii="TH SarabunPSK" w:hAnsi="TH SarabunPSK" w:cs="TH SarabunPSK" w:hint="cs"/>
          <w:sz w:val="28"/>
          <w:cs/>
        </w:rPr>
        <w:t xml:space="preserve">(2562). </w:t>
      </w:r>
      <w:r w:rsidRPr="00661D23">
        <w:rPr>
          <w:rFonts w:ascii="TH SarabunPSK" w:hAnsi="TH SarabunPSK" w:cs="TH SarabunPSK"/>
          <w:b/>
          <w:bCs/>
          <w:sz w:val="28"/>
          <w:cs/>
        </w:rPr>
        <w:t>ผลของการใช้สตีเวียและมอลทิทอลต่อสมบัติทางเคมี-กายภาพ การทดสอบทางประสาทสัมผัส คุณค่าทางโภชนาการ และฤทธิ์ต้านอนุมูลอิสระของเชอร์เบทหม่อน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  <w:cs/>
        </w:rPr>
        <w:t>วารสารมหาวิทยาลัยศรีนครินทรวิโรฒ (สาขาวิทยาศาสตร์และเทคโนโลยี)</w:t>
      </w:r>
      <w:r w:rsidRPr="00661D23">
        <w:rPr>
          <w:rFonts w:ascii="TH SarabunPSK" w:hAnsi="TH SarabunPSK" w:cs="TH SarabunPSK" w:hint="cs"/>
          <w:sz w:val="28"/>
          <w:cs/>
        </w:rPr>
        <w:t>,</w:t>
      </w:r>
      <w:r w:rsidRPr="00661D23">
        <w:rPr>
          <w:rFonts w:ascii="TH SarabunPSK" w:hAnsi="TH SarabunPSK" w:cs="TH SarabunPSK"/>
          <w:sz w:val="28"/>
          <w:cs/>
        </w:rPr>
        <w:t xml:space="preserve"> 11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2</w:t>
      </w:r>
      <w:r w:rsidRPr="00661D23">
        <w:rPr>
          <w:rFonts w:ascii="TH SarabunPSK" w:hAnsi="TH SarabunPSK" w:cs="TH SarabunPSK" w:hint="cs"/>
          <w:sz w:val="28"/>
          <w:cs/>
        </w:rPr>
        <w:t>), 78-90.</w:t>
      </w:r>
    </w:p>
    <w:p w14:paraId="752F0483" w14:textId="77777777" w:rsidR="003C0559" w:rsidRPr="00661D23" w:rsidRDefault="007D76DC" w:rsidP="003C055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 xml:space="preserve">นายเกษตร. (2558). </w:t>
      </w:r>
      <w:r w:rsidRPr="00661D23">
        <w:rPr>
          <w:rFonts w:ascii="TH SarabunPSK" w:hAnsi="TH SarabunPSK" w:cs="TH SarabunPSK"/>
          <w:b/>
          <w:bCs/>
          <w:sz w:val="28"/>
          <w:cs/>
        </w:rPr>
        <w:t>“บัวสาย” อร่อยดอกสวย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 w:hint="cs"/>
          <w:sz w:val="28"/>
          <w:cs/>
        </w:rPr>
        <w:t>สืบค้นเมื่อ 15 เมษายน, 2564, จากไทยรัฐ</w:t>
      </w:r>
      <w:r w:rsidRPr="00661D23">
        <w:rPr>
          <w:rFonts w:ascii="TH SarabunPSK" w:hAnsi="TH SarabunPSK" w:cs="TH SarabunPSK"/>
          <w:sz w:val="28"/>
          <w:cs/>
        </w:rPr>
        <w:t xml:space="preserve">: </w:t>
      </w:r>
      <w:r w:rsidRPr="00661D23">
        <w:rPr>
          <w:rFonts w:ascii="TH SarabunPSK" w:hAnsi="TH SarabunPSK" w:cs="TH SarabunPSK"/>
          <w:sz w:val="28"/>
        </w:rPr>
        <w:t>https</w:t>
      </w:r>
      <w:r w:rsidRPr="00661D23">
        <w:rPr>
          <w:rFonts w:ascii="TH SarabunPSK" w:hAnsi="TH SarabunPSK" w:cs="TH SarabunPSK"/>
          <w:sz w:val="28"/>
          <w:cs/>
        </w:rPr>
        <w:t>://</w:t>
      </w:r>
      <w:r w:rsidRPr="00661D23">
        <w:rPr>
          <w:rFonts w:ascii="TH SarabunPSK" w:hAnsi="TH SarabunPSK" w:cs="TH SarabunPSK"/>
          <w:sz w:val="28"/>
        </w:rPr>
        <w:t>www</w:t>
      </w:r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thairath</w:t>
      </w:r>
      <w:proofErr w:type="spellEnd"/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co</w:t>
      </w:r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th</w:t>
      </w:r>
      <w:proofErr w:type="spellEnd"/>
      <w:r w:rsidRPr="00661D23">
        <w:rPr>
          <w:rFonts w:ascii="TH SarabunPSK" w:hAnsi="TH SarabunPSK" w:cs="TH SarabunPSK"/>
          <w:sz w:val="28"/>
          <w:cs/>
        </w:rPr>
        <w:t>/</w:t>
      </w:r>
      <w:r w:rsidRPr="00661D23">
        <w:rPr>
          <w:rFonts w:ascii="TH SarabunPSK" w:hAnsi="TH SarabunPSK" w:cs="TH SarabunPSK"/>
          <w:sz w:val="28"/>
        </w:rPr>
        <w:br/>
        <w:t>content</w:t>
      </w:r>
      <w:r w:rsidRPr="00661D23">
        <w:rPr>
          <w:rFonts w:ascii="TH SarabunPSK" w:hAnsi="TH SarabunPSK" w:cs="TH SarabunPSK"/>
          <w:sz w:val="28"/>
          <w:cs/>
        </w:rPr>
        <w:t>/510434</w:t>
      </w:r>
      <w:r w:rsidRPr="00661D23">
        <w:rPr>
          <w:rFonts w:ascii="TH SarabunPSK" w:hAnsi="TH SarabunPSK" w:cs="TH SarabunPSK" w:hint="cs"/>
          <w:sz w:val="28"/>
          <w:cs/>
        </w:rPr>
        <w:t>.</w:t>
      </w:r>
    </w:p>
    <w:p w14:paraId="1A1E791A" w14:textId="2826D2E5" w:rsidR="003C0559" w:rsidRPr="00661D23" w:rsidRDefault="003C0559" w:rsidP="003C055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ปิยนุสร์</w:t>
      </w:r>
      <w:r w:rsidR="00BE692A">
        <w:rPr>
          <w:rFonts w:ascii="TH SarabunPSK" w:hAnsi="TH SarabunPSK" w:cs="TH SarabunPSK" w:hint="cs"/>
          <w:sz w:val="28"/>
          <w:cs/>
        </w:rPr>
        <w:t xml:space="preserve">  </w:t>
      </w:r>
      <w:r w:rsidRPr="00661D23">
        <w:rPr>
          <w:rFonts w:ascii="TH SarabunPSK" w:hAnsi="TH SarabunPSK" w:cs="TH SarabunPSK"/>
          <w:sz w:val="28"/>
          <w:cs/>
        </w:rPr>
        <w:t>น้อยด้วง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และสาวิตรี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พูลเดช. (</w:t>
      </w:r>
      <w:r w:rsidRPr="00661D23">
        <w:rPr>
          <w:rFonts w:ascii="TH SarabunPSK" w:hAnsi="TH SarabunPSK" w:cs="TH SarabunPSK"/>
          <w:sz w:val="28"/>
        </w:rPr>
        <w:t>2553</w:t>
      </w:r>
      <w:r w:rsidRPr="00661D23">
        <w:rPr>
          <w:rFonts w:ascii="TH SarabunPSK" w:hAnsi="TH SarabunPSK" w:cs="TH SarabunPSK"/>
          <w:sz w:val="28"/>
          <w:cs/>
        </w:rPr>
        <w:t xml:space="preserve">). </w:t>
      </w:r>
      <w:r w:rsidRPr="00661D23">
        <w:rPr>
          <w:rFonts w:ascii="TH SarabunPSK" w:hAnsi="TH SarabunPSK" w:cs="TH SarabunPSK"/>
          <w:b/>
          <w:bCs/>
          <w:sz w:val="28"/>
          <w:cs/>
        </w:rPr>
        <w:t>การผลิตไอศกรีมพลังงานต่ำจากผลตะลิงปลิง</w:t>
      </w:r>
      <w:r w:rsidRPr="00661D23">
        <w:rPr>
          <w:rFonts w:ascii="TH SarabunPSK" w:hAnsi="TH SarabunPSK" w:cs="TH SarabunPSK"/>
          <w:sz w:val="28"/>
          <w:cs/>
        </w:rPr>
        <w:t>. รายงานวิจัย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มหาวิทยาลัยสยาม.</w:t>
      </w:r>
    </w:p>
    <w:p w14:paraId="61A6DB90" w14:textId="25E0DF3B" w:rsidR="000D756D" w:rsidRPr="00661D23" w:rsidRDefault="003C0559" w:rsidP="000D756D">
      <w:pPr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พิพิธภัณฑ์บัวมหาวิทยาลัยเทคโนโลยีราชมงคลธัญบุรี. (</w:t>
      </w:r>
      <w:r w:rsidRPr="00661D23">
        <w:rPr>
          <w:rFonts w:ascii="TH SarabunPSK" w:hAnsi="TH SarabunPSK" w:cs="TH SarabunPSK"/>
          <w:sz w:val="28"/>
        </w:rPr>
        <w:t>2561</w:t>
      </w:r>
      <w:r w:rsidRPr="00661D23">
        <w:rPr>
          <w:rFonts w:ascii="TH SarabunPSK" w:hAnsi="TH SarabunPSK" w:cs="TH SarabunPSK"/>
          <w:sz w:val="28"/>
          <w:cs/>
        </w:rPr>
        <w:t xml:space="preserve">). </w:t>
      </w:r>
      <w:r w:rsidRPr="00661D23">
        <w:rPr>
          <w:rFonts w:ascii="TH SarabunPSK" w:hAnsi="TH SarabunPSK" w:cs="TH SarabunPSK"/>
          <w:b/>
          <w:bCs/>
          <w:sz w:val="28"/>
          <w:cs/>
        </w:rPr>
        <w:t>บัวธัญกาฬ</w:t>
      </w:r>
      <w:r w:rsidRPr="00661D23">
        <w:rPr>
          <w:rFonts w:ascii="TH SarabunPSK" w:hAnsi="TH SarabunPSK" w:cs="TH SarabunPSK"/>
          <w:sz w:val="28"/>
          <w:cs/>
        </w:rPr>
        <w:t xml:space="preserve">. สืบค้นเมื่อ </w:t>
      </w:r>
      <w:r w:rsidRPr="00661D23">
        <w:rPr>
          <w:rFonts w:ascii="TH SarabunPSK" w:hAnsi="TH SarabunPSK" w:cs="TH SarabunPSK"/>
          <w:sz w:val="28"/>
        </w:rPr>
        <w:t xml:space="preserve">20 </w:t>
      </w:r>
      <w:r w:rsidRPr="00661D23">
        <w:rPr>
          <w:rFonts w:ascii="TH SarabunPSK" w:hAnsi="TH SarabunPSK" w:cs="TH SarabunPSK"/>
          <w:sz w:val="28"/>
          <w:cs/>
        </w:rPr>
        <w:t>เมษายน</w:t>
      </w:r>
      <w:r w:rsidRPr="00661D23">
        <w:rPr>
          <w:rFonts w:ascii="TH SarabunPSK" w:hAnsi="TH SarabunPSK" w:cs="TH SarabunPSK"/>
          <w:sz w:val="28"/>
        </w:rPr>
        <w:t xml:space="preserve">, 2564, </w:t>
      </w:r>
      <w:r w:rsidRPr="00661D23">
        <w:rPr>
          <w:rFonts w:ascii="TH SarabunPSK" w:hAnsi="TH SarabunPSK" w:cs="TH SarabunPSK"/>
          <w:sz w:val="28"/>
          <w:cs/>
        </w:rPr>
        <w:t xml:space="preserve">จากพิพิธพันธ์บัว มหาวิทยาลัยเทคโนโลยีราชมงคลธัญบุรี: </w:t>
      </w:r>
      <w:r w:rsidR="000D756D" w:rsidRPr="00661D23">
        <w:rPr>
          <w:rFonts w:ascii="TH SarabunPSK" w:hAnsi="TH SarabunPSK" w:cs="TH SarabunPSK"/>
          <w:sz w:val="28"/>
        </w:rPr>
        <w:t>http</w:t>
      </w:r>
      <w:r w:rsidR="000D756D" w:rsidRPr="00661D23">
        <w:rPr>
          <w:rFonts w:ascii="TH SarabunPSK" w:hAnsi="TH SarabunPSK" w:cs="TH SarabunPSK"/>
          <w:sz w:val="28"/>
          <w:cs/>
        </w:rPr>
        <w:t>://</w:t>
      </w:r>
      <w:r w:rsidR="000D756D" w:rsidRPr="00661D23">
        <w:rPr>
          <w:rFonts w:ascii="TH SarabunPSK" w:hAnsi="TH SarabunPSK" w:cs="TH SarabunPSK"/>
          <w:sz w:val="28"/>
        </w:rPr>
        <w:t>www</w:t>
      </w:r>
      <w:r w:rsidR="000D756D" w:rsidRPr="00661D23">
        <w:rPr>
          <w:rFonts w:ascii="TH SarabunPSK" w:hAnsi="TH SarabunPSK" w:cs="TH SarabunPSK"/>
          <w:sz w:val="28"/>
          <w:cs/>
        </w:rPr>
        <w:t>.</w:t>
      </w:r>
      <w:r w:rsidR="000D756D" w:rsidRPr="00661D23">
        <w:rPr>
          <w:rFonts w:ascii="TH SarabunPSK" w:hAnsi="TH SarabunPSK" w:cs="TH SarabunPSK"/>
          <w:sz w:val="28"/>
        </w:rPr>
        <w:t>lotus</w:t>
      </w:r>
      <w:r w:rsidR="000D756D"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="000D756D" w:rsidRPr="00661D23">
        <w:rPr>
          <w:rFonts w:ascii="TH SarabunPSK" w:hAnsi="TH SarabunPSK" w:cs="TH SarabunPSK"/>
          <w:sz w:val="28"/>
        </w:rPr>
        <w:t>rmutt</w:t>
      </w:r>
      <w:proofErr w:type="spellEnd"/>
      <w:r w:rsidR="000D756D" w:rsidRPr="00661D23">
        <w:rPr>
          <w:rFonts w:ascii="TH SarabunPSK" w:hAnsi="TH SarabunPSK" w:cs="TH SarabunPSK"/>
          <w:sz w:val="28"/>
          <w:cs/>
        </w:rPr>
        <w:t>.</w:t>
      </w:r>
      <w:r w:rsidR="000D756D" w:rsidRPr="00661D23">
        <w:rPr>
          <w:rFonts w:ascii="TH SarabunPSK" w:hAnsi="TH SarabunPSK" w:cs="TH SarabunPSK"/>
          <w:sz w:val="28"/>
        </w:rPr>
        <w:t>ac</w:t>
      </w:r>
      <w:r w:rsidR="000D756D"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="000D756D" w:rsidRPr="00661D23">
        <w:rPr>
          <w:rFonts w:ascii="TH SarabunPSK" w:hAnsi="TH SarabunPSK" w:cs="TH SarabunPSK"/>
          <w:sz w:val="28"/>
        </w:rPr>
        <w:t>th</w:t>
      </w:r>
      <w:proofErr w:type="spellEnd"/>
      <w:r w:rsidR="000D756D" w:rsidRPr="00661D23">
        <w:rPr>
          <w:rFonts w:ascii="TH SarabunPSK" w:hAnsi="TH SarabunPSK" w:cs="TH SarabunPSK"/>
          <w:sz w:val="28"/>
          <w:cs/>
        </w:rPr>
        <w:t>/</w:t>
      </w:r>
      <w:r w:rsidR="000D756D" w:rsidRPr="00661D23">
        <w:rPr>
          <w:rFonts w:ascii="TH SarabunPSK" w:hAnsi="TH SarabunPSK" w:cs="TH SarabunPSK"/>
          <w:sz w:val="28"/>
        </w:rPr>
        <w:t>?p</w:t>
      </w:r>
      <w:r w:rsidR="000D756D" w:rsidRPr="00661D23">
        <w:rPr>
          <w:rFonts w:ascii="TH SarabunPSK" w:hAnsi="TH SarabunPSK" w:cs="TH SarabunPSK"/>
          <w:sz w:val="28"/>
          <w:cs/>
        </w:rPr>
        <w:t>=</w:t>
      </w:r>
      <w:r w:rsidR="000D756D" w:rsidRPr="00661D23">
        <w:rPr>
          <w:rFonts w:ascii="TH SarabunPSK" w:hAnsi="TH SarabunPSK" w:cs="TH SarabunPSK"/>
          <w:sz w:val="28"/>
        </w:rPr>
        <w:t>185</w:t>
      </w:r>
      <w:r w:rsidRPr="00661D23">
        <w:rPr>
          <w:rFonts w:ascii="TH SarabunPSK" w:hAnsi="TH SarabunPSK" w:cs="TH SarabunPSK"/>
          <w:sz w:val="28"/>
          <w:cs/>
        </w:rPr>
        <w:t>.</w:t>
      </w:r>
    </w:p>
    <w:p w14:paraId="369D3E3A" w14:textId="7F224B12" w:rsidR="000B2B55" w:rsidRPr="00661D23" w:rsidRDefault="000B2B55" w:rsidP="000D756D">
      <w:pPr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 xml:space="preserve">ภาคินี </w:t>
      </w:r>
      <w:r w:rsidR="007D76DC"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เรือนสุภา.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2550</w:t>
      </w:r>
      <w:r w:rsidRPr="00661D23">
        <w:rPr>
          <w:rFonts w:ascii="TH SarabunPSK" w:hAnsi="TH SarabunPSK" w:cs="TH SarabunPSK" w:hint="cs"/>
          <w:sz w:val="28"/>
          <w:cs/>
        </w:rPr>
        <w:t>)</w:t>
      </w:r>
      <w:r w:rsidR="007D76DC"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/>
          <w:b/>
          <w:bCs/>
          <w:sz w:val="28"/>
          <w:cs/>
        </w:rPr>
        <w:t>อิทธิพลของสารให้ความหวานต่อคุณภาพไอศกรีมเชอร์เบท์ปราศจากน้ำตาล</w:t>
      </w:r>
      <w:r w:rsidR="000D756D" w:rsidRPr="00661D23">
        <w:rPr>
          <w:rFonts w:ascii="TH SarabunPSK" w:hAnsi="TH SarabunPSK" w:cs="TH SarabunPSK"/>
          <w:sz w:val="28"/>
          <w:cs/>
        </w:rPr>
        <w:t>. วิทยาศาสต</w:t>
      </w:r>
      <w:r w:rsidRPr="00661D23">
        <w:rPr>
          <w:rFonts w:ascii="TH SarabunPSK" w:hAnsi="TH SarabunPSK" w:cs="TH SarabunPSK"/>
          <w:sz w:val="28"/>
          <w:cs/>
        </w:rPr>
        <w:t>มหาบัณฑิต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มหาวิทยาลัยเกษตรศาสตร์.</w:t>
      </w:r>
    </w:p>
    <w:p w14:paraId="4E34C9FF" w14:textId="77777777" w:rsidR="000D756D" w:rsidRPr="00661D23" w:rsidRDefault="003C0559" w:rsidP="000D756D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t xml:space="preserve">มลิวรรณ  นาคขุนทด. (2557). </w:t>
      </w:r>
      <w:r w:rsidRPr="00661D23">
        <w:rPr>
          <w:rFonts w:ascii="TH SarabunPSK" w:hAnsi="TH SarabunPSK" w:cs="TH SarabunPSK" w:hint="cs"/>
          <w:b/>
          <w:bCs/>
          <w:sz w:val="28"/>
          <w:cs/>
        </w:rPr>
        <w:t>การจัดจำแนกพืชวงศ์บัวสายโดยใช้คลอโรพลาสต์ดีเอ็นเอ</w:t>
      </w:r>
      <w:r w:rsidRPr="00661D23">
        <w:rPr>
          <w:rFonts w:ascii="TH SarabunPSK" w:hAnsi="TH SarabunPSK" w:cs="TH SarabunPSK" w:hint="cs"/>
          <w:sz w:val="28"/>
          <w:cs/>
        </w:rPr>
        <w:t>. รายงานวิจัย, มหาวิทยาลัยนเรศวร</w:t>
      </w:r>
    </w:p>
    <w:p w14:paraId="5C6CCCB8" w14:textId="008611E0" w:rsidR="000D756D" w:rsidRPr="00661D23" w:rsidRDefault="000D756D" w:rsidP="000D756D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วัลภา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="00BE692A">
        <w:rPr>
          <w:rFonts w:ascii="TH SarabunPSK" w:hAnsi="TH SarabunPSK" w:cs="TH SarabunPSK"/>
          <w:sz w:val="28"/>
          <w:cs/>
        </w:rPr>
        <w:t xml:space="preserve"> ยาประโคนและกิตติช</w:t>
      </w:r>
      <w:r w:rsidR="00BE692A">
        <w:rPr>
          <w:rFonts w:ascii="TH SarabunPSK" w:hAnsi="TH SarabunPSK" w:cs="TH SarabunPSK" w:hint="cs"/>
          <w:sz w:val="28"/>
          <w:cs/>
        </w:rPr>
        <w:t>ั</w:t>
      </w:r>
      <w:r w:rsidR="00BE692A">
        <w:rPr>
          <w:rFonts w:ascii="TH SarabunPSK" w:hAnsi="TH SarabunPSK" w:cs="TH SarabunPSK"/>
          <w:sz w:val="28"/>
          <w:cs/>
        </w:rPr>
        <w:t>ย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บรรจง</w:t>
      </w:r>
      <w:r w:rsidRPr="00661D23">
        <w:rPr>
          <w:rFonts w:ascii="TH SarabunPSK" w:hAnsi="TH SarabunPSK" w:cs="TH SarabunPSK" w:hint="cs"/>
          <w:sz w:val="28"/>
          <w:cs/>
        </w:rPr>
        <w:t>.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255</w:t>
      </w:r>
      <w:r w:rsidRPr="00661D23">
        <w:rPr>
          <w:rFonts w:ascii="TH SarabunPSK" w:hAnsi="TH SarabunPSK" w:cs="TH SarabunPSK" w:hint="cs"/>
          <w:sz w:val="28"/>
          <w:cs/>
        </w:rPr>
        <w:t xml:space="preserve">7). </w:t>
      </w:r>
      <w:r w:rsidRPr="00661D23">
        <w:rPr>
          <w:rFonts w:ascii="TH SarabunPSK" w:hAnsi="TH SarabunPSK" w:cs="TH SarabunPSK"/>
          <w:b/>
          <w:bCs/>
          <w:sz w:val="28"/>
          <w:cs/>
        </w:rPr>
        <w:t>คุณลักษณะด้านความหนืดของเพคตินที่สกัดจากเปลือกตาลดิบ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  <w:cs/>
        </w:rPr>
        <w:t>การประชุมทางวิชาการของมหาวิทยาลัยเกษตรศาสตร์ ครั้งที่ 52</w:t>
      </w:r>
      <w:r w:rsidRPr="00661D23">
        <w:rPr>
          <w:rFonts w:ascii="TH SarabunPSK" w:hAnsi="TH SarabunPSK" w:cs="TH SarabunPSK" w:hint="cs"/>
          <w:sz w:val="28"/>
          <w:cs/>
        </w:rPr>
        <w:t>. 334-339.</w:t>
      </w:r>
    </w:p>
    <w:p w14:paraId="69F26AE9" w14:textId="0CE0A121" w:rsidR="000D756D" w:rsidRPr="00661D23" w:rsidRDefault="00613B98" w:rsidP="000D756D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 xml:space="preserve">วสุวิชา 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ดีหะสิงห</w:t>
      </w:r>
      <w:r w:rsidRPr="00661D23">
        <w:rPr>
          <w:rFonts w:ascii="TH SarabunPSK" w:hAnsi="TH SarabunPSK" w:cs="TH SarabunPSK" w:hint="cs"/>
          <w:sz w:val="28"/>
          <w:cs/>
        </w:rPr>
        <w:t>. (</w:t>
      </w:r>
      <w:r w:rsidRPr="00661D23">
        <w:rPr>
          <w:rFonts w:ascii="TH SarabunPSK" w:hAnsi="TH SarabunPSK" w:cs="TH SarabunPSK"/>
          <w:sz w:val="28"/>
        </w:rPr>
        <w:t>2550</w:t>
      </w:r>
      <w:r w:rsidRPr="00661D23">
        <w:rPr>
          <w:rFonts w:ascii="TH SarabunPSK" w:hAnsi="TH SarabunPSK" w:cs="TH SarabunPSK" w:hint="cs"/>
          <w:sz w:val="28"/>
          <w:cs/>
        </w:rPr>
        <w:t xml:space="preserve">). </w:t>
      </w:r>
      <w:r w:rsidRPr="00661D23">
        <w:rPr>
          <w:rFonts w:ascii="TH SarabunPSK" w:hAnsi="TH SarabunPSK" w:cs="TH SarabunPSK"/>
          <w:b/>
          <w:bCs/>
          <w:sz w:val="28"/>
          <w:cs/>
        </w:rPr>
        <w:t>การสกัดและการทําใหสารแอนโธไซยานินในลูกหวาบริสุทธ</w:t>
      </w:r>
      <w:r w:rsidRPr="00661D23">
        <w:rPr>
          <w:rFonts w:ascii="TH SarabunPSK" w:hAnsi="TH SarabunPSK" w:cs="TH SarabunPSK" w:hint="cs"/>
          <w:b/>
          <w:bCs/>
          <w:sz w:val="28"/>
          <w:cs/>
        </w:rPr>
        <w:t>ิ์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="000D756D" w:rsidRPr="00661D23">
        <w:rPr>
          <w:rFonts w:ascii="TH SarabunPSK" w:hAnsi="TH SarabunPSK" w:cs="TH SarabunPSK" w:hint="cs"/>
          <w:sz w:val="28"/>
          <w:cs/>
        </w:rPr>
        <w:t>วิทยาศาสตรบัณฑิต สาขาวิทยาศาสตร์</w:t>
      </w:r>
      <w:r w:rsidRPr="00661D23">
        <w:rPr>
          <w:rFonts w:ascii="TH SarabunPSK" w:hAnsi="TH SarabunPSK" w:cs="TH SarabunPSK" w:hint="cs"/>
          <w:sz w:val="28"/>
          <w:cs/>
        </w:rPr>
        <w:t>ทั่วไป. มหาวิทยาลัยเกษตรศาสตร์.</w:t>
      </w:r>
    </w:p>
    <w:p w14:paraId="41782431" w14:textId="7B69DFA0" w:rsidR="00AC2766" w:rsidRPr="00661D23" w:rsidRDefault="00AC2766" w:rsidP="000D756D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 w:hint="cs"/>
          <w:sz w:val="28"/>
          <w:cs/>
        </w:rPr>
        <w:lastRenderedPageBreak/>
        <w:t>ศูนย์อัจฉริยะเพื่ออุตสาหกรรม. (2563)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 w:hint="cs"/>
          <w:b/>
          <w:bCs/>
          <w:sz w:val="28"/>
          <w:cs/>
        </w:rPr>
        <w:t>ตลาดไอศกรีมและบัตเตอร์เค้กแช่แข็งในประเทศไทย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="000D756D" w:rsidRPr="00661D23">
        <w:rPr>
          <w:rFonts w:ascii="TH SarabunPSK" w:hAnsi="TH SarabunPSK" w:cs="TH SarabunPSK"/>
          <w:sz w:val="28"/>
          <w:cs/>
        </w:rPr>
        <w:t xml:space="preserve">สืบค้นเมื่อ </w:t>
      </w:r>
      <w:r w:rsidR="000D756D" w:rsidRPr="00661D23">
        <w:rPr>
          <w:rFonts w:ascii="TH SarabunPSK" w:hAnsi="TH SarabunPSK" w:cs="TH SarabunPSK"/>
          <w:sz w:val="28"/>
        </w:rPr>
        <w:t>15</w:t>
      </w:r>
      <w:r w:rsidR="000D756D" w:rsidRPr="00661D23">
        <w:rPr>
          <w:rFonts w:ascii="TH SarabunPSK" w:hAnsi="TH SarabunPSK" w:cs="TH SarabunPSK"/>
          <w:sz w:val="28"/>
          <w:cs/>
        </w:rPr>
        <w:t xml:space="preserve"> เมษายน</w:t>
      </w:r>
      <w:r w:rsidR="000D756D" w:rsidRPr="00661D23">
        <w:rPr>
          <w:rFonts w:ascii="TH SarabunPSK" w:hAnsi="TH SarabunPSK" w:cs="TH SarabunPSK"/>
          <w:sz w:val="28"/>
        </w:rPr>
        <w:t xml:space="preserve">, </w:t>
      </w:r>
      <w:r w:rsidR="000D756D" w:rsidRPr="00661D23">
        <w:rPr>
          <w:rFonts w:ascii="TH SarabunPSK" w:hAnsi="TH SarabunPSK" w:cs="TH SarabunPSK"/>
          <w:sz w:val="28"/>
          <w:cs/>
        </w:rPr>
        <w:t>2564</w:t>
      </w:r>
      <w:r w:rsidR="000D756D" w:rsidRPr="00661D23">
        <w:rPr>
          <w:rFonts w:ascii="TH SarabunPSK" w:hAnsi="TH SarabunPSK" w:cs="TH SarabunPSK"/>
          <w:sz w:val="28"/>
        </w:rPr>
        <w:t xml:space="preserve">, </w:t>
      </w:r>
      <w:r w:rsidR="000D756D" w:rsidRPr="00661D23">
        <w:rPr>
          <w:rFonts w:ascii="TH SarabunPSK" w:hAnsi="TH SarabunPSK" w:cs="TH SarabunPSK" w:hint="cs"/>
          <w:sz w:val="28"/>
          <w:cs/>
        </w:rPr>
        <w:t>จาก</w:t>
      </w:r>
      <w:r w:rsidR="000D756D" w:rsidRPr="00661D23">
        <w:rPr>
          <w:rFonts w:ascii="TH SarabunPSK" w:hAnsi="TH SarabunPSK" w:cs="TH SarabunPSK"/>
          <w:sz w:val="28"/>
          <w:cs/>
        </w:rPr>
        <w:t xml:space="preserve">ศูนย์อัจฉริยะเพื่ออุตสาหกรรม: </w:t>
      </w:r>
      <w:r w:rsidRPr="00661D23">
        <w:rPr>
          <w:rFonts w:ascii="TH SarabunPSK" w:hAnsi="TH SarabunPSK" w:cs="TH SarabunPSK"/>
          <w:sz w:val="28"/>
        </w:rPr>
        <w:t>http</w:t>
      </w:r>
      <w:r w:rsidRPr="00661D23">
        <w:rPr>
          <w:rFonts w:ascii="TH SarabunPSK" w:hAnsi="TH SarabunPSK" w:cs="TH SarabunPSK"/>
          <w:sz w:val="28"/>
          <w:cs/>
        </w:rPr>
        <w:t>://</w:t>
      </w:r>
      <w:r w:rsidRPr="00661D23">
        <w:rPr>
          <w:rFonts w:ascii="TH SarabunPSK" w:hAnsi="TH SarabunPSK" w:cs="TH SarabunPSK"/>
          <w:sz w:val="28"/>
        </w:rPr>
        <w:t>fic</w:t>
      </w:r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nfi</w:t>
      </w:r>
      <w:proofErr w:type="spellEnd"/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or</w:t>
      </w:r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th</w:t>
      </w:r>
      <w:proofErr w:type="spellEnd"/>
      <w:r w:rsidRPr="00661D23">
        <w:rPr>
          <w:rFonts w:ascii="TH SarabunPSK" w:hAnsi="TH SarabunPSK" w:cs="TH SarabunPSK"/>
          <w:sz w:val="28"/>
          <w:cs/>
        </w:rPr>
        <w:t>/</w:t>
      </w:r>
      <w:proofErr w:type="spellStart"/>
      <w:r w:rsidRPr="00661D23">
        <w:rPr>
          <w:rFonts w:ascii="TH SarabunPSK" w:hAnsi="TH SarabunPSK" w:cs="TH SarabunPSK"/>
          <w:sz w:val="28"/>
        </w:rPr>
        <w:t>MarketOverviewDomesticDetail</w:t>
      </w:r>
      <w:proofErr w:type="spellEnd"/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php?id</w:t>
      </w:r>
      <w:proofErr w:type="spellEnd"/>
      <w:r w:rsidRPr="00661D23">
        <w:rPr>
          <w:rFonts w:ascii="TH SarabunPSK" w:hAnsi="TH SarabunPSK" w:cs="TH SarabunPSK"/>
          <w:sz w:val="28"/>
          <w:cs/>
        </w:rPr>
        <w:t>=304</w:t>
      </w:r>
    </w:p>
    <w:p w14:paraId="3584E0A5" w14:textId="21B94EFF" w:rsidR="000D756D" w:rsidRPr="00661D23" w:rsidRDefault="000D756D" w:rsidP="000D756D">
      <w:pPr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>สุรกฤษฏิ์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สุขสกุล</w:t>
      </w:r>
      <w:r w:rsidRPr="00661D23">
        <w:rPr>
          <w:rFonts w:ascii="TH SarabunPSK" w:hAnsi="TH SarabunPSK" w:cs="TH SarabunPSK" w:hint="cs"/>
          <w:sz w:val="28"/>
          <w:cs/>
        </w:rPr>
        <w:t>,</w:t>
      </w:r>
      <w:r w:rsidRPr="00661D23">
        <w:rPr>
          <w:rFonts w:ascii="TH SarabunPSK" w:hAnsi="TH SarabunPSK" w:cs="TH SarabunPSK"/>
          <w:sz w:val="28"/>
          <w:cs/>
        </w:rPr>
        <w:t xml:space="preserve"> ธีระชัย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 ธนานันต์</w:t>
      </w:r>
      <w:r w:rsidRPr="00661D23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 xml:space="preserve">และนฤมล </w:t>
      </w:r>
      <w:r w:rsidR="00BE692A">
        <w:rPr>
          <w:rFonts w:ascii="TH SarabunPSK" w:hAnsi="TH SarabunPSK" w:cs="TH SarabunPSK" w:hint="cs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  <w:cs/>
        </w:rPr>
        <w:t>ธนานันต์</w:t>
      </w:r>
      <w:r w:rsidRPr="00661D23">
        <w:rPr>
          <w:rFonts w:ascii="TH SarabunPSK" w:hAnsi="TH SarabunPSK" w:cs="TH SarabunPSK" w:hint="cs"/>
          <w:sz w:val="28"/>
          <w:cs/>
        </w:rPr>
        <w:t xml:space="preserve">. (2561). </w:t>
      </w:r>
      <w:r w:rsidRPr="00661D23">
        <w:rPr>
          <w:rFonts w:ascii="TH SarabunPSK" w:hAnsi="TH SarabunPSK" w:cs="TH SarabunPSK"/>
          <w:b/>
          <w:bCs/>
          <w:sz w:val="28"/>
          <w:cs/>
        </w:rPr>
        <w:t>การประเมินความสัมพันธ์ทางพันธุกรรมและการจาแนกบัวสายและลูกผสมด้วยเครื่องหมายสก๊อต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  <w:cs/>
        </w:rPr>
        <w:t>วารสารวิทยาศาสตร์และเทคโนโลยี</w:t>
      </w:r>
      <w:r w:rsidRPr="00661D23">
        <w:rPr>
          <w:rFonts w:ascii="TH SarabunPSK" w:hAnsi="TH SarabunPSK" w:cs="TH SarabunPSK" w:hint="cs"/>
          <w:sz w:val="28"/>
          <w:cs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7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6</w:t>
      </w:r>
      <w:r w:rsidRPr="00661D23">
        <w:rPr>
          <w:rFonts w:ascii="TH SarabunPSK" w:hAnsi="TH SarabunPSK" w:cs="TH SarabunPSK" w:hint="cs"/>
          <w:sz w:val="28"/>
          <w:cs/>
        </w:rPr>
        <w:t xml:space="preserve">) </w:t>
      </w:r>
      <w:r w:rsidRPr="00661D23">
        <w:rPr>
          <w:rFonts w:ascii="TH SarabunPSK" w:hAnsi="TH SarabunPSK" w:cs="TH SarabunPSK"/>
          <w:sz w:val="28"/>
          <w:cs/>
        </w:rPr>
        <w:t>ฉบับเสริม</w:t>
      </w:r>
      <w:r w:rsidRPr="00661D23">
        <w:rPr>
          <w:rFonts w:ascii="TH SarabunPSK" w:hAnsi="TH SarabunPSK" w:cs="TH SarabunPSK" w:hint="cs"/>
          <w:sz w:val="28"/>
          <w:cs/>
        </w:rPr>
        <w:t>, 570-579.</w:t>
      </w:r>
    </w:p>
    <w:p w14:paraId="66111D1A" w14:textId="1FAF87D0" w:rsidR="00AC2766" w:rsidRPr="00661D23" w:rsidRDefault="00AC2766" w:rsidP="00AC2766">
      <w:pPr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61D23">
        <w:rPr>
          <w:rFonts w:ascii="TH SarabunPSK" w:hAnsi="TH SarabunPSK" w:cs="TH SarabunPSK"/>
          <w:sz w:val="28"/>
          <w:cs/>
        </w:rPr>
        <w:t xml:space="preserve">สำนักงานส่งเสริมเศรษฐกิจสร้างสรรค์. </w:t>
      </w:r>
      <w:r w:rsidRPr="00661D23">
        <w:rPr>
          <w:rFonts w:ascii="TH SarabunPSK" w:hAnsi="TH SarabunPSK" w:cs="TH SarabunPSK" w:hint="cs"/>
          <w:sz w:val="28"/>
          <w:cs/>
        </w:rPr>
        <w:t>(</w:t>
      </w:r>
      <w:r w:rsidRPr="00661D23">
        <w:rPr>
          <w:rFonts w:ascii="TH SarabunPSK" w:hAnsi="TH SarabunPSK" w:cs="TH SarabunPSK"/>
          <w:sz w:val="28"/>
          <w:cs/>
        </w:rPr>
        <w:t>2563</w:t>
      </w:r>
      <w:r w:rsidRPr="00661D23">
        <w:rPr>
          <w:rFonts w:ascii="TH SarabunPSK" w:hAnsi="TH SarabunPSK" w:cs="TH SarabunPSK" w:hint="cs"/>
          <w:sz w:val="28"/>
          <w:cs/>
        </w:rPr>
        <w:t xml:space="preserve">). </w:t>
      </w:r>
      <w:r w:rsidR="000D756D" w:rsidRPr="00661D23">
        <w:rPr>
          <w:rFonts w:ascii="TH SarabunPSK" w:hAnsi="TH SarabunPSK" w:cs="TH SarabunPSK"/>
          <w:b/>
          <w:bCs/>
          <w:sz w:val="28"/>
          <w:cs/>
        </w:rPr>
        <w:t>เทรนด์นวัตกรรมอาหาร 2564 พลวัตผู้บริโภค ที่ผู้ผลิตต้องจับตา</w:t>
      </w:r>
      <w:r w:rsidR="000D756D"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="000D756D" w:rsidRPr="00661D23">
        <w:rPr>
          <w:rFonts w:ascii="TH SarabunPSK" w:hAnsi="TH SarabunPSK" w:cs="TH SarabunPSK"/>
          <w:sz w:val="28"/>
          <w:cs/>
        </w:rPr>
        <w:t>สืบค้นเมื่อ 15 เมษายน</w:t>
      </w:r>
      <w:r w:rsidR="000D756D" w:rsidRPr="00661D23">
        <w:rPr>
          <w:rFonts w:ascii="TH SarabunPSK" w:hAnsi="TH SarabunPSK" w:cs="TH SarabunPSK"/>
          <w:sz w:val="28"/>
        </w:rPr>
        <w:t xml:space="preserve">, </w:t>
      </w:r>
      <w:r w:rsidR="000D756D" w:rsidRPr="00661D23">
        <w:rPr>
          <w:rFonts w:ascii="TH SarabunPSK" w:hAnsi="TH SarabunPSK" w:cs="TH SarabunPSK"/>
          <w:sz w:val="28"/>
          <w:cs/>
        </w:rPr>
        <w:t>2564</w:t>
      </w:r>
      <w:r w:rsidR="000D756D" w:rsidRPr="00661D23">
        <w:rPr>
          <w:rFonts w:ascii="TH SarabunPSK" w:hAnsi="TH SarabunPSK" w:cs="TH SarabunPSK"/>
          <w:sz w:val="28"/>
        </w:rPr>
        <w:t xml:space="preserve">, </w:t>
      </w:r>
      <w:r w:rsidR="000D756D" w:rsidRPr="00661D23">
        <w:rPr>
          <w:rFonts w:ascii="TH SarabunPSK" w:hAnsi="TH SarabunPSK" w:cs="TH SarabunPSK" w:hint="cs"/>
          <w:sz w:val="28"/>
          <w:cs/>
        </w:rPr>
        <w:t>จาก</w:t>
      </w:r>
      <w:r w:rsidRPr="00661D23">
        <w:rPr>
          <w:rFonts w:ascii="TH SarabunPSK" w:hAnsi="TH SarabunPSK" w:cs="TH SarabunPSK"/>
          <w:sz w:val="28"/>
          <w:cs/>
        </w:rPr>
        <w:t xml:space="preserve">สำนักงานส่งเสริมเศรษฐกิจสร้างสรรค์. </w:t>
      </w:r>
      <w:r w:rsidRPr="00661D23">
        <w:rPr>
          <w:rFonts w:ascii="TH SarabunPSK" w:hAnsi="TH SarabunPSK" w:cs="TH SarabunPSK"/>
          <w:sz w:val="28"/>
        </w:rPr>
        <w:t>https</w:t>
      </w:r>
      <w:r w:rsidRPr="00661D23">
        <w:rPr>
          <w:rFonts w:ascii="TH SarabunPSK" w:hAnsi="TH SarabunPSK" w:cs="TH SarabunPSK"/>
          <w:sz w:val="28"/>
          <w:cs/>
        </w:rPr>
        <w:t>://</w:t>
      </w:r>
      <w:r w:rsidRPr="00661D23">
        <w:rPr>
          <w:rFonts w:ascii="TH SarabunPSK" w:hAnsi="TH SarabunPSK" w:cs="TH SarabunPSK"/>
          <w:sz w:val="28"/>
        </w:rPr>
        <w:t>www</w:t>
      </w:r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cea</w:t>
      </w:r>
      <w:proofErr w:type="spellEnd"/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or</w:t>
      </w:r>
      <w:r w:rsidRPr="00661D23">
        <w:rPr>
          <w:rFonts w:ascii="TH SarabunPSK" w:hAnsi="TH SarabunPSK" w:cs="TH SarabunPSK"/>
          <w:sz w:val="28"/>
          <w:cs/>
        </w:rPr>
        <w:t>.</w:t>
      </w:r>
      <w:proofErr w:type="spellStart"/>
      <w:r w:rsidRPr="00661D23">
        <w:rPr>
          <w:rFonts w:ascii="TH SarabunPSK" w:hAnsi="TH SarabunPSK" w:cs="TH SarabunPSK"/>
          <w:sz w:val="28"/>
        </w:rPr>
        <w:t>th</w:t>
      </w:r>
      <w:proofErr w:type="spellEnd"/>
      <w:r w:rsidRPr="00661D23">
        <w:rPr>
          <w:rFonts w:ascii="TH SarabunPSK" w:hAnsi="TH SarabunPSK" w:cs="TH SarabunPSK"/>
          <w:sz w:val="28"/>
          <w:cs/>
        </w:rPr>
        <w:t>/</w:t>
      </w:r>
      <w:proofErr w:type="spellStart"/>
      <w:r w:rsidRPr="00661D23">
        <w:rPr>
          <w:rFonts w:ascii="TH SarabunPSK" w:hAnsi="TH SarabunPSK" w:cs="TH SarabunPSK"/>
          <w:sz w:val="28"/>
        </w:rPr>
        <w:t>th</w:t>
      </w:r>
      <w:proofErr w:type="spellEnd"/>
      <w:r w:rsidRPr="00661D23">
        <w:rPr>
          <w:rFonts w:ascii="TH SarabunPSK" w:hAnsi="TH SarabunPSK" w:cs="TH SarabunPSK"/>
          <w:sz w:val="28"/>
          <w:cs/>
        </w:rPr>
        <w:t>/</w:t>
      </w:r>
      <w:r w:rsidRPr="00661D23">
        <w:rPr>
          <w:rFonts w:ascii="TH SarabunPSK" w:hAnsi="TH SarabunPSK" w:cs="TH SarabunPSK"/>
          <w:sz w:val="28"/>
        </w:rPr>
        <w:t>single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>statistic</w:t>
      </w:r>
      <w:r w:rsidRPr="00661D23">
        <w:rPr>
          <w:rFonts w:ascii="TH SarabunPSK" w:hAnsi="TH SarabunPSK" w:cs="TH SarabunPSK"/>
          <w:sz w:val="28"/>
          <w:cs/>
        </w:rPr>
        <w:t>/</w:t>
      </w:r>
      <w:r w:rsidRPr="00661D23">
        <w:rPr>
          <w:rFonts w:ascii="TH SarabunPSK" w:hAnsi="TH SarabunPSK" w:cs="TH SarabunPSK"/>
          <w:sz w:val="28"/>
        </w:rPr>
        <w:t>future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>food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>trend</w:t>
      </w:r>
      <w:r w:rsidRPr="00661D23">
        <w:rPr>
          <w:rFonts w:ascii="TH SarabunPSK" w:hAnsi="TH SarabunPSK" w:cs="TH SarabunPSK"/>
          <w:sz w:val="28"/>
          <w:cs/>
        </w:rPr>
        <w:t>-2021</w:t>
      </w:r>
      <w:r w:rsidRPr="00661D23">
        <w:rPr>
          <w:rFonts w:ascii="TH SarabunPSK" w:hAnsi="TH SarabunPSK" w:cs="TH SarabunPSK" w:hint="cs"/>
          <w:sz w:val="28"/>
          <w:cs/>
        </w:rPr>
        <w:t>.</w:t>
      </w:r>
    </w:p>
    <w:p w14:paraId="39152986" w14:textId="77777777" w:rsidR="000D756D" w:rsidRPr="00661D23" w:rsidRDefault="003C0559" w:rsidP="000D756D">
      <w:pPr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661D23">
        <w:rPr>
          <w:rFonts w:ascii="TH SarabunPSK" w:hAnsi="TH SarabunPSK" w:cs="TH SarabunPSK"/>
          <w:sz w:val="28"/>
        </w:rPr>
        <w:t>Guinard</w:t>
      </w:r>
      <w:proofErr w:type="spellEnd"/>
      <w:r w:rsidRPr="00661D23">
        <w:rPr>
          <w:rFonts w:ascii="TH SarabunPSK" w:hAnsi="TH SarabunPSK" w:cs="TH SarabunPSK"/>
          <w:sz w:val="28"/>
        </w:rPr>
        <w:t>, J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X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, C</w:t>
      </w:r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Z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</w:rPr>
        <w:t>Morse, L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</w:rPr>
        <w:t>Mori, B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661D23">
        <w:rPr>
          <w:rFonts w:ascii="TH SarabunPSK" w:hAnsi="TH SarabunPSK" w:cs="TH SarabunPSK"/>
          <w:sz w:val="28"/>
        </w:rPr>
        <w:t>Uatoni</w:t>
      </w:r>
      <w:proofErr w:type="spellEnd"/>
      <w:r w:rsidRPr="00661D23">
        <w:rPr>
          <w:rFonts w:ascii="TH SarabunPSK" w:hAnsi="TH SarabunPSK" w:cs="TH SarabunPSK"/>
          <w:sz w:val="28"/>
        </w:rPr>
        <w:t>, D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661D23">
        <w:rPr>
          <w:rFonts w:ascii="TH SarabunPSK" w:hAnsi="TH SarabunPSK" w:cs="TH SarabunPSK"/>
          <w:sz w:val="28"/>
        </w:rPr>
        <w:t>Panyam</w:t>
      </w:r>
      <w:proofErr w:type="spellEnd"/>
      <w:r w:rsidRPr="00661D23">
        <w:rPr>
          <w:rFonts w:ascii="TH SarabunPSK" w:hAnsi="TH SarabunPSK" w:cs="TH SarabunPSK"/>
          <w:sz w:val="28"/>
        </w:rPr>
        <w:t xml:space="preserve"> and A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661D23">
        <w:rPr>
          <w:rFonts w:ascii="TH SarabunPSK" w:hAnsi="TH SarabunPSK" w:cs="TH SarabunPSK"/>
          <w:sz w:val="28"/>
        </w:rPr>
        <w:t>Kilara</w:t>
      </w:r>
      <w:proofErr w:type="spellEnd"/>
      <w:r w:rsidRPr="00661D23">
        <w:rPr>
          <w:rFonts w:ascii="TH SarabunPSK" w:hAnsi="TH SarabunPSK" w:cs="TH SarabunPSK"/>
          <w:sz w:val="28"/>
          <w:cs/>
        </w:rPr>
        <w:t>. (</w:t>
      </w:r>
      <w:r w:rsidRPr="00661D23">
        <w:rPr>
          <w:rFonts w:ascii="TH SarabunPSK" w:hAnsi="TH SarabunPSK" w:cs="TH SarabunPSK"/>
          <w:sz w:val="28"/>
        </w:rPr>
        <w:t>1997</w:t>
      </w:r>
      <w:r w:rsidRPr="00661D23">
        <w:rPr>
          <w:rFonts w:ascii="TH SarabunPSK" w:hAnsi="TH SarabunPSK" w:cs="TH SarabunPSK"/>
          <w:sz w:val="28"/>
          <w:cs/>
        </w:rPr>
        <w:t xml:space="preserve">). </w:t>
      </w:r>
      <w:r w:rsidRPr="00661D23">
        <w:rPr>
          <w:rFonts w:ascii="TH SarabunPSK" w:hAnsi="TH SarabunPSK" w:cs="TH SarabunPSK"/>
          <w:sz w:val="28"/>
        </w:rPr>
        <w:t>Sugar and fat</w:t>
      </w:r>
      <w:r w:rsidRPr="00661D23">
        <w:rPr>
          <w:rFonts w:ascii="TH SarabunPSK" w:hAnsi="TH SarabunPSK" w:cs="TH SarabunPSK"/>
          <w:sz w:val="28"/>
          <w:cs/>
        </w:rPr>
        <w:t xml:space="preserve"> </w:t>
      </w:r>
      <w:r w:rsidRPr="00661D23">
        <w:rPr>
          <w:rFonts w:ascii="TH SarabunPSK" w:hAnsi="TH SarabunPSK" w:cs="TH SarabunPSK"/>
          <w:sz w:val="28"/>
        </w:rPr>
        <w:t>effects on sensory properties of ice cream J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</w:rPr>
        <w:t xml:space="preserve">Food </w:t>
      </w:r>
      <w:proofErr w:type="spellStart"/>
      <w:r w:rsidRPr="00661D23">
        <w:rPr>
          <w:rFonts w:ascii="TH SarabunPSK" w:hAnsi="TH SarabunPSK" w:cs="TH SarabunPSK"/>
          <w:sz w:val="28"/>
        </w:rPr>
        <w:t>Sci</w:t>
      </w:r>
      <w:proofErr w:type="spellEnd"/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</w:rPr>
        <w:t>62</w:t>
      </w:r>
      <w:r w:rsidRPr="00661D23">
        <w:rPr>
          <w:rFonts w:ascii="TH SarabunPSK" w:hAnsi="TH SarabunPSK" w:cs="TH SarabunPSK"/>
          <w:sz w:val="28"/>
          <w:cs/>
        </w:rPr>
        <w:t xml:space="preserve">: </w:t>
      </w:r>
      <w:r w:rsidRPr="00661D23">
        <w:rPr>
          <w:rFonts w:ascii="TH SarabunPSK" w:hAnsi="TH SarabunPSK" w:cs="TH SarabunPSK"/>
          <w:sz w:val="28"/>
        </w:rPr>
        <w:t>1087</w:t>
      </w:r>
      <w:r w:rsidRPr="00661D23">
        <w:rPr>
          <w:rFonts w:ascii="TH SarabunPSK" w:hAnsi="TH SarabunPSK" w:cs="TH SarabunPSK"/>
          <w:sz w:val="28"/>
          <w:cs/>
        </w:rPr>
        <w:t>-</w:t>
      </w:r>
      <w:r w:rsidRPr="00661D23">
        <w:rPr>
          <w:rFonts w:ascii="TH SarabunPSK" w:hAnsi="TH SarabunPSK" w:cs="TH SarabunPSK"/>
          <w:sz w:val="28"/>
        </w:rPr>
        <w:t>1094</w:t>
      </w:r>
      <w:r w:rsidRPr="00661D23">
        <w:rPr>
          <w:rFonts w:ascii="TH SarabunPSK" w:hAnsi="TH SarabunPSK" w:cs="TH SarabunPSK"/>
          <w:sz w:val="28"/>
          <w:cs/>
        </w:rPr>
        <w:t>.</w:t>
      </w:r>
      <w:r w:rsidR="000D756D" w:rsidRPr="00661D23">
        <w:rPr>
          <w:rFonts w:ascii="TH SarabunPSK" w:hAnsi="TH SarabunPSK" w:cs="TH SarabunPSK"/>
          <w:sz w:val="28"/>
          <w:cs/>
        </w:rPr>
        <w:t xml:space="preserve"> </w:t>
      </w:r>
    </w:p>
    <w:p w14:paraId="6327837D" w14:textId="689862DA" w:rsidR="000D756D" w:rsidRPr="00661D23" w:rsidRDefault="000D756D" w:rsidP="000D756D">
      <w:pPr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661D23">
        <w:rPr>
          <w:rFonts w:ascii="TH SarabunPSK" w:hAnsi="TH SarabunPSK" w:cs="TH SarabunPSK"/>
          <w:sz w:val="28"/>
        </w:rPr>
        <w:t>Marketeer</w:t>
      </w:r>
      <w:proofErr w:type="spellEnd"/>
      <w:r w:rsidRPr="00661D23">
        <w:rPr>
          <w:rFonts w:ascii="TH SarabunPSK" w:hAnsi="TH SarabunPSK" w:cs="TH SarabunPSK"/>
          <w:sz w:val="28"/>
        </w:rPr>
        <w:t xml:space="preserve"> Team</w:t>
      </w:r>
      <w:r w:rsidRPr="00661D23">
        <w:rPr>
          <w:rFonts w:ascii="TH SarabunPSK" w:hAnsi="TH SarabunPSK" w:cs="TH SarabunPSK"/>
          <w:sz w:val="28"/>
          <w:cs/>
        </w:rPr>
        <w:t xml:space="preserve">. </w:t>
      </w:r>
      <w:r w:rsidRPr="00661D23">
        <w:rPr>
          <w:rFonts w:ascii="TH SarabunPSK" w:hAnsi="TH SarabunPSK" w:cs="TH SarabunPSK" w:hint="cs"/>
          <w:sz w:val="28"/>
          <w:cs/>
        </w:rPr>
        <w:t>(2561).</w:t>
      </w:r>
      <w:r w:rsidRPr="00661D23">
        <w:rPr>
          <w:rFonts w:ascii="TH SarabunPSK" w:hAnsi="TH SarabunPSK" w:cs="TH SarabunPSK"/>
          <w:sz w:val="28"/>
          <w:cs/>
        </w:rPr>
        <w:t xml:space="preserve"> “ไอศกรีม” หอมหวาน ได้ด้วย “ตลาดพรีเมี่ยม”</w:t>
      </w:r>
      <w:r w:rsidRPr="00661D23">
        <w:rPr>
          <w:rFonts w:ascii="TH SarabunPSK" w:hAnsi="TH SarabunPSK" w:cs="TH SarabunPSK" w:hint="cs"/>
          <w:sz w:val="28"/>
          <w:cs/>
        </w:rPr>
        <w:t xml:space="preserve">. </w:t>
      </w:r>
      <w:r w:rsidRPr="00661D23">
        <w:rPr>
          <w:rFonts w:ascii="TH SarabunPSK" w:hAnsi="TH SarabunPSK" w:cs="TH SarabunPSK"/>
          <w:sz w:val="28"/>
          <w:cs/>
        </w:rPr>
        <w:t>สืบค้นเมื่อ 1</w:t>
      </w:r>
      <w:r w:rsidRPr="00661D23">
        <w:rPr>
          <w:rFonts w:ascii="TH SarabunPSK" w:hAnsi="TH SarabunPSK" w:cs="TH SarabunPSK"/>
          <w:sz w:val="28"/>
        </w:rPr>
        <w:t>9</w:t>
      </w:r>
      <w:r w:rsidRPr="00661D23">
        <w:rPr>
          <w:rFonts w:ascii="TH SarabunPSK" w:hAnsi="TH SarabunPSK" w:cs="TH SarabunPSK"/>
          <w:sz w:val="28"/>
          <w:cs/>
        </w:rPr>
        <w:t xml:space="preserve"> เมษายน</w:t>
      </w:r>
      <w:r w:rsidRPr="00661D23">
        <w:rPr>
          <w:rFonts w:ascii="TH SarabunPSK" w:hAnsi="TH SarabunPSK" w:cs="TH SarabunPSK"/>
          <w:sz w:val="28"/>
        </w:rPr>
        <w:t xml:space="preserve">, </w:t>
      </w:r>
      <w:r w:rsidRPr="00661D23">
        <w:rPr>
          <w:rFonts w:ascii="TH SarabunPSK" w:hAnsi="TH SarabunPSK" w:cs="TH SarabunPSK"/>
          <w:sz w:val="28"/>
          <w:cs/>
        </w:rPr>
        <w:t>2564</w:t>
      </w:r>
      <w:r w:rsidRPr="00661D23">
        <w:rPr>
          <w:rFonts w:ascii="TH SarabunPSK" w:hAnsi="TH SarabunPSK" w:cs="TH SarabunPSK"/>
          <w:sz w:val="28"/>
        </w:rPr>
        <w:t>,</w:t>
      </w:r>
      <w:r w:rsidRPr="00661D23">
        <w:rPr>
          <w:rFonts w:ascii="TH SarabunPSK" w:hAnsi="TH SarabunPSK" w:cs="TH SarabunPSK" w:hint="cs"/>
          <w:sz w:val="28"/>
          <w:cs/>
        </w:rPr>
        <w:t xml:space="preserve"> จาก </w:t>
      </w:r>
      <w:proofErr w:type="spellStart"/>
      <w:r w:rsidRPr="00661D23">
        <w:rPr>
          <w:rFonts w:ascii="TH SarabunPSK" w:hAnsi="TH SarabunPSK" w:cs="TH SarabunPSK"/>
          <w:sz w:val="28"/>
        </w:rPr>
        <w:t>Marketeer</w:t>
      </w:r>
      <w:proofErr w:type="spellEnd"/>
      <w:r w:rsidRPr="00661D23">
        <w:rPr>
          <w:rFonts w:ascii="TH SarabunPSK" w:hAnsi="TH SarabunPSK" w:cs="TH SarabunPSK"/>
          <w:sz w:val="28"/>
        </w:rPr>
        <w:t xml:space="preserve"> Online</w:t>
      </w:r>
      <w:r w:rsidRPr="00661D23">
        <w:rPr>
          <w:rFonts w:ascii="TH SarabunPSK" w:hAnsi="TH SarabunPSK" w:cs="TH SarabunPSK"/>
          <w:sz w:val="28"/>
          <w:cs/>
        </w:rPr>
        <w:t xml:space="preserve">: </w:t>
      </w:r>
      <w:r w:rsidRPr="00661D23">
        <w:rPr>
          <w:rFonts w:ascii="TH SarabunPSK" w:hAnsi="TH SarabunPSK" w:cs="TH SarabunPSK"/>
          <w:sz w:val="28"/>
        </w:rPr>
        <w:t>https</w:t>
      </w:r>
      <w:r w:rsidRPr="00661D23">
        <w:rPr>
          <w:rFonts w:ascii="TH SarabunPSK" w:hAnsi="TH SarabunPSK" w:cs="TH SarabunPSK"/>
          <w:sz w:val="28"/>
          <w:cs/>
        </w:rPr>
        <w:t>://</w:t>
      </w:r>
      <w:proofErr w:type="spellStart"/>
      <w:r w:rsidRPr="00661D23">
        <w:rPr>
          <w:rFonts w:ascii="TH SarabunPSK" w:hAnsi="TH SarabunPSK" w:cs="TH SarabunPSK"/>
          <w:sz w:val="28"/>
        </w:rPr>
        <w:t>marketeeronline</w:t>
      </w:r>
      <w:proofErr w:type="spellEnd"/>
      <w:r w:rsidRPr="00661D23">
        <w:rPr>
          <w:rFonts w:ascii="TH SarabunPSK" w:hAnsi="TH SarabunPSK" w:cs="TH SarabunPSK"/>
          <w:sz w:val="28"/>
          <w:cs/>
        </w:rPr>
        <w:t>.</w:t>
      </w:r>
      <w:r w:rsidRPr="00661D23">
        <w:rPr>
          <w:rFonts w:ascii="TH SarabunPSK" w:hAnsi="TH SarabunPSK" w:cs="TH SarabunPSK"/>
          <w:sz w:val="28"/>
        </w:rPr>
        <w:t>co</w:t>
      </w:r>
      <w:r w:rsidRPr="00661D23">
        <w:rPr>
          <w:rFonts w:ascii="TH SarabunPSK" w:hAnsi="TH SarabunPSK" w:cs="TH SarabunPSK"/>
          <w:sz w:val="28"/>
          <w:cs/>
        </w:rPr>
        <w:t>/</w:t>
      </w:r>
      <w:r w:rsidRPr="00661D23">
        <w:rPr>
          <w:rFonts w:ascii="TH SarabunPSK" w:hAnsi="TH SarabunPSK" w:cs="TH SarabunPSK"/>
          <w:sz w:val="28"/>
        </w:rPr>
        <w:t>archives</w:t>
      </w:r>
      <w:r w:rsidRPr="00661D23">
        <w:rPr>
          <w:rFonts w:ascii="TH SarabunPSK" w:hAnsi="TH SarabunPSK" w:cs="TH SarabunPSK"/>
          <w:sz w:val="28"/>
          <w:cs/>
        </w:rPr>
        <w:t xml:space="preserve">/64060 </w:t>
      </w:r>
    </w:p>
    <w:p w14:paraId="38BF2F06" w14:textId="062EF728" w:rsidR="002A4759" w:rsidRPr="00661D23" w:rsidRDefault="002A4759" w:rsidP="003C055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sectPr w:rsidR="002A4759" w:rsidRPr="00661D23" w:rsidSect="009B7BFF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4F4A8" w14:textId="77777777" w:rsidR="00E87466" w:rsidRDefault="00E87466" w:rsidP="00005BDA">
      <w:r>
        <w:separator/>
      </w:r>
    </w:p>
  </w:endnote>
  <w:endnote w:type="continuationSeparator" w:id="0">
    <w:p w14:paraId="7C177BFB" w14:textId="77777777" w:rsidR="00E87466" w:rsidRDefault="00E87466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EE991" w14:textId="77777777" w:rsidR="00E87466" w:rsidRDefault="00E87466" w:rsidP="00005BDA">
      <w:r>
        <w:separator/>
      </w:r>
    </w:p>
  </w:footnote>
  <w:footnote w:type="continuationSeparator" w:id="0">
    <w:p w14:paraId="33502733" w14:textId="77777777" w:rsidR="00E87466" w:rsidRDefault="00E87466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D56B" w14:textId="77777777" w:rsidR="002B1BB9" w:rsidRPr="00FE37CB" w:rsidRDefault="002B1BB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DA"/>
    <w:rsid w:val="00005BDA"/>
    <w:rsid w:val="00011CB9"/>
    <w:rsid w:val="00021D8D"/>
    <w:rsid w:val="00035ABF"/>
    <w:rsid w:val="000416AC"/>
    <w:rsid w:val="00044DFB"/>
    <w:rsid w:val="00070215"/>
    <w:rsid w:val="00075C8C"/>
    <w:rsid w:val="000A426E"/>
    <w:rsid w:val="000B2B55"/>
    <w:rsid w:val="000B2F5C"/>
    <w:rsid w:val="000B651A"/>
    <w:rsid w:val="000C5115"/>
    <w:rsid w:val="000D756D"/>
    <w:rsid w:val="000E04A9"/>
    <w:rsid w:val="000F78AD"/>
    <w:rsid w:val="00104E5C"/>
    <w:rsid w:val="001050D4"/>
    <w:rsid w:val="00125FC3"/>
    <w:rsid w:val="00173169"/>
    <w:rsid w:val="00175134"/>
    <w:rsid w:val="00187849"/>
    <w:rsid w:val="0019092E"/>
    <w:rsid w:val="0019276D"/>
    <w:rsid w:val="001A26C7"/>
    <w:rsid w:val="001A27F5"/>
    <w:rsid w:val="001A77DE"/>
    <w:rsid w:val="001C335E"/>
    <w:rsid w:val="001C7DA6"/>
    <w:rsid w:val="00201026"/>
    <w:rsid w:val="0020790D"/>
    <w:rsid w:val="00221651"/>
    <w:rsid w:val="0022299D"/>
    <w:rsid w:val="00255DEC"/>
    <w:rsid w:val="00264341"/>
    <w:rsid w:val="00265362"/>
    <w:rsid w:val="002764EF"/>
    <w:rsid w:val="002A4759"/>
    <w:rsid w:val="002B0162"/>
    <w:rsid w:val="002B1BB9"/>
    <w:rsid w:val="002B3D9B"/>
    <w:rsid w:val="002D1115"/>
    <w:rsid w:val="002E7740"/>
    <w:rsid w:val="002F6735"/>
    <w:rsid w:val="00306128"/>
    <w:rsid w:val="003338E8"/>
    <w:rsid w:val="00340C74"/>
    <w:rsid w:val="00375F21"/>
    <w:rsid w:val="003808F7"/>
    <w:rsid w:val="00381895"/>
    <w:rsid w:val="003C0559"/>
    <w:rsid w:val="003E2236"/>
    <w:rsid w:val="00406552"/>
    <w:rsid w:val="00406D85"/>
    <w:rsid w:val="00434E91"/>
    <w:rsid w:val="004839E0"/>
    <w:rsid w:val="00485219"/>
    <w:rsid w:val="00485AC7"/>
    <w:rsid w:val="004F30F9"/>
    <w:rsid w:val="005101F0"/>
    <w:rsid w:val="0051115E"/>
    <w:rsid w:val="00525552"/>
    <w:rsid w:val="0055237E"/>
    <w:rsid w:val="00554959"/>
    <w:rsid w:val="00565EFB"/>
    <w:rsid w:val="005C034B"/>
    <w:rsid w:val="005C7651"/>
    <w:rsid w:val="005D03FF"/>
    <w:rsid w:val="005E1F7A"/>
    <w:rsid w:val="005F319E"/>
    <w:rsid w:val="005F5BBE"/>
    <w:rsid w:val="006008FF"/>
    <w:rsid w:val="00601B68"/>
    <w:rsid w:val="00613B98"/>
    <w:rsid w:val="00641A88"/>
    <w:rsid w:val="00654AB8"/>
    <w:rsid w:val="006616C1"/>
    <w:rsid w:val="00661D23"/>
    <w:rsid w:val="00667712"/>
    <w:rsid w:val="00674B8D"/>
    <w:rsid w:val="00691F03"/>
    <w:rsid w:val="00695675"/>
    <w:rsid w:val="006E3403"/>
    <w:rsid w:val="006E740C"/>
    <w:rsid w:val="006F198E"/>
    <w:rsid w:val="00705B24"/>
    <w:rsid w:val="00724770"/>
    <w:rsid w:val="007279F3"/>
    <w:rsid w:val="00744EB6"/>
    <w:rsid w:val="00750C42"/>
    <w:rsid w:val="007645B2"/>
    <w:rsid w:val="0076672D"/>
    <w:rsid w:val="007752D8"/>
    <w:rsid w:val="00783DD9"/>
    <w:rsid w:val="007A0DF9"/>
    <w:rsid w:val="007D76DC"/>
    <w:rsid w:val="007E47C7"/>
    <w:rsid w:val="007E62A5"/>
    <w:rsid w:val="007F5BD6"/>
    <w:rsid w:val="008015EF"/>
    <w:rsid w:val="00815EB2"/>
    <w:rsid w:val="0082367E"/>
    <w:rsid w:val="008356E4"/>
    <w:rsid w:val="0084457D"/>
    <w:rsid w:val="008529E3"/>
    <w:rsid w:val="008549BE"/>
    <w:rsid w:val="00855478"/>
    <w:rsid w:val="00856C53"/>
    <w:rsid w:val="008C7E45"/>
    <w:rsid w:val="008D0B8B"/>
    <w:rsid w:val="008D2932"/>
    <w:rsid w:val="008E669A"/>
    <w:rsid w:val="00902FC6"/>
    <w:rsid w:val="0092032C"/>
    <w:rsid w:val="00934C62"/>
    <w:rsid w:val="00972A7F"/>
    <w:rsid w:val="009B294C"/>
    <w:rsid w:val="009B375E"/>
    <w:rsid w:val="009B7BFF"/>
    <w:rsid w:val="009C46E9"/>
    <w:rsid w:val="009E3736"/>
    <w:rsid w:val="009E615A"/>
    <w:rsid w:val="009F327E"/>
    <w:rsid w:val="009F534C"/>
    <w:rsid w:val="00A06210"/>
    <w:rsid w:val="00A20A76"/>
    <w:rsid w:val="00A2447B"/>
    <w:rsid w:val="00A31F8B"/>
    <w:rsid w:val="00A35F8F"/>
    <w:rsid w:val="00A36285"/>
    <w:rsid w:val="00A633B9"/>
    <w:rsid w:val="00A70E61"/>
    <w:rsid w:val="00A74DC7"/>
    <w:rsid w:val="00A927A4"/>
    <w:rsid w:val="00A93920"/>
    <w:rsid w:val="00AB0125"/>
    <w:rsid w:val="00AC0F39"/>
    <w:rsid w:val="00AC2766"/>
    <w:rsid w:val="00AE2154"/>
    <w:rsid w:val="00AF791B"/>
    <w:rsid w:val="00B144F2"/>
    <w:rsid w:val="00B31FD5"/>
    <w:rsid w:val="00B63FDF"/>
    <w:rsid w:val="00B65C17"/>
    <w:rsid w:val="00B65E16"/>
    <w:rsid w:val="00B65F1E"/>
    <w:rsid w:val="00B81073"/>
    <w:rsid w:val="00B86AF0"/>
    <w:rsid w:val="00BA2006"/>
    <w:rsid w:val="00BC5744"/>
    <w:rsid w:val="00BC735C"/>
    <w:rsid w:val="00BE2A71"/>
    <w:rsid w:val="00BE692A"/>
    <w:rsid w:val="00BF1589"/>
    <w:rsid w:val="00C17607"/>
    <w:rsid w:val="00C204F7"/>
    <w:rsid w:val="00C32C64"/>
    <w:rsid w:val="00C3485A"/>
    <w:rsid w:val="00C6041D"/>
    <w:rsid w:val="00C77C4F"/>
    <w:rsid w:val="00C85E8B"/>
    <w:rsid w:val="00CA7464"/>
    <w:rsid w:val="00D20D30"/>
    <w:rsid w:val="00D30133"/>
    <w:rsid w:val="00D36199"/>
    <w:rsid w:val="00D47C05"/>
    <w:rsid w:val="00D83EB3"/>
    <w:rsid w:val="00D9722C"/>
    <w:rsid w:val="00D97DF3"/>
    <w:rsid w:val="00DA55E5"/>
    <w:rsid w:val="00E02D08"/>
    <w:rsid w:val="00E13C3C"/>
    <w:rsid w:val="00E32BA7"/>
    <w:rsid w:val="00E4184F"/>
    <w:rsid w:val="00E60EE0"/>
    <w:rsid w:val="00E66685"/>
    <w:rsid w:val="00E830C4"/>
    <w:rsid w:val="00E86C70"/>
    <w:rsid w:val="00E87466"/>
    <w:rsid w:val="00E97882"/>
    <w:rsid w:val="00E978EA"/>
    <w:rsid w:val="00EA7A99"/>
    <w:rsid w:val="00ED327A"/>
    <w:rsid w:val="00EE05A0"/>
    <w:rsid w:val="00F438C0"/>
    <w:rsid w:val="00F54E62"/>
    <w:rsid w:val="00F60BC6"/>
    <w:rsid w:val="00F763E5"/>
    <w:rsid w:val="00F9004A"/>
    <w:rsid w:val="00F96C93"/>
    <w:rsid w:val="00FA006E"/>
    <w:rsid w:val="00FA3B85"/>
    <w:rsid w:val="00FC1491"/>
    <w:rsid w:val="00FE37CB"/>
    <w:rsid w:val="00FE66A1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5">
    <w:name w:val="ParaAttribute5"/>
    <w:rsid w:val="00C32C64"/>
    <w:pPr>
      <w:widowControl w:val="0"/>
      <w:wordWrap w:val="0"/>
      <w:spacing w:after="0" w:line="240" w:lineRule="auto"/>
      <w:ind w:firstLine="720"/>
    </w:pPr>
    <w:rPr>
      <w:rFonts w:ascii="Times New Roman" w:eastAsia="Batang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2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B2C9-FE62-4691-AA7C-D8E5B3DD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User</cp:lastModifiedBy>
  <cp:revision>21</cp:revision>
  <dcterms:created xsi:type="dcterms:W3CDTF">2021-04-27T07:14:00Z</dcterms:created>
  <dcterms:modified xsi:type="dcterms:W3CDTF">2021-05-24T16:24:00Z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1394996043</vt:i4>
  </property>
</Properties>
</file>